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921" w:rsidRDefault="007B0FAA">
      <w:pPr>
        <w:jc w:val="center"/>
      </w:pPr>
      <w:r>
        <w:rPr>
          <w:rFonts w:ascii="方正小标宋_GBK" w:eastAsia="方正小标宋_GBK" w:hAnsi="方正小标宋_GBK" w:cs="方正小标宋_GBK"/>
          <w:color w:val="000000"/>
          <w:sz w:val="52"/>
        </w:rPr>
        <w:t xml:space="preserve"> </w:t>
      </w:r>
    </w:p>
    <w:p w:rsidR="007E3921" w:rsidRDefault="007B0FAA">
      <w:pPr>
        <w:jc w:val="center"/>
      </w:pPr>
      <w:r>
        <w:rPr>
          <w:rFonts w:ascii="方正小标宋_GBK" w:eastAsia="方正小标宋_GBK" w:hAnsi="方正小标宋_GBK" w:cs="方正小标宋_GBK"/>
          <w:color w:val="000000"/>
          <w:sz w:val="52"/>
        </w:rPr>
        <w:t xml:space="preserve"> </w:t>
      </w:r>
    </w:p>
    <w:p w:rsidR="007E3921" w:rsidRDefault="007B0FAA">
      <w:pPr>
        <w:jc w:val="center"/>
      </w:pPr>
      <w:r>
        <w:rPr>
          <w:rFonts w:ascii="方正小标宋_GBK" w:eastAsia="方正小标宋_GBK" w:hAnsi="方正小标宋_GBK" w:cs="方正小标宋_GBK"/>
          <w:color w:val="000000"/>
          <w:sz w:val="52"/>
        </w:rPr>
        <w:t xml:space="preserve"> </w:t>
      </w:r>
    </w:p>
    <w:p w:rsidR="007E3921" w:rsidRDefault="007B0FAA">
      <w:pPr>
        <w:jc w:val="center"/>
        <w:rPr>
          <w:rFonts w:ascii="方正小标宋简体" w:eastAsia="方正小标宋简体"/>
          <w:w w:val="90"/>
          <w:sz w:val="22"/>
        </w:rPr>
      </w:pPr>
      <w:r>
        <w:rPr>
          <w:rFonts w:ascii="方正小标宋简体" w:eastAsia="方正小标宋简体" w:hAnsi="方正小标宋_GBK" w:cs="方正小标宋_GBK" w:hint="eastAsia"/>
          <w:color w:val="000000"/>
          <w:w w:val="90"/>
          <w:sz w:val="56"/>
        </w:rPr>
        <w:t>天津市人民代表大会常务委员会办公厅</w:t>
      </w:r>
    </w:p>
    <w:p w:rsidR="007E3921" w:rsidRDefault="007B0FAA">
      <w:pPr>
        <w:jc w:val="center"/>
        <w:rPr>
          <w:rFonts w:ascii="方正小标宋简体" w:eastAsia="方正小标宋简体"/>
          <w:sz w:val="22"/>
          <w:lang w:eastAsia="zh-CN"/>
        </w:rPr>
      </w:pPr>
      <w:r>
        <w:rPr>
          <w:rFonts w:ascii="方正小标宋简体" w:eastAsia="方正小标宋简体" w:hAnsi="方正小标宋_GBK" w:cs="方正小标宋_GBK" w:hint="eastAsia"/>
          <w:color w:val="000000"/>
          <w:sz w:val="56"/>
          <w:lang w:eastAsia="zh-CN"/>
        </w:rPr>
        <w:t>项目支出绩效目标表</w:t>
      </w:r>
    </w:p>
    <w:p w:rsidR="007E3921" w:rsidRDefault="007B0FAA">
      <w:pPr>
        <w:jc w:val="center"/>
        <w:rPr>
          <w:rFonts w:ascii="方正小标宋简体" w:eastAsia="方正小标宋简体"/>
          <w:sz w:val="22"/>
        </w:rPr>
      </w:pPr>
      <w:r>
        <w:rPr>
          <w:rFonts w:ascii="方正小标宋简体" w:eastAsia="方正小标宋简体" w:hAnsi="方正小标宋_GBK" w:cs="方正小标宋_GBK" w:hint="eastAsia"/>
          <w:color w:val="000000"/>
          <w:sz w:val="48"/>
        </w:rPr>
        <w:t>（</w:t>
      </w:r>
      <w:r>
        <w:rPr>
          <w:rFonts w:ascii="方正小标宋简体" w:eastAsia="方正小标宋简体" w:hAnsi="方正小标宋_GBK" w:cs="方正小标宋_GBK" w:hint="eastAsia"/>
          <w:color w:val="000000"/>
          <w:sz w:val="48"/>
          <w:lang w:eastAsia="zh-CN"/>
        </w:rPr>
        <w:t>2023年</w:t>
      </w:r>
      <w:r>
        <w:rPr>
          <w:rFonts w:ascii="方正小标宋简体" w:eastAsia="方正小标宋简体" w:hAnsi="方正小标宋_GBK" w:cs="方正小标宋_GBK" w:hint="eastAsia"/>
          <w:color w:val="000000"/>
          <w:sz w:val="48"/>
        </w:rPr>
        <w:t>）</w:t>
      </w:r>
    </w:p>
    <w:p w:rsidR="007E3921" w:rsidRDefault="007B0FAA">
      <w:pPr>
        <w:jc w:val="center"/>
      </w:pPr>
      <w:r>
        <w:rPr>
          <w:rFonts w:ascii="宋体" w:eastAsia="宋体" w:hAnsi="宋体" w:cs="宋体"/>
          <w:color w:val="000000"/>
          <w:sz w:val="21"/>
        </w:rPr>
        <w:t xml:space="preserve"> </w:t>
      </w:r>
    </w:p>
    <w:p w:rsidR="007E3921" w:rsidRDefault="007B0FAA">
      <w:pPr>
        <w:jc w:val="center"/>
      </w:pPr>
      <w:r>
        <w:rPr>
          <w:rFonts w:ascii="宋体" w:eastAsia="宋体" w:hAnsi="宋体" w:cs="宋体"/>
          <w:color w:val="000000"/>
          <w:sz w:val="21"/>
        </w:rPr>
        <w:t xml:space="preserve"> </w:t>
      </w:r>
    </w:p>
    <w:p w:rsidR="007E3921" w:rsidRDefault="007B0FAA">
      <w:pPr>
        <w:jc w:val="center"/>
      </w:pPr>
      <w:r>
        <w:rPr>
          <w:rFonts w:ascii="宋体" w:eastAsia="宋体" w:hAnsi="宋体" w:cs="宋体"/>
          <w:color w:val="000000"/>
          <w:sz w:val="21"/>
        </w:rPr>
        <w:t xml:space="preserve"> </w:t>
      </w:r>
    </w:p>
    <w:p w:rsidR="007E3921" w:rsidRDefault="007B0FAA">
      <w:pPr>
        <w:jc w:val="center"/>
      </w:pPr>
      <w:r>
        <w:rPr>
          <w:rFonts w:ascii="宋体" w:eastAsia="宋体" w:hAnsi="宋体" w:cs="宋体"/>
          <w:color w:val="000000"/>
          <w:sz w:val="21"/>
        </w:rPr>
        <w:t xml:space="preserve"> </w:t>
      </w:r>
    </w:p>
    <w:p w:rsidR="007E3921" w:rsidRDefault="007B0FAA">
      <w:pPr>
        <w:jc w:val="center"/>
      </w:pPr>
      <w:r>
        <w:rPr>
          <w:rFonts w:ascii="宋体" w:eastAsia="宋体" w:hAnsi="宋体" w:cs="宋体"/>
          <w:color w:val="000000"/>
          <w:sz w:val="21"/>
        </w:rPr>
        <w:t xml:space="preserve"> </w:t>
      </w:r>
    </w:p>
    <w:p w:rsidR="007E3921" w:rsidRDefault="007B0FAA">
      <w:pPr>
        <w:jc w:val="center"/>
      </w:pPr>
      <w:r>
        <w:rPr>
          <w:rFonts w:ascii="宋体" w:eastAsia="宋体" w:hAnsi="宋体" w:cs="宋体"/>
          <w:color w:val="000000"/>
          <w:sz w:val="21"/>
        </w:rPr>
        <w:t xml:space="preserve"> </w:t>
      </w:r>
    </w:p>
    <w:p w:rsidR="007E3921" w:rsidRDefault="007B0FAA">
      <w:pPr>
        <w:jc w:val="center"/>
      </w:pPr>
      <w:r>
        <w:rPr>
          <w:rFonts w:ascii="宋体" w:eastAsia="宋体" w:hAnsi="宋体" w:cs="宋体"/>
          <w:color w:val="000000"/>
          <w:sz w:val="21"/>
        </w:rPr>
        <w:t xml:space="preserve"> </w:t>
      </w:r>
    </w:p>
    <w:p w:rsidR="007E3921" w:rsidRDefault="007B0FAA">
      <w:pPr>
        <w:jc w:val="center"/>
      </w:pPr>
      <w:r>
        <w:rPr>
          <w:rFonts w:ascii="宋体" w:eastAsia="宋体" w:hAnsi="宋体" w:cs="宋体"/>
          <w:color w:val="000000"/>
          <w:sz w:val="21"/>
        </w:rPr>
        <w:t xml:space="preserve"> </w:t>
      </w:r>
    </w:p>
    <w:p w:rsidR="007E3921" w:rsidRDefault="007B0FAA">
      <w:pPr>
        <w:jc w:val="center"/>
      </w:pPr>
      <w:r>
        <w:rPr>
          <w:rFonts w:ascii="宋体" w:eastAsia="宋体" w:hAnsi="宋体" w:cs="宋体"/>
          <w:color w:val="000000"/>
          <w:sz w:val="21"/>
        </w:rPr>
        <w:t xml:space="preserve"> </w:t>
      </w:r>
      <w:bookmarkStart w:id="0" w:name="_GoBack"/>
      <w:bookmarkEnd w:id="0"/>
    </w:p>
    <w:p w:rsidR="007E3921" w:rsidRDefault="007B0FAA">
      <w:pPr>
        <w:jc w:val="center"/>
      </w:pPr>
      <w:r>
        <w:rPr>
          <w:rFonts w:ascii="宋体" w:eastAsia="宋体" w:hAnsi="宋体" w:cs="宋体"/>
          <w:color w:val="000000"/>
          <w:sz w:val="21"/>
        </w:rPr>
        <w:t xml:space="preserve"> </w:t>
      </w:r>
    </w:p>
    <w:p w:rsidR="007E3921" w:rsidRDefault="007B0FAA">
      <w:pPr>
        <w:jc w:val="center"/>
      </w:pPr>
      <w:r>
        <w:rPr>
          <w:rFonts w:ascii="宋体" w:eastAsia="宋体" w:hAnsi="宋体" w:cs="宋体"/>
          <w:color w:val="000000"/>
          <w:sz w:val="21"/>
        </w:rPr>
        <w:t xml:space="preserve"> </w:t>
      </w:r>
    </w:p>
    <w:p w:rsidR="007E3921" w:rsidRDefault="007B0FAA">
      <w:pPr>
        <w:jc w:val="center"/>
      </w:pPr>
      <w:r>
        <w:rPr>
          <w:rFonts w:ascii="宋体" w:eastAsia="宋体" w:hAnsi="宋体" w:cs="宋体"/>
          <w:color w:val="000000"/>
          <w:sz w:val="21"/>
        </w:rPr>
        <w:t xml:space="preserve"> </w:t>
      </w:r>
    </w:p>
    <w:p w:rsidR="007E3921" w:rsidRDefault="007B0FAA">
      <w:pPr>
        <w:jc w:val="center"/>
      </w:pPr>
      <w:r>
        <w:rPr>
          <w:rFonts w:ascii="宋体" w:eastAsia="宋体" w:hAnsi="宋体" w:cs="宋体"/>
          <w:color w:val="000000"/>
          <w:sz w:val="21"/>
        </w:rPr>
        <w:t xml:space="preserve"> </w:t>
      </w:r>
    </w:p>
    <w:p w:rsidR="007E3921" w:rsidRDefault="007B0FAA">
      <w:pPr>
        <w:jc w:val="center"/>
      </w:pPr>
      <w:r>
        <w:rPr>
          <w:rFonts w:ascii="宋体" w:eastAsia="宋体" w:hAnsi="宋体" w:cs="宋体"/>
          <w:color w:val="000000"/>
          <w:sz w:val="21"/>
        </w:rPr>
        <w:t xml:space="preserve"> </w:t>
      </w:r>
    </w:p>
    <w:p w:rsidR="007E3921" w:rsidRDefault="007B0FAA">
      <w:pPr>
        <w:jc w:val="center"/>
      </w:pPr>
      <w:r>
        <w:rPr>
          <w:rFonts w:ascii="宋体" w:eastAsia="宋体" w:hAnsi="宋体" w:cs="宋体"/>
          <w:color w:val="000000"/>
          <w:sz w:val="21"/>
        </w:rPr>
        <w:t xml:space="preserve"> </w:t>
      </w:r>
    </w:p>
    <w:p w:rsidR="007E3921" w:rsidRDefault="007B0FAA">
      <w:pPr>
        <w:jc w:val="center"/>
      </w:pPr>
      <w:r>
        <w:rPr>
          <w:rFonts w:ascii="宋体" w:eastAsia="宋体" w:hAnsi="宋体" w:cs="宋体"/>
          <w:color w:val="000000"/>
          <w:sz w:val="21"/>
        </w:rPr>
        <w:t xml:space="preserve"> </w:t>
      </w:r>
    </w:p>
    <w:p w:rsidR="007E3921" w:rsidRDefault="007B0FAA">
      <w:pPr>
        <w:jc w:val="center"/>
      </w:pPr>
      <w:r>
        <w:rPr>
          <w:rFonts w:ascii="宋体" w:eastAsia="宋体" w:hAnsi="宋体" w:cs="宋体"/>
          <w:color w:val="000000"/>
          <w:sz w:val="21"/>
        </w:rPr>
        <w:t xml:space="preserve"> </w:t>
      </w:r>
    </w:p>
    <w:p w:rsidR="007E3921" w:rsidRDefault="007B0FAA">
      <w:pPr>
        <w:jc w:val="center"/>
      </w:pPr>
      <w:r>
        <w:rPr>
          <w:rFonts w:ascii="宋体" w:eastAsia="宋体" w:hAnsi="宋体" w:cs="宋体"/>
          <w:color w:val="000000"/>
          <w:sz w:val="21"/>
        </w:rPr>
        <w:t xml:space="preserve"> </w:t>
      </w:r>
    </w:p>
    <w:p w:rsidR="007E3921" w:rsidRDefault="007E3921">
      <w:pPr>
        <w:jc w:val="center"/>
        <w:sectPr w:rsidR="007E3921">
          <w:pgSz w:w="11900" w:h="16840"/>
          <w:pgMar w:top="1984" w:right="1304" w:bottom="1134" w:left="1304" w:header="720" w:footer="720" w:gutter="0"/>
          <w:cols w:space="720"/>
          <w:titlePg/>
        </w:sectPr>
      </w:pPr>
    </w:p>
    <w:p w:rsidR="007E3921" w:rsidRDefault="007B0FAA">
      <w:pPr>
        <w:jc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 xml:space="preserve"> </w:t>
      </w:r>
    </w:p>
    <w:p w:rsidR="007E3921" w:rsidRDefault="007B0FAA">
      <w:pPr>
        <w:pStyle w:val="10"/>
        <w:tabs>
          <w:tab w:val="right" w:pos="9292"/>
        </w:tabs>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fldChar w:fldCharType="begin"/>
      </w:r>
      <w:r>
        <w:rPr>
          <w:rFonts w:ascii="仿宋_GB2312" w:eastAsia="仿宋_GB2312" w:hAnsi="仿宋_GB2312" w:cs="仿宋_GB2312" w:hint="eastAsia"/>
          <w:sz w:val="32"/>
          <w:szCs w:val="32"/>
          <w:lang w:eastAsia="zh-CN"/>
        </w:rPr>
        <w:instrText xml:space="preserve">TOC \o "1-4" \n  \h \u </w:instrText>
      </w:r>
      <w:r>
        <w:rPr>
          <w:rFonts w:ascii="仿宋_GB2312" w:eastAsia="仿宋_GB2312" w:hAnsi="仿宋_GB2312" w:cs="仿宋_GB2312" w:hint="eastAsia"/>
          <w:sz w:val="32"/>
          <w:szCs w:val="32"/>
          <w:lang w:eastAsia="zh-CN"/>
        </w:rPr>
        <w:fldChar w:fldCharType="separate"/>
      </w:r>
      <w:hyperlink w:anchor="_Toc10678" w:history="1">
        <w:r>
          <w:rPr>
            <w:rFonts w:ascii="仿宋_GB2312" w:eastAsia="仿宋_GB2312" w:hAnsi="仿宋_GB2312" w:cs="仿宋_GB2312" w:hint="eastAsia"/>
            <w:sz w:val="32"/>
            <w:szCs w:val="32"/>
          </w:rPr>
          <w:t>目    录</w:t>
        </w:r>
      </w:hyperlink>
    </w:p>
    <w:p w:rsidR="007E3921" w:rsidRDefault="007E3921"/>
    <w:p w:rsidR="007E3921" w:rsidRDefault="007B0FAA">
      <w:pPr>
        <w:pStyle w:val="4"/>
        <w:tabs>
          <w:tab w:val="right" w:pos="9292"/>
        </w:tabs>
        <w:rPr>
          <w:rFonts w:ascii="仿宋_GB2312" w:eastAsia="仿宋_GB2312" w:hAnsi="仿宋_GB2312" w:cs="仿宋_GB2312"/>
          <w:sz w:val="32"/>
          <w:szCs w:val="32"/>
        </w:rPr>
      </w:pPr>
      <w:hyperlink w:anchor="_Toc7027" w:history="1">
        <w:r>
          <w:rPr>
            <w:rFonts w:ascii="仿宋_GB2312" w:eastAsia="仿宋_GB2312" w:hAnsi="仿宋_GB2312" w:cs="仿宋_GB2312" w:hint="eastAsia"/>
            <w:sz w:val="32"/>
            <w:szCs w:val="32"/>
          </w:rPr>
          <w:t>1.市人大常委会机关网络安全服务项目绩效目标表</w:t>
        </w:r>
      </w:hyperlink>
    </w:p>
    <w:p w:rsidR="007E3921" w:rsidRDefault="007B0FAA">
      <w:pPr>
        <w:pStyle w:val="4"/>
        <w:tabs>
          <w:tab w:val="right" w:pos="9292"/>
        </w:tabs>
        <w:rPr>
          <w:rFonts w:ascii="仿宋_GB2312" w:eastAsia="仿宋_GB2312" w:hAnsi="仿宋_GB2312" w:cs="仿宋_GB2312"/>
          <w:sz w:val="32"/>
          <w:szCs w:val="32"/>
        </w:rPr>
      </w:pPr>
      <w:hyperlink w:anchor="_Toc27814" w:history="1">
        <w:r>
          <w:rPr>
            <w:rFonts w:ascii="仿宋_GB2312" w:eastAsia="仿宋_GB2312" w:hAnsi="仿宋_GB2312" w:cs="仿宋_GB2312" w:hint="eastAsia"/>
            <w:sz w:val="32"/>
            <w:szCs w:val="32"/>
          </w:rPr>
          <w:t>2.信息化运维经费绩效目标表</w:t>
        </w:r>
      </w:hyperlink>
    </w:p>
    <w:p w:rsidR="007E3921" w:rsidRDefault="007B0FAA">
      <w:pPr>
        <w:pStyle w:val="4"/>
        <w:tabs>
          <w:tab w:val="right" w:pos="9292"/>
        </w:tabs>
        <w:rPr>
          <w:rFonts w:ascii="仿宋_GB2312" w:eastAsia="仿宋_GB2312" w:hAnsi="仿宋_GB2312" w:cs="仿宋_GB2312"/>
          <w:sz w:val="32"/>
          <w:szCs w:val="32"/>
        </w:rPr>
      </w:pPr>
      <w:hyperlink w:anchor="_Toc2366" w:history="1">
        <w:r>
          <w:rPr>
            <w:rFonts w:ascii="仿宋_GB2312" w:eastAsia="仿宋_GB2312" w:hAnsi="仿宋_GB2312" w:cs="仿宋_GB2312" w:hint="eastAsia"/>
            <w:sz w:val="32"/>
            <w:szCs w:val="32"/>
          </w:rPr>
          <w:t>3.《天津人大》年度办刊经费绩效目标表</w:t>
        </w:r>
      </w:hyperlink>
    </w:p>
    <w:p w:rsidR="007E3921" w:rsidRDefault="007B0FAA">
      <w:pPr>
        <w:pStyle w:val="4"/>
        <w:tabs>
          <w:tab w:val="right" w:pos="9292"/>
        </w:tabs>
        <w:rPr>
          <w:rFonts w:ascii="仿宋_GB2312" w:eastAsia="仿宋_GB2312" w:hAnsi="仿宋_GB2312" w:cs="仿宋_GB2312"/>
          <w:sz w:val="32"/>
          <w:szCs w:val="32"/>
        </w:rPr>
      </w:pPr>
      <w:hyperlink w:anchor="_Toc14480" w:history="1">
        <w:r>
          <w:rPr>
            <w:rFonts w:ascii="仿宋_GB2312" w:eastAsia="仿宋_GB2312" w:hAnsi="仿宋_GB2312" w:cs="仿宋_GB2312" w:hint="eastAsia"/>
            <w:sz w:val="32"/>
            <w:szCs w:val="32"/>
          </w:rPr>
          <w:t>4.办公厅等部门重点工作经费绩效目标表</w:t>
        </w:r>
      </w:hyperlink>
    </w:p>
    <w:p w:rsidR="007E3921" w:rsidRDefault="007B0FAA">
      <w:pPr>
        <w:pStyle w:val="4"/>
        <w:tabs>
          <w:tab w:val="right" w:pos="9292"/>
        </w:tabs>
        <w:rPr>
          <w:rFonts w:ascii="仿宋_GB2312" w:eastAsia="仿宋_GB2312" w:hAnsi="仿宋_GB2312" w:cs="仿宋_GB2312"/>
          <w:sz w:val="32"/>
          <w:szCs w:val="32"/>
        </w:rPr>
      </w:pPr>
      <w:hyperlink w:anchor="_Toc14904" w:history="1">
        <w:r>
          <w:rPr>
            <w:rFonts w:ascii="仿宋_GB2312" w:eastAsia="仿宋_GB2312" w:hAnsi="仿宋_GB2312" w:cs="仿宋_GB2312" w:hint="eastAsia"/>
            <w:sz w:val="32"/>
            <w:szCs w:val="32"/>
          </w:rPr>
          <w:t>5.常委会议事厅坐席和表决系统改造项目绩效目标表</w:t>
        </w:r>
      </w:hyperlink>
    </w:p>
    <w:p w:rsidR="007E3921" w:rsidRDefault="007B0FAA">
      <w:pPr>
        <w:pStyle w:val="4"/>
        <w:tabs>
          <w:tab w:val="right" w:pos="9292"/>
        </w:tabs>
        <w:rPr>
          <w:rFonts w:ascii="仿宋_GB2312" w:eastAsia="仿宋_GB2312" w:hAnsi="仿宋_GB2312" w:cs="仿宋_GB2312"/>
          <w:sz w:val="32"/>
          <w:szCs w:val="32"/>
        </w:rPr>
      </w:pPr>
      <w:hyperlink w:anchor="_Toc27027" w:history="1">
        <w:r>
          <w:rPr>
            <w:rFonts w:ascii="仿宋_GB2312" w:eastAsia="仿宋_GB2312" w:hAnsi="仿宋_GB2312" w:cs="仿宋_GB2312" w:hint="eastAsia"/>
            <w:sz w:val="32"/>
            <w:szCs w:val="32"/>
          </w:rPr>
          <w:t>6.代表工作经费绩效目标表</w:t>
        </w:r>
      </w:hyperlink>
    </w:p>
    <w:p w:rsidR="007E3921" w:rsidRDefault="007B0FAA">
      <w:pPr>
        <w:pStyle w:val="4"/>
        <w:tabs>
          <w:tab w:val="right" w:pos="9292"/>
        </w:tabs>
        <w:rPr>
          <w:rFonts w:ascii="仿宋_GB2312" w:eastAsia="仿宋_GB2312" w:hAnsi="仿宋_GB2312" w:cs="仿宋_GB2312"/>
          <w:sz w:val="32"/>
          <w:szCs w:val="32"/>
        </w:rPr>
      </w:pPr>
      <w:hyperlink w:anchor="_Toc21753" w:history="1">
        <w:r>
          <w:rPr>
            <w:rFonts w:ascii="仿宋_GB2312" w:eastAsia="仿宋_GB2312" w:hAnsi="仿宋_GB2312" w:cs="仿宋_GB2312" w:hint="eastAsia"/>
            <w:sz w:val="32"/>
            <w:szCs w:val="32"/>
          </w:rPr>
          <w:t>7.电子选举系统技术服务经费绩效目标表</w:t>
        </w:r>
      </w:hyperlink>
    </w:p>
    <w:p w:rsidR="007E3921" w:rsidRDefault="007B0FAA">
      <w:pPr>
        <w:pStyle w:val="4"/>
        <w:tabs>
          <w:tab w:val="right" w:pos="9292"/>
        </w:tabs>
        <w:rPr>
          <w:rFonts w:ascii="仿宋_GB2312" w:eastAsia="仿宋_GB2312" w:hAnsi="仿宋_GB2312" w:cs="仿宋_GB2312"/>
          <w:sz w:val="32"/>
          <w:szCs w:val="32"/>
        </w:rPr>
      </w:pPr>
      <w:hyperlink w:anchor="_Toc8978" w:history="1">
        <w:r>
          <w:rPr>
            <w:rFonts w:ascii="仿宋_GB2312" w:eastAsia="仿宋_GB2312" w:hAnsi="仿宋_GB2312" w:cs="仿宋_GB2312" w:hint="eastAsia"/>
            <w:sz w:val="32"/>
            <w:szCs w:val="32"/>
          </w:rPr>
          <w:t>8.全国人大代表工作经费绩效目标表</w:t>
        </w:r>
      </w:hyperlink>
    </w:p>
    <w:p w:rsidR="007E3921" w:rsidRDefault="007B0FAA">
      <w:pPr>
        <w:pStyle w:val="4"/>
        <w:tabs>
          <w:tab w:val="right" w:pos="9292"/>
        </w:tabs>
        <w:rPr>
          <w:rFonts w:ascii="仿宋_GB2312" w:eastAsia="仿宋_GB2312" w:hAnsi="仿宋_GB2312" w:cs="仿宋_GB2312"/>
          <w:sz w:val="32"/>
          <w:szCs w:val="32"/>
        </w:rPr>
      </w:pPr>
      <w:hyperlink w:anchor="_Toc20955" w:history="1">
        <w:r>
          <w:rPr>
            <w:rFonts w:ascii="仿宋_GB2312" w:eastAsia="仿宋_GB2312" w:hAnsi="仿宋_GB2312" w:cs="仿宋_GB2312" w:hint="eastAsia"/>
            <w:sz w:val="32"/>
            <w:szCs w:val="32"/>
          </w:rPr>
          <w:t>9.人大代表履职能力提升经费绩效目标表</w:t>
        </w:r>
      </w:hyperlink>
    </w:p>
    <w:p w:rsidR="007E3921" w:rsidRDefault="007B0FAA">
      <w:pPr>
        <w:pStyle w:val="4"/>
        <w:tabs>
          <w:tab w:val="right" w:pos="9292"/>
        </w:tabs>
        <w:rPr>
          <w:rFonts w:ascii="仿宋_GB2312" w:eastAsia="仿宋_GB2312" w:hAnsi="仿宋_GB2312" w:cs="仿宋_GB2312"/>
          <w:sz w:val="32"/>
          <w:szCs w:val="32"/>
        </w:rPr>
      </w:pPr>
      <w:hyperlink w:anchor="_Toc23672" w:history="1">
        <w:r>
          <w:rPr>
            <w:rFonts w:ascii="仿宋_GB2312" w:eastAsia="仿宋_GB2312" w:hAnsi="仿宋_GB2312" w:cs="仿宋_GB2312" w:hint="eastAsia"/>
            <w:sz w:val="32"/>
            <w:szCs w:val="32"/>
          </w:rPr>
          <w:t>10.人大会议经费绩效目标表</w:t>
        </w:r>
      </w:hyperlink>
    </w:p>
    <w:p w:rsidR="007E3921" w:rsidRDefault="007B0FAA">
      <w:pPr>
        <w:pStyle w:val="4"/>
        <w:tabs>
          <w:tab w:val="right" w:pos="9292"/>
        </w:tabs>
        <w:rPr>
          <w:rFonts w:ascii="仿宋_GB2312" w:eastAsia="仿宋_GB2312" w:hAnsi="仿宋_GB2312" w:cs="仿宋_GB2312"/>
          <w:sz w:val="32"/>
          <w:szCs w:val="32"/>
        </w:rPr>
      </w:pPr>
      <w:hyperlink w:anchor="_Toc4393" w:history="1">
        <w:r>
          <w:rPr>
            <w:rFonts w:ascii="仿宋_GB2312" w:eastAsia="仿宋_GB2312" w:hAnsi="仿宋_GB2312" w:cs="仿宋_GB2312" w:hint="eastAsia"/>
            <w:sz w:val="32"/>
            <w:szCs w:val="32"/>
          </w:rPr>
          <w:t>11.市人大常委会机关维修维护项目经费绩效目标表</w:t>
        </w:r>
      </w:hyperlink>
    </w:p>
    <w:p w:rsidR="007E3921" w:rsidRDefault="007B0FAA">
      <w:pPr>
        <w:pStyle w:val="4"/>
        <w:tabs>
          <w:tab w:val="right" w:pos="9292"/>
        </w:tabs>
        <w:rPr>
          <w:rFonts w:ascii="仿宋_GB2312" w:eastAsia="仿宋_GB2312" w:hAnsi="仿宋_GB2312" w:cs="仿宋_GB2312"/>
          <w:sz w:val="32"/>
          <w:szCs w:val="32"/>
        </w:rPr>
      </w:pPr>
      <w:hyperlink w:anchor="_Toc26922" w:history="1">
        <w:r>
          <w:rPr>
            <w:rFonts w:ascii="仿宋_GB2312" w:eastAsia="仿宋_GB2312" w:hAnsi="仿宋_GB2312" w:cs="仿宋_GB2312" w:hint="eastAsia"/>
            <w:sz w:val="32"/>
            <w:szCs w:val="32"/>
          </w:rPr>
          <w:t>12.市人大常委会机关武警执勤部队保障经费绩效目标表</w:t>
        </w:r>
      </w:hyperlink>
    </w:p>
    <w:p w:rsidR="007E3921" w:rsidRDefault="007B0FAA">
      <w:pPr>
        <w:pStyle w:val="4"/>
        <w:tabs>
          <w:tab w:val="right" w:pos="9292"/>
        </w:tabs>
        <w:rPr>
          <w:rFonts w:ascii="仿宋_GB2312" w:eastAsia="仿宋_GB2312" w:hAnsi="仿宋_GB2312" w:cs="仿宋_GB2312"/>
          <w:sz w:val="32"/>
          <w:szCs w:val="32"/>
        </w:rPr>
      </w:pPr>
      <w:hyperlink w:anchor="_Toc25561" w:history="1">
        <w:r>
          <w:rPr>
            <w:rFonts w:ascii="仿宋_GB2312" w:eastAsia="仿宋_GB2312" w:hAnsi="仿宋_GB2312" w:cs="仿宋_GB2312" w:hint="eastAsia"/>
            <w:sz w:val="32"/>
            <w:szCs w:val="32"/>
          </w:rPr>
          <w:t>13.市人大常委会机关运行保障经费绩效目标表</w:t>
        </w:r>
      </w:hyperlink>
    </w:p>
    <w:p w:rsidR="007E3921" w:rsidRDefault="007B0FAA">
      <w:pPr>
        <w:pStyle w:val="4"/>
        <w:tabs>
          <w:tab w:val="right" w:pos="9292"/>
        </w:tabs>
        <w:rPr>
          <w:rFonts w:ascii="仿宋_GB2312" w:eastAsia="仿宋_GB2312" w:hAnsi="仿宋_GB2312" w:cs="仿宋_GB2312"/>
          <w:sz w:val="32"/>
          <w:szCs w:val="32"/>
        </w:rPr>
      </w:pPr>
      <w:hyperlink w:anchor="_Toc31972" w:history="1">
        <w:r>
          <w:rPr>
            <w:rFonts w:ascii="仿宋_GB2312" w:eastAsia="仿宋_GB2312" w:hAnsi="仿宋_GB2312" w:cs="仿宋_GB2312" w:hint="eastAsia"/>
            <w:sz w:val="32"/>
            <w:szCs w:val="32"/>
          </w:rPr>
          <w:t>14.市人代会文件印刷费绩效目标表</w:t>
        </w:r>
      </w:hyperlink>
    </w:p>
    <w:p w:rsidR="007E3921" w:rsidRDefault="007B0FAA">
      <w:pPr>
        <w:pStyle w:val="4"/>
        <w:tabs>
          <w:tab w:val="right" w:pos="9292"/>
        </w:tabs>
        <w:rPr>
          <w:rFonts w:ascii="仿宋_GB2312" w:eastAsia="仿宋_GB2312" w:hAnsi="仿宋_GB2312" w:cs="仿宋_GB2312"/>
          <w:sz w:val="32"/>
          <w:szCs w:val="32"/>
        </w:rPr>
      </w:pPr>
      <w:hyperlink w:anchor="_Toc8940" w:history="1">
        <w:r>
          <w:rPr>
            <w:rFonts w:ascii="仿宋_GB2312" w:eastAsia="仿宋_GB2312" w:hAnsi="仿宋_GB2312" w:cs="仿宋_GB2312" w:hint="eastAsia"/>
            <w:sz w:val="32"/>
            <w:szCs w:val="32"/>
          </w:rPr>
          <w:t>15.信息化设备购置经费绩效目标表</w:t>
        </w:r>
      </w:hyperlink>
    </w:p>
    <w:p w:rsidR="007E3921" w:rsidRDefault="007B0FAA">
      <w:pPr>
        <w:pStyle w:val="4"/>
        <w:tabs>
          <w:tab w:val="right" w:pos="9292"/>
        </w:tabs>
        <w:rPr>
          <w:rFonts w:ascii="仿宋_GB2312" w:eastAsia="仿宋_GB2312" w:hAnsi="仿宋_GB2312" w:cs="仿宋_GB2312"/>
          <w:sz w:val="32"/>
          <w:szCs w:val="32"/>
        </w:rPr>
      </w:pPr>
      <w:hyperlink w:anchor="_Toc30736" w:history="1">
        <w:r>
          <w:rPr>
            <w:rFonts w:ascii="仿宋_GB2312" w:eastAsia="仿宋_GB2312" w:hAnsi="仿宋_GB2312" w:cs="仿宋_GB2312" w:hint="eastAsia"/>
            <w:sz w:val="32"/>
            <w:szCs w:val="32"/>
          </w:rPr>
          <w:t>16.专委会重点工作经费绩效目标表</w:t>
        </w:r>
      </w:hyperlink>
    </w:p>
    <w:p w:rsidR="007E3921" w:rsidRDefault="007B0FAA">
      <w:pPr>
        <w:pStyle w:val="4"/>
        <w:tabs>
          <w:tab w:val="right" w:pos="9292"/>
        </w:tabs>
        <w:rPr>
          <w:rFonts w:ascii="仿宋_GB2312" w:eastAsia="仿宋_GB2312" w:hAnsi="仿宋_GB2312" w:cs="仿宋_GB2312"/>
          <w:sz w:val="32"/>
          <w:szCs w:val="32"/>
        </w:rPr>
      </w:pPr>
      <w:hyperlink w:anchor="_Toc4834" w:history="1">
        <w:r>
          <w:rPr>
            <w:rFonts w:ascii="仿宋_GB2312" w:eastAsia="仿宋_GB2312" w:hAnsi="仿宋_GB2312" w:cs="仿宋_GB2312" w:hint="eastAsia"/>
            <w:sz w:val="32"/>
            <w:szCs w:val="32"/>
          </w:rPr>
          <w:t>17.代表进修学校运行保障经费绩效目标表</w:t>
        </w:r>
      </w:hyperlink>
    </w:p>
    <w:p w:rsidR="007E3921" w:rsidRDefault="007B0FAA">
      <w:pPr>
        <w:rPr>
          <w:rFonts w:eastAsiaTheme="minorEastAsia"/>
          <w:lang w:eastAsia="zh-CN"/>
        </w:rPr>
      </w:pPr>
      <w:r>
        <w:rPr>
          <w:rFonts w:ascii="仿宋_GB2312" w:eastAsia="仿宋_GB2312" w:hAnsi="仿宋_GB2312" w:cs="仿宋_GB2312" w:hint="eastAsia"/>
          <w:sz w:val="32"/>
          <w:szCs w:val="32"/>
          <w:lang w:eastAsia="zh-CN"/>
        </w:rPr>
        <w:fldChar w:fldCharType="end"/>
      </w:r>
    </w:p>
    <w:p w:rsidR="007E3921" w:rsidRDefault="007E3921">
      <w:pPr>
        <w:rPr>
          <w:rFonts w:eastAsiaTheme="minorEastAsia"/>
          <w:lang w:eastAsia="zh-CN"/>
        </w:rPr>
        <w:sectPr w:rsidR="007E3921">
          <w:footerReference w:type="even" r:id="rId45"/>
          <w:footerReference w:type="default" r:id="rId46"/>
          <w:pgSz w:w="11900" w:h="16840"/>
          <w:pgMar w:top="1984" w:right="1304" w:bottom="1134" w:left="1304" w:header="720" w:footer="720" w:gutter="0"/>
          <w:cols w:space="720"/>
        </w:sectPr>
      </w:pPr>
    </w:p>
    <w:p w:rsidR="007E3921" w:rsidRDefault="007B0FAA">
      <w:pPr>
        <w:ind w:firstLine="560"/>
        <w:outlineLvl w:val="3"/>
      </w:pPr>
      <w:bookmarkStart w:id="1" w:name="_Toc_4_4_0000000004"/>
      <w:bookmarkStart w:id="2" w:name="_Toc7027"/>
      <w:r>
        <w:rPr>
          <w:rFonts w:ascii="方正仿宋_GBK" w:eastAsia="方正仿宋_GBK" w:hAnsi="方正仿宋_GBK" w:cs="方正仿宋_GBK"/>
          <w:color w:val="000000"/>
          <w:sz w:val="28"/>
        </w:rPr>
        <w:lastRenderedPageBreak/>
        <w:t>1.市人大常委会机关网络安全服务项目绩效目标表</w:t>
      </w:r>
      <w:bookmarkEnd w:id="1"/>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E392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E3921" w:rsidRDefault="007B0FAA">
            <w:pPr>
              <w:pStyle w:val="5"/>
            </w:pPr>
            <w:r>
              <w:t>101101天津市人大常委会办公厅</w:t>
            </w:r>
          </w:p>
        </w:tc>
        <w:tc>
          <w:tcPr>
            <w:tcW w:w="1276" w:type="dxa"/>
            <w:tcBorders>
              <w:top w:val="single" w:sz="6" w:space="0" w:color="FFFFFF"/>
              <w:left w:val="single" w:sz="6" w:space="0" w:color="FFFFFF"/>
              <w:right w:val="single" w:sz="6" w:space="0" w:color="FFFFFF"/>
            </w:tcBorders>
            <w:vAlign w:val="center"/>
          </w:tcPr>
          <w:p w:rsidR="007E3921" w:rsidRDefault="007B0FAA">
            <w:pPr>
              <w:pStyle w:val="40"/>
            </w:pPr>
            <w:r>
              <w:t>单位：万元</w:t>
            </w:r>
          </w:p>
        </w:tc>
      </w:tr>
      <w:tr w:rsidR="007E3921">
        <w:trPr>
          <w:trHeight w:val="369"/>
          <w:jc w:val="center"/>
        </w:trPr>
        <w:tc>
          <w:tcPr>
            <w:tcW w:w="1276" w:type="dxa"/>
            <w:vAlign w:val="center"/>
          </w:tcPr>
          <w:p w:rsidR="007E3921" w:rsidRDefault="007B0FAA">
            <w:pPr>
              <w:pStyle w:val="11"/>
            </w:pPr>
            <w:r>
              <w:t>项目名称</w:t>
            </w:r>
          </w:p>
        </w:tc>
        <w:tc>
          <w:tcPr>
            <w:tcW w:w="8589" w:type="dxa"/>
            <w:gridSpan w:val="6"/>
            <w:vAlign w:val="center"/>
          </w:tcPr>
          <w:p w:rsidR="007E3921" w:rsidRDefault="007B0FAA">
            <w:pPr>
              <w:pStyle w:val="20"/>
            </w:pPr>
            <w:r>
              <w:t>市人大常委会机关网络安全服务项目</w:t>
            </w:r>
          </w:p>
        </w:tc>
      </w:tr>
      <w:tr w:rsidR="007E3921">
        <w:trPr>
          <w:trHeight w:val="369"/>
          <w:jc w:val="center"/>
        </w:trPr>
        <w:tc>
          <w:tcPr>
            <w:tcW w:w="1276" w:type="dxa"/>
            <w:vMerge w:val="restart"/>
            <w:vAlign w:val="center"/>
          </w:tcPr>
          <w:p w:rsidR="007E3921" w:rsidRDefault="007B0FAA">
            <w:pPr>
              <w:pStyle w:val="11"/>
            </w:pPr>
            <w:r>
              <w:t>预算规模及资金用途</w:t>
            </w:r>
          </w:p>
        </w:tc>
        <w:tc>
          <w:tcPr>
            <w:tcW w:w="1276" w:type="dxa"/>
            <w:vAlign w:val="center"/>
          </w:tcPr>
          <w:p w:rsidR="007E3921" w:rsidRDefault="007B0FAA">
            <w:pPr>
              <w:pStyle w:val="11"/>
            </w:pPr>
            <w:r>
              <w:t>预算数</w:t>
            </w:r>
          </w:p>
        </w:tc>
        <w:tc>
          <w:tcPr>
            <w:tcW w:w="1332" w:type="dxa"/>
            <w:vAlign w:val="center"/>
          </w:tcPr>
          <w:p w:rsidR="007E3921" w:rsidRDefault="007B0FAA">
            <w:pPr>
              <w:pStyle w:val="20"/>
            </w:pPr>
            <w:r>
              <w:t>28.00</w:t>
            </w:r>
          </w:p>
        </w:tc>
        <w:tc>
          <w:tcPr>
            <w:tcW w:w="1587" w:type="dxa"/>
            <w:vAlign w:val="center"/>
          </w:tcPr>
          <w:p w:rsidR="007E3921" w:rsidRDefault="007B0FAA">
            <w:pPr>
              <w:pStyle w:val="11"/>
            </w:pPr>
            <w:r>
              <w:t>其中：财政    资金</w:t>
            </w:r>
          </w:p>
        </w:tc>
        <w:tc>
          <w:tcPr>
            <w:tcW w:w="1843" w:type="dxa"/>
            <w:vAlign w:val="center"/>
          </w:tcPr>
          <w:p w:rsidR="007E3921" w:rsidRDefault="007B0FAA">
            <w:pPr>
              <w:pStyle w:val="20"/>
            </w:pPr>
            <w:r>
              <w:t>28.00</w:t>
            </w:r>
          </w:p>
        </w:tc>
        <w:tc>
          <w:tcPr>
            <w:tcW w:w="1276" w:type="dxa"/>
            <w:vAlign w:val="center"/>
          </w:tcPr>
          <w:p w:rsidR="007E3921" w:rsidRDefault="007B0FAA">
            <w:pPr>
              <w:pStyle w:val="11"/>
            </w:pPr>
            <w:r>
              <w:t>其他资金</w:t>
            </w:r>
          </w:p>
        </w:tc>
        <w:tc>
          <w:tcPr>
            <w:tcW w:w="1276" w:type="dxa"/>
            <w:vAlign w:val="center"/>
          </w:tcPr>
          <w:p w:rsidR="007E3921" w:rsidRDefault="007B0FAA">
            <w:pPr>
              <w:pStyle w:val="20"/>
            </w:pPr>
            <w:r>
              <w:t xml:space="preserve"> </w:t>
            </w:r>
          </w:p>
        </w:tc>
      </w:tr>
      <w:tr w:rsidR="007E3921">
        <w:trPr>
          <w:trHeight w:val="369"/>
          <w:jc w:val="center"/>
        </w:trPr>
        <w:tc>
          <w:tcPr>
            <w:tcW w:w="1276" w:type="dxa"/>
            <w:vMerge/>
          </w:tcPr>
          <w:p w:rsidR="007E3921" w:rsidRDefault="007E3921"/>
        </w:tc>
        <w:tc>
          <w:tcPr>
            <w:tcW w:w="8589" w:type="dxa"/>
            <w:gridSpan w:val="6"/>
            <w:vAlign w:val="center"/>
          </w:tcPr>
          <w:p w:rsidR="007E3921" w:rsidRDefault="007B0FAA">
            <w:pPr>
              <w:pStyle w:val="20"/>
            </w:pPr>
            <w:r>
              <w:t>该项目经费主要用于一是机关信息系统网络安全相关测评等；二是机关网络和信息化驻场运维中网络安全相关支出。</w:t>
            </w:r>
          </w:p>
        </w:tc>
      </w:tr>
      <w:tr w:rsidR="007E3921">
        <w:trPr>
          <w:trHeight w:val="369"/>
          <w:jc w:val="center"/>
        </w:trPr>
        <w:tc>
          <w:tcPr>
            <w:tcW w:w="1276" w:type="dxa"/>
            <w:vAlign w:val="center"/>
          </w:tcPr>
          <w:p w:rsidR="007E3921" w:rsidRDefault="007B0FAA">
            <w:pPr>
              <w:pStyle w:val="11"/>
            </w:pPr>
            <w:r>
              <w:t>绩效目标</w:t>
            </w:r>
          </w:p>
        </w:tc>
        <w:tc>
          <w:tcPr>
            <w:tcW w:w="8589" w:type="dxa"/>
            <w:gridSpan w:val="6"/>
            <w:vAlign w:val="center"/>
          </w:tcPr>
          <w:p w:rsidR="007E3921" w:rsidRDefault="007B0FAA">
            <w:pPr>
              <w:pStyle w:val="20"/>
            </w:pPr>
            <w:r>
              <w:t>1.根据市公安局等部门要求，各单位需开展信息系统网络安全、数据安全相关测评，对发现的问题进行整改，保证信息系统稳定运行。</w:t>
            </w:r>
          </w:p>
        </w:tc>
      </w:tr>
    </w:tbl>
    <w:p w:rsidR="007E3921" w:rsidRDefault="007B0FA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E3921">
        <w:trPr>
          <w:trHeight w:val="397"/>
          <w:tblHeader/>
          <w:jc w:val="center"/>
        </w:trPr>
        <w:tc>
          <w:tcPr>
            <w:tcW w:w="1276" w:type="dxa"/>
            <w:vAlign w:val="center"/>
          </w:tcPr>
          <w:p w:rsidR="007E3921" w:rsidRDefault="007B0FAA">
            <w:pPr>
              <w:pStyle w:val="11"/>
            </w:pPr>
            <w:r>
              <w:t>一级指标</w:t>
            </w:r>
          </w:p>
        </w:tc>
        <w:tc>
          <w:tcPr>
            <w:tcW w:w="1276" w:type="dxa"/>
            <w:vAlign w:val="center"/>
          </w:tcPr>
          <w:p w:rsidR="007E3921" w:rsidRDefault="007B0FAA">
            <w:pPr>
              <w:pStyle w:val="11"/>
            </w:pPr>
            <w:r>
              <w:t>二级指标</w:t>
            </w:r>
          </w:p>
        </w:tc>
        <w:tc>
          <w:tcPr>
            <w:tcW w:w="1332" w:type="dxa"/>
            <w:vAlign w:val="center"/>
          </w:tcPr>
          <w:p w:rsidR="007E3921" w:rsidRDefault="007B0FAA">
            <w:pPr>
              <w:pStyle w:val="11"/>
            </w:pPr>
            <w:r>
              <w:t>三级指标</w:t>
            </w:r>
          </w:p>
        </w:tc>
        <w:tc>
          <w:tcPr>
            <w:tcW w:w="3430" w:type="dxa"/>
            <w:vAlign w:val="center"/>
          </w:tcPr>
          <w:p w:rsidR="007E3921" w:rsidRDefault="007B0FAA">
            <w:pPr>
              <w:pStyle w:val="11"/>
            </w:pPr>
            <w:r>
              <w:t>绩效指标描述</w:t>
            </w:r>
          </w:p>
        </w:tc>
        <w:tc>
          <w:tcPr>
            <w:tcW w:w="2551" w:type="dxa"/>
            <w:vAlign w:val="center"/>
          </w:tcPr>
          <w:p w:rsidR="007E3921" w:rsidRDefault="007B0FAA">
            <w:pPr>
              <w:pStyle w:val="11"/>
            </w:pPr>
            <w:r>
              <w:t>指标值</w:t>
            </w:r>
          </w:p>
        </w:tc>
      </w:tr>
      <w:tr w:rsidR="007E3921">
        <w:trPr>
          <w:trHeight w:val="369"/>
          <w:jc w:val="center"/>
        </w:trPr>
        <w:tc>
          <w:tcPr>
            <w:tcW w:w="1276" w:type="dxa"/>
            <w:vMerge w:val="restart"/>
            <w:vAlign w:val="center"/>
          </w:tcPr>
          <w:p w:rsidR="007E3921" w:rsidRDefault="007B0FAA">
            <w:pPr>
              <w:pStyle w:val="30"/>
            </w:pPr>
            <w:r>
              <w:t>产出指标</w:t>
            </w:r>
          </w:p>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等保测评系统服务数量</w:t>
            </w:r>
          </w:p>
          <w:p w:rsidR="007E3921" w:rsidRDefault="007E3921">
            <w:pPr>
              <w:pStyle w:val="20"/>
            </w:pPr>
          </w:p>
        </w:tc>
        <w:tc>
          <w:tcPr>
            <w:tcW w:w="3430" w:type="dxa"/>
            <w:vAlign w:val="center"/>
          </w:tcPr>
          <w:p w:rsidR="007E3921" w:rsidRDefault="007B0FAA">
            <w:pPr>
              <w:pStyle w:val="20"/>
            </w:pPr>
            <w:r>
              <w:t>等保测评系统服务数量</w:t>
            </w:r>
          </w:p>
          <w:p w:rsidR="007E3921" w:rsidRDefault="007E3921">
            <w:pPr>
              <w:pStyle w:val="20"/>
            </w:pPr>
          </w:p>
        </w:tc>
        <w:tc>
          <w:tcPr>
            <w:tcW w:w="2551" w:type="dxa"/>
            <w:vAlign w:val="center"/>
          </w:tcPr>
          <w:p w:rsidR="007E3921" w:rsidRDefault="007B0FAA">
            <w:pPr>
              <w:pStyle w:val="20"/>
            </w:pPr>
            <w:r>
              <w:t>≥2个</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测评验收合格率</w:t>
            </w:r>
          </w:p>
        </w:tc>
        <w:tc>
          <w:tcPr>
            <w:tcW w:w="3430" w:type="dxa"/>
            <w:vAlign w:val="center"/>
          </w:tcPr>
          <w:p w:rsidR="007E3921" w:rsidRDefault="007B0FAA">
            <w:pPr>
              <w:pStyle w:val="20"/>
            </w:pPr>
            <w:r>
              <w:t>测评验收合格率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机关网络安全设备运转率</w:t>
            </w:r>
          </w:p>
        </w:tc>
        <w:tc>
          <w:tcPr>
            <w:tcW w:w="3430" w:type="dxa"/>
            <w:vAlign w:val="center"/>
          </w:tcPr>
          <w:p w:rsidR="007E3921" w:rsidRDefault="007B0FAA">
            <w:pPr>
              <w:pStyle w:val="20"/>
            </w:pPr>
            <w:r>
              <w:t>机关网络安全设备运转率</w:t>
            </w:r>
          </w:p>
        </w:tc>
        <w:tc>
          <w:tcPr>
            <w:tcW w:w="2551" w:type="dxa"/>
            <w:vAlign w:val="center"/>
          </w:tcPr>
          <w:p w:rsidR="007E3921" w:rsidRDefault="007B0FAA">
            <w:pPr>
              <w:pStyle w:val="20"/>
            </w:pPr>
            <w:r>
              <w:t>≥95%</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测评项目完成时间</w:t>
            </w:r>
          </w:p>
        </w:tc>
        <w:tc>
          <w:tcPr>
            <w:tcW w:w="3430" w:type="dxa"/>
            <w:vAlign w:val="center"/>
          </w:tcPr>
          <w:p w:rsidR="007E3921" w:rsidRDefault="007B0FAA">
            <w:pPr>
              <w:pStyle w:val="20"/>
            </w:pPr>
            <w:r>
              <w:t>测评项目完成时间</w:t>
            </w:r>
          </w:p>
        </w:tc>
        <w:tc>
          <w:tcPr>
            <w:tcW w:w="2551" w:type="dxa"/>
            <w:vAlign w:val="center"/>
          </w:tcPr>
          <w:p w:rsidR="007E3921" w:rsidRDefault="007B0FAA">
            <w:pPr>
              <w:pStyle w:val="20"/>
            </w:pPr>
            <w:r>
              <w:t>≤3月</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网络安全服务驻场运维时间</w:t>
            </w:r>
          </w:p>
        </w:tc>
        <w:tc>
          <w:tcPr>
            <w:tcW w:w="3430" w:type="dxa"/>
            <w:vAlign w:val="center"/>
          </w:tcPr>
          <w:p w:rsidR="007E3921" w:rsidRDefault="007B0FAA">
            <w:pPr>
              <w:pStyle w:val="20"/>
            </w:pPr>
            <w:r>
              <w:t>网络安全服务驻场运维时间</w:t>
            </w:r>
          </w:p>
        </w:tc>
        <w:tc>
          <w:tcPr>
            <w:tcW w:w="2551" w:type="dxa"/>
            <w:vAlign w:val="center"/>
          </w:tcPr>
          <w:p w:rsidR="007E3921" w:rsidRDefault="007B0FAA">
            <w:pPr>
              <w:pStyle w:val="20"/>
            </w:pPr>
            <w:r>
              <w:t>12月</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网络安全服务成本</w:t>
            </w:r>
          </w:p>
        </w:tc>
        <w:tc>
          <w:tcPr>
            <w:tcW w:w="3430" w:type="dxa"/>
            <w:vAlign w:val="center"/>
          </w:tcPr>
          <w:p w:rsidR="007E3921" w:rsidRDefault="007B0FAA">
            <w:pPr>
              <w:pStyle w:val="20"/>
            </w:pPr>
            <w:r>
              <w:t>网络安全服务成本</w:t>
            </w:r>
          </w:p>
        </w:tc>
        <w:tc>
          <w:tcPr>
            <w:tcW w:w="2551" w:type="dxa"/>
            <w:vAlign w:val="center"/>
          </w:tcPr>
          <w:p w:rsidR="007E3921" w:rsidRDefault="007B0FAA">
            <w:pPr>
              <w:pStyle w:val="20"/>
            </w:pPr>
            <w:r>
              <w:t>≤28万元</w:t>
            </w:r>
          </w:p>
        </w:tc>
      </w:tr>
      <w:tr w:rsidR="007E3921">
        <w:trPr>
          <w:trHeight w:val="369"/>
          <w:jc w:val="center"/>
        </w:trPr>
        <w:tc>
          <w:tcPr>
            <w:tcW w:w="1276" w:type="dxa"/>
            <w:vAlign w:val="center"/>
          </w:tcPr>
          <w:p w:rsidR="007E3921" w:rsidRDefault="007B0FAA">
            <w:pPr>
              <w:pStyle w:val="30"/>
            </w:pPr>
            <w:r>
              <w:t>效益指标</w:t>
            </w:r>
          </w:p>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网络安全和系统稳定率</w:t>
            </w:r>
          </w:p>
        </w:tc>
        <w:tc>
          <w:tcPr>
            <w:tcW w:w="3430" w:type="dxa"/>
            <w:vAlign w:val="center"/>
          </w:tcPr>
          <w:p w:rsidR="007E3921" w:rsidRDefault="007B0FAA">
            <w:pPr>
              <w:pStyle w:val="20"/>
            </w:pPr>
            <w:r>
              <w:t>网络安全和系统稳定率</w:t>
            </w:r>
          </w:p>
        </w:tc>
        <w:tc>
          <w:tcPr>
            <w:tcW w:w="2551" w:type="dxa"/>
            <w:vAlign w:val="center"/>
          </w:tcPr>
          <w:p w:rsidR="007E3921" w:rsidRDefault="007B0FAA">
            <w:pPr>
              <w:pStyle w:val="20"/>
            </w:pPr>
            <w:r>
              <w:t>≥95%</w:t>
            </w:r>
          </w:p>
        </w:tc>
      </w:tr>
      <w:tr w:rsidR="007E3921">
        <w:trPr>
          <w:trHeight w:val="369"/>
          <w:jc w:val="center"/>
        </w:trPr>
        <w:tc>
          <w:tcPr>
            <w:tcW w:w="1276" w:type="dxa"/>
            <w:vAlign w:val="center"/>
          </w:tcPr>
          <w:p w:rsidR="007E3921" w:rsidRDefault="007B0FAA">
            <w:pPr>
              <w:pStyle w:val="30"/>
            </w:pPr>
            <w:r>
              <w:t>满意度指标</w:t>
            </w:r>
          </w:p>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机关工作人员满意度</w:t>
            </w:r>
          </w:p>
        </w:tc>
        <w:tc>
          <w:tcPr>
            <w:tcW w:w="3430" w:type="dxa"/>
            <w:vAlign w:val="center"/>
          </w:tcPr>
          <w:p w:rsidR="007E3921" w:rsidRDefault="007B0FAA">
            <w:pPr>
              <w:pStyle w:val="20"/>
            </w:pPr>
            <w:r>
              <w:t>机关工作人员满意度</w:t>
            </w:r>
          </w:p>
        </w:tc>
        <w:tc>
          <w:tcPr>
            <w:tcW w:w="2551" w:type="dxa"/>
            <w:vAlign w:val="center"/>
          </w:tcPr>
          <w:p w:rsidR="007E3921" w:rsidRDefault="007B0FAA">
            <w:pPr>
              <w:pStyle w:val="20"/>
            </w:pPr>
            <w:r>
              <w:t>≥95%</w:t>
            </w:r>
          </w:p>
        </w:tc>
      </w:tr>
    </w:tbl>
    <w:p w:rsidR="007E3921" w:rsidRDefault="007E3921">
      <w:pPr>
        <w:sectPr w:rsidR="007E3921">
          <w:pgSz w:w="11900" w:h="16840"/>
          <w:pgMar w:top="1984" w:right="1304" w:bottom="1134" w:left="1304" w:header="720" w:footer="720" w:gutter="0"/>
          <w:cols w:space="720"/>
        </w:sectPr>
      </w:pPr>
    </w:p>
    <w:p w:rsidR="007E3921" w:rsidRDefault="007B0FAA">
      <w:pPr>
        <w:jc w:val="center"/>
      </w:pPr>
      <w:r>
        <w:rPr>
          <w:rFonts w:ascii="方正仿宋_GBK" w:eastAsia="方正仿宋_GBK" w:hAnsi="方正仿宋_GBK" w:cs="方正仿宋_GBK"/>
          <w:color w:val="000000"/>
          <w:sz w:val="28"/>
        </w:rPr>
        <w:lastRenderedPageBreak/>
        <w:t xml:space="preserve"> </w:t>
      </w:r>
    </w:p>
    <w:p w:rsidR="007E3921" w:rsidRDefault="007B0FAA">
      <w:pPr>
        <w:ind w:firstLine="560"/>
        <w:outlineLvl w:val="3"/>
      </w:pPr>
      <w:bookmarkStart w:id="3" w:name="_Toc27814"/>
      <w:bookmarkStart w:id="4" w:name="_Toc_4_4_0000000005"/>
      <w:r>
        <w:rPr>
          <w:rFonts w:ascii="方正仿宋_GBK" w:eastAsia="方正仿宋_GBK" w:hAnsi="方正仿宋_GBK" w:cs="方正仿宋_GBK"/>
          <w:color w:val="000000"/>
          <w:sz w:val="28"/>
        </w:rPr>
        <w:t>2.信息化运维经费绩效目标表</w:t>
      </w:r>
      <w:bookmarkEnd w:id="3"/>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E392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E3921" w:rsidRDefault="007B0FAA">
            <w:pPr>
              <w:pStyle w:val="5"/>
            </w:pPr>
            <w:r>
              <w:t>101101天津市人大常委会办公厅</w:t>
            </w:r>
          </w:p>
        </w:tc>
        <w:tc>
          <w:tcPr>
            <w:tcW w:w="1276" w:type="dxa"/>
            <w:tcBorders>
              <w:top w:val="single" w:sz="6" w:space="0" w:color="FFFFFF"/>
              <w:left w:val="single" w:sz="6" w:space="0" w:color="FFFFFF"/>
              <w:right w:val="single" w:sz="6" w:space="0" w:color="FFFFFF"/>
            </w:tcBorders>
            <w:vAlign w:val="center"/>
          </w:tcPr>
          <w:p w:rsidR="007E3921" w:rsidRDefault="007B0FAA">
            <w:pPr>
              <w:pStyle w:val="40"/>
            </w:pPr>
            <w:r>
              <w:t>单位：万元</w:t>
            </w:r>
          </w:p>
        </w:tc>
      </w:tr>
      <w:tr w:rsidR="007E3921">
        <w:trPr>
          <w:trHeight w:val="369"/>
          <w:jc w:val="center"/>
        </w:trPr>
        <w:tc>
          <w:tcPr>
            <w:tcW w:w="1276" w:type="dxa"/>
            <w:vAlign w:val="center"/>
          </w:tcPr>
          <w:p w:rsidR="007E3921" w:rsidRDefault="007B0FAA">
            <w:pPr>
              <w:pStyle w:val="11"/>
            </w:pPr>
            <w:r>
              <w:t>项目名称</w:t>
            </w:r>
          </w:p>
        </w:tc>
        <w:tc>
          <w:tcPr>
            <w:tcW w:w="8589" w:type="dxa"/>
            <w:gridSpan w:val="6"/>
            <w:vAlign w:val="center"/>
          </w:tcPr>
          <w:p w:rsidR="007E3921" w:rsidRDefault="007B0FAA">
            <w:pPr>
              <w:pStyle w:val="20"/>
            </w:pPr>
            <w:r>
              <w:t>信息化运维经费</w:t>
            </w:r>
          </w:p>
        </w:tc>
      </w:tr>
      <w:tr w:rsidR="007E3921">
        <w:trPr>
          <w:trHeight w:val="369"/>
          <w:jc w:val="center"/>
        </w:trPr>
        <w:tc>
          <w:tcPr>
            <w:tcW w:w="1276" w:type="dxa"/>
            <w:vMerge w:val="restart"/>
            <w:vAlign w:val="center"/>
          </w:tcPr>
          <w:p w:rsidR="007E3921" w:rsidRDefault="007B0FAA">
            <w:pPr>
              <w:pStyle w:val="11"/>
            </w:pPr>
            <w:r>
              <w:t>预算规模及资金用途</w:t>
            </w:r>
          </w:p>
        </w:tc>
        <w:tc>
          <w:tcPr>
            <w:tcW w:w="1276" w:type="dxa"/>
            <w:vAlign w:val="center"/>
          </w:tcPr>
          <w:p w:rsidR="007E3921" w:rsidRDefault="007B0FAA">
            <w:pPr>
              <w:pStyle w:val="11"/>
            </w:pPr>
            <w:r>
              <w:t>预算数</w:t>
            </w:r>
          </w:p>
        </w:tc>
        <w:tc>
          <w:tcPr>
            <w:tcW w:w="1332" w:type="dxa"/>
            <w:vAlign w:val="center"/>
          </w:tcPr>
          <w:p w:rsidR="007E3921" w:rsidRDefault="007B0FAA">
            <w:pPr>
              <w:pStyle w:val="20"/>
            </w:pPr>
            <w:r>
              <w:t>162.00</w:t>
            </w:r>
          </w:p>
        </w:tc>
        <w:tc>
          <w:tcPr>
            <w:tcW w:w="1587" w:type="dxa"/>
            <w:vAlign w:val="center"/>
          </w:tcPr>
          <w:p w:rsidR="007E3921" w:rsidRDefault="007B0FAA">
            <w:pPr>
              <w:pStyle w:val="11"/>
            </w:pPr>
            <w:r>
              <w:t>其中：财政    资金</w:t>
            </w:r>
          </w:p>
        </w:tc>
        <w:tc>
          <w:tcPr>
            <w:tcW w:w="1843" w:type="dxa"/>
            <w:vAlign w:val="center"/>
          </w:tcPr>
          <w:p w:rsidR="007E3921" w:rsidRDefault="007B0FAA">
            <w:pPr>
              <w:pStyle w:val="20"/>
            </w:pPr>
            <w:r>
              <w:t>162.00</w:t>
            </w:r>
          </w:p>
        </w:tc>
        <w:tc>
          <w:tcPr>
            <w:tcW w:w="1276" w:type="dxa"/>
            <w:vAlign w:val="center"/>
          </w:tcPr>
          <w:p w:rsidR="007E3921" w:rsidRDefault="007B0FAA">
            <w:pPr>
              <w:pStyle w:val="11"/>
            </w:pPr>
            <w:r>
              <w:t>其他资金</w:t>
            </w:r>
          </w:p>
        </w:tc>
        <w:tc>
          <w:tcPr>
            <w:tcW w:w="1276" w:type="dxa"/>
            <w:vAlign w:val="center"/>
          </w:tcPr>
          <w:p w:rsidR="007E3921" w:rsidRDefault="007B0FAA">
            <w:pPr>
              <w:pStyle w:val="20"/>
            </w:pPr>
            <w:r>
              <w:t xml:space="preserve"> </w:t>
            </w:r>
          </w:p>
        </w:tc>
      </w:tr>
      <w:tr w:rsidR="007E3921">
        <w:trPr>
          <w:trHeight w:val="369"/>
          <w:jc w:val="center"/>
        </w:trPr>
        <w:tc>
          <w:tcPr>
            <w:tcW w:w="1276" w:type="dxa"/>
            <w:vMerge/>
          </w:tcPr>
          <w:p w:rsidR="007E3921" w:rsidRDefault="007E3921"/>
        </w:tc>
        <w:tc>
          <w:tcPr>
            <w:tcW w:w="8589" w:type="dxa"/>
            <w:gridSpan w:val="6"/>
            <w:vAlign w:val="center"/>
          </w:tcPr>
          <w:p w:rsidR="007E3921" w:rsidRDefault="007B0FAA">
            <w:pPr>
              <w:pStyle w:val="20"/>
            </w:pPr>
            <w:r>
              <w:t>该项目经费主要用于信息系统和项目维护费用及独享宽带租赁费等相关支出。</w:t>
            </w:r>
          </w:p>
        </w:tc>
      </w:tr>
      <w:tr w:rsidR="007E3921">
        <w:trPr>
          <w:trHeight w:val="369"/>
          <w:jc w:val="center"/>
        </w:trPr>
        <w:tc>
          <w:tcPr>
            <w:tcW w:w="1276" w:type="dxa"/>
            <w:vAlign w:val="center"/>
          </w:tcPr>
          <w:p w:rsidR="007E3921" w:rsidRDefault="007B0FAA">
            <w:pPr>
              <w:pStyle w:val="11"/>
            </w:pPr>
            <w:r>
              <w:t>绩效目标</w:t>
            </w:r>
          </w:p>
        </w:tc>
        <w:tc>
          <w:tcPr>
            <w:tcW w:w="8589" w:type="dxa"/>
            <w:gridSpan w:val="6"/>
            <w:vAlign w:val="center"/>
          </w:tcPr>
          <w:p w:rsidR="007E3921" w:rsidRDefault="007B0FAA">
            <w:pPr>
              <w:pStyle w:val="20"/>
            </w:pPr>
            <w:r>
              <w:t>1.租赁联通宽带网络，开展信息化系统运维，购买专业技术人员驻场服务，保障机关办公上网需求及信息化系统正常运转。</w:t>
            </w:r>
          </w:p>
        </w:tc>
      </w:tr>
    </w:tbl>
    <w:p w:rsidR="007E3921" w:rsidRDefault="007B0FA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E3921">
        <w:trPr>
          <w:trHeight w:val="397"/>
          <w:tblHeader/>
          <w:jc w:val="center"/>
        </w:trPr>
        <w:tc>
          <w:tcPr>
            <w:tcW w:w="1276" w:type="dxa"/>
            <w:vAlign w:val="center"/>
          </w:tcPr>
          <w:p w:rsidR="007E3921" w:rsidRDefault="007B0FAA">
            <w:pPr>
              <w:pStyle w:val="11"/>
            </w:pPr>
            <w:r>
              <w:t>一级指标</w:t>
            </w:r>
          </w:p>
        </w:tc>
        <w:tc>
          <w:tcPr>
            <w:tcW w:w="1276" w:type="dxa"/>
            <w:vAlign w:val="center"/>
          </w:tcPr>
          <w:p w:rsidR="007E3921" w:rsidRDefault="007B0FAA">
            <w:pPr>
              <w:pStyle w:val="11"/>
            </w:pPr>
            <w:r>
              <w:t>二级指标</w:t>
            </w:r>
          </w:p>
        </w:tc>
        <w:tc>
          <w:tcPr>
            <w:tcW w:w="1332" w:type="dxa"/>
            <w:vAlign w:val="center"/>
          </w:tcPr>
          <w:p w:rsidR="007E3921" w:rsidRDefault="007B0FAA">
            <w:pPr>
              <w:pStyle w:val="11"/>
            </w:pPr>
            <w:r>
              <w:t>三级指标</w:t>
            </w:r>
          </w:p>
        </w:tc>
        <w:tc>
          <w:tcPr>
            <w:tcW w:w="3430" w:type="dxa"/>
            <w:vAlign w:val="center"/>
          </w:tcPr>
          <w:p w:rsidR="007E3921" w:rsidRDefault="007B0FAA">
            <w:pPr>
              <w:pStyle w:val="11"/>
            </w:pPr>
            <w:r>
              <w:t>绩效指标描述</w:t>
            </w:r>
          </w:p>
        </w:tc>
        <w:tc>
          <w:tcPr>
            <w:tcW w:w="2551" w:type="dxa"/>
            <w:vAlign w:val="center"/>
          </w:tcPr>
          <w:p w:rsidR="007E3921" w:rsidRDefault="007B0FAA">
            <w:pPr>
              <w:pStyle w:val="11"/>
            </w:pPr>
            <w:r>
              <w:t>指标值</w:t>
            </w:r>
          </w:p>
        </w:tc>
      </w:tr>
      <w:tr w:rsidR="007E3921">
        <w:trPr>
          <w:trHeight w:val="369"/>
          <w:jc w:val="center"/>
        </w:trPr>
        <w:tc>
          <w:tcPr>
            <w:tcW w:w="1276" w:type="dxa"/>
            <w:vMerge w:val="restart"/>
            <w:vAlign w:val="center"/>
          </w:tcPr>
          <w:p w:rsidR="007E3921" w:rsidRDefault="007B0FAA">
            <w:pPr>
              <w:pStyle w:val="30"/>
            </w:pPr>
            <w:r>
              <w:t>产出指标</w:t>
            </w:r>
          </w:p>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联通宽带租赁线路数</w:t>
            </w:r>
          </w:p>
        </w:tc>
        <w:tc>
          <w:tcPr>
            <w:tcW w:w="3430" w:type="dxa"/>
            <w:vAlign w:val="center"/>
          </w:tcPr>
          <w:p w:rsidR="007E3921" w:rsidRDefault="007B0FAA">
            <w:pPr>
              <w:pStyle w:val="20"/>
            </w:pPr>
            <w:r>
              <w:t>联通宽带租赁线路数</w:t>
            </w:r>
          </w:p>
        </w:tc>
        <w:tc>
          <w:tcPr>
            <w:tcW w:w="2551" w:type="dxa"/>
            <w:vAlign w:val="center"/>
          </w:tcPr>
          <w:p w:rsidR="007E3921" w:rsidRDefault="007B0FAA">
            <w:pPr>
              <w:pStyle w:val="20"/>
            </w:pPr>
            <w:r>
              <w:t>≥1条</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常委会新闻发布会设备租赁数</w:t>
            </w:r>
          </w:p>
        </w:tc>
        <w:tc>
          <w:tcPr>
            <w:tcW w:w="3430" w:type="dxa"/>
            <w:vAlign w:val="center"/>
          </w:tcPr>
          <w:p w:rsidR="007E3921" w:rsidRDefault="007B0FAA">
            <w:pPr>
              <w:pStyle w:val="20"/>
            </w:pPr>
            <w:r>
              <w:t>常委会新闻发布会设备租赁数</w:t>
            </w:r>
          </w:p>
        </w:tc>
        <w:tc>
          <w:tcPr>
            <w:tcW w:w="2551" w:type="dxa"/>
            <w:vAlign w:val="center"/>
          </w:tcPr>
          <w:p w:rsidR="007E3921" w:rsidRDefault="007B0FAA">
            <w:pPr>
              <w:pStyle w:val="20"/>
            </w:pPr>
            <w:r>
              <w:t>≥1套</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信息化系统运维个数</w:t>
            </w:r>
          </w:p>
        </w:tc>
        <w:tc>
          <w:tcPr>
            <w:tcW w:w="3430" w:type="dxa"/>
            <w:vAlign w:val="center"/>
          </w:tcPr>
          <w:p w:rsidR="007E3921" w:rsidRDefault="007B0FAA">
            <w:pPr>
              <w:pStyle w:val="20"/>
            </w:pPr>
            <w:r>
              <w:t>信息化系统运维个数</w:t>
            </w:r>
          </w:p>
        </w:tc>
        <w:tc>
          <w:tcPr>
            <w:tcW w:w="2551" w:type="dxa"/>
            <w:vAlign w:val="center"/>
          </w:tcPr>
          <w:p w:rsidR="007E3921" w:rsidRDefault="007B0FAA">
            <w:pPr>
              <w:pStyle w:val="20"/>
            </w:pPr>
            <w:r>
              <w:t>≥4个</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联通宽带运行速度</w:t>
            </w:r>
          </w:p>
        </w:tc>
        <w:tc>
          <w:tcPr>
            <w:tcW w:w="3430" w:type="dxa"/>
            <w:vAlign w:val="center"/>
          </w:tcPr>
          <w:p w:rsidR="007E3921" w:rsidRDefault="007B0FAA">
            <w:pPr>
              <w:pStyle w:val="20"/>
            </w:pPr>
            <w:r>
              <w:t>联通宽带运行速度</w:t>
            </w:r>
          </w:p>
        </w:tc>
        <w:tc>
          <w:tcPr>
            <w:tcW w:w="2551" w:type="dxa"/>
            <w:vAlign w:val="center"/>
          </w:tcPr>
          <w:p w:rsidR="007E3921" w:rsidRDefault="007B0FAA">
            <w:pPr>
              <w:pStyle w:val="20"/>
            </w:pPr>
            <w:r>
              <w:t>≥600Mb/s</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信息化系统运维验收合格率</w:t>
            </w:r>
          </w:p>
        </w:tc>
        <w:tc>
          <w:tcPr>
            <w:tcW w:w="3430" w:type="dxa"/>
            <w:vAlign w:val="center"/>
          </w:tcPr>
          <w:p w:rsidR="007E3921" w:rsidRDefault="007B0FAA">
            <w:pPr>
              <w:pStyle w:val="20"/>
            </w:pPr>
            <w:r>
              <w:t>信息化系统运维验收合格率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问题响应及时性</w:t>
            </w:r>
          </w:p>
        </w:tc>
        <w:tc>
          <w:tcPr>
            <w:tcW w:w="3430" w:type="dxa"/>
            <w:vAlign w:val="center"/>
          </w:tcPr>
          <w:p w:rsidR="007E3921" w:rsidRDefault="007B0FAA">
            <w:pPr>
              <w:pStyle w:val="20"/>
            </w:pPr>
            <w:r>
              <w:t>问题响应及时性</w:t>
            </w:r>
          </w:p>
        </w:tc>
        <w:tc>
          <w:tcPr>
            <w:tcW w:w="2551" w:type="dxa"/>
            <w:vAlign w:val="center"/>
          </w:tcPr>
          <w:p w:rsidR="007E3921" w:rsidRDefault="007B0FAA">
            <w:pPr>
              <w:pStyle w:val="20"/>
            </w:pPr>
            <w:r>
              <w:t>≤48小时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联通宽带租赁成本</w:t>
            </w:r>
          </w:p>
        </w:tc>
        <w:tc>
          <w:tcPr>
            <w:tcW w:w="3430" w:type="dxa"/>
            <w:vAlign w:val="center"/>
          </w:tcPr>
          <w:p w:rsidR="007E3921" w:rsidRDefault="007B0FAA">
            <w:pPr>
              <w:pStyle w:val="20"/>
            </w:pPr>
            <w:r>
              <w:t>联通宽带租赁成本</w:t>
            </w:r>
          </w:p>
        </w:tc>
        <w:tc>
          <w:tcPr>
            <w:tcW w:w="2551" w:type="dxa"/>
            <w:vAlign w:val="center"/>
          </w:tcPr>
          <w:p w:rsidR="007E3921" w:rsidRDefault="007B0FAA">
            <w:pPr>
              <w:pStyle w:val="20"/>
            </w:pPr>
            <w:r>
              <w:t>≤36万元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常委会新闻发布会设备租赁成本</w:t>
            </w:r>
          </w:p>
        </w:tc>
        <w:tc>
          <w:tcPr>
            <w:tcW w:w="3430" w:type="dxa"/>
            <w:vAlign w:val="center"/>
          </w:tcPr>
          <w:p w:rsidR="007E3921" w:rsidRDefault="007B0FAA">
            <w:pPr>
              <w:pStyle w:val="20"/>
            </w:pPr>
            <w:r>
              <w:t>常委会新闻发布会设备租赁成本</w:t>
            </w:r>
          </w:p>
        </w:tc>
        <w:tc>
          <w:tcPr>
            <w:tcW w:w="2551" w:type="dxa"/>
            <w:vAlign w:val="center"/>
          </w:tcPr>
          <w:p w:rsidR="007E3921" w:rsidRDefault="007B0FAA">
            <w:pPr>
              <w:pStyle w:val="20"/>
            </w:pPr>
            <w:r>
              <w:t>≤1万元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信息化运维成本</w:t>
            </w:r>
          </w:p>
        </w:tc>
        <w:tc>
          <w:tcPr>
            <w:tcW w:w="3430" w:type="dxa"/>
            <w:vAlign w:val="center"/>
          </w:tcPr>
          <w:p w:rsidR="007E3921" w:rsidRDefault="007B0FAA">
            <w:pPr>
              <w:pStyle w:val="20"/>
            </w:pPr>
            <w:r>
              <w:t>信息化运维成本</w:t>
            </w:r>
          </w:p>
        </w:tc>
        <w:tc>
          <w:tcPr>
            <w:tcW w:w="2551" w:type="dxa"/>
            <w:vAlign w:val="center"/>
          </w:tcPr>
          <w:p w:rsidR="007E3921" w:rsidRDefault="007B0FAA">
            <w:pPr>
              <w:pStyle w:val="20"/>
            </w:pPr>
            <w:r>
              <w:t>≤125万元</w:t>
            </w:r>
          </w:p>
        </w:tc>
      </w:tr>
      <w:tr w:rsidR="007E3921">
        <w:trPr>
          <w:trHeight w:val="369"/>
          <w:jc w:val="center"/>
        </w:trPr>
        <w:tc>
          <w:tcPr>
            <w:tcW w:w="1276" w:type="dxa"/>
            <w:vMerge w:val="restart"/>
            <w:vAlign w:val="center"/>
          </w:tcPr>
          <w:p w:rsidR="007E3921" w:rsidRDefault="007B0FAA">
            <w:pPr>
              <w:pStyle w:val="30"/>
            </w:pPr>
            <w:r>
              <w:t>效益指标</w:t>
            </w:r>
          </w:p>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机关网络安全稳定率</w:t>
            </w:r>
          </w:p>
        </w:tc>
        <w:tc>
          <w:tcPr>
            <w:tcW w:w="3430" w:type="dxa"/>
            <w:vAlign w:val="center"/>
          </w:tcPr>
          <w:p w:rsidR="007E3921" w:rsidRDefault="007B0FAA">
            <w:pPr>
              <w:pStyle w:val="20"/>
            </w:pPr>
            <w:r>
              <w:t>机关网络安全稳定率</w:t>
            </w:r>
          </w:p>
        </w:tc>
        <w:tc>
          <w:tcPr>
            <w:tcW w:w="2551" w:type="dxa"/>
            <w:vAlign w:val="center"/>
          </w:tcPr>
          <w:p w:rsidR="007E3921" w:rsidRDefault="007B0FAA">
            <w:pPr>
              <w:pStyle w:val="20"/>
            </w:pPr>
            <w:r>
              <w:t>≥95%</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保障机关正常运转</w:t>
            </w:r>
          </w:p>
        </w:tc>
        <w:tc>
          <w:tcPr>
            <w:tcW w:w="3430" w:type="dxa"/>
            <w:vAlign w:val="center"/>
          </w:tcPr>
          <w:p w:rsidR="007E3921" w:rsidRDefault="007B0FAA">
            <w:pPr>
              <w:pStyle w:val="20"/>
            </w:pPr>
            <w:r>
              <w:t>保障机关正常运转</w:t>
            </w:r>
          </w:p>
        </w:tc>
        <w:tc>
          <w:tcPr>
            <w:tcW w:w="2551" w:type="dxa"/>
            <w:vAlign w:val="center"/>
          </w:tcPr>
          <w:p w:rsidR="007E3921" w:rsidRDefault="007B0FAA">
            <w:pPr>
              <w:pStyle w:val="20"/>
            </w:pPr>
            <w:r>
              <w:t>保障</w:t>
            </w:r>
          </w:p>
        </w:tc>
      </w:tr>
      <w:tr w:rsidR="007E3921">
        <w:trPr>
          <w:trHeight w:val="369"/>
          <w:jc w:val="center"/>
        </w:trPr>
        <w:tc>
          <w:tcPr>
            <w:tcW w:w="1276" w:type="dxa"/>
            <w:vAlign w:val="center"/>
          </w:tcPr>
          <w:p w:rsidR="007E3921" w:rsidRDefault="007B0FAA">
            <w:pPr>
              <w:pStyle w:val="30"/>
            </w:pPr>
            <w:r>
              <w:t>满意度指标</w:t>
            </w:r>
          </w:p>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机关工作人员满意度</w:t>
            </w:r>
          </w:p>
        </w:tc>
        <w:tc>
          <w:tcPr>
            <w:tcW w:w="3430" w:type="dxa"/>
            <w:vAlign w:val="center"/>
          </w:tcPr>
          <w:p w:rsidR="007E3921" w:rsidRDefault="007B0FAA">
            <w:pPr>
              <w:pStyle w:val="20"/>
            </w:pPr>
            <w:r>
              <w:t>机关工作人员满意度</w:t>
            </w:r>
          </w:p>
        </w:tc>
        <w:tc>
          <w:tcPr>
            <w:tcW w:w="2551" w:type="dxa"/>
            <w:vAlign w:val="center"/>
          </w:tcPr>
          <w:p w:rsidR="007E3921" w:rsidRDefault="007B0FAA">
            <w:pPr>
              <w:pStyle w:val="20"/>
            </w:pPr>
            <w:r>
              <w:t>≥95%</w:t>
            </w:r>
          </w:p>
        </w:tc>
      </w:tr>
    </w:tbl>
    <w:p w:rsidR="007E3921" w:rsidRDefault="007E3921">
      <w:pPr>
        <w:sectPr w:rsidR="007E3921">
          <w:pgSz w:w="11900" w:h="16840"/>
          <w:pgMar w:top="1984" w:right="1304" w:bottom="1134" w:left="1304" w:header="720" w:footer="720" w:gutter="0"/>
          <w:cols w:space="720"/>
        </w:sectPr>
      </w:pPr>
    </w:p>
    <w:p w:rsidR="007E3921" w:rsidRDefault="007B0FAA">
      <w:pPr>
        <w:jc w:val="center"/>
      </w:pPr>
      <w:r>
        <w:rPr>
          <w:rFonts w:ascii="方正仿宋_GBK" w:eastAsia="方正仿宋_GBK" w:hAnsi="方正仿宋_GBK" w:cs="方正仿宋_GBK"/>
          <w:color w:val="000000"/>
          <w:sz w:val="28"/>
        </w:rPr>
        <w:lastRenderedPageBreak/>
        <w:t xml:space="preserve"> </w:t>
      </w:r>
    </w:p>
    <w:p w:rsidR="007E3921" w:rsidRDefault="007B0FAA">
      <w:pPr>
        <w:ind w:firstLine="560"/>
        <w:outlineLvl w:val="3"/>
      </w:pPr>
      <w:bookmarkStart w:id="5" w:name="_Toc_4_4_0000000006"/>
      <w:bookmarkStart w:id="6" w:name="_Toc2366"/>
      <w:r>
        <w:rPr>
          <w:rFonts w:ascii="方正仿宋_GBK" w:eastAsia="方正仿宋_GBK" w:hAnsi="方正仿宋_GBK" w:cs="方正仿宋_GBK"/>
          <w:color w:val="000000"/>
          <w:sz w:val="28"/>
        </w:rPr>
        <w:t>3.《天津人大》年度办刊经费绩效目标表</w:t>
      </w:r>
      <w:bookmarkEnd w:id="5"/>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E392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E3921" w:rsidRDefault="007B0FAA">
            <w:pPr>
              <w:pStyle w:val="5"/>
            </w:pPr>
            <w:r>
              <w:t>101101天津市人大常委会办公厅</w:t>
            </w:r>
          </w:p>
        </w:tc>
        <w:tc>
          <w:tcPr>
            <w:tcW w:w="1276" w:type="dxa"/>
            <w:tcBorders>
              <w:top w:val="single" w:sz="6" w:space="0" w:color="FFFFFF"/>
              <w:left w:val="single" w:sz="6" w:space="0" w:color="FFFFFF"/>
              <w:right w:val="single" w:sz="6" w:space="0" w:color="FFFFFF"/>
            </w:tcBorders>
            <w:vAlign w:val="center"/>
          </w:tcPr>
          <w:p w:rsidR="007E3921" w:rsidRDefault="007B0FAA">
            <w:pPr>
              <w:pStyle w:val="40"/>
            </w:pPr>
            <w:r>
              <w:t>单位：万元</w:t>
            </w:r>
          </w:p>
        </w:tc>
      </w:tr>
      <w:tr w:rsidR="007E3921">
        <w:trPr>
          <w:trHeight w:val="369"/>
          <w:jc w:val="center"/>
        </w:trPr>
        <w:tc>
          <w:tcPr>
            <w:tcW w:w="1276" w:type="dxa"/>
            <w:vAlign w:val="center"/>
          </w:tcPr>
          <w:p w:rsidR="007E3921" w:rsidRDefault="007B0FAA">
            <w:pPr>
              <w:pStyle w:val="11"/>
            </w:pPr>
            <w:r>
              <w:t>项目名称</w:t>
            </w:r>
          </w:p>
        </w:tc>
        <w:tc>
          <w:tcPr>
            <w:tcW w:w="8589" w:type="dxa"/>
            <w:gridSpan w:val="6"/>
            <w:vAlign w:val="center"/>
          </w:tcPr>
          <w:p w:rsidR="007E3921" w:rsidRDefault="007B0FAA">
            <w:pPr>
              <w:pStyle w:val="20"/>
            </w:pPr>
            <w:r>
              <w:t>《天津人大》年度办刊经费</w:t>
            </w:r>
          </w:p>
        </w:tc>
      </w:tr>
      <w:tr w:rsidR="007E3921">
        <w:trPr>
          <w:trHeight w:val="369"/>
          <w:jc w:val="center"/>
        </w:trPr>
        <w:tc>
          <w:tcPr>
            <w:tcW w:w="1276" w:type="dxa"/>
            <w:vMerge w:val="restart"/>
            <w:vAlign w:val="center"/>
          </w:tcPr>
          <w:p w:rsidR="007E3921" w:rsidRDefault="007B0FAA">
            <w:pPr>
              <w:pStyle w:val="11"/>
            </w:pPr>
            <w:r>
              <w:t>预算规模及资金用途</w:t>
            </w:r>
          </w:p>
        </w:tc>
        <w:tc>
          <w:tcPr>
            <w:tcW w:w="1276" w:type="dxa"/>
            <w:vAlign w:val="center"/>
          </w:tcPr>
          <w:p w:rsidR="007E3921" w:rsidRDefault="007B0FAA">
            <w:pPr>
              <w:pStyle w:val="11"/>
            </w:pPr>
            <w:r>
              <w:t>预算数</w:t>
            </w:r>
          </w:p>
        </w:tc>
        <w:tc>
          <w:tcPr>
            <w:tcW w:w="1332" w:type="dxa"/>
            <w:vAlign w:val="center"/>
          </w:tcPr>
          <w:p w:rsidR="007E3921" w:rsidRDefault="007B0FAA">
            <w:pPr>
              <w:pStyle w:val="20"/>
            </w:pPr>
            <w:r>
              <w:t>35.00</w:t>
            </w:r>
          </w:p>
        </w:tc>
        <w:tc>
          <w:tcPr>
            <w:tcW w:w="1587" w:type="dxa"/>
            <w:vAlign w:val="center"/>
          </w:tcPr>
          <w:p w:rsidR="007E3921" w:rsidRDefault="007B0FAA">
            <w:pPr>
              <w:pStyle w:val="11"/>
            </w:pPr>
            <w:r>
              <w:t>其中：财政    资金</w:t>
            </w:r>
          </w:p>
        </w:tc>
        <w:tc>
          <w:tcPr>
            <w:tcW w:w="1843" w:type="dxa"/>
            <w:vAlign w:val="center"/>
          </w:tcPr>
          <w:p w:rsidR="007E3921" w:rsidRDefault="007B0FAA">
            <w:pPr>
              <w:pStyle w:val="20"/>
            </w:pPr>
            <w:r>
              <w:t>35.00</w:t>
            </w:r>
          </w:p>
        </w:tc>
        <w:tc>
          <w:tcPr>
            <w:tcW w:w="1276" w:type="dxa"/>
            <w:vAlign w:val="center"/>
          </w:tcPr>
          <w:p w:rsidR="007E3921" w:rsidRDefault="007B0FAA">
            <w:pPr>
              <w:pStyle w:val="11"/>
            </w:pPr>
            <w:r>
              <w:t>其他资金</w:t>
            </w:r>
          </w:p>
        </w:tc>
        <w:tc>
          <w:tcPr>
            <w:tcW w:w="1276" w:type="dxa"/>
            <w:vAlign w:val="center"/>
          </w:tcPr>
          <w:p w:rsidR="007E3921" w:rsidRDefault="007B0FAA">
            <w:pPr>
              <w:pStyle w:val="20"/>
            </w:pPr>
            <w:r>
              <w:t xml:space="preserve"> </w:t>
            </w:r>
          </w:p>
        </w:tc>
      </w:tr>
      <w:tr w:rsidR="007E3921">
        <w:trPr>
          <w:trHeight w:val="369"/>
          <w:jc w:val="center"/>
        </w:trPr>
        <w:tc>
          <w:tcPr>
            <w:tcW w:w="1276" w:type="dxa"/>
            <w:vMerge/>
          </w:tcPr>
          <w:p w:rsidR="007E3921" w:rsidRDefault="007E3921"/>
        </w:tc>
        <w:tc>
          <w:tcPr>
            <w:tcW w:w="8589" w:type="dxa"/>
            <w:gridSpan w:val="6"/>
            <w:vAlign w:val="center"/>
          </w:tcPr>
          <w:p w:rsidR="007E3921" w:rsidRDefault="007B0FAA">
            <w:pPr>
              <w:pStyle w:val="20"/>
            </w:pPr>
            <w:r>
              <w:t>该项目经费主要用于《天津人大》的印刷、稿费等相关支出。</w:t>
            </w:r>
          </w:p>
        </w:tc>
      </w:tr>
      <w:tr w:rsidR="007E3921">
        <w:trPr>
          <w:trHeight w:val="369"/>
          <w:jc w:val="center"/>
        </w:trPr>
        <w:tc>
          <w:tcPr>
            <w:tcW w:w="1276" w:type="dxa"/>
            <w:vAlign w:val="center"/>
          </w:tcPr>
          <w:p w:rsidR="007E3921" w:rsidRDefault="007B0FAA">
            <w:pPr>
              <w:pStyle w:val="11"/>
            </w:pPr>
            <w:r>
              <w:t>绩效目标</w:t>
            </w:r>
          </w:p>
        </w:tc>
        <w:tc>
          <w:tcPr>
            <w:tcW w:w="8589" w:type="dxa"/>
            <w:gridSpan w:val="6"/>
            <w:vAlign w:val="center"/>
          </w:tcPr>
          <w:p w:rsidR="007E3921" w:rsidRDefault="007B0FAA">
            <w:pPr>
              <w:pStyle w:val="20"/>
            </w:pPr>
            <w:r>
              <w:t>1.刊发《天津人大》，每年12期，每期发行1万册，宣传天津市民主法治建设成果，展现市和各区人大及各级人大代表依法履职工作情况。</w:t>
            </w:r>
          </w:p>
        </w:tc>
      </w:tr>
    </w:tbl>
    <w:p w:rsidR="007E3921" w:rsidRDefault="007B0FA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E3921">
        <w:trPr>
          <w:trHeight w:val="397"/>
          <w:tblHeader/>
          <w:jc w:val="center"/>
        </w:trPr>
        <w:tc>
          <w:tcPr>
            <w:tcW w:w="1276" w:type="dxa"/>
            <w:vAlign w:val="center"/>
          </w:tcPr>
          <w:p w:rsidR="007E3921" w:rsidRDefault="007B0FAA">
            <w:pPr>
              <w:pStyle w:val="11"/>
            </w:pPr>
            <w:r>
              <w:t>一级指标</w:t>
            </w:r>
          </w:p>
        </w:tc>
        <w:tc>
          <w:tcPr>
            <w:tcW w:w="1276" w:type="dxa"/>
            <w:vAlign w:val="center"/>
          </w:tcPr>
          <w:p w:rsidR="007E3921" w:rsidRDefault="007B0FAA">
            <w:pPr>
              <w:pStyle w:val="11"/>
            </w:pPr>
            <w:r>
              <w:t>二级指标</w:t>
            </w:r>
          </w:p>
        </w:tc>
        <w:tc>
          <w:tcPr>
            <w:tcW w:w="1332" w:type="dxa"/>
            <w:vAlign w:val="center"/>
          </w:tcPr>
          <w:p w:rsidR="007E3921" w:rsidRDefault="007B0FAA">
            <w:pPr>
              <w:pStyle w:val="11"/>
            </w:pPr>
            <w:r>
              <w:t>三级指标</w:t>
            </w:r>
          </w:p>
        </w:tc>
        <w:tc>
          <w:tcPr>
            <w:tcW w:w="3430" w:type="dxa"/>
            <w:vAlign w:val="center"/>
          </w:tcPr>
          <w:p w:rsidR="007E3921" w:rsidRDefault="007B0FAA">
            <w:pPr>
              <w:pStyle w:val="11"/>
            </w:pPr>
            <w:r>
              <w:t>绩效指标描述</w:t>
            </w:r>
          </w:p>
        </w:tc>
        <w:tc>
          <w:tcPr>
            <w:tcW w:w="2551" w:type="dxa"/>
            <w:vAlign w:val="center"/>
          </w:tcPr>
          <w:p w:rsidR="007E3921" w:rsidRDefault="007B0FAA">
            <w:pPr>
              <w:pStyle w:val="11"/>
            </w:pPr>
            <w:r>
              <w:t>指标值</w:t>
            </w:r>
          </w:p>
        </w:tc>
      </w:tr>
      <w:tr w:rsidR="007E3921">
        <w:trPr>
          <w:trHeight w:val="369"/>
          <w:jc w:val="center"/>
        </w:trPr>
        <w:tc>
          <w:tcPr>
            <w:tcW w:w="1276" w:type="dxa"/>
            <w:vMerge w:val="restart"/>
            <w:vAlign w:val="center"/>
          </w:tcPr>
          <w:p w:rsidR="007E3921" w:rsidRDefault="007B0FAA">
            <w:pPr>
              <w:pStyle w:val="30"/>
            </w:pPr>
            <w:r>
              <w:t>产出指标</w:t>
            </w:r>
          </w:p>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刊物出版发行期数</w:t>
            </w:r>
          </w:p>
        </w:tc>
        <w:tc>
          <w:tcPr>
            <w:tcW w:w="3430" w:type="dxa"/>
            <w:vAlign w:val="center"/>
          </w:tcPr>
          <w:p w:rsidR="007E3921" w:rsidRDefault="007B0FAA">
            <w:pPr>
              <w:pStyle w:val="20"/>
            </w:pPr>
            <w:r>
              <w:t>刊物出版发行期数</w:t>
            </w:r>
          </w:p>
        </w:tc>
        <w:tc>
          <w:tcPr>
            <w:tcW w:w="2551" w:type="dxa"/>
            <w:vAlign w:val="center"/>
          </w:tcPr>
          <w:p w:rsidR="007E3921" w:rsidRDefault="007B0FAA">
            <w:pPr>
              <w:pStyle w:val="20"/>
            </w:pPr>
            <w:r>
              <w:t>12期</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每期刊发册数</w:t>
            </w:r>
          </w:p>
        </w:tc>
        <w:tc>
          <w:tcPr>
            <w:tcW w:w="3430" w:type="dxa"/>
            <w:vAlign w:val="center"/>
          </w:tcPr>
          <w:p w:rsidR="007E3921" w:rsidRDefault="007B0FAA">
            <w:pPr>
              <w:pStyle w:val="20"/>
            </w:pPr>
            <w:r>
              <w:t>每期刊发册数</w:t>
            </w:r>
          </w:p>
        </w:tc>
        <w:tc>
          <w:tcPr>
            <w:tcW w:w="2551" w:type="dxa"/>
            <w:vAlign w:val="center"/>
          </w:tcPr>
          <w:p w:rsidR="007E3921" w:rsidRDefault="007B0FAA">
            <w:pPr>
              <w:pStyle w:val="20"/>
            </w:pPr>
            <w:r>
              <w:t>10000册</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合订本数量</w:t>
            </w:r>
          </w:p>
        </w:tc>
        <w:tc>
          <w:tcPr>
            <w:tcW w:w="3430" w:type="dxa"/>
            <w:vAlign w:val="center"/>
          </w:tcPr>
          <w:p w:rsidR="007E3921" w:rsidRDefault="007B0FAA">
            <w:pPr>
              <w:pStyle w:val="20"/>
            </w:pPr>
            <w:r>
              <w:t>合订本数量</w:t>
            </w:r>
          </w:p>
        </w:tc>
        <w:tc>
          <w:tcPr>
            <w:tcW w:w="2551" w:type="dxa"/>
            <w:vAlign w:val="center"/>
          </w:tcPr>
          <w:p w:rsidR="007E3921" w:rsidRDefault="007B0FAA">
            <w:pPr>
              <w:pStyle w:val="20"/>
            </w:pPr>
            <w:r>
              <w:t>100本</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刊物编校差错率</w:t>
            </w:r>
          </w:p>
        </w:tc>
        <w:tc>
          <w:tcPr>
            <w:tcW w:w="3430" w:type="dxa"/>
            <w:vAlign w:val="center"/>
          </w:tcPr>
          <w:p w:rsidR="007E3921" w:rsidRDefault="007B0FAA">
            <w:pPr>
              <w:pStyle w:val="20"/>
            </w:pPr>
            <w:r>
              <w:t>刊物编校差错率</w:t>
            </w:r>
          </w:p>
        </w:tc>
        <w:tc>
          <w:tcPr>
            <w:tcW w:w="2551" w:type="dxa"/>
            <w:vAlign w:val="center"/>
          </w:tcPr>
          <w:p w:rsidR="007E3921" w:rsidRDefault="007B0FAA">
            <w:pPr>
              <w:pStyle w:val="20"/>
            </w:pPr>
            <w:r>
              <w:t>小于等于万分之二</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刊物印制质量合格率</w:t>
            </w:r>
          </w:p>
        </w:tc>
        <w:tc>
          <w:tcPr>
            <w:tcW w:w="3430" w:type="dxa"/>
            <w:vAlign w:val="center"/>
          </w:tcPr>
          <w:p w:rsidR="007E3921" w:rsidRDefault="007B0FAA">
            <w:pPr>
              <w:pStyle w:val="20"/>
            </w:pPr>
            <w:r>
              <w:t>刊物印制质量合格率</w:t>
            </w:r>
          </w:p>
        </w:tc>
        <w:tc>
          <w:tcPr>
            <w:tcW w:w="2551" w:type="dxa"/>
            <w:vAlign w:val="center"/>
          </w:tcPr>
          <w:p w:rsidR="007E3921" w:rsidRDefault="007B0FAA">
            <w:pPr>
              <w:pStyle w:val="20"/>
            </w:pPr>
            <w:r>
              <w:t>≥90%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稿费发放完成率</w:t>
            </w:r>
          </w:p>
        </w:tc>
        <w:tc>
          <w:tcPr>
            <w:tcW w:w="3430" w:type="dxa"/>
            <w:vAlign w:val="center"/>
          </w:tcPr>
          <w:p w:rsidR="007E3921" w:rsidRDefault="007B0FAA">
            <w:pPr>
              <w:pStyle w:val="20"/>
            </w:pPr>
            <w:r>
              <w:t>稿费发放完成率</w:t>
            </w:r>
          </w:p>
        </w:tc>
        <w:tc>
          <w:tcPr>
            <w:tcW w:w="2551" w:type="dxa"/>
            <w:vAlign w:val="center"/>
          </w:tcPr>
          <w:p w:rsidR="007E3921" w:rsidRDefault="007B0FAA">
            <w:pPr>
              <w:pStyle w:val="20"/>
            </w:pPr>
            <w:r>
              <w:t>≥90%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刊物合订本制作完成率</w:t>
            </w:r>
          </w:p>
        </w:tc>
        <w:tc>
          <w:tcPr>
            <w:tcW w:w="3430" w:type="dxa"/>
            <w:vAlign w:val="center"/>
          </w:tcPr>
          <w:p w:rsidR="007E3921" w:rsidRDefault="007B0FAA">
            <w:pPr>
              <w:pStyle w:val="20"/>
            </w:pPr>
            <w:r>
              <w:t>刊物合订本制作完成率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刊物出版发行及时率</w:t>
            </w:r>
          </w:p>
        </w:tc>
        <w:tc>
          <w:tcPr>
            <w:tcW w:w="3430" w:type="dxa"/>
            <w:vAlign w:val="center"/>
          </w:tcPr>
          <w:p w:rsidR="007E3921" w:rsidRDefault="007B0FAA">
            <w:pPr>
              <w:pStyle w:val="20"/>
            </w:pPr>
            <w:r>
              <w:t>刊物出版发行及时率</w:t>
            </w:r>
          </w:p>
        </w:tc>
        <w:tc>
          <w:tcPr>
            <w:tcW w:w="2551" w:type="dxa"/>
            <w:vAlign w:val="center"/>
          </w:tcPr>
          <w:p w:rsidR="007E3921" w:rsidRDefault="007B0FAA">
            <w:pPr>
              <w:pStyle w:val="20"/>
            </w:pPr>
            <w:r>
              <w:t>≥90%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刊物出版发行成本</w:t>
            </w:r>
          </w:p>
        </w:tc>
        <w:tc>
          <w:tcPr>
            <w:tcW w:w="3430" w:type="dxa"/>
            <w:vAlign w:val="center"/>
          </w:tcPr>
          <w:p w:rsidR="007E3921" w:rsidRDefault="007B0FAA">
            <w:pPr>
              <w:pStyle w:val="20"/>
            </w:pPr>
            <w:r>
              <w:t>刊物出版发行成本</w:t>
            </w:r>
          </w:p>
        </w:tc>
        <w:tc>
          <w:tcPr>
            <w:tcW w:w="2551" w:type="dxa"/>
            <w:vAlign w:val="center"/>
          </w:tcPr>
          <w:p w:rsidR="007E3921" w:rsidRDefault="007B0FAA">
            <w:pPr>
              <w:pStyle w:val="20"/>
            </w:pPr>
            <w:r>
              <w:t>≤35万元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刊物出版每期印刷成本</w:t>
            </w:r>
          </w:p>
        </w:tc>
        <w:tc>
          <w:tcPr>
            <w:tcW w:w="3430" w:type="dxa"/>
            <w:vAlign w:val="center"/>
          </w:tcPr>
          <w:p w:rsidR="007E3921" w:rsidRDefault="007B0FAA">
            <w:pPr>
              <w:pStyle w:val="20"/>
            </w:pPr>
            <w:r>
              <w:t>刊物出版每期印刷成本</w:t>
            </w:r>
          </w:p>
        </w:tc>
        <w:tc>
          <w:tcPr>
            <w:tcW w:w="2551" w:type="dxa"/>
            <w:vAlign w:val="center"/>
          </w:tcPr>
          <w:p w:rsidR="007E3921" w:rsidRDefault="007B0FAA">
            <w:pPr>
              <w:pStyle w:val="20"/>
            </w:pPr>
            <w:r>
              <w:t>≤2.35万元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刊物合订本印刷成本</w:t>
            </w:r>
          </w:p>
        </w:tc>
        <w:tc>
          <w:tcPr>
            <w:tcW w:w="3430" w:type="dxa"/>
            <w:vAlign w:val="center"/>
          </w:tcPr>
          <w:p w:rsidR="007E3921" w:rsidRDefault="007B0FAA">
            <w:pPr>
              <w:pStyle w:val="20"/>
            </w:pPr>
            <w:r>
              <w:t>刊物合订本印刷成本</w:t>
            </w:r>
          </w:p>
        </w:tc>
        <w:tc>
          <w:tcPr>
            <w:tcW w:w="2551" w:type="dxa"/>
            <w:vAlign w:val="center"/>
          </w:tcPr>
          <w:p w:rsidR="007E3921" w:rsidRDefault="007B0FAA">
            <w:pPr>
              <w:pStyle w:val="20"/>
            </w:pPr>
            <w:r>
              <w:t>≤0.5万元</w:t>
            </w:r>
          </w:p>
        </w:tc>
      </w:tr>
      <w:tr w:rsidR="007E3921">
        <w:trPr>
          <w:trHeight w:val="369"/>
          <w:jc w:val="center"/>
        </w:trPr>
        <w:tc>
          <w:tcPr>
            <w:tcW w:w="1276" w:type="dxa"/>
            <w:vAlign w:val="center"/>
          </w:tcPr>
          <w:p w:rsidR="007E3921" w:rsidRDefault="007B0FAA">
            <w:pPr>
              <w:pStyle w:val="30"/>
            </w:pPr>
            <w:r>
              <w:t>效益指标</w:t>
            </w:r>
          </w:p>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保障人大代表履职展现</w:t>
            </w:r>
          </w:p>
        </w:tc>
        <w:tc>
          <w:tcPr>
            <w:tcW w:w="3430" w:type="dxa"/>
            <w:vAlign w:val="center"/>
          </w:tcPr>
          <w:p w:rsidR="007E3921" w:rsidRDefault="007B0FAA">
            <w:pPr>
              <w:pStyle w:val="20"/>
            </w:pPr>
            <w:r>
              <w:t>保障人大代表履职展现</w:t>
            </w:r>
          </w:p>
        </w:tc>
        <w:tc>
          <w:tcPr>
            <w:tcW w:w="2551" w:type="dxa"/>
            <w:vAlign w:val="center"/>
          </w:tcPr>
          <w:p w:rsidR="007E3921" w:rsidRDefault="007B0FAA">
            <w:pPr>
              <w:pStyle w:val="20"/>
            </w:pPr>
            <w:r>
              <w:t>保障</w:t>
            </w:r>
          </w:p>
        </w:tc>
      </w:tr>
      <w:tr w:rsidR="007E3921">
        <w:trPr>
          <w:trHeight w:val="369"/>
          <w:jc w:val="center"/>
        </w:trPr>
        <w:tc>
          <w:tcPr>
            <w:tcW w:w="1276" w:type="dxa"/>
            <w:vAlign w:val="center"/>
          </w:tcPr>
          <w:p w:rsidR="007E3921" w:rsidRDefault="007B0FAA">
            <w:pPr>
              <w:pStyle w:val="30"/>
            </w:pPr>
            <w:r>
              <w:t>满意度指标</w:t>
            </w:r>
          </w:p>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刊物受众满意度</w:t>
            </w:r>
          </w:p>
        </w:tc>
        <w:tc>
          <w:tcPr>
            <w:tcW w:w="3430" w:type="dxa"/>
            <w:vAlign w:val="center"/>
          </w:tcPr>
          <w:p w:rsidR="007E3921" w:rsidRDefault="007B0FAA">
            <w:pPr>
              <w:pStyle w:val="20"/>
            </w:pPr>
            <w:r>
              <w:t>刊物受众满意度</w:t>
            </w:r>
          </w:p>
        </w:tc>
        <w:tc>
          <w:tcPr>
            <w:tcW w:w="2551" w:type="dxa"/>
            <w:vAlign w:val="center"/>
          </w:tcPr>
          <w:p w:rsidR="007E3921" w:rsidRDefault="007B0FAA">
            <w:pPr>
              <w:pStyle w:val="20"/>
            </w:pPr>
            <w:r>
              <w:t>≥90%</w:t>
            </w:r>
          </w:p>
        </w:tc>
      </w:tr>
    </w:tbl>
    <w:p w:rsidR="007E3921" w:rsidRDefault="007E3921">
      <w:pPr>
        <w:sectPr w:rsidR="007E3921">
          <w:pgSz w:w="11900" w:h="16840"/>
          <w:pgMar w:top="1984" w:right="1304" w:bottom="1134" w:left="1304" w:header="720" w:footer="720" w:gutter="0"/>
          <w:cols w:space="720"/>
        </w:sectPr>
      </w:pPr>
    </w:p>
    <w:p w:rsidR="007E3921" w:rsidRDefault="007B0FAA">
      <w:pPr>
        <w:jc w:val="center"/>
      </w:pPr>
      <w:r>
        <w:rPr>
          <w:rFonts w:ascii="方正仿宋_GBK" w:eastAsia="方正仿宋_GBK" w:hAnsi="方正仿宋_GBK" w:cs="方正仿宋_GBK"/>
          <w:color w:val="000000"/>
          <w:sz w:val="28"/>
        </w:rPr>
        <w:lastRenderedPageBreak/>
        <w:t xml:space="preserve"> </w:t>
      </w:r>
    </w:p>
    <w:p w:rsidR="007E3921" w:rsidRDefault="007B0FAA">
      <w:pPr>
        <w:ind w:firstLine="560"/>
        <w:outlineLvl w:val="3"/>
      </w:pPr>
      <w:bookmarkStart w:id="7" w:name="_Toc14480"/>
      <w:bookmarkStart w:id="8" w:name="_Toc_4_4_0000000007"/>
      <w:r>
        <w:rPr>
          <w:rFonts w:ascii="方正仿宋_GBK" w:eastAsia="方正仿宋_GBK" w:hAnsi="方正仿宋_GBK" w:cs="方正仿宋_GBK"/>
          <w:color w:val="000000"/>
          <w:sz w:val="28"/>
        </w:rPr>
        <w:t>4.办公厅等部门重点工作经费绩效目标表</w:t>
      </w:r>
      <w:bookmarkEnd w:id="7"/>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E392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E3921" w:rsidRDefault="007B0FAA">
            <w:pPr>
              <w:pStyle w:val="5"/>
            </w:pPr>
            <w:r>
              <w:t>101101天津市人大常委会办公厅</w:t>
            </w:r>
          </w:p>
        </w:tc>
        <w:tc>
          <w:tcPr>
            <w:tcW w:w="1276" w:type="dxa"/>
            <w:tcBorders>
              <w:top w:val="single" w:sz="6" w:space="0" w:color="FFFFFF"/>
              <w:left w:val="single" w:sz="6" w:space="0" w:color="FFFFFF"/>
              <w:right w:val="single" w:sz="6" w:space="0" w:color="FFFFFF"/>
            </w:tcBorders>
            <w:vAlign w:val="center"/>
          </w:tcPr>
          <w:p w:rsidR="007E3921" w:rsidRDefault="007B0FAA">
            <w:pPr>
              <w:pStyle w:val="40"/>
            </w:pPr>
            <w:r>
              <w:t>单位：万元</w:t>
            </w:r>
          </w:p>
        </w:tc>
      </w:tr>
      <w:tr w:rsidR="007E3921">
        <w:trPr>
          <w:trHeight w:val="369"/>
          <w:jc w:val="center"/>
        </w:trPr>
        <w:tc>
          <w:tcPr>
            <w:tcW w:w="1276" w:type="dxa"/>
            <w:vAlign w:val="center"/>
          </w:tcPr>
          <w:p w:rsidR="007E3921" w:rsidRDefault="007B0FAA">
            <w:pPr>
              <w:pStyle w:val="11"/>
            </w:pPr>
            <w:r>
              <w:t>项目名称</w:t>
            </w:r>
          </w:p>
        </w:tc>
        <w:tc>
          <w:tcPr>
            <w:tcW w:w="8589" w:type="dxa"/>
            <w:gridSpan w:val="6"/>
            <w:vAlign w:val="center"/>
          </w:tcPr>
          <w:p w:rsidR="007E3921" w:rsidRDefault="007B0FAA">
            <w:pPr>
              <w:pStyle w:val="20"/>
            </w:pPr>
            <w:r>
              <w:t>办公厅等部门重点工作经费</w:t>
            </w:r>
          </w:p>
        </w:tc>
      </w:tr>
      <w:tr w:rsidR="007E3921">
        <w:trPr>
          <w:trHeight w:val="369"/>
          <w:jc w:val="center"/>
        </w:trPr>
        <w:tc>
          <w:tcPr>
            <w:tcW w:w="1276" w:type="dxa"/>
            <w:vMerge w:val="restart"/>
            <w:vAlign w:val="center"/>
          </w:tcPr>
          <w:p w:rsidR="007E3921" w:rsidRDefault="007B0FAA">
            <w:pPr>
              <w:pStyle w:val="11"/>
            </w:pPr>
            <w:r>
              <w:t>预算规模及资金用途</w:t>
            </w:r>
          </w:p>
        </w:tc>
        <w:tc>
          <w:tcPr>
            <w:tcW w:w="1276" w:type="dxa"/>
            <w:vAlign w:val="center"/>
          </w:tcPr>
          <w:p w:rsidR="007E3921" w:rsidRDefault="007B0FAA">
            <w:pPr>
              <w:pStyle w:val="11"/>
            </w:pPr>
            <w:r>
              <w:t>预算数</w:t>
            </w:r>
          </w:p>
        </w:tc>
        <w:tc>
          <w:tcPr>
            <w:tcW w:w="1332" w:type="dxa"/>
            <w:vAlign w:val="center"/>
          </w:tcPr>
          <w:p w:rsidR="007E3921" w:rsidRDefault="007B0FAA">
            <w:pPr>
              <w:pStyle w:val="20"/>
            </w:pPr>
            <w:r>
              <w:t>282.00</w:t>
            </w:r>
          </w:p>
        </w:tc>
        <w:tc>
          <w:tcPr>
            <w:tcW w:w="1587" w:type="dxa"/>
            <w:vAlign w:val="center"/>
          </w:tcPr>
          <w:p w:rsidR="007E3921" w:rsidRDefault="007B0FAA">
            <w:pPr>
              <w:pStyle w:val="11"/>
            </w:pPr>
            <w:r>
              <w:t>其中：财政    资金</w:t>
            </w:r>
          </w:p>
        </w:tc>
        <w:tc>
          <w:tcPr>
            <w:tcW w:w="1843" w:type="dxa"/>
            <w:vAlign w:val="center"/>
          </w:tcPr>
          <w:p w:rsidR="007E3921" w:rsidRDefault="007B0FAA">
            <w:pPr>
              <w:pStyle w:val="20"/>
            </w:pPr>
            <w:r>
              <w:t>282.00</w:t>
            </w:r>
          </w:p>
        </w:tc>
        <w:tc>
          <w:tcPr>
            <w:tcW w:w="1276" w:type="dxa"/>
            <w:vAlign w:val="center"/>
          </w:tcPr>
          <w:p w:rsidR="007E3921" w:rsidRDefault="007B0FAA">
            <w:pPr>
              <w:pStyle w:val="11"/>
            </w:pPr>
            <w:r>
              <w:t>其他资金</w:t>
            </w:r>
          </w:p>
        </w:tc>
        <w:tc>
          <w:tcPr>
            <w:tcW w:w="1276" w:type="dxa"/>
            <w:vAlign w:val="center"/>
          </w:tcPr>
          <w:p w:rsidR="007E3921" w:rsidRDefault="007B0FAA">
            <w:pPr>
              <w:pStyle w:val="20"/>
            </w:pPr>
            <w:r>
              <w:t xml:space="preserve"> </w:t>
            </w:r>
          </w:p>
        </w:tc>
      </w:tr>
      <w:tr w:rsidR="007E3921">
        <w:trPr>
          <w:trHeight w:val="369"/>
          <w:jc w:val="center"/>
        </w:trPr>
        <w:tc>
          <w:tcPr>
            <w:tcW w:w="1276" w:type="dxa"/>
            <w:vMerge/>
          </w:tcPr>
          <w:p w:rsidR="007E3921" w:rsidRDefault="007E3921"/>
        </w:tc>
        <w:tc>
          <w:tcPr>
            <w:tcW w:w="8589" w:type="dxa"/>
            <w:gridSpan w:val="6"/>
            <w:vAlign w:val="center"/>
          </w:tcPr>
          <w:p w:rsidR="007E3921" w:rsidRDefault="007B0FAA">
            <w:pPr>
              <w:pStyle w:val="20"/>
            </w:pPr>
            <w:r>
              <w:t>该项目经费主要用于办公厅各处、研究室、人事室、信访办、机关党办及驻机关纪检监察组开展业务、保障服务等工作相关支出。</w:t>
            </w:r>
          </w:p>
        </w:tc>
      </w:tr>
      <w:tr w:rsidR="007E3921">
        <w:trPr>
          <w:trHeight w:val="369"/>
          <w:jc w:val="center"/>
        </w:trPr>
        <w:tc>
          <w:tcPr>
            <w:tcW w:w="1276" w:type="dxa"/>
            <w:vAlign w:val="center"/>
          </w:tcPr>
          <w:p w:rsidR="007E3921" w:rsidRDefault="007B0FAA">
            <w:pPr>
              <w:pStyle w:val="11"/>
            </w:pPr>
            <w:r>
              <w:t>绩效目标</w:t>
            </w:r>
          </w:p>
        </w:tc>
        <w:tc>
          <w:tcPr>
            <w:tcW w:w="8589" w:type="dxa"/>
            <w:gridSpan w:val="6"/>
            <w:vAlign w:val="center"/>
          </w:tcPr>
          <w:p w:rsidR="007E3921" w:rsidRDefault="007B0FAA">
            <w:pPr>
              <w:pStyle w:val="20"/>
            </w:pPr>
            <w:r>
              <w:t>1.市人大常委会办公厅、研究室、人事室、信访办、驻机关纪检监察组、机关党办等部门顺利开展常委会议、人大公报等文件印刷、信访工作调研、慰问老干部、开展内部审计等各项业务工作和服务保障工作，为市人大及其常委会依法履职提供有力保障。</w:t>
            </w:r>
          </w:p>
        </w:tc>
      </w:tr>
    </w:tbl>
    <w:p w:rsidR="007E3921" w:rsidRDefault="007B0FA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E3921">
        <w:trPr>
          <w:trHeight w:val="397"/>
          <w:tblHeader/>
          <w:jc w:val="center"/>
        </w:trPr>
        <w:tc>
          <w:tcPr>
            <w:tcW w:w="1276" w:type="dxa"/>
            <w:vAlign w:val="center"/>
          </w:tcPr>
          <w:p w:rsidR="007E3921" w:rsidRDefault="007B0FAA">
            <w:pPr>
              <w:pStyle w:val="11"/>
            </w:pPr>
            <w:r>
              <w:t>一级指标</w:t>
            </w:r>
          </w:p>
        </w:tc>
        <w:tc>
          <w:tcPr>
            <w:tcW w:w="1276" w:type="dxa"/>
            <w:vAlign w:val="center"/>
          </w:tcPr>
          <w:p w:rsidR="007E3921" w:rsidRDefault="007B0FAA">
            <w:pPr>
              <w:pStyle w:val="11"/>
            </w:pPr>
            <w:r>
              <w:t>二级指标</w:t>
            </w:r>
          </w:p>
        </w:tc>
        <w:tc>
          <w:tcPr>
            <w:tcW w:w="1332" w:type="dxa"/>
            <w:vAlign w:val="center"/>
          </w:tcPr>
          <w:p w:rsidR="007E3921" w:rsidRDefault="007B0FAA">
            <w:pPr>
              <w:pStyle w:val="11"/>
            </w:pPr>
            <w:r>
              <w:t>三级指标</w:t>
            </w:r>
          </w:p>
        </w:tc>
        <w:tc>
          <w:tcPr>
            <w:tcW w:w="3430" w:type="dxa"/>
            <w:vAlign w:val="center"/>
          </w:tcPr>
          <w:p w:rsidR="007E3921" w:rsidRDefault="007B0FAA">
            <w:pPr>
              <w:pStyle w:val="11"/>
            </w:pPr>
            <w:r>
              <w:t>绩效指标描述</w:t>
            </w:r>
          </w:p>
        </w:tc>
        <w:tc>
          <w:tcPr>
            <w:tcW w:w="2551" w:type="dxa"/>
            <w:vAlign w:val="center"/>
          </w:tcPr>
          <w:p w:rsidR="007E3921" w:rsidRDefault="007B0FAA">
            <w:pPr>
              <w:pStyle w:val="11"/>
            </w:pPr>
            <w:r>
              <w:t>指标值</w:t>
            </w:r>
          </w:p>
        </w:tc>
      </w:tr>
      <w:tr w:rsidR="007E3921">
        <w:trPr>
          <w:trHeight w:val="369"/>
          <w:jc w:val="center"/>
        </w:trPr>
        <w:tc>
          <w:tcPr>
            <w:tcW w:w="1276" w:type="dxa"/>
            <w:vMerge w:val="restart"/>
            <w:vAlign w:val="center"/>
          </w:tcPr>
          <w:p w:rsidR="007E3921" w:rsidRDefault="007B0FAA">
            <w:pPr>
              <w:pStyle w:val="30"/>
            </w:pPr>
            <w:r>
              <w:t>产出指标</w:t>
            </w:r>
          </w:p>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常委会会议次数</w:t>
            </w:r>
          </w:p>
        </w:tc>
        <w:tc>
          <w:tcPr>
            <w:tcW w:w="3430" w:type="dxa"/>
            <w:vAlign w:val="center"/>
          </w:tcPr>
          <w:p w:rsidR="007E3921" w:rsidRDefault="007B0FAA">
            <w:pPr>
              <w:pStyle w:val="20"/>
            </w:pPr>
            <w:r>
              <w:t>常委会会议次数</w:t>
            </w:r>
          </w:p>
        </w:tc>
        <w:tc>
          <w:tcPr>
            <w:tcW w:w="2551" w:type="dxa"/>
            <w:vAlign w:val="center"/>
          </w:tcPr>
          <w:p w:rsidR="007E3921" w:rsidRDefault="007B0FAA">
            <w:pPr>
              <w:pStyle w:val="20"/>
            </w:pPr>
            <w:r>
              <w:t>≥7次</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常委会公报印刷期数</w:t>
            </w:r>
          </w:p>
        </w:tc>
        <w:tc>
          <w:tcPr>
            <w:tcW w:w="3430" w:type="dxa"/>
            <w:vAlign w:val="center"/>
          </w:tcPr>
          <w:p w:rsidR="007E3921" w:rsidRDefault="007B0FAA">
            <w:pPr>
              <w:pStyle w:val="20"/>
            </w:pPr>
            <w:r>
              <w:t>常委会公报印刷期数</w:t>
            </w:r>
          </w:p>
        </w:tc>
        <w:tc>
          <w:tcPr>
            <w:tcW w:w="2551" w:type="dxa"/>
            <w:vAlign w:val="center"/>
          </w:tcPr>
          <w:p w:rsidR="007E3921" w:rsidRDefault="007B0FAA">
            <w:pPr>
              <w:pStyle w:val="20"/>
            </w:pPr>
            <w:r>
              <w:t>≥7期</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人事和任免工作资料印刷种类数</w:t>
            </w:r>
          </w:p>
        </w:tc>
        <w:tc>
          <w:tcPr>
            <w:tcW w:w="3430" w:type="dxa"/>
            <w:vAlign w:val="center"/>
          </w:tcPr>
          <w:p w:rsidR="007E3921" w:rsidRDefault="007B0FAA">
            <w:pPr>
              <w:pStyle w:val="20"/>
            </w:pPr>
            <w:r>
              <w:t>人事和任免工作资料印刷种类数</w:t>
            </w:r>
          </w:p>
        </w:tc>
        <w:tc>
          <w:tcPr>
            <w:tcW w:w="2551" w:type="dxa"/>
            <w:vAlign w:val="center"/>
          </w:tcPr>
          <w:p w:rsidR="007E3921" w:rsidRDefault="007B0FAA">
            <w:pPr>
              <w:pStyle w:val="20"/>
            </w:pPr>
            <w:r>
              <w:t>≥1种</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报告汇编印刷数量</w:t>
            </w:r>
          </w:p>
        </w:tc>
        <w:tc>
          <w:tcPr>
            <w:tcW w:w="3430" w:type="dxa"/>
            <w:vAlign w:val="center"/>
          </w:tcPr>
          <w:p w:rsidR="007E3921" w:rsidRDefault="007B0FAA">
            <w:pPr>
              <w:pStyle w:val="20"/>
            </w:pPr>
            <w:r>
              <w:t>报告汇编印刷数量</w:t>
            </w:r>
          </w:p>
        </w:tc>
        <w:tc>
          <w:tcPr>
            <w:tcW w:w="2551" w:type="dxa"/>
            <w:vAlign w:val="center"/>
          </w:tcPr>
          <w:p w:rsidR="007E3921" w:rsidRDefault="007B0FAA">
            <w:pPr>
              <w:pStyle w:val="20"/>
            </w:pPr>
            <w:r>
              <w:t>≥2个</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系统运维保障数</w:t>
            </w:r>
          </w:p>
        </w:tc>
        <w:tc>
          <w:tcPr>
            <w:tcW w:w="3430" w:type="dxa"/>
            <w:vAlign w:val="center"/>
          </w:tcPr>
          <w:p w:rsidR="007E3921" w:rsidRDefault="007B0FAA">
            <w:pPr>
              <w:pStyle w:val="20"/>
            </w:pPr>
            <w:r>
              <w:t>系统运维保障数</w:t>
            </w:r>
          </w:p>
        </w:tc>
        <w:tc>
          <w:tcPr>
            <w:tcW w:w="2551" w:type="dxa"/>
            <w:vAlign w:val="center"/>
          </w:tcPr>
          <w:p w:rsidR="007E3921" w:rsidRDefault="007B0FAA">
            <w:pPr>
              <w:pStyle w:val="20"/>
            </w:pPr>
            <w:r>
              <w:t>≥2个</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采购物资种类数</w:t>
            </w:r>
          </w:p>
        </w:tc>
        <w:tc>
          <w:tcPr>
            <w:tcW w:w="3430" w:type="dxa"/>
            <w:vAlign w:val="center"/>
          </w:tcPr>
          <w:p w:rsidR="007E3921" w:rsidRDefault="007B0FAA">
            <w:pPr>
              <w:pStyle w:val="20"/>
            </w:pPr>
            <w:r>
              <w:t>采购物资种类数</w:t>
            </w:r>
          </w:p>
        </w:tc>
        <w:tc>
          <w:tcPr>
            <w:tcW w:w="2551" w:type="dxa"/>
            <w:vAlign w:val="center"/>
          </w:tcPr>
          <w:p w:rsidR="007E3921" w:rsidRDefault="007B0FAA">
            <w:pPr>
              <w:pStyle w:val="20"/>
            </w:pPr>
            <w:r>
              <w:t>≥4类</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离退休干部、遗孀慰问人次</w:t>
            </w:r>
          </w:p>
        </w:tc>
        <w:tc>
          <w:tcPr>
            <w:tcW w:w="3430" w:type="dxa"/>
            <w:vAlign w:val="center"/>
          </w:tcPr>
          <w:p w:rsidR="007E3921" w:rsidRDefault="007B0FAA">
            <w:pPr>
              <w:pStyle w:val="20"/>
            </w:pPr>
            <w:r>
              <w:t>离退休干部、遗孀慰问人次</w:t>
            </w:r>
          </w:p>
        </w:tc>
        <w:tc>
          <w:tcPr>
            <w:tcW w:w="2551" w:type="dxa"/>
            <w:vAlign w:val="center"/>
          </w:tcPr>
          <w:p w:rsidR="007E3921" w:rsidRDefault="007B0FAA">
            <w:pPr>
              <w:pStyle w:val="20"/>
            </w:pPr>
            <w:r>
              <w:t>≤200人次</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信访工作调研数量</w:t>
            </w:r>
          </w:p>
        </w:tc>
        <w:tc>
          <w:tcPr>
            <w:tcW w:w="3430" w:type="dxa"/>
            <w:vAlign w:val="center"/>
          </w:tcPr>
          <w:p w:rsidR="007E3921" w:rsidRDefault="007B0FAA">
            <w:pPr>
              <w:pStyle w:val="20"/>
            </w:pPr>
            <w:r>
              <w:t>信访工作调研数量</w:t>
            </w:r>
          </w:p>
        </w:tc>
        <w:tc>
          <w:tcPr>
            <w:tcW w:w="2551" w:type="dxa"/>
            <w:vAlign w:val="center"/>
          </w:tcPr>
          <w:p w:rsidR="007E3921" w:rsidRDefault="007B0FAA">
            <w:pPr>
              <w:pStyle w:val="20"/>
            </w:pPr>
            <w:r>
              <w:t>≥6次</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纪检监察组订购党风廉政方面报刊书籍数量</w:t>
            </w:r>
          </w:p>
        </w:tc>
        <w:tc>
          <w:tcPr>
            <w:tcW w:w="3430" w:type="dxa"/>
            <w:vAlign w:val="center"/>
          </w:tcPr>
          <w:p w:rsidR="007E3921" w:rsidRDefault="007B0FAA">
            <w:pPr>
              <w:pStyle w:val="20"/>
            </w:pPr>
            <w:r>
              <w:t>纪检监察组订购党风廉政方面报刊书籍数量</w:t>
            </w:r>
          </w:p>
        </w:tc>
        <w:tc>
          <w:tcPr>
            <w:tcW w:w="2551" w:type="dxa"/>
            <w:vAlign w:val="center"/>
          </w:tcPr>
          <w:p w:rsidR="007E3921" w:rsidRDefault="007B0FAA">
            <w:pPr>
              <w:pStyle w:val="20"/>
            </w:pPr>
            <w:r>
              <w:t>≥4种</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机关党办慰问困难群众户数</w:t>
            </w:r>
          </w:p>
        </w:tc>
        <w:tc>
          <w:tcPr>
            <w:tcW w:w="3430" w:type="dxa"/>
            <w:vAlign w:val="center"/>
          </w:tcPr>
          <w:p w:rsidR="007E3921" w:rsidRDefault="007B0FAA">
            <w:pPr>
              <w:pStyle w:val="20"/>
            </w:pPr>
            <w:r>
              <w:t>机关党办慰问困难群众户数</w:t>
            </w:r>
          </w:p>
        </w:tc>
        <w:tc>
          <w:tcPr>
            <w:tcW w:w="2551" w:type="dxa"/>
            <w:vAlign w:val="center"/>
          </w:tcPr>
          <w:p w:rsidR="007E3921" w:rsidRDefault="007B0FAA">
            <w:pPr>
              <w:pStyle w:val="20"/>
            </w:pPr>
            <w:r>
              <w:t>≥20户</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开展内部审计数量</w:t>
            </w:r>
          </w:p>
        </w:tc>
        <w:tc>
          <w:tcPr>
            <w:tcW w:w="3430" w:type="dxa"/>
            <w:vAlign w:val="center"/>
          </w:tcPr>
          <w:p w:rsidR="007E3921" w:rsidRDefault="007B0FAA">
            <w:pPr>
              <w:pStyle w:val="20"/>
            </w:pPr>
            <w:r>
              <w:t>开展内部审计数量</w:t>
            </w:r>
          </w:p>
        </w:tc>
        <w:tc>
          <w:tcPr>
            <w:tcW w:w="2551" w:type="dxa"/>
            <w:vAlign w:val="center"/>
          </w:tcPr>
          <w:p w:rsidR="007E3921" w:rsidRDefault="007B0FAA">
            <w:pPr>
              <w:pStyle w:val="20"/>
            </w:pPr>
            <w:r>
              <w:t>≥1次</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资金使用合规率</w:t>
            </w:r>
          </w:p>
        </w:tc>
        <w:tc>
          <w:tcPr>
            <w:tcW w:w="3430" w:type="dxa"/>
            <w:vAlign w:val="center"/>
          </w:tcPr>
          <w:p w:rsidR="007E3921" w:rsidRDefault="007B0FAA">
            <w:pPr>
              <w:pStyle w:val="20"/>
            </w:pPr>
            <w:r>
              <w:t>资金使用合规率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信息化系统正常运转率</w:t>
            </w:r>
          </w:p>
        </w:tc>
        <w:tc>
          <w:tcPr>
            <w:tcW w:w="3430" w:type="dxa"/>
            <w:vAlign w:val="center"/>
          </w:tcPr>
          <w:p w:rsidR="007E3921" w:rsidRDefault="007B0FAA">
            <w:pPr>
              <w:pStyle w:val="20"/>
            </w:pPr>
            <w:r>
              <w:t>信息化系统正常运转率</w:t>
            </w:r>
          </w:p>
        </w:tc>
        <w:tc>
          <w:tcPr>
            <w:tcW w:w="2551" w:type="dxa"/>
            <w:vAlign w:val="center"/>
          </w:tcPr>
          <w:p w:rsidR="007E3921" w:rsidRDefault="007B0FAA">
            <w:pPr>
              <w:pStyle w:val="20"/>
            </w:pPr>
            <w:r>
              <w:t>≥95%</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印刷品质量合格率</w:t>
            </w:r>
          </w:p>
        </w:tc>
        <w:tc>
          <w:tcPr>
            <w:tcW w:w="3430" w:type="dxa"/>
            <w:vAlign w:val="center"/>
          </w:tcPr>
          <w:p w:rsidR="007E3921" w:rsidRDefault="007B0FAA">
            <w:pPr>
              <w:pStyle w:val="20"/>
            </w:pPr>
            <w:r>
              <w:t>印刷品质量合格率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慰问工作完成率</w:t>
            </w:r>
          </w:p>
        </w:tc>
        <w:tc>
          <w:tcPr>
            <w:tcW w:w="3430" w:type="dxa"/>
            <w:vAlign w:val="center"/>
          </w:tcPr>
          <w:p w:rsidR="007E3921" w:rsidRDefault="007B0FAA">
            <w:pPr>
              <w:pStyle w:val="20"/>
            </w:pPr>
            <w:r>
              <w:t>慰问工作完成率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物资采购保障率</w:t>
            </w:r>
          </w:p>
        </w:tc>
        <w:tc>
          <w:tcPr>
            <w:tcW w:w="3430" w:type="dxa"/>
            <w:vAlign w:val="center"/>
          </w:tcPr>
          <w:p w:rsidR="007E3921" w:rsidRDefault="007B0FAA">
            <w:pPr>
              <w:pStyle w:val="20"/>
            </w:pPr>
            <w:r>
              <w:t>物资采购保障率</w:t>
            </w:r>
          </w:p>
        </w:tc>
        <w:tc>
          <w:tcPr>
            <w:tcW w:w="2551" w:type="dxa"/>
            <w:vAlign w:val="center"/>
          </w:tcPr>
          <w:p w:rsidR="007E3921" w:rsidRDefault="007B0FAA">
            <w:pPr>
              <w:pStyle w:val="20"/>
            </w:pPr>
            <w:r>
              <w:t>≥95%</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业务工作开展及时性</w:t>
            </w:r>
          </w:p>
        </w:tc>
        <w:tc>
          <w:tcPr>
            <w:tcW w:w="3430" w:type="dxa"/>
            <w:vAlign w:val="center"/>
          </w:tcPr>
          <w:p w:rsidR="007E3921" w:rsidRDefault="007B0FAA">
            <w:pPr>
              <w:pStyle w:val="20"/>
            </w:pPr>
            <w:r>
              <w:t>业务工作开展及时性</w:t>
            </w:r>
          </w:p>
        </w:tc>
        <w:tc>
          <w:tcPr>
            <w:tcW w:w="2551" w:type="dxa"/>
            <w:vAlign w:val="center"/>
          </w:tcPr>
          <w:p w:rsidR="007E3921" w:rsidRDefault="007B0FAA">
            <w:pPr>
              <w:pStyle w:val="20"/>
            </w:pPr>
            <w:r>
              <w:t>及时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服务保障工作开展及时性</w:t>
            </w:r>
          </w:p>
        </w:tc>
        <w:tc>
          <w:tcPr>
            <w:tcW w:w="3430" w:type="dxa"/>
            <w:vAlign w:val="center"/>
          </w:tcPr>
          <w:p w:rsidR="007E3921" w:rsidRDefault="007B0FAA">
            <w:pPr>
              <w:pStyle w:val="20"/>
            </w:pPr>
            <w:r>
              <w:t>服务保障工作开展及时性</w:t>
            </w:r>
          </w:p>
        </w:tc>
        <w:tc>
          <w:tcPr>
            <w:tcW w:w="2551" w:type="dxa"/>
            <w:vAlign w:val="center"/>
          </w:tcPr>
          <w:p w:rsidR="007E3921" w:rsidRDefault="007B0FAA">
            <w:pPr>
              <w:pStyle w:val="20"/>
            </w:pPr>
            <w:r>
              <w:t>及时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资金支付及时性</w:t>
            </w:r>
          </w:p>
        </w:tc>
        <w:tc>
          <w:tcPr>
            <w:tcW w:w="3430" w:type="dxa"/>
            <w:vAlign w:val="center"/>
          </w:tcPr>
          <w:p w:rsidR="007E3921" w:rsidRDefault="007B0FAA">
            <w:pPr>
              <w:pStyle w:val="20"/>
            </w:pPr>
            <w:r>
              <w:t>资金支付及时性</w:t>
            </w:r>
          </w:p>
        </w:tc>
        <w:tc>
          <w:tcPr>
            <w:tcW w:w="2551" w:type="dxa"/>
            <w:vAlign w:val="center"/>
          </w:tcPr>
          <w:p w:rsidR="007E3921" w:rsidRDefault="007B0FAA">
            <w:pPr>
              <w:pStyle w:val="20"/>
            </w:pPr>
            <w:r>
              <w:t>及时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厅室办工作开展所需办公费</w:t>
            </w:r>
          </w:p>
        </w:tc>
        <w:tc>
          <w:tcPr>
            <w:tcW w:w="3430" w:type="dxa"/>
            <w:vAlign w:val="center"/>
          </w:tcPr>
          <w:p w:rsidR="007E3921" w:rsidRDefault="007B0FAA">
            <w:pPr>
              <w:pStyle w:val="20"/>
            </w:pPr>
            <w:r>
              <w:t>厅室办工作开展所需办公费</w:t>
            </w:r>
          </w:p>
        </w:tc>
        <w:tc>
          <w:tcPr>
            <w:tcW w:w="2551" w:type="dxa"/>
            <w:vAlign w:val="center"/>
          </w:tcPr>
          <w:p w:rsidR="007E3921" w:rsidRDefault="007B0FAA">
            <w:pPr>
              <w:pStyle w:val="20"/>
            </w:pPr>
            <w:r>
              <w:t>≤73.1万元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厅室办工作开展所需印刷费</w:t>
            </w:r>
          </w:p>
        </w:tc>
        <w:tc>
          <w:tcPr>
            <w:tcW w:w="3430" w:type="dxa"/>
            <w:vAlign w:val="center"/>
          </w:tcPr>
          <w:p w:rsidR="007E3921" w:rsidRDefault="007B0FAA">
            <w:pPr>
              <w:pStyle w:val="20"/>
            </w:pPr>
            <w:r>
              <w:t>厅室办工作开展所需印刷费</w:t>
            </w:r>
          </w:p>
        </w:tc>
        <w:tc>
          <w:tcPr>
            <w:tcW w:w="2551" w:type="dxa"/>
            <w:vAlign w:val="center"/>
          </w:tcPr>
          <w:p w:rsidR="007E3921" w:rsidRDefault="007B0FAA">
            <w:pPr>
              <w:pStyle w:val="20"/>
            </w:pPr>
            <w:r>
              <w:t>≤38.15万元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厅室办工作开展所需会议费</w:t>
            </w:r>
          </w:p>
        </w:tc>
        <w:tc>
          <w:tcPr>
            <w:tcW w:w="3430" w:type="dxa"/>
            <w:vAlign w:val="center"/>
          </w:tcPr>
          <w:p w:rsidR="007E3921" w:rsidRDefault="007B0FAA">
            <w:pPr>
              <w:pStyle w:val="20"/>
            </w:pPr>
            <w:r>
              <w:t>厅室办工作开展所需会议费</w:t>
            </w:r>
          </w:p>
        </w:tc>
        <w:tc>
          <w:tcPr>
            <w:tcW w:w="2551" w:type="dxa"/>
            <w:vAlign w:val="center"/>
          </w:tcPr>
          <w:p w:rsidR="007E3921" w:rsidRDefault="007B0FAA">
            <w:pPr>
              <w:pStyle w:val="20"/>
            </w:pPr>
            <w:r>
              <w:t>≤19.34万元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厅室办工作开展所需通讯费</w:t>
            </w:r>
          </w:p>
        </w:tc>
        <w:tc>
          <w:tcPr>
            <w:tcW w:w="3430" w:type="dxa"/>
            <w:vAlign w:val="center"/>
          </w:tcPr>
          <w:p w:rsidR="007E3921" w:rsidRDefault="007B0FAA">
            <w:pPr>
              <w:pStyle w:val="20"/>
            </w:pPr>
            <w:r>
              <w:t>厅室办工作开展所需通讯费</w:t>
            </w:r>
          </w:p>
        </w:tc>
        <w:tc>
          <w:tcPr>
            <w:tcW w:w="2551" w:type="dxa"/>
            <w:vAlign w:val="center"/>
          </w:tcPr>
          <w:p w:rsidR="007E3921" w:rsidRDefault="007B0FAA">
            <w:pPr>
              <w:pStyle w:val="20"/>
            </w:pPr>
            <w:r>
              <w:t>≤25.92万元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厅室办工作开展所需委托服务费</w:t>
            </w:r>
          </w:p>
        </w:tc>
        <w:tc>
          <w:tcPr>
            <w:tcW w:w="3430" w:type="dxa"/>
            <w:vAlign w:val="center"/>
          </w:tcPr>
          <w:p w:rsidR="007E3921" w:rsidRDefault="007B0FAA">
            <w:pPr>
              <w:pStyle w:val="20"/>
            </w:pPr>
            <w:r>
              <w:t>厅室办工作开展所需委托业务费</w:t>
            </w:r>
          </w:p>
        </w:tc>
        <w:tc>
          <w:tcPr>
            <w:tcW w:w="2551" w:type="dxa"/>
            <w:vAlign w:val="center"/>
          </w:tcPr>
          <w:p w:rsidR="007E3921" w:rsidRDefault="007B0FAA">
            <w:pPr>
              <w:pStyle w:val="20"/>
            </w:pPr>
            <w:r>
              <w:t>≤13万元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厅室办工作开展所需维护费</w:t>
            </w:r>
          </w:p>
        </w:tc>
        <w:tc>
          <w:tcPr>
            <w:tcW w:w="3430" w:type="dxa"/>
            <w:vAlign w:val="center"/>
          </w:tcPr>
          <w:p w:rsidR="007E3921" w:rsidRDefault="007B0FAA">
            <w:pPr>
              <w:pStyle w:val="20"/>
            </w:pPr>
            <w:r>
              <w:t>厅室办工作开展所需维护费</w:t>
            </w:r>
          </w:p>
        </w:tc>
        <w:tc>
          <w:tcPr>
            <w:tcW w:w="2551" w:type="dxa"/>
            <w:vAlign w:val="center"/>
          </w:tcPr>
          <w:p w:rsidR="007E3921" w:rsidRDefault="007B0FAA">
            <w:pPr>
              <w:pStyle w:val="20"/>
            </w:pPr>
            <w:r>
              <w:t>≤34.71万元</w:t>
            </w:r>
          </w:p>
        </w:tc>
      </w:tr>
      <w:tr w:rsidR="007E3921">
        <w:trPr>
          <w:trHeight w:val="369"/>
          <w:jc w:val="center"/>
        </w:trPr>
        <w:tc>
          <w:tcPr>
            <w:tcW w:w="1276" w:type="dxa"/>
            <w:vAlign w:val="center"/>
          </w:tcPr>
          <w:p w:rsidR="007E3921" w:rsidRDefault="007B0FAA">
            <w:pPr>
              <w:pStyle w:val="30"/>
            </w:pPr>
            <w:r>
              <w:t>效益指标</w:t>
            </w:r>
          </w:p>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保障市人大及其常委会依法履职</w:t>
            </w:r>
          </w:p>
        </w:tc>
        <w:tc>
          <w:tcPr>
            <w:tcW w:w="3430" w:type="dxa"/>
            <w:vAlign w:val="center"/>
          </w:tcPr>
          <w:p w:rsidR="007E3921" w:rsidRDefault="007B0FAA">
            <w:pPr>
              <w:pStyle w:val="20"/>
            </w:pPr>
            <w:r>
              <w:t>保障市人大及其常委会依法履职</w:t>
            </w:r>
          </w:p>
        </w:tc>
        <w:tc>
          <w:tcPr>
            <w:tcW w:w="2551" w:type="dxa"/>
            <w:vAlign w:val="center"/>
          </w:tcPr>
          <w:p w:rsidR="007E3921" w:rsidRDefault="007B0FAA">
            <w:pPr>
              <w:pStyle w:val="20"/>
            </w:pPr>
            <w:r>
              <w:t>保障</w:t>
            </w:r>
          </w:p>
        </w:tc>
      </w:tr>
      <w:tr w:rsidR="007E3921">
        <w:trPr>
          <w:trHeight w:val="369"/>
          <w:jc w:val="center"/>
        </w:trPr>
        <w:tc>
          <w:tcPr>
            <w:tcW w:w="1276" w:type="dxa"/>
            <w:vAlign w:val="center"/>
          </w:tcPr>
          <w:p w:rsidR="007E3921" w:rsidRDefault="007B0FAA">
            <w:pPr>
              <w:pStyle w:val="30"/>
            </w:pPr>
            <w:r>
              <w:t>满意度指标</w:t>
            </w:r>
          </w:p>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厅室办工作人员满意度</w:t>
            </w:r>
          </w:p>
        </w:tc>
        <w:tc>
          <w:tcPr>
            <w:tcW w:w="3430" w:type="dxa"/>
            <w:vAlign w:val="center"/>
          </w:tcPr>
          <w:p w:rsidR="007E3921" w:rsidRDefault="007B0FAA">
            <w:pPr>
              <w:pStyle w:val="20"/>
            </w:pPr>
            <w:r>
              <w:t>厅室办工作人员满意度</w:t>
            </w:r>
          </w:p>
        </w:tc>
        <w:tc>
          <w:tcPr>
            <w:tcW w:w="2551" w:type="dxa"/>
            <w:vAlign w:val="center"/>
          </w:tcPr>
          <w:p w:rsidR="007E3921" w:rsidRDefault="007B0FAA">
            <w:pPr>
              <w:pStyle w:val="20"/>
            </w:pPr>
            <w:r>
              <w:t>≥95%</w:t>
            </w:r>
          </w:p>
        </w:tc>
      </w:tr>
    </w:tbl>
    <w:p w:rsidR="007E3921" w:rsidRDefault="007E3921">
      <w:pPr>
        <w:sectPr w:rsidR="007E3921">
          <w:pgSz w:w="11900" w:h="16840"/>
          <w:pgMar w:top="1984" w:right="1304" w:bottom="1134" w:left="1304" w:header="720" w:footer="720" w:gutter="0"/>
          <w:cols w:space="720"/>
        </w:sectPr>
      </w:pPr>
    </w:p>
    <w:p w:rsidR="007E3921" w:rsidRDefault="007B0FAA">
      <w:pPr>
        <w:jc w:val="center"/>
      </w:pPr>
      <w:r>
        <w:rPr>
          <w:rFonts w:ascii="方正仿宋_GBK" w:eastAsia="方正仿宋_GBK" w:hAnsi="方正仿宋_GBK" w:cs="方正仿宋_GBK"/>
          <w:color w:val="000000"/>
          <w:sz w:val="28"/>
        </w:rPr>
        <w:lastRenderedPageBreak/>
        <w:t xml:space="preserve"> </w:t>
      </w:r>
    </w:p>
    <w:p w:rsidR="007E3921" w:rsidRDefault="007B0FAA">
      <w:pPr>
        <w:ind w:firstLine="560"/>
        <w:outlineLvl w:val="3"/>
      </w:pPr>
      <w:bookmarkStart w:id="9" w:name="_Toc14904"/>
      <w:bookmarkStart w:id="10" w:name="_Toc_4_4_0000000008"/>
      <w:r>
        <w:rPr>
          <w:rFonts w:ascii="方正仿宋_GBK" w:eastAsia="方正仿宋_GBK" w:hAnsi="方正仿宋_GBK" w:cs="方正仿宋_GBK"/>
          <w:color w:val="000000"/>
          <w:sz w:val="28"/>
        </w:rPr>
        <w:t>5.常委会议事厅坐席和表决系统改造项目绩效目标表</w:t>
      </w:r>
      <w:bookmarkEnd w:id="9"/>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E392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E3921" w:rsidRDefault="007B0FAA">
            <w:pPr>
              <w:pStyle w:val="5"/>
            </w:pPr>
            <w:r>
              <w:t>101101天津市人大常委会办公厅</w:t>
            </w:r>
          </w:p>
        </w:tc>
        <w:tc>
          <w:tcPr>
            <w:tcW w:w="1276" w:type="dxa"/>
            <w:tcBorders>
              <w:top w:val="single" w:sz="6" w:space="0" w:color="FFFFFF"/>
              <w:left w:val="single" w:sz="6" w:space="0" w:color="FFFFFF"/>
              <w:right w:val="single" w:sz="6" w:space="0" w:color="FFFFFF"/>
            </w:tcBorders>
            <w:vAlign w:val="center"/>
          </w:tcPr>
          <w:p w:rsidR="007E3921" w:rsidRDefault="007B0FAA">
            <w:pPr>
              <w:pStyle w:val="40"/>
            </w:pPr>
            <w:r>
              <w:t>单位：万元</w:t>
            </w:r>
          </w:p>
        </w:tc>
      </w:tr>
      <w:tr w:rsidR="007E3921">
        <w:trPr>
          <w:trHeight w:val="369"/>
          <w:jc w:val="center"/>
        </w:trPr>
        <w:tc>
          <w:tcPr>
            <w:tcW w:w="1276" w:type="dxa"/>
            <w:vAlign w:val="center"/>
          </w:tcPr>
          <w:p w:rsidR="007E3921" w:rsidRDefault="007B0FAA">
            <w:pPr>
              <w:pStyle w:val="11"/>
            </w:pPr>
            <w:r>
              <w:t>项目名称</w:t>
            </w:r>
          </w:p>
        </w:tc>
        <w:tc>
          <w:tcPr>
            <w:tcW w:w="8589" w:type="dxa"/>
            <w:gridSpan w:val="6"/>
            <w:vAlign w:val="center"/>
          </w:tcPr>
          <w:p w:rsidR="007E3921" w:rsidRDefault="007B0FAA">
            <w:pPr>
              <w:pStyle w:val="20"/>
            </w:pPr>
            <w:r>
              <w:t>常委会议事厅坐席和表决系统改造项目</w:t>
            </w:r>
          </w:p>
        </w:tc>
      </w:tr>
      <w:tr w:rsidR="007E3921">
        <w:trPr>
          <w:trHeight w:val="369"/>
          <w:jc w:val="center"/>
        </w:trPr>
        <w:tc>
          <w:tcPr>
            <w:tcW w:w="1276" w:type="dxa"/>
            <w:vMerge w:val="restart"/>
            <w:vAlign w:val="center"/>
          </w:tcPr>
          <w:p w:rsidR="007E3921" w:rsidRDefault="007B0FAA">
            <w:pPr>
              <w:pStyle w:val="11"/>
            </w:pPr>
            <w:r>
              <w:t>预算规模及资金用途</w:t>
            </w:r>
          </w:p>
        </w:tc>
        <w:tc>
          <w:tcPr>
            <w:tcW w:w="1276" w:type="dxa"/>
            <w:vAlign w:val="center"/>
          </w:tcPr>
          <w:p w:rsidR="007E3921" w:rsidRDefault="007B0FAA">
            <w:pPr>
              <w:pStyle w:val="11"/>
            </w:pPr>
            <w:r>
              <w:t>预算数</w:t>
            </w:r>
          </w:p>
        </w:tc>
        <w:tc>
          <w:tcPr>
            <w:tcW w:w="1332" w:type="dxa"/>
            <w:vAlign w:val="center"/>
          </w:tcPr>
          <w:p w:rsidR="007E3921" w:rsidRDefault="007B0FAA">
            <w:pPr>
              <w:pStyle w:val="20"/>
            </w:pPr>
            <w:r>
              <w:t>70.00</w:t>
            </w:r>
          </w:p>
        </w:tc>
        <w:tc>
          <w:tcPr>
            <w:tcW w:w="1587" w:type="dxa"/>
            <w:vAlign w:val="center"/>
          </w:tcPr>
          <w:p w:rsidR="007E3921" w:rsidRDefault="007B0FAA">
            <w:pPr>
              <w:pStyle w:val="11"/>
            </w:pPr>
            <w:r>
              <w:t>其中：财政    资金</w:t>
            </w:r>
          </w:p>
        </w:tc>
        <w:tc>
          <w:tcPr>
            <w:tcW w:w="1843" w:type="dxa"/>
            <w:vAlign w:val="center"/>
          </w:tcPr>
          <w:p w:rsidR="007E3921" w:rsidRDefault="007B0FAA">
            <w:pPr>
              <w:pStyle w:val="20"/>
            </w:pPr>
            <w:r>
              <w:t>70.00</w:t>
            </w:r>
          </w:p>
        </w:tc>
        <w:tc>
          <w:tcPr>
            <w:tcW w:w="1276" w:type="dxa"/>
            <w:vAlign w:val="center"/>
          </w:tcPr>
          <w:p w:rsidR="007E3921" w:rsidRDefault="007B0FAA">
            <w:pPr>
              <w:pStyle w:val="11"/>
            </w:pPr>
            <w:r>
              <w:t>其他资金</w:t>
            </w:r>
          </w:p>
        </w:tc>
        <w:tc>
          <w:tcPr>
            <w:tcW w:w="1276" w:type="dxa"/>
            <w:vAlign w:val="center"/>
          </w:tcPr>
          <w:p w:rsidR="007E3921" w:rsidRDefault="007B0FAA">
            <w:pPr>
              <w:pStyle w:val="20"/>
            </w:pPr>
            <w:r>
              <w:t xml:space="preserve"> </w:t>
            </w:r>
          </w:p>
        </w:tc>
      </w:tr>
      <w:tr w:rsidR="007E3921">
        <w:trPr>
          <w:trHeight w:val="369"/>
          <w:jc w:val="center"/>
        </w:trPr>
        <w:tc>
          <w:tcPr>
            <w:tcW w:w="1276" w:type="dxa"/>
            <w:vMerge/>
          </w:tcPr>
          <w:p w:rsidR="007E3921" w:rsidRDefault="007E3921"/>
        </w:tc>
        <w:tc>
          <w:tcPr>
            <w:tcW w:w="8589" w:type="dxa"/>
            <w:gridSpan w:val="6"/>
            <w:vAlign w:val="center"/>
          </w:tcPr>
          <w:p w:rsidR="007E3921" w:rsidRDefault="007B0FAA">
            <w:pPr>
              <w:pStyle w:val="20"/>
            </w:pPr>
            <w:r>
              <w:t>该项目经费主要用于对议事厅会议系统表决设备和部分损坏设备进行替换改造。</w:t>
            </w:r>
          </w:p>
        </w:tc>
      </w:tr>
      <w:tr w:rsidR="007E3921">
        <w:trPr>
          <w:trHeight w:val="369"/>
          <w:jc w:val="center"/>
        </w:trPr>
        <w:tc>
          <w:tcPr>
            <w:tcW w:w="1276" w:type="dxa"/>
            <w:vAlign w:val="center"/>
          </w:tcPr>
          <w:p w:rsidR="007E3921" w:rsidRDefault="007B0FAA">
            <w:pPr>
              <w:pStyle w:val="11"/>
            </w:pPr>
            <w:r>
              <w:t>绩效目标</w:t>
            </w:r>
          </w:p>
        </w:tc>
        <w:tc>
          <w:tcPr>
            <w:tcW w:w="8589" w:type="dxa"/>
            <w:gridSpan w:val="6"/>
            <w:vAlign w:val="center"/>
          </w:tcPr>
          <w:p w:rsidR="007E3921" w:rsidRDefault="007B0FAA">
            <w:pPr>
              <w:pStyle w:val="20"/>
            </w:pPr>
            <w:r>
              <w:t>1.对常委会议事厅现有坐席和表决器进行改造</w:t>
            </w:r>
            <w:proofErr w:type="gramStart"/>
            <w:r>
              <w:t>,经评审</w:t>
            </w:r>
            <w:proofErr w:type="gramEnd"/>
            <w:r>
              <w:t>，该改造项目预算整体84.1万元，增加85台表决器，确保市十八届人民代表大会常务委员会会议顺利召开。</w:t>
            </w:r>
          </w:p>
        </w:tc>
      </w:tr>
    </w:tbl>
    <w:p w:rsidR="007E3921" w:rsidRDefault="007B0FA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E3921">
        <w:trPr>
          <w:trHeight w:val="397"/>
          <w:tblHeader/>
          <w:jc w:val="center"/>
        </w:trPr>
        <w:tc>
          <w:tcPr>
            <w:tcW w:w="1276" w:type="dxa"/>
            <w:vAlign w:val="center"/>
          </w:tcPr>
          <w:p w:rsidR="007E3921" w:rsidRDefault="007B0FAA">
            <w:pPr>
              <w:pStyle w:val="11"/>
            </w:pPr>
            <w:r>
              <w:t>一级指标</w:t>
            </w:r>
          </w:p>
        </w:tc>
        <w:tc>
          <w:tcPr>
            <w:tcW w:w="1276" w:type="dxa"/>
            <w:vAlign w:val="center"/>
          </w:tcPr>
          <w:p w:rsidR="007E3921" w:rsidRDefault="007B0FAA">
            <w:pPr>
              <w:pStyle w:val="11"/>
            </w:pPr>
            <w:r>
              <w:t>二级指标</w:t>
            </w:r>
          </w:p>
        </w:tc>
        <w:tc>
          <w:tcPr>
            <w:tcW w:w="1332" w:type="dxa"/>
            <w:vAlign w:val="center"/>
          </w:tcPr>
          <w:p w:rsidR="007E3921" w:rsidRDefault="007B0FAA">
            <w:pPr>
              <w:pStyle w:val="11"/>
            </w:pPr>
            <w:r>
              <w:t>三级指标</w:t>
            </w:r>
          </w:p>
        </w:tc>
        <w:tc>
          <w:tcPr>
            <w:tcW w:w="3430" w:type="dxa"/>
            <w:vAlign w:val="center"/>
          </w:tcPr>
          <w:p w:rsidR="007E3921" w:rsidRDefault="007B0FAA">
            <w:pPr>
              <w:pStyle w:val="11"/>
            </w:pPr>
            <w:r>
              <w:t>绩效指标描述</w:t>
            </w:r>
          </w:p>
        </w:tc>
        <w:tc>
          <w:tcPr>
            <w:tcW w:w="2551" w:type="dxa"/>
            <w:vAlign w:val="center"/>
          </w:tcPr>
          <w:p w:rsidR="007E3921" w:rsidRDefault="007B0FAA">
            <w:pPr>
              <w:pStyle w:val="11"/>
            </w:pPr>
            <w:r>
              <w:t>指标值</w:t>
            </w:r>
          </w:p>
        </w:tc>
      </w:tr>
      <w:tr w:rsidR="007E3921">
        <w:trPr>
          <w:trHeight w:val="369"/>
          <w:jc w:val="center"/>
        </w:trPr>
        <w:tc>
          <w:tcPr>
            <w:tcW w:w="1276" w:type="dxa"/>
            <w:vMerge w:val="restart"/>
            <w:vAlign w:val="center"/>
          </w:tcPr>
          <w:p w:rsidR="007E3921" w:rsidRDefault="007B0FAA">
            <w:pPr>
              <w:pStyle w:val="30"/>
            </w:pPr>
            <w:r>
              <w:t>产出指标</w:t>
            </w:r>
          </w:p>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购置电子表决器、话筒等硬件数量</w:t>
            </w:r>
          </w:p>
        </w:tc>
        <w:tc>
          <w:tcPr>
            <w:tcW w:w="3430" w:type="dxa"/>
            <w:vAlign w:val="center"/>
          </w:tcPr>
          <w:p w:rsidR="007E3921" w:rsidRDefault="007B0FAA">
            <w:pPr>
              <w:pStyle w:val="20"/>
            </w:pPr>
            <w:r>
              <w:t>购置电子表决器、话筒等硬件数量</w:t>
            </w:r>
          </w:p>
        </w:tc>
        <w:tc>
          <w:tcPr>
            <w:tcW w:w="2551" w:type="dxa"/>
            <w:vAlign w:val="center"/>
          </w:tcPr>
          <w:p w:rsidR="007E3921" w:rsidRDefault="007B0FAA">
            <w:pPr>
              <w:pStyle w:val="20"/>
            </w:pPr>
            <w:r>
              <w:t>≥137台</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购置设备验收合格率</w:t>
            </w:r>
          </w:p>
        </w:tc>
        <w:tc>
          <w:tcPr>
            <w:tcW w:w="3430" w:type="dxa"/>
            <w:vAlign w:val="center"/>
          </w:tcPr>
          <w:p w:rsidR="007E3921" w:rsidRDefault="007B0FAA">
            <w:pPr>
              <w:pStyle w:val="20"/>
            </w:pPr>
            <w:r>
              <w:t>购置设备验收合格率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更换设备及时性</w:t>
            </w:r>
          </w:p>
        </w:tc>
        <w:tc>
          <w:tcPr>
            <w:tcW w:w="3430" w:type="dxa"/>
            <w:vAlign w:val="center"/>
          </w:tcPr>
          <w:p w:rsidR="007E3921" w:rsidRDefault="007B0FAA">
            <w:pPr>
              <w:pStyle w:val="20"/>
            </w:pPr>
            <w:r>
              <w:t>更换设备及时性</w:t>
            </w:r>
          </w:p>
        </w:tc>
        <w:tc>
          <w:tcPr>
            <w:tcW w:w="2551" w:type="dxa"/>
            <w:vAlign w:val="center"/>
          </w:tcPr>
          <w:p w:rsidR="007E3921" w:rsidRDefault="007B0FAA">
            <w:pPr>
              <w:pStyle w:val="20"/>
            </w:pPr>
            <w:r>
              <w:t>及时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支付项目资金时间</w:t>
            </w:r>
          </w:p>
        </w:tc>
        <w:tc>
          <w:tcPr>
            <w:tcW w:w="3430" w:type="dxa"/>
            <w:vAlign w:val="center"/>
          </w:tcPr>
          <w:p w:rsidR="007E3921" w:rsidRDefault="007B0FAA">
            <w:pPr>
              <w:pStyle w:val="20"/>
            </w:pPr>
            <w:r>
              <w:t>支付项目资金时间</w:t>
            </w:r>
          </w:p>
        </w:tc>
        <w:tc>
          <w:tcPr>
            <w:tcW w:w="2551" w:type="dxa"/>
            <w:vAlign w:val="center"/>
          </w:tcPr>
          <w:p w:rsidR="007E3921" w:rsidRDefault="007B0FAA">
            <w:pPr>
              <w:pStyle w:val="20"/>
            </w:pPr>
            <w:r>
              <w:t>2023年8月份前</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改造项目成本</w:t>
            </w:r>
          </w:p>
        </w:tc>
        <w:tc>
          <w:tcPr>
            <w:tcW w:w="3430" w:type="dxa"/>
            <w:vAlign w:val="center"/>
          </w:tcPr>
          <w:p w:rsidR="007E3921" w:rsidRDefault="007B0FAA">
            <w:pPr>
              <w:pStyle w:val="20"/>
            </w:pPr>
            <w:r>
              <w:t>改造项目成本</w:t>
            </w:r>
          </w:p>
        </w:tc>
        <w:tc>
          <w:tcPr>
            <w:tcW w:w="2551" w:type="dxa"/>
            <w:vAlign w:val="center"/>
          </w:tcPr>
          <w:p w:rsidR="007E3921" w:rsidRDefault="007B0FAA">
            <w:pPr>
              <w:pStyle w:val="20"/>
            </w:pPr>
            <w:r>
              <w:t>≤70万元</w:t>
            </w:r>
          </w:p>
        </w:tc>
      </w:tr>
      <w:tr w:rsidR="007E3921">
        <w:trPr>
          <w:trHeight w:val="369"/>
          <w:jc w:val="center"/>
        </w:trPr>
        <w:tc>
          <w:tcPr>
            <w:tcW w:w="1276" w:type="dxa"/>
            <w:vMerge w:val="restart"/>
            <w:vAlign w:val="center"/>
          </w:tcPr>
          <w:p w:rsidR="007E3921" w:rsidRDefault="007B0FAA">
            <w:pPr>
              <w:pStyle w:val="30"/>
            </w:pPr>
            <w:r>
              <w:t>效益指标</w:t>
            </w:r>
          </w:p>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保障常委会会议正常召开</w:t>
            </w:r>
          </w:p>
        </w:tc>
        <w:tc>
          <w:tcPr>
            <w:tcW w:w="3430" w:type="dxa"/>
            <w:vAlign w:val="center"/>
          </w:tcPr>
          <w:p w:rsidR="007E3921" w:rsidRDefault="007B0FAA">
            <w:pPr>
              <w:pStyle w:val="20"/>
            </w:pPr>
            <w:r>
              <w:t>保障常委会会议正常召开</w:t>
            </w:r>
          </w:p>
        </w:tc>
        <w:tc>
          <w:tcPr>
            <w:tcW w:w="2551" w:type="dxa"/>
            <w:vAlign w:val="center"/>
          </w:tcPr>
          <w:p w:rsidR="007E3921" w:rsidRDefault="007B0FAA">
            <w:pPr>
              <w:pStyle w:val="20"/>
            </w:pPr>
            <w:r>
              <w:t>保障</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坐席和表决器等设备使用年限</w:t>
            </w:r>
          </w:p>
        </w:tc>
        <w:tc>
          <w:tcPr>
            <w:tcW w:w="3430" w:type="dxa"/>
            <w:vAlign w:val="center"/>
          </w:tcPr>
          <w:p w:rsidR="007E3921" w:rsidRDefault="007B0FAA">
            <w:pPr>
              <w:pStyle w:val="20"/>
            </w:pPr>
            <w:r>
              <w:t>坐席和表决器等设备使用年限</w:t>
            </w:r>
          </w:p>
        </w:tc>
        <w:tc>
          <w:tcPr>
            <w:tcW w:w="2551" w:type="dxa"/>
            <w:vAlign w:val="center"/>
          </w:tcPr>
          <w:p w:rsidR="007E3921" w:rsidRDefault="007B0FAA">
            <w:pPr>
              <w:pStyle w:val="20"/>
            </w:pPr>
            <w:r>
              <w:t>≤5年</w:t>
            </w:r>
          </w:p>
        </w:tc>
      </w:tr>
      <w:tr w:rsidR="007E3921">
        <w:trPr>
          <w:trHeight w:val="369"/>
          <w:jc w:val="center"/>
        </w:trPr>
        <w:tc>
          <w:tcPr>
            <w:tcW w:w="1276" w:type="dxa"/>
            <w:vAlign w:val="center"/>
          </w:tcPr>
          <w:p w:rsidR="007E3921" w:rsidRDefault="007B0FAA">
            <w:pPr>
              <w:pStyle w:val="30"/>
            </w:pPr>
            <w:r>
              <w:t>满意度指标</w:t>
            </w:r>
          </w:p>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机关工作人员满意度</w:t>
            </w:r>
          </w:p>
        </w:tc>
        <w:tc>
          <w:tcPr>
            <w:tcW w:w="3430" w:type="dxa"/>
            <w:vAlign w:val="center"/>
          </w:tcPr>
          <w:p w:rsidR="007E3921" w:rsidRDefault="007B0FAA">
            <w:pPr>
              <w:pStyle w:val="20"/>
            </w:pPr>
            <w:r>
              <w:t>机关工作人员满意度</w:t>
            </w:r>
          </w:p>
        </w:tc>
        <w:tc>
          <w:tcPr>
            <w:tcW w:w="2551" w:type="dxa"/>
            <w:vAlign w:val="center"/>
          </w:tcPr>
          <w:p w:rsidR="007E3921" w:rsidRDefault="007B0FAA">
            <w:pPr>
              <w:pStyle w:val="20"/>
            </w:pPr>
            <w:r>
              <w:t>≥95%</w:t>
            </w:r>
          </w:p>
        </w:tc>
      </w:tr>
    </w:tbl>
    <w:p w:rsidR="007E3921" w:rsidRDefault="007E3921">
      <w:pPr>
        <w:sectPr w:rsidR="007E3921">
          <w:pgSz w:w="11900" w:h="16840"/>
          <w:pgMar w:top="1984" w:right="1304" w:bottom="1134" w:left="1304" w:header="720" w:footer="720" w:gutter="0"/>
          <w:cols w:space="720"/>
        </w:sectPr>
      </w:pPr>
    </w:p>
    <w:p w:rsidR="007E3921" w:rsidRDefault="007B0FAA">
      <w:pPr>
        <w:jc w:val="center"/>
      </w:pPr>
      <w:r>
        <w:rPr>
          <w:rFonts w:ascii="方正仿宋_GBK" w:eastAsia="方正仿宋_GBK" w:hAnsi="方正仿宋_GBK" w:cs="方正仿宋_GBK"/>
          <w:color w:val="000000"/>
          <w:sz w:val="28"/>
        </w:rPr>
        <w:lastRenderedPageBreak/>
        <w:t xml:space="preserve"> </w:t>
      </w:r>
    </w:p>
    <w:p w:rsidR="007E3921" w:rsidRDefault="007B0FAA">
      <w:pPr>
        <w:ind w:firstLine="560"/>
        <w:outlineLvl w:val="3"/>
      </w:pPr>
      <w:bookmarkStart w:id="11" w:name="_Toc_4_4_0000000009"/>
      <w:bookmarkStart w:id="12" w:name="_Toc27027"/>
      <w:r>
        <w:rPr>
          <w:rFonts w:ascii="方正仿宋_GBK" w:eastAsia="方正仿宋_GBK" w:hAnsi="方正仿宋_GBK" w:cs="方正仿宋_GBK"/>
          <w:color w:val="000000"/>
          <w:sz w:val="28"/>
        </w:rPr>
        <w:t>6.代表工作经费绩效目标表</w:t>
      </w:r>
      <w:bookmarkEnd w:id="11"/>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E392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E3921" w:rsidRDefault="007B0FAA">
            <w:pPr>
              <w:pStyle w:val="5"/>
            </w:pPr>
            <w:r>
              <w:t>101101天津市人大常委会办公厅</w:t>
            </w:r>
          </w:p>
        </w:tc>
        <w:tc>
          <w:tcPr>
            <w:tcW w:w="1276" w:type="dxa"/>
            <w:tcBorders>
              <w:top w:val="single" w:sz="6" w:space="0" w:color="FFFFFF"/>
              <w:left w:val="single" w:sz="6" w:space="0" w:color="FFFFFF"/>
              <w:right w:val="single" w:sz="6" w:space="0" w:color="FFFFFF"/>
            </w:tcBorders>
            <w:vAlign w:val="center"/>
          </w:tcPr>
          <w:p w:rsidR="007E3921" w:rsidRDefault="007B0FAA">
            <w:pPr>
              <w:pStyle w:val="40"/>
            </w:pPr>
            <w:r>
              <w:t>单位：万元</w:t>
            </w:r>
          </w:p>
        </w:tc>
      </w:tr>
      <w:tr w:rsidR="007E3921">
        <w:trPr>
          <w:trHeight w:val="369"/>
          <w:jc w:val="center"/>
        </w:trPr>
        <w:tc>
          <w:tcPr>
            <w:tcW w:w="1276" w:type="dxa"/>
            <w:vAlign w:val="center"/>
          </w:tcPr>
          <w:p w:rsidR="007E3921" w:rsidRDefault="007B0FAA">
            <w:pPr>
              <w:pStyle w:val="11"/>
            </w:pPr>
            <w:r>
              <w:t>项目名称</w:t>
            </w:r>
          </w:p>
        </w:tc>
        <w:tc>
          <w:tcPr>
            <w:tcW w:w="8589" w:type="dxa"/>
            <w:gridSpan w:val="6"/>
            <w:vAlign w:val="center"/>
          </w:tcPr>
          <w:p w:rsidR="007E3921" w:rsidRDefault="007B0FAA">
            <w:pPr>
              <w:pStyle w:val="20"/>
            </w:pPr>
            <w:r>
              <w:t>代表工作经费</w:t>
            </w:r>
          </w:p>
        </w:tc>
      </w:tr>
      <w:tr w:rsidR="007E3921">
        <w:trPr>
          <w:trHeight w:val="369"/>
          <w:jc w:val="center"/>
        </w:trPr>
        <w:tc>
          <w:tcPr>
            <w:tcW w:w="1276" w:type="dxa"/>
            <w:vMerge w:val="restart"/>
            <w:vAlign w:val="center"/>
          </w:tcPr>
          <w:p w:rsidR="007E3921" w:rsidRDefault="007B0FAA">
            <w:pPr>
              <w:pStyle w:val="11"/>
            </w:pPr>
            <w:r>
              <w:t>预算规模及资金用途</w:t>
            </w:r>
          </w:p>
        </w:tc>
        <w:tc>
          <w:tcPr>
            <w:tcW w:w="1276" w:type="dxa"/>
            <w:vAlign w:val="center"/>
          </w:tcPr>
          <w:p w:rsidR="007E3921" w:rsidRDefault="007B0FAA">
            <w:pPr>
              <w:pStyle w:val="11"/>
            </w:pPr>
            <w:r>
              <w:t>预算数</w:t>
            </w:r>
          </w:p>
        </w:tc>
        <w:tc>
          <w:tcPr>
            <w:tcW w:w="1332" w:type="dxa"/>
            <w:vAlign w:val="center"/>
          </w:tcPr>
          <w:p w:rsidR="007E3921" w:rsidRDefault="007B0FAA">
            <w:pPr>
              <w:pStyle w:val="20"/>
            </w:pPr>
            <w:r>
              <w:t>68.00</w:t>
            </w:r>
          </w:p>
        </w:tc>
        <w:tc>
          <w:tcPr>
            <w:tcW w:w="1587" w:type="dxa"/>
            <w:vAlign w:val="center"/>
          </w:tcPr>
          <w:p w:rsidR="007E3921" w:rsidRDefault="007B0FAA">
            <w:pPr>
              <w:pStyle w:val="11"/>
            </w:pPr>
            <w:r>
              <w:t>其中：财政    资金</w:t>
            </w:r>
          </w:p>
        </w:tc>
        <w:tc>
          <w:tcPr>
            <w:tcW w:w="1843" w:type="dxa"/>
            <w:vAlign w:val="center"/>
          </w:tcPr>
          <w:p w:rsidR="007E3921" w:rsidRDefault="007B0FAA">
            <w:pPr>
              <w:pStyle w:val="20"/>
            </w:pPr>
            <w:r>
              <w:t>68.00</w:t>
            </w:r>
          </w:p>
        </w:tc>
        <w:tc>
          <w:tcPr>
            <w:tcW w:w="1276" w:type="dxa"/>
            <w:vAlign w:val="center"/>
          </w:tcPr>
          <w:p w:rsidR="007E3921" w:rsidRDefault="007B0FAA">
            <w:pPr>
              <w:pStyle w:val="11"/>
            </w:pPr>
            <w:r>
              <w:t>其他资金</w:t>
            </w:r>
          </w:p>
        </w:tc>
        <w:tc>
          <w:tcPr>
            <w:tcW w:w="1276" w:type="dxa"/>
            <w:vAlign w:val="center"/>
          </w:tcPr>
          <w:p w:rsidR="007E3921" w:rsidRDefault="007B0FAA">
            <w:pPr>
              <w:pStyle w:val="20"/>
            </w:pPr>
            <w:r>
              <w:t xml:space="preserve"> </w:t>
            </w:r>
          </w:p>
        </w:tc>
      </w:tr>
      <w:tr w:rsidR="007E3921">
        <w:trPr>
          <w:trHeight w:val="369"/>
          <w:jc w:val="center"/>
        </w:trPr>
        <w:tc>
          <w:tcPr>
            <w:tcW w:w="1276" w:type="dxa"/>
            <w:vMerge/>
          </w:tcPr>
          <w:p w:rsidR="007E3921" w:rsidRDefault="007E3921"/>
        </w:tc>
        <w:tc>
          <w:tcPr>
            <w:tcW w:w="8589" w:type="dxa"/>
            <w:gridSpan w:val="6"/>
            <w:vAlign w:val="center"/>
          </w:tcPr>
          <w:p w:rsidR="007E3921" w:rsidRDefault="007B0FAA">
            <w:pPr>
              <w:pStyle w:val="20"/>
            </w:pPr>
            <w:r>
              <w:t>该项目经费主要用于代表室组织市人大代表各类活动，以及无固定收入代表误工补贴、探视慰问患病代表、下拨给各选举单位的工作补助等支出。</w:t>
            </w:r>
          </w:p>
        </w:tc>
      </w:tr>
      <w:tr w:rsidR="007E3921">
        <w:trPr>
          <w:trHeight w:val="369"/>
          <w:jc w:val="center"/>
        </w:trPr>
        <w:tc>
          <w:tcPr>
            <w:tcW w:w="1276" w:type="dxa"/>
            <w:vAlign w:val="center"/>
          </w:tcPr>
          <w:p w:rsidR="007E3921" w:rsidRDefault="007B0FAA">
            <w:pPr>
              <w:pStyle w:val="11"/>
            </w:pPr>
            <w:r>
              <w:t>绩效目标</w:t>
            </w:r>
          </w:p>
        </w:tc>
        <w:tc>
          <w:tcPr>
            <w:tcW w:w="8589" w:type="dxa"/>
            <w:gridSpan w:val="6"/>
            <w:vAlign w:val="center"/>
          </w:tcPr>
          <w:p w:rsidR="007E3921" w:rsidRDefault="007B0FAA">
            <w:pPr>
              <w:pStyle w:val="20"/>
            </w:pPr>
            <w:r>
              <w:t>1.按照有关要求，市人大常委会代表工作室需组织市人大代表开展视察、调研、联系群众等活动，并及时向区人大等转移支付市人大代表活动等经费，保障市人大代表闭会期间开展履职活动，整体经费193万元，其中125万元由市财政局预留，通过转移支付拨付给16个区人大。</w:t>
            </w:r>
          </w:p>
        </w:tc>
      </w:tr>
    </w:tbl>
    <w:p w:rsidR="007E3921" w:rsidRDefault="007B0FA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E3921">
        <w:trPr>
          <w:trHeight w:val="397"/>
          <w:tblHeader/>
          <w:jc w:val="center"/>
        </w:trPr>
        <w:tc>
          <w:tcPr>
            <w:tcW w:w="1276" w:type="dxa"/>
            <w:vAlign w:val="center"/>
          </w:tcPr>
          <w:p w:rsidR="007E3921" w:rsidRDefault="007B0FAA">
            <w:pPr>
              <w:pStyle w:val="11"/>
            </w:pPr>
            <w:r>
              <w:t>一级指标</w:t>
            </w:r>
          </w:p>
        </w:tc>
        <w:tc>
          <w:tcPr>
            <w:tcW w:w="1276" w:type="dxa"/>
            <w:vAlign w:val="center"/>
          </w:tcPr>
          <w:p w:rsidR="007E3921" w:rsidRDefault="007B0FAA">
            <w:pPr>
              <w:pStyle w:val="11"/>
            </w:pPr>
            <w:r>
              <w:t>二级指标</w:t>
            </w:r>
          </w:p>
        </w:tc>
        <w:tc>
          <w:tcPr>
            <w:tcW w:w="1332" w:type="dxa"/>
            <w:vAlign w:val="center"/>
          </w:tcPr>
          <w:p w:rsidR="007E3921" w:rsidRDefault="007B0FAA">
            <w:pPr>
              <w:pStyle w:val="11"/>
            </w:pPr>
            <w:r>
              <w:t>三级指标</w:t>
            </w:r>
          </w:p>
        </w:tc>
        <w:tc>
          <w:tcPr>
            <w:tcW w:w="3430" w:type="dxa"/>
            <w:vAlign w:val="center"/>
          </w:tcPr>
          <w:p w:rsidR="007E3921" w:rsidRDefault="007B0FAA">
            <w:pPr>
              <w:pStyle w:val="11"/>
            </w:pPr>
            <w:r>
              <w:t>绩效指标描述</w:t>
            </w:r>
          </w:p>
        </w:tc>
        <w:tc>
          <w:tcPr>
            <w:tcW w:w="2551" w:type="dxa"/>
            <w:vAlign w:val="center"/>
          </w:tcPr>
          <w:p w:rsidR="007E3921" w:rsidRDefault="007B0FAA">
            <w:pPr>
              <w:pStyle w:val="11"/>
            </w:pPr>
            <w:r>
              <w:t>指标值</w:t>
            </w:r>
          </w:p>
        </w:tc>
      </w:tr>
      <w:tr w:rsidR="007E3921">
        <w:trPr>
          <w:trHeight w:val="369"/>
          <w:jc w:val="center"/>
        </w:trPr>
        <w:tc>
          <w:tcPr>
            <w:tcW w:w="1276" w:type="dxa"/>
            <w:vMerge w:val="restart"/>
            <w:vAlign w:val="center"/>
          </w:tcPr>
          <w:p w:rsidR="007E3921" w:rsidRDefault="007B0FAA">
            <w:pPr>
              <w:pStyle w:val="30"/>
            </w:pPr>
            <w:r>
              <w:t>产出指标</w:t>
            </w:r>
          </w:p>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代表活动开展次数</w:t>
            </w:r>
          </w:p>
        </w:tc>
        <w:tc>
          <w:tcPr>
            <w:tcW w:w="3430" w:type="dxa"/>
            <w:vAlign w:val="center"/>
          </w:tcPr>
          <w:p w:rsidR="007E3921" w:rsidRDefault="007B0FAA">
            <w:pPr>
              <w:pStyle w:val="20"/>
            </w:pPr>
            <w:r>
              <w:t>代表活动开展次数</w:t>
            </w:r>
          </w:p>
        </w:tc>
        <w:tc>
          <w:tcPr>
            <w:tcW w:w="2551" w:type="dxa"/>
            <w:vAlign w:val="center"/>
          </w:tcPr>
          <w:p w:rsidR="007E3921" w:rsidRDefault="007B0FAA">
            <w:pPr>
              <w:pStyle w:val="20"/>
            </w:pPr>
            <w:r>
              <w:t>≥20次</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下拨给各选举单位</w:t>
            </w:r>
          </w:p>
        </w:tc>
        <w:tc>
          <w:tcPr>
            <w:tcW w:w="3430" w:type="dxa"/>
            <w:vAlign w:val="center"/>
          </w:tcPr>
          <w:p w:rsidR="007E3921" w:rsidRDefault="007B0FAA">
            <w:pPr>
              <w:pStyle w:val="20"/>
            </w:pPr>
            <w:r>
              <w:t>下拨给各选举单位</w:t>
            </w:r>
          </w:p>
        </w:tc>
        <w:tc>
          <w:tcPr>
            <w:tcW w:w="2551" w:type="dxa"/>
            <w:vAlign w:val="center"/>
          </w:tcPr>
          <w:p w:rsidR="007E3921" w:rsidRDefault="007B0FAA">
            <w:pPr>
              <w:pStyle w:val="20"/>
            </w:pPr>
            <w:r>
              <w:t>17个</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代表活动完成率</w:t>
            </w:r>
          </w:p>
        </w:tc>
        <w:tc>
          <w:tcPr>
            <w:tcW w:w="3430" w:type="dxa"/>
            <w:vAlign w:val="center"/>
          </w:tcPr>
          <w:p w:rsidR="007E3921" w:rsidRDefault="007B0FAA">
            <w:pPr>
              <w:pStyle w:val="20"/>
            </w:pPr>
            <w:r>
              <w:t>代表活动完成率</w:t>
            </w:r>
          </w:p>
        </w:tc>
        <w:tc>
          <w:tcPr>
            <w:tcW w:w="2551" w:type="dxa"/>
            <w:vAlign w:val="center"/>
          </w:tcPr>
          <w:p w:rsidR="007E3921" w:rsidRDefault="007B0FAA">
            <w:pPr>
              <w:pStyle w:val="20"/>
            </w:pPr>
            <w:r>
              <w:t>≥95%</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活动开展及时性</w:t>
            </w:r>
          </w:p>
        </w:tc>
        <w:tc>
          <w:tcPr>
            <w:tcW w:w="3430" w:type="dxa"/>
            <w:vAlign w:val="center"/>
          </w:tcPr>
          <w:p w:rsidR="007E3921" w:rsidRDefault="007B0FAA">
            <w:pPr>
              <w:pStyle w:val="20"/>
            </w:pPr>
            <w:r>
              <w:t>活动开展及时性</w:t>
            </w:r>
          </w:p>
        </w:tc>
        <w:tc>
          <w:tcPr>
            <w:tcW w:w="2551" w:type="dxa"/>
            <w:vAlign w:val="center"/>
          </w:tcPr>
          <w:p w:rsidR="007E3921" w:rsidRDefault="007B0FAA">
            <w:pPr>
              <w:pStyle w:val="20"/>
            </w:pPr>
            <w:r>
              <w:t>及时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资金下拨选举单位及时性</w:t>
            </w:r>
          </w:p>
        </w:tc>
        <w:tc>
          <w:tcPr>
            <w:tcW w:w="3430" w:type="dxa"/>
            <w:vAlign w:val="center"/>
          </w:tcPr>
          <w:p w:rsidR="007E3921" w:rsidRDefault="007B0FAA">
            <w:pPr>
              <w:pStyle w:val="20"/>
            </w:pPr>
            <w:r>
              <w:t>资金下拨选举单位及时性</w:t>
            </w:r>
          </w:p>
        </w:tc>
        <w:tc>
          <w:tcPr>
            <w:tcW w:w="2551" w:type="dxa"/>
            <w:vAlign w:val="center"/>
          </w:tcPr>
          <w:p w:rsidR="007E3921" w:rsidRDefault="007B0FAA">
            <w:pPr>
              <w:pStyle w:val="20"/>
            </w:pPr>
            <w:r>
              <w:t>及时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转移支付选举单位费用</w:t>
            </w:r>
          </w:p>
        </w:tc>
        <w:tc>
          <w:tcPr>
            <w:tcW w:w="3430" w:type="dxa"/>
            <w:vAlign w:val="center"/>
          </w:tcPr>
          <w:p w:rsidR="007E3921" w:rsidRDefault="007B0FAA">
            <w:pPr>
              <w:pStyle w:val="20"/>
            </w:pPr>
            <w:r>
              <w:t>转移支付选举单位费用</w:t>
            </w:r>
          </w:p>
        </w:tc>
        <w:tc>
          <w:tcPr>
            <w:tcW w:w="2551" w:type="dxa"/>
            <w:vAlign w:val="center"/>
          </w:tcPr>
          <w:p w:rsidR="007E3921" w:rsidRDefault="007B0FAA">
            <w:pPr>
              <w:pStyle w:val="20"/>
            </w:pPr>
            <w:r>
              <w:t>≤125万元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直接拨付选举单位费用</w:t>
            </w:r>
          </w:p>
        </w:tc>
        <w:tc>
          <w:tcPr>
            <w:tcW w:w="3430" w:type="dxa"/>
            <w:vAlign w:val="center"/>
          </w:tcPr>
          <w:p w:rsidR="007E3921" w:rsidRDefault="007B0FAA">
            <w:pPr>
              <w:pStyle w:val="20"/>
            </w:pPr>
            <w:r>
              <w:t>直接拨付选举单位费用</w:t>
            </w:r>
          </w:p>
        </w:tc>
        <w:tc>
          <w:tcPr>
            <w:tcW w:w="2551" w:type="dxa"/>
            <w:vAlign w:val="center"/>
          </w:tcPr>
          <w:p w:rsidR="007E3921" w:rsidRDefault="007B0FAA">
            <w:pPr>
              <w:pStyle w:val="20"/>
            </w:pPr>
            <w:r>
              <w:t>≤2.5万元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印刷费</w:t>
            </w:r>
          </w:p>
        </w:tc>
        <w:tc>
          <w:tcPr>
            <w:tcW w:w="3430" w:type="dxa"/>
            <w:vAlign w:val="center"/>
          </w:tcPr>
          <w:p w:rsidR="007E3921" w:rsidRDefault="007B0FAA">
            <w:pPr>
              <w:pStyle w:val="20"/>
            </w:pPr>
            <w:r>
              <w:t>印刷费</w:t>
            </w:r>
          </w:p>
        </w:tc>
        <w:tc>
          <w:tcPr>
            <w:tcW w:w="2551" w:type="dxa"/>
            <w:vAlign w:val="center"/>
          </w:tcPr>
          <w:p w:rsidR="007E3921" w:rsidRDefault="007B0FAA">
            <w:pPr>
              <w:pStyle w:val="20"/>
            </w:pPr>
            <w:r>
              <w:t>≤15.25万元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差旅费</w:t>
            </w:r>
          </w:p>
        </w:tc>
        <w:tc>
          <w:tcPr>
            <w:tcW w:w="3430" w:type="dxa"/>
            <w:vAlign w:val="center"/>
          </w:tcPr>
          <w:p w:rsidR="007E3921" w:rsidRDefault="007B0FAA">
            <w:pPr>
              <w:pStyle w:val="20"/>
            </w:pPr>
            <w:r>
              <w:t>差旅费</w:t>
            </w:r>
          </w:p>
        </w:tc>
        <w:tc>
          <w:tcPr>
            <w:tcW w:w="2551" w:type="dxa"/>
            <w:vAlign w:val="center"/>
          </w:tcPr>
          <w:p w:rsidR="007E3921" w:rsidRDefault="007B0FAA">
            <w:pPr>
              <w:pStyle w:val="20"/>
            </w:pPr>
            <w:r>
              <w:t>≤6.14万元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会议费</w:t>
            </w:r>
          </w:p>
        </w:tc>
        <w:tc>
          <w:tcPr>
            <w:tcW w:w="3430" w:type="dxa"/>
            <w:vAlign w:val="center"/>
          </w:tcPr>
          <w:p w:rsidR="007E3921" w:rsidRDefault="007B0FAA">
            <w:pPr>
              <w:pStyle w:val="20"/>
            </w:pPr>
            <w:r>
              <w:t>会议费</w:t>
            </w:r>
          </w:p>
        </w:tc>
        <w:tc>
          <w:tcPr>
            <w:tcW w:w="2551" w:type="dxa"/>
            <w:vAlign w:val="center"/>
          </w:tcPr>
          <w:p w:rsidR="007E3921" w:rsidRDefault="007B0FAA">
            <w:pPr>
              <w:pStyle w:val="20"/>
            </w:pPr>
            <w:r>
              <w:t>≤3.25万元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租车费</w:t>
            </w:r>
          </w:p>
        </w:tc>
        <w:tc>
          <w:tcPr>
            <w:tcW w:w="3430" w:type="dxa"/>
            <w:vAlign w:val="center"/>
          </w:tcPr>
          <w:p w:rsidR="007E3921" w:rsidRDefault="007B0FAA">
            <w:pPr>
              <w:pStyle w:val="20"/>
            </w:pPr>
            <w:r>
              <w:t>租车费</w:t>
            </w:r>
          </w:p>
        </w:tc>
        <w:tc>
          <w:tcPr>
            <w:tcW w:w="2551" w:type="dxa"/>
            <w:vAlign w:val="center"/>
          </w:tcPr>
          <w:p w:rsidR="007E3921" w:rsidRDefault="007B0FAA">
            <w:pPr>
              <w:pStyle w:val="20"/>
            </w:pPr>
            <w:r>
              <w:t>≤8.52万元</w:t>
            </w:r>
          </w:p>
        </w:tc>
      </w:tr>
      <w:tr w:rsidR="007E3921">
        <w:trPr>
          <w:trHeight w:val="369"/>
          <w:jc w:val="center"/>
        </w:trPr>
        <w:tc>
          <w:tcPr>
            <w:tcW w:w="1276" w:type="dxa"/>
            <w:vAlign w:val="center"/>
          </w:tcPr>
          <w:p w:rsidR="007E3921" w:rsidRDefault="007B0FAA">
            <w:pPr>
              <w:pStyle w:val="30"/>
            </w:pPr>
            <w:r>
              <w:t>效益指标</w:t>
            </w:r>
          </w:p>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保障代表活动顺利开展</w:t>
            </w:r>
          </w:p>
        </w:tc>
        <w:tc>
          <w:tcPr>
            <w:tcW w:w="3430" w:type="dxa"/>
            <w:vAlign w:val="center"/>
          </w:tcPr>
          <w:p w:rsidR="007E3921" w:rsidRDefault="007B0FAA">
            <w:pPr>
              <w:pStyle w:val="20"/>
            </w:pPr>
            <w:r>
              <w:t>保障代表活动顺利开展</w:t>
            </w:r>
          </w:p>
        </w:tc>
        <w:tc>
          <w:tcPr>
            <w:tcW w:w="2551" w:type="dxa"/>
            <w:vAlign w:val="center"/>
          </w:tcPr>
          <w:p w:rsidR="007E3921" w:rsidRDefault="007B0FAA">
            <w:pPr>
              <w:pStyle w:val="20"/>
            </w:pPr>
            <w:r>
              <w:t>保障</w:t>
            </w:r>
          </w:p>
        </w:tc>
      </w:tr>
      <w:tr w:rsidR="007E3921">
        <w:trPr>
          <w:trHeight w:val="369"/>
          <w:jc w:val="center"/>
        </w:trPr>
        <w:tc>
          <w:tcPr>
            <w:tcW w:w="1276" w:type="dxa"/>
            <w:vAlign w:val="center"/>
          </w:tcPr>
          <w:p w:rsidR="007E3921" w:rsidRDefault="007B0FAA">
            <w:pPr>
              <w:pStyle w:val="30"/>
            </w:pPr>
            <w:r>
              <w:t>满意度指标</w:t>
            </w:r>
          </w:p>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市人大代表满意度</w:t>
            </w:r>
          </w:p>
        </w:tc>
        <w:tc>
          <w:tcPr>
            <w:tcW w:w="3430" w:type="dxa"/>
            <w:vAlign w:val="center"/>
          </w:tcPr>
          <w:p w:rsidR="007E3921" w:rsidRDefault="007B0FAA">
            <w:pPr>
              <w:pStyle w:val="20"/>
            </w:pPr>
            <w:r>
              <w:t>市人大代表满意度</w:t>
            </w:r>
          </w:p>
        </w:tc>
        <w:tc>
          <w:tcPr>
            <w:tcW w:w="2551" w:type="dxa"/>
            <w:vAlign w:val="center"/>
          </w:tcPr>
          <w:p w:rsidR="007E3921" w:rsidRDefault="007B0FAA">
            <w:pPr>
              <w:pStyle w:val="20"/>
            </w:pPr>
            <w:r>
              <w:t>≥95%</w:t>
            </w:r>
          </w:p>
        </w:tc>
      </w:tr>
    </w:tbl>
    <w:p w:rsidR="007E3921" w:rsidRDefault="007E3921">
      <w:pPr>
        <w:sectPr w:rsidR="007E3921">
          <w:pgSz w:w="11900" w:h="16840"/>
          <w:pgMar w:top="1984" w:right="1304" w:bottom="1134" w:left="1304" w:header="720" w:footer="720" w:gutter="0"/>
          <w:cols w:space="720"/>
        </w:sectPr>
      </w:pPr>
    </w:p>
    <w:p w:rsidR="007E3921" w:rsidRDefault="007B0FAA">
      <w:pPr>
        <w:jc w:val="center"/>
      </w:pPr>
      <w:r>
        <w:rPr>
          <w:rFonts w:ascii="方正仿宋_GBK" w:eastAsia="方正仿宋_GBK" w:hAnsi="方正仿宋_GBK" w:cs="方正仿宋_GBK"/>
          <w:color w:val="000000"/>
          <w:sz w:val="28"/>
        </w:rPr>
        <w:lastRenderedPageBreak/>
        <w:t xml:space="preserve"> </w:t>
      </w:r>
    </w:p>
    <w:p w:rsidR="007E3921" w:rsidRDefault="007B0FAA">
      <w:pPr>
        <w:ind w:firstLine="560"/>
        <w:outlineLvl w:val="3"/>
      </w:pPr>
      <w:bookmarkStart w:id="13" w:name="_Toc21753"/>
      <w:bookmarkStart w:id="14" w:name="_Toc_4_4_0000000010"/>
      <w:r>
        <w:rPr>
          <w:rFonts w:ascii="方正仿宋_GBK" w:eastAsia="方正仿宋_GBK" w:hAnsi="方正仿宋_GBK" w:cs="方正仿宋_GBK"/>
          <w:color w:val="000000"/>
          <w:sz w:val="28"/>
        </w:rPr>
        <w:t>7.电子选举系统技术服务经费绩效目标表</w:t>
      </w:r>
      <w:bookmarkEnd w:id="13"/>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E392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E3921" w:rsidRDefault="007B0FAA">
            <w:pPr>
              <w:pStyle w:val="5"/>
            </w:pPr>
            <w:r>
              <w:t>101101天津市人大常委会办公厅</w:t>
            </w:r>
          </w:p>
        </w:tc>
        <w:tc>
          <w:tcPr>
            <w:tcW w:w="1276" w:type="dxa"/>
            <w:tcBorders>
              <w:top w:val="single" w:sz="6" w:space="0" w:color="FFFFFF"/>
              <w:left w:val="single" w:sz="6" w:space="0" w:color="FFFFFF"/>
              <w:right w:val="single" w:sz="6" w:space="0" w:color="FFFFFF"/>
            </w:tcBorders>
            <w:vAlign w:val="center"/>
          </w:tcPr>
          <w:p w:rsidR="007E3921" w:rsidRDefault="007B0FAA">
            <w:pPr>
              <w:pStyle w:val="40"/>
            </w:pPr>
            <w:r>
              <w:t>单位：万元</w:t>
            </w:r>
          </w:p>
        </w:tc>
      </w:tr>
      <w:tr w:rsidR="007E3921">
        <w:trPr>
          <w:trHeight w:val="369"/>
          <w:jc w:val="center"/>
        </w:trPr>
        <w:tc>
          <w:tcPr>
            <w:tcW w:w="1276" w:type="dxa"/>
            <w:vAlign w:val="center"/>
          </w:tcPr>
          <w:p w:rsidR="007E3921" w:rsidRDefault="007B0FAA">
            <w:pPr>
              <w:pStyle w:val="11"/>
            </w:pPr>
            <w:r>
              <w:t>项目名称</w:t>
            </w:r>
          </w:p>
        </w:tc>
        <w:tc>
          <w:tcPr>
            <w:tcW w:w="8589" w:type="dxa"/>
            <w:gridSpan w:val="6"/>
            <w:vAlign w:val="center"/>
          </w:tcPr>
          <w:p w:rsidR="007E3921" w:rsidRDefault="007B0FAA">
            <w:pPr>
              <w:pStyle w:val="20"/>
            </w:pPr>
            <w:r>
              <w:t>电子选举系统技术服务经费</w:t>
            </w:r>
          </w:p>
        </w:tc>
      </w:tr>
      <w:tr w:rsidR="007E3921">
        <w:trPr>
          <w:trHeight w:val="369"/>
          <w:jc w:val="center"/>
        </w:trPr>
        <w:tc>
          <w:tcPr>
            <w:tcW w:w="1276" w:type="dxa"/>
            <w:vMerge w:val="restart"/>
            <w:vAlign w:val="center"/>
          </w:tcPr>
          <w:p w:rsidR="007E3921" w:rsidRDefault="007B0FAA">
            <w:pPr>
              <w:pStyle w:val="11"/>
            </w:pPr>
            <w:r>
              <w:t>预算规模及资金用途</w:t>
            </w:r>
          </w:p>
        </w:tc>
        <w:tc>
          <w:tcPr>
            <w:tcW w:w="1276" w:type="dxa"/>
            <w:vAlign w:val="center"/>
          </w:tcPr>
          <w:p w:rsidR="007E3921" w:rsidRDefault="007B0FAA">
            <w:pPr>
              <w:pStyle w:val="11"/>
            </w:pPr>
            <w:r>
              <w:t>预算数</w:t>
            </w:r>
          </w:p>
        </w:tc>
        <w:tc>
          <w:tcPr>
            <w:tcW w:w="1332" w:type="dxa"/>
            <w:vAlign w:val="center"/>
          </w:tcPr>
          <w:p w:rsidR="007E3921" w:rsidRDefault="007B0FAA">
            <w:pPr>
              <w:pStyle w:val="20"/>
            </w:pPr>
            <w:r>
              <w:t>62.00</w:t>
            </w:r>
          </w:p>
        </w:tc>
        <w:tc>
          <w:tcPr>
            <w:tcW w:w="1587" w:type="dxa"/>
            <w:vAlign w:val="center"/>
          </w:tcPr>
          <w:p w:rsidR="007E3921" w:rsidRDefault="007B0FAA">
            <w:pPr>
              <w:pStyle w:val="11"/>
            </w:pPr>
            <w:r>
              <w:t>其中：财政    资金</w:t>
            </w:r>
          </w:p>
        </w:tc>
        <w:tc>
          <w:tcPr>
            <w:tcW w:w="1843" w:type="dxa"/>
            <w:vAlign w:val="center"/>
          </w:tcPr>
          <w:p w:rsidR="007E3921" w:rsidRDefault="007B0FAA">
            <w:pPr>
              <w:pStyle w:val="20"/>
            </w:pPr>
            <w:r>
              <w:t>62.00</w:t>
            </w:r>
          </w:p>
        </w:tc>
        <w:tc>
          <w:tcPr>
            <w:tcW w:w="1276" w:type="dxa"/>
            <w:vAlign w:val="center"/>
          </w:tcPr>
          <w:p w:rsidR="007E3921" w:rsidRDefault="007B0FAA">
            <w:pPr>
              <w:pStyle w:val="11"/>
            </w:pPr>
            <w:r>
              <w:t>其他资金</w:t>
            </w:r>
          </w:p>
        </w:tc>
        <w:tc>
          <w:tcPr>
            <w:tcW w:w="1276" w:type="dxa"/>
            <w:vAlign w:val="center"/>
          </w:tcPr>
          <w:p w:rsidR="007E3921" w:rsidRDefault="007B0FAA">
            <w:pPr>
              <w:pStyle w:val="20"/>
            </w:pPr>
            <w:r>
              <w:t xml:space="preserve"> </w:t>
            </w:r>
          </w:p>
        </w:tc>
      </w:tr>
      <w:tr w:rsidR="007E3921">
        <w:trPr>
          <w:trHeight w:val="369"/>
          <w:jc w:val="center"/>
        </w:trPr>
        <w:tc>
          <w:tcPr>
            <w:tcW w:w="1276" w:type="dxa"/>
            <w:vMerge/>
          </w:tcPr>
          <w:p w:rsidR="007E3921" w:rsidRDefault="007E3921"/>
        </w:tc>
        <w:tc>
          <w:tcPr>
            <w:tcW w:w="8589" w:type="dxa"/>
            <w:gridSpan w:val="6"/>
            <w:vAlign w:val="center"/>
          </w:tcPr>
          <w:p w:rsidR="007E3921" w:rsidRDefault="007B0FAA">
            <w:pPr>
              <w:pStyle w:val="20"/>
            </w:pPr>
            <w:r>
              <w:t>该项目经费主要用于市十八届人大一次会议换届选举相关专业公司电子选举系统设备技术服务费用支出。</w:t>
            </w:r>
          </w:p>
        </w:tc>
      </w:tr>
      <w:tr w:rsidR="007E3921">
        <w:trPr>
          <w:trHeight w:val="369"/>
          <w:jc w:val="center"/>
        </w:trPr>
        <w:tc>
          <w:tcPr>
            <w:tcW w:w="1276" w:type="dxa"/>
            <w:vAlign w:val="center"/>
          </w:tcPr>
          <w:p w:rsidR="007E3921" w:rsidRDefault="007B0FAA">
            <w:pPr>
              <w:pStyle w:val="11"/>
            </w:pPr>
            <w:r>
              <w:t>绩效目标</w:t>
            </w:r>
          </w:p>
        </w:tc>
        <w:tc>
          <w:tcPr>
            <w:tcW w:w="8589" w:type="dxa"/>
            <w:gridSpan w:val="6"/>
            <w:vAlign w:val="center"/>
          </w:tcPr>
          <w:p w:rsidR="007E3921" w:rsidRDefault="007B0FAA">
            <w:pPr>
              <w:pStyle w:val="20"/>
            </w:pPr>
            <w:r>
              <w:t>1.按照市十八届人大一次会议工作要求，需准确、高效做好大会选举工作，确保换届任务顺利完成。</w:t>
            </w:r>
          </w:p>
        </w:tc>
      </w:tr>
    </w:tbl>
    <w:p w:rsidR="007E3921" w:rsidRDefault="007B0FA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E3921">
        <w:trPr>
          <w:trHeight w:val="397"/>
          <w:tblHeader/>
          <w:jc w:val="center"/>
        </w:trPr>
        <w:tc>
          <w:tcPr>
            <w:tcW w:w="1276" w:type="dxa"/>
            <w:vAlign w:val="center"/>
          </w:tcPr>
          <w:p w:rsidR="007E3921" w:rsidRDefault="007B0FAA">
            <w:pPr>
              <w:pStyle w:val="11"/>
            </w:pPr>
            <w:r>
              <w:t>一级指标</w:t>
            </w:r>
          </w:p>
        </w:tc>
        <w:tc>
          <w:tcPr>
            <w:tcW w:w="1276" w:type="dxa"/>
            <w:vAlign w:val="center"/>
          </w:tcPr>
          <w:p w:rsidR="007E3921" w:rsidRDefault="007B0FAA">
            <w:pPr>
              <w:pStyle w:val="11"/>
            </w:pPr>
            <w:r>
              <w:t>二级指标</w:t>
            </w:r>
          </w:p>
        </w:tc>
        <w:tc>
          <w:tcPr>
            <w:tcW w:w="1332" w:type="dxa"/>
            <w:vAlign w:val="center"/>
          </w:tcPr>
          <w:p w:rsidR="007E3921" w:rsidRDefault="007B0FAA">
            <w:pPr>
              <w:pStyle w:val="11"/>
            </w:pPr>
            <w:r>
              <w:t>三级指标</w:t>
            </w:r>
          </w:p>
        </w:tc>
        <w:tc>
          <w:tcPr>
            <w:tcW w:w="3430" w:type="dxa"/>
            <w:vAlign w:val="center"/>
          </w:tcPr>
          <w:p w:rsidR="007E3921" w:rsidRDefault="007B0FAA">
            <w:pPr>
              <w:pStyle w:val="11"/>
            </w:pPr>
            <w:r>
              <w:t>绩效指标描述</w:t>
            </w:r>
          </w:p>
        </w:tc>
        <w:tc>
          <w:tcPr>
            <w:tcW w:w="2551" w:type="dxa"/>
            <w:vAlign w:val="center"/>
          </w:tcPr>
          <w:p w:rsidR="007E3921" w:rsidRDefault="007B0FAA">
            <w:pPr>
              <w:pStyle w:val="11"/>
            </w:pPr>
            <w:r>
              <w:t>指标值</w:t>
            </w:r>
          </w:p>
        </w:tc>
      </w:tr>
      <w:tr w:rsidR="007E3921">
        <w:trPr>
          <w:trHeight w:val="369"/>
          <w:jc w:val="center"/>
        </w:trPr>
        <w:tc>
          <w:tcPr>
            <w:tcW w:w="1276" w:type="dxa"/>
            <w:vMerge w:val="restart"/>
            <w:vAlign w:val="center"/>
          </w:tcPr>
          <w:p w:rsidR="007E3921" w:rsidRDefault="007B0FAA">
            <w:pPr>
              <w:pStyle w:val="30"/>
            </w:pPr>
            <w:r>
              <w:t>产出指标</w:t>
            </w:r>
          </w:p>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选举投票区数量</w:t>
            </w:r>
          </w:p>
        </w:tc>
        <w:tc>
          <w:tcPr>
            <w:tcW w:w="3430" w:type="dxa"/>
            <w:vAlign w:val="center"/>
          </w:tcPr>
          <w:p w:rsidR="007E3921" w:rsidRDefault="007B0FAA">
            <w:pPr>
              <w:pStyle w:val="20"/>
            </w:pPr>
            <w:r>
              <w:t>选举投票区数量</w:t>
            </w:r>
          </w:p>
        </w:tc>
        <w:tc>
          <w:tcPr>
            <w:tcW w:w="2551" w:type="dxa"/>
            <w:vAlign w:val="center"/>
          </w:tcPr>
          <w:p w:rsidR="007E3921" w:rsidRDefault="007B0FAA">
            <w:pPr>
              <w:pStyle w:val="20"/>
            </w:pPr>
            <w:r>
              <w:t>≥10个</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选票识别达标率</w:t>
            </w:r>
          </w:p>
        </w:tc>
        <w:tc>
          <w:tcPr>
            <w:tcW w:w="3430" w:type="dxa"/>
            <w:vAlign w:val="center"/>
          </w:tcPr>
          <w:p w:rsidR="007E3921" w:rsidRDefault="007B0FAA">
            <w:pPr>
              <w:pStyle w:val="20"/>
            </w:pPr>
            <w:r>
              <w:t>选票识别达标率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技术保障时效性</w:t>
            </w:r>
          </w:p>
        </w:tc>
        <w:tc>
          <w:tcPr>
            <w:tcW w:w="3430" w:type="dxa"/>
            <w:vAlign w:val="center"/>
          </w:tcPr>
          <w:p w:rsidR="007E3921" w:rsidRDefault="007B0FAA">
            <w:pPr>
              <w:pStyle w:val="20"/>
            </w:pPr>
            <w:r>
              <w:t>技术保障时效性</w:t>
            </w:r>
          </w:p>
        </w:tc>
        <w:tc>
          <w:tcPr>
            <w:tcW w:w="2551" w:type="dxa"/>
            <w:vAlign w:val="center"/>
          </w:tcPr>
          <w:p w:rsidR="007E3921" w:rsidRDefault="007B0FAA">
            <w:pPr>
              <w:pStyle w:val="20"/>
            </w:pPr>
            <w:r>
              <w:t>及时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电子选票印刷及时性</w:t>
            </w:r>
          </w:p>
        </w:tc>
        <w:tc>
          <w:tcPr>
            <w:tcW w:w="3430" w:type="dxa"/>
            <w:vAlign w:val="center"/>
          </w:tcPr>
          <w:p w:rsidR="007E3921" w:rsidRDefault="007B0FAA">
            <w:pPr>
              <w:pStyle w:val="20"/>
            </w:pPr>
            <w:r>
              <w:t>电子选票印刷及时性</w:t>
            </w:r>
          </w:p>
        </w:tc>
        <w:tc>
          <w:tcPr>
            <w:tcW w:w="2551" w:type="dxa"/>
            <w:vAlign w:val="center"/>
          </w:tcPr>
          <w:p w:rsidR="007E3921" w:rsidRDefault="007B0FAA">
            <w:pPr>
              <w:pStyle w:val="20"/>
            </w:pPr>
            <w:r>
              <w:t>及时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资金支出及时性</w:t>
            </w:r>
          </w:p>
        </w:tc>
        <w:tc>
          <w:tcPr>
            <w:tcW w:w="3430" w:type="dxa"/>
            <w:vAlign w:val="center"/>
          </w:tcPr>
          <w:p w:rsidR="007E3921" w:rsidRDefault="007B0FAA">
            <w:pPr>
              <w:pStyle w:val="20"/>
            </w:pPr>
            <w:r>
              <w:t>资金支出及时性</w:t>
            </w:r>
          </w:p>
        </w:tc>
        <w:tc>
          <w:tcPr>
            <w:tcW w:w="2551" w:type="dxa"/>
            <w:vAlign w:val="center"/>
          </w:tcPr>
          <w:p w:rsidR="007E3921" w:rsidRDefault="007B0FAA">
            <w:pPr>
              <w:pStyle w:val="20"/>
            </w:pPr>
            <w:r>
              <w:t>及时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电子选举系统技术服务费</w:t>
            </w:r>
          </w:p>
        </w:tc>
        <w:tc>
          <w:tcPr>
            <w:tcW w:w="3430" w:type="dxa"/>
            <w:vAlign w:val="center"/>
          </w:tcPr>
          <w:p w:rsidR="007E3921" w:rsidRDefault="007B0FAA">
            <w:pPr>
              <w:pStyle w:val="20"/>
            </w:pPr>
            <w:r>
              <w:t>电子选举系统技术服务费</w:t>
            </w:r>
          </w:p>
        </w:tc>
        <w:tc>
          <w:tcPr>
            <w:tcW w:w="2551" w:type="dxa"/>
            <w:vAlign w:val="center"/>
          </w:tcPr>
          <w:p w:rsidR="007E3921" w:rsidRDefault="007B0FAA">
            <w:pPr>
              <w:pStyle w:val="20"/>
            </w:pPr>
            <w:r>
              <w:t>≤62万元</w:t>
            </w:r>
          </w:p>
        </w:tc>
      </w:tr>
      <w:tr w:rsidR="007E3921">
        <w:trPr>
          <w:trHeight w:val="369"/>
          <w:jc w:val="center"/>
        </w:trPr>
        <w:tc>
          <w:tcPr>
            <w:tcW w:w="1276" w:type="dxa"/>
            <w:vAlign w:val="center"/>
          </w:tcPr>
          <w:p w:rsidR="007E3921" w:rsidRDefault="007B0FAA">
            <w:pPr>
              <w:pStyle w:val="30"/>
            </w:pPr>
            <w:r>
              <w:t>效益指标</w:t>
            </w:r>
          </w:p>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保障换届选举任务</w:t>
            </w:r>
          </w:p>
        </w:tc>
        <w:tc>
          <w:tcPr>
            <w:tcW w:w="3430" w:type="dxa"/>
            <w:vAlign w:val="center"/>
          </w:tcPr>
          <w:p w:rsidR="007E3921" w:rsidRDefault="007B0FAA">
            <w:pPr>
              <w:pStyle w:val="20"/>
            </w:pPr>
            <w:r>
              <w:t>保障换届选举任务</w:t>
            </w:r>
          </w:p>
        </w:tc>
        <w:tc>
          <w:tcPr>
            <w:tcW w:w="2551" w:type="dxa"/>
            <w:vAlign w:val="center"/>
          </w:tcPr>
          <w:p w:rsidR="007E3921" w:rsidRDefault="007B0FAA">
            <w:pPr>
              <w:pStyle w:val="20"/>
            </w:pPr>
            <w:r>
              <w:t>保障</w:t>
            </w:r>
          </w:p>
        </w:tc>
      </w:tr>
      <w:tr w:rsidR="007E3921">
        <w:trPr>
          <w:trHeight w:val="369"/>
          <w:jc w:val="center"/>
        </w:trPr>
        <w:tc>
          <w:tcPr>
            <w:tcW w:w="1276" w:type="dxa"/>
            <w:vMerge w:val="restart"/>
            <w:vAlign w:val="center"/>
          </w:tcPr>
          <w:p w:rsidR="007E3921" w:rsidRDefault="007B0FAA">
            <w:pPr>
              <w:pStyle w:val="30"/>
            </w:pPr>
            <w:r>
              <w:t>满意度指标</w:t>
            </w:r>
          </w:p>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市人大代表满意度</w:t>
            </w:r>
          </w:p>
        </w:tc>
        <w:tc>
          <w:tcPr>
            <w:tcW w:w="3430" w:type="dxa"/>
            <w:vAlign w:val="center"/>
          </w:tcPr>
          <w:p w:rsidR="007E3921" w:rsidRDefault="007B0FAA">
            <w:pPr>
              <w:pStyle w:val="20"/>
            </w:pPr>
            <w:r>
              <w:t>市人大代表满意度</w:t>
            </w:r>
          </w:p>
        </w:tc>
        <w:tc>
          <w:tcPr>
            <w:tcW w:w="2551" w:type="dxa"/>
            <w:vAlign w:val="center"/>
          </w:tcPr>
          <w:p w:rsidR="007E3921" w:rsidRDefault="007B0FAA">
            <w:pPr>
              <w:pStyle w:val="20"/>
            </w:pPr>
            <w:r>
              <w:t>≥95%</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单位对技术服务质量的满意度</w:t>
            </w:r>
          </w:p>
          <w:p w:rsidR="007E3921" w:rsidRDefault="007E3921">
            <w:pPr>
              <w:pStyle w:val="20"/>
            </w:pPr>
          </w:p>
        </w:tc>
        <w:tc>
          <w:tcPr>
            <w:tcW w:w="3430" w:type="dxa"/>
            <w:vAlign w:val="center"/>
          </w:tcPr>
          <w:p w:rsidR="007E3921" w:rsidRDefault="007B0FAA">
            <w:pPr>
              <w:pStyle w:val="20"/>
            </w:pPr>
            <w:r>
              <w:t>单位对技术服务质量的满意度</w:t>
            </w:r>
          </w:p>
          <w:p w:rsidR="007E3921" w:rsidRDefault="007E3921">
            <w:pPr>
              <w:pStyle w:val="20"/>
            </w:pPr>
          </w:p>
        </w:tc>
        <w:tc>
          <w:tcPr>
            <w:tcW w:w="2551" w:type="dxa"/>
            <w:vAlign w:val="center"/>
          </w:tcPr>
          <w:p w:rsidR="007E3921" w:rsidRDefault="007B0FAA">
            <w:pPr>
              <w:pStyle w:val="20"/>
            </w:pPr>
            <w:r>
              <w:t>≥95%</w:t>
            </w:r>
          </w:p>
        </w:tc>
      </w:tr>
    </w:tbl>
    <w:p w:rsidR="007E3921" w:rsidRDefault="007E3921">
      <w:pPr>
        <w:sectPr w:rsidR="007E3921">
          <w:pgSz w:w="11900" w:h="16840"/>
          <w:pgMar w:top="1984" w:right="1304" w:bottom="1134" w:left="1304" w:header="720" w:footer="720" w:gutter="0"/>
          <w:cols w:space="720"/>
        </w:sectPr>
      </w:pPr>
    </w:p>
    <w:p w:rsidR="007E3921" w:rsidRDefault="007B0FAA">
      <w:pPr>
        <w:jc w:val="center"/>
      </w:pPr>
      <w:r>
        <w:rPr>
          <w:rFonts w:ascii="方正仿宋_GBK" w:eastAsia="方正仿宋_GBK" w:hAnsi="方正仿宋_GBK" w:cs="方正仿宋_GBK"/>
          <w:color w:val="000000"/>
          <w:sz w:val="28"/>
        </w:rPr>
        <w:lastRenderedPageBreak/>
        <w:t xml:space="preserve"> </w:t>
      </w:r>
    </w:p>
    <w:p w:rsidR="007E3921" w:rsidRDefault="007B0FAA">
      <w:pPr>
        <w:ind w:firstLine="560"/>
        <w:outlineLvl w:val="3"/>
      </w:pPr>
      <w:bookmarkStart w:id="15" w:name="_Toc8978"/>
      <w:bookmarkStart w:id="16" w:name="_Toc_4_4_0000000011"/>
      <w:r>
        <w:rPr>
          <w:rFonts w:ascii="方正仿宋_GBK" w:eastAsia="方正仿宋_GBK" w:hAnsi="方正仿宋_GBK" w:cs="方正仿宋_GBK"/>
          <w:color w:val="000000"/>
          <w:sz w:val="28"/>
        </w:rPr>
        <w:t>8.全国人大代表工作经费绩效目标表</w:t>
      </w:r>
      <w:bookmarkEnd w:id="15"/>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E392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E3921" w:rsidRDefault="007B0FAA">
            <w:pPr>
              <w:pStyle w:val="5"/>
            </w:pPr>
            <w:r>
              <w:t>101101天津市人大常委会办公厅</w:t>
            </w:r>
          </w:p>
        </w:tc>
        <w:tc>
          <w:tcPr>
            <w:tcW w:w="1276" w:type="dxa"/>
            <w:tcBorders>
              <w:top w:val="single" w:sz="6" w:space="0" w:color="FFFFFF"/>
              <w:left w:val="single" w:sz="6" w:space="0" w:color="FFFFFF"/>
              <w:right w:val="single" w:sz="6" w:space="0" w:color="FFFFFF"/>
            </w:tcBorders>
            <w:vAlign w:val="center"/>
          </w:tcPr>
          <w:p w:rsidR="007E3921" w:rsidRDefault="007B0FAA">
            <w:pPr>
              <w:pStyle w:val="40"/>
            </w:pPr>
            <w:r>
              <w:t>单位：万元</w:t>
            </w:r>
          </w:p>
        </w:tc>
      </w:tr>
      <w:tr w:rsidR="007E3921">
        <w:trPr>
          <w:trHeight w:val="369"/>
          <w:jc w:val="center"/>
        </w:trPr>
        <w:tc>
          <w:tcPr>
            <w:tcW w:w="1276" w:type="dxa"/>
            <w:vAlign w:val="center"/>
          </w:tcPr>
          <w:p w:rsidR="007E3921" w:rsidRDefault="007B0FAA">
            <w:pPr>
              <w:pStyle w:val="11"/>
            </w:pPr>
            <w:r>
              <w:t>项目名称</w:t>
            </w:r>
          </w:p>
        </w:tc>
        <w:tc>
          <w:tcPr>
            <w:tcW w:w="8589" w:type="dxa"/>
            <w:gridSpan w:val="6"/>
            <w:vAlign w:val="center"/>
          </w:tcPr>
          <w:p w:rsidR="007E3921" w:rsidRDefault="007B0FAA">
            <w:pPr>
              <w:pStyle w:val="20"/>
            </w:pPr>
            <w:r>
              <w:t>全国人大代表工作经费</w:t>
            </w:r>
          </w:p>
        </w:tc>
      </w:tr>
      <w:tr w:rsidR="007E3921">
        <w:trPr>
          <w:trHeight w:val="369"/>
          <w:jc w:val="center"/>
        </w:trPr>
        <w:tc>
          <w:tcPr>
            <w:tcW w:w="1276" w:type="dxa"/>
            <w:vMerge w:val="restart"/>
            <w:vAlign w:val="center"/>
          </w:tcPr>
          <w:p w:rsidR="007E3921" w:rsidRDefault="007B0FAA">
            <w:pPr>
              <w:pStyle w:val="11"/>
            </w:pPr>
            <w:r>
              <w:t>预算规模及资金用途</w:t>
            </w:r>
          </w:p>
        </w:tc>
        <w:tc>
          <w:tcPr>
            <w:tcW w:w="1276" w:type="dxa"/>
            <w:vAlign w:val="center"/>
          </w:tcPr>
          <w:p w:rsidR="007E3921" w:rsidRDefault="007B0FAA">
            <w:pPr>
              <w:pStyle w:val="11"/>
            </w:pPr>
            <w:r>
              <w:t>预算数</w:t>
            </w:r>
          </w:p>
        </w:tc>
        <w:tc>
          <w:tcPr>
            <w:tcW w:w="1332" w:type="dxa"/>
            <w:vAlign w:val="center"/>
          </w:tcPr>
          <w:p w:rsidR="007E3921" w:rsidRDefault="007B0FAA">
            <w:pPr>
              <w:pStyle w:val="20"/>
            </w:pPr>
            <w:r>
              <w:t>38.80</w:t>
            </w:r>
          </w:p>
        </w:tc>
        <w:tc>
          <w:tcPr>
            <w:tcW w:w="1587" w:type="dxa"/>
            <w:vAlign w:val="center"/>
          </w:tcPr>
          <w:p w:rsidR="007E3921" w:rsidRDefault="007B0FAA">
            <w:pPr>
              <w:pStyle w:val="11"/>
            </w:pPr>
            <w:r>
              <w:t>其中：财政    资金</w:t>
            </w:r>
          </w:p>
        </w:tc>
        <w:tc>
          <w:tcPr>
            <w:tcW w:w="1843" w:type="dxa"/>
            <w:vAlign w:val="center"/>
          </w:tcPr>
          <w:p w:rsidR="007E3921" w:rsidRDefault="007B0FAA">
            <w:pPr>
              <w:pStyle w:val="20"/>
            </w:pPr>
            <w:r>
              <w:t xml:space="preserve"> </w:t>
            </w:r>
          </w:p>
        </w:tc>
        <w:tc>
          <w:tcPr>
            <w:tcW w:w="1276" w:type="dxa"/>
            <w:vAlign w:val="center"/>
          </w:tcPr>
          <w:p w:rsidR="007E3921" w:rsidRDefault="007B0FAA">
            <w:pPr>
              <w:pStyle w:val="11"/>
            </w:pPr>
            <w:r>
              <w:t>其他资金</w:t>
            </w:r>
          </w:p>
        </w:tc>
        <w:tc>
          <w:tcPr>
            <w:tcW w:w="1276" w:type="dxa"/>
            <w:vAlign w:val="center"/>
          </w:tcPr>
          <w:p w:rsidR="007E3921" w:rsidRDefault="007B0FAA">
            <w:pPr>
              <w:pStyle w:val="20"/>
            </w:pPr>
            <w:r>
              <w:t>38.80</w:t>
            </w:r>
          </w:p>
        </w:tc>
      </w:tr>
      <w:tr w:rsidR="007E3921">
        <w:trPr>
          <w:trHeight w:val="369"/>
          <w:jc w:val="center"/>
        </w:trPr>
        <w:tc>
          <w:tcPr>
            <w:tcW w:w="1276" w:type="dxa"/>
            <w:vMerge/>
          </w:tcPr>
          <w:p w:rsidR="007E3921" w:rsidRDefault="007E3921"/>
        </w:tc>
        <w:tc>
          <w:tcPr>
            <w:tcW w:w="8589" w:type="dxa"/>
            <w:gridSpan w:val="6"/>
            <w:vAlign w:val="center"/>
          </w:tcPr>
          <w:p w:rsidR="007E3921" w:rsidRDefault="007B0FAA">
            <w:pPr>
              <w:pStyle w:val="20"/>
            </w:pPr>
            <w:r>
              <w:t>该项目主要用于组织代表会前集中视察、参加全国人大会议、开展代表年中调研活动等相关支出。</w:t>
            </w:r>
          </w:p>
        </w:tc>
      </w:tr>
      <w:tr w:rsidR="007E3921">
        <w:trPr>
          <w:trHeight w:val="369"/>
          <w:jc w:val="center"/>
        </w:trPr>
        <w:tc>
          <w:tcPr>
            <w:tcW w:w="1276" w:type="dxa"/>
            <w:vAlign w:val="center"/>
          </w:tcPr>
          <w:p w:rsidR="007E3921" w:rsidRDefault="007B0FAA">
            <w:pPr>
              <w:pStyle w:val="11"/>
            </w:pPr>
            <w:r>
              <w:t>绩效目标</w:t>
            </w:r>
          </w:p>
        </w:tc>
        <w:tc>
          <w:tcPr>
            <w:tcW w:w="8589" w:type="dxa"/>
            <w:gridSpan w:val="6"/>
            <w:vAlign w:val="center"/>
          </w:tcPr>
          <w:p w:rsidR="007E3921" w:rsidRDefault="007B0FAA">
            <w:pPr>
              <w:pStyle w:val="20"/>
            </w:pPr>
            <w:r>
              <w:t>1.按照相关工作要求，完成全国人大布置的活动内容，保障活动按计划顺利开展，提高人大代表依法履职能力和水平，更好发挥全国人大代表作用。</w:t>
            </w:r>
          </w:p>
        </w:tc>
      </w:tr>
    </w:tbl>
    <w:p w:rsidR="007E3921" w:rsidRDefault="007B0FA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E3921">
        <w:trPr>
          <w:trHeight w:val="397"/>
          <w:tblHeader/>
          <w:jc w:val="center"/>
        </w:trPr>
        <w:tc>
          <w:tcPr>
            <w:tcW w:w="1276" w:type="dxa"/>
            <w:vAlign w:val="center"/>
          </w:tcPr>
          <w:p w:rsidR="007E3921" w:rsidRDefault="007B0FAA">
            <w:pPr>
              <w:pStyle w:val="11"/>
            </w:pPr>
            <w:r>
              <w:t>一级指标</w:t>
            </w:r>
          </w:p>
        </w:tc>
        <w:tc>
          <w:tcPr>
            <w:tcW w:w="1276" w:type="dxa"/>
            <w:vAlign w:val="center"/>
          </w:tcPr>
          <w:p w:rsidR="007E3921" w:rsidRDefault="007B0FAA">
            <w:pPr>
              <w:pStyle w:val="11"/>
            </w:pPr>
            <w:r>
              <w:t>二级指标</w:t>
            </w:r>
          </w:p>
        </w:tc>
        <w:tc>
          <w:tcPr>
            <w:tcW w:w="1332" w:type="dxa"/>
            <w:vAlign w:val="center"/>
          </w:tcPr>
          <w:p w:rsidR="007E3921" w:rsidRDefault="007B0FAA">
            <w:pPr>
              <w:pStyle w:val="11"/>
            </w:pPr>
            <w:r>
              <w:t>三级指标</w:t>
            </w:r>
          </w:p>
        </w:tc>
        <w:tc>
          <w:tcPr>
            <w:tcW w:w="3430" w:type="dxa"/>
            <w:vAlign w:val="center"/>
          </w:tcPr>
          <w:p w:rsidR="007E3921" w:rsidRDefault="007B0FAA">
            <w:pPr>
              <w:pStyle w:val="11"/>
            </w:pPr>
            <w:r>
              <w:t>绩效指标描述</w:t>
            </w:r>
          </w:p>
        </w:tc>
        <w:tc>
          <w:tcPr>
            <w:tcW w:w="2551" w:type="dxa"/>
            <w:vAlign w:val="center"/>
          </w:tcPr>
          <w:p w:rsidR="007E3921" w:rsidRDefault="007B0FAA">
            <w:pPr>
              <w:pStyle w:val="11"/>
            </w:pPr>
            <w:r>
              <w:t>指标值</w:t>
            </w:r>
          </w:p>
        </w:tc>
      </w:tr>
      <w:tr w:rsidR="007E3921">
        <w:trPr>
          <w:trHeight w:val="369"/>
          <w:jc w:val="center"/>
        </w:trPr>
        <w:tc>
          <w:tcPr>
            <w:tcW w:w="1276" w:type="dxa"/>
            <w:vMerge w:val="restart"/>
            <w:vAlign w:val="center"/>
          </w:tcPr>
          <w:p w:rsidR="007E3921" w:rsidRDefault="007B0FAA">
            <w:pPr>
              <w:pStyle w:val="30"/>
            </w:pPr>
            <w:r>
              <w:t>产出指标</w:t>
            </w:r>
          </w:p>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组织代表活动数量</w:t>
            </w:r>
          </w:p>
        </w:tc>
        <w:tc>
          <w:tcPr>
            <w:tcW w:w="3430" w:type="dxa"/>
            <w:vAlign w:val="center"/>
          </w:tcPr>
          <w:p w:rsidR="007E3921" w:rsidRDefault="007B0FAA">
            <w:pPr>
              <w:pStyle w:val="20"/>
            </w:pPr>
            <w:r>
              <w:t>组织代表活动数量</w:t>
            </w:r>
          </w:p>
        </w:tc>
        <w:tc>
          <w:tcPr>
            <w:tcW w:w="2551" w:type="dxa"/>
            <w:vAlign w:val="center"/>
          </w:tcPr>
          <w:p w:rsidR="007E3921" w:rsidRDefault="007B0FAA">
            <w:pPr>
              <w:pStyle w:val="20"/>
            </w:pPr>
            <w:r>
              <w:t>≥2次</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活动完成率</w:t>
            </w:r>
          </w:p>
        </w:tc>
        <w:tc>
          <w:tcPr>
            <w:tcW w:w="3430" w:type="dxa"/>
            <w:vAlign w:val="center"/>
          </w:tcPr>
          <w:p w:rsidR="007E3921" w:rsidRDefault="007B0FAA">
            <w:pPr>
              <w:pStyle w:val="20"/>
            </w:pPr>
            <w:r>
              <w:t>活动完成率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活动开展及时性</w:t>
            </w:r>
          </w:p>
        </w:tc>
        <w:tc>
          <w:tcPr>
            <w:tcW w:w="3430" w:type="dxa"/>
            <w:vAlign w:val="center"/>
          </w:tcPr>
          <w:p w:rsidR="007E3921" w:rsidRDefault="007B0FAA">
            <w:pPr>
              <w:pStyle w:val="20"/>
            </w:pPr>
            <w:r>
              <w:t>活动开展及时性</w:t>
            </w:r>
          </w:p>
        </w:tc>
        <w:tc>
          <w:tcPr>
            <w:tcW w:w="2551" w:type="dxa"/>
            <w:vAlign w:val="center"/>
          </w:tcPr>
          <w:p w:rsidR="007E3921" w:rsidRDefault="007B0FAA">
            <w:pPr>
              <w:pStyle w:val="20"/>
            </w:pPr>
            <w:r>
              <w:t>及时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集中视察活动费用</w:t>
            </w:r>
          </w:p>
        </w:tc>
        <w:tc>
          <w:tcPr>
            <w:tcW w:w="3430" w:type="dxa"/>
            <w:vAlign w:val="center"/>
          </w:tcPr>
          <w:p w:rsidR="007E3921" w:rsidRDefault="007B0FAA">
            <w:pPr>
              <w:pStyle w:val="20"/>
            </w:pPr>
            <w:r>
              <w:t>集中视察活动费用</w:t>
            </w:r>
          </w:p>
        </w:tc>
        <w:tc>
          <w:tcPr>
            <w:tcW w:w="2551" w:type="dxa"/>
            <w:vAlign w:val="center"/>
          </w:tcPr>
          <w:p w:rsidR="007E3921" w:rsidRDefault="007B0FAA">
            <w:pPr>
              <w:pStyle w:val="20"/>
            </w:pPr>
            <w:r>
              <w:t>≤12万元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专题调研活动费用</w:t>
            </w:r>
          </w:p>
        </w:tc>
        <w:tc>
          <w:tcPr>
            <w:tcW w:w="3430" w:type="dxa"/>
            <w:vAlign w:val="center"/>
          </w:tcPr>
          <w:p w:rsidR="007E3921" w:rsidRDefault="007B0FAA">
            <w:pPr>
              <w:pStyle w:val="20"/>
            </w:pPr>
            <w:r>
              <w:t>专题调研活动费用</w:t>
            </w:r>
          </w:p>
        </w:tc>
        <w:tc>
          <w:tcPr>
            <w:tcW w:w="2551" w:type="dxa"/>
            <w:vAlign w:val="center"/>
          </w:tcPr>
          <w:p w:rsidR="007E3921" w:rsidRDefault="007B0FAA">
            <w:pPr>
              <w:pStyle w:val="20"/>
            </w:pPr>
            <w:r>
              <w:t>≤12万元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印制代表名册费用</w:t>
            </w:r>
          </w:p>
        </w:tc>
        <w:tc>
          <w:tcPr>
            <w:tcW w:w="3430" w:type="dxa"/>
            <w:vAlign w:val="center"/>
          </w:tcPr>
          <w:p w:rsidR="007E3921" w:rsidRDefault="007B0FAA">
            <w:pPr>
              <w:pStyle w:val="20"/>
            </w:pPr>
            <w:r>
              <w:t>印制代表名册费用</w:t>
            </w:r>
          </w:p>
        </w:tc>
        <w:tc>
          <w:tcPr>
            <w:tcW w:w="2551" w:type="dxa"/>
            <w:vAlign w:val="center"/>
          </w:tcPr>
          <w:p w:rsidR="007E3921" w:rsidRDefault="007B0FAA">
            <w:pPr>
              <w:pStyle w:val="20"/>
            </w:pPr>
            <w:r>
              <w:t>≤0.8万元</w:t>
            </w:r>
          </w:p>
        </w:tc>
      </w:tr>
      <w:tr w:rsidR="007E3921">
        <w:trPr>
          <w:trHeight w:val="369"/>
          <w:jc w:val="center"/>
        </w:trPr>
        <w:tc>
          <w:tcPr>
            <w:tcW w:w="1276" w:type="dxa"/>
            <w:vAlign w:val="center"/>
          </w:tcPr>
          <w:p w:rsidR="007E3921" w:rsidRDefault="007B0FAA">
            <w:pPr>
              <w:pStyle w:val="30"/>
            </w:pPr>
            <w:r>
              <w:t>效益指标</w:t>
            </w:r>
          </w:p>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更好发挥全国人大代表作用</w:t>
            </w:r>
          </w:p>
        </w:tc>
        <w:tc>
          <w:tcPr>
            <w:tcW w:w="3430" w:type="dxa"/>
            <w:vAlign w:val="center"/>
          </w:tcPr>
          <w:p w:rsidR="007E3921" w:rsidRDefault="007B0FAA">
            <w:pPr>
              <w:pStyle w:val="20"/>
            </w:pPr>
            <w:r>
              <w:t>更好发挥全国人大代表作用</w:t>
            </w:r>
          </w:p>
        </w:tc>
        <w:tc>
          <w:tcPr>
            <w:tcW w:w="2551" w:type="dxa"/>
            <w:vAlign w:val="center"/>
          </w:tcPr>
          <w:p w:rsidR="007E3921" w:rsidRDefault="007B0FAA">
            <w:pPr>
              <w:pStyle w:val="20"/>
            </w:pPr>
            <w:r>
              <w:t>提升</w:t>
            </w:r>
          </w:p>
        </w:tc>
      </w:tr>
      <w:tr w:rsidR="007E3921">
        <w:trPr>
          <w:trHeight w:val="369"/>
          <w:jc w:val="center"/>
        </w:trPr>
        <w:tc>
          <w:tcPr>
            <w:tcW w:w="1276" w:type="dxa"/>
            <w:vAlign w:val="center"/>
          </w:tcPr>
          <w:p w:rsidR="007E3921" w:rsidRDefault="007B0FAA">
            <w:pPr>
              <w:pStyle w:val="30"/>
            </w:pPr>
            <w:r>
              <w:t>满意度指标</w:t>
            </w:r>
          </w:p>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全国人大代表满意度</w:t>
            </w:r>
          </w:p>
        </w:tc>
        <w:tc>
          <w:tcPr>
            <w:tcW w:w="3430" w:type="dxa"/>
            <w:vAlign w:val="center"/>
          </w:tcPr>
          <w:p w:rsidR="007E3921" w:rsidRDefault="007B0FAA">
            <w:pPr>
              <w:pStyle w:val="20"/>
            </w:pPr>
            <w:r>
              <w:t>全国人大代表满意度</w:t>
            </w:r>
          </w:p>
        </w:tc>
        <w:tc>
          <w:tcPr>
            <w:tcW w:w="2551" w:type="dxa"/>
            <w:vAlign w:val="center"/>
          </w:tcPr>
          <w:p w:rsidR="007E3921" w:rsidRDefault="007B0FAA">
            <w:pPr>
              <w:pStyle w:val="20"/>
            </w:pPr>
            <w:r>
              <w:t>≥95%</w:t>
            </w:r>
          </w:p>
        </w:tc>
      </w:tr>
    </w:tbl>
    <w:p w:rsidR="007E3921" w:rsidRDefault="007E3921">
      <w:pPr>
        <w:sectPr w:rsidR="007E3921">
          <w:pgSz w:w="11900" w:h="16840"/>
          <w:pgMar w:top="1984" w:right="1304" w:bottom="1134" w:left="1304" w:header="720" w:footer="720" w:gutter="0"/>
          <w:cols w:space="720"/>
        </w:sectPr>
      </w:pPr>
    </w:p>
    <w:p w:rsidR="007E3921" w:rsidRDefault="007B0FAA">
      <w:pPr>
        <w:jc w:val="center"/>
      </w:pPr>
      <w:r>
        <w:rPr>
          <w:rFonts w:ascii="方正仿宋_GBK" w:eastAsia="方正仿宋_GBK" w:hAnsi="方正仿宋_GBK" w:cs="方正仿宋_GBK"/>
          <w:color w:val="000000"/>
          <w:sz w:val="28"/>
        </w:rPr>
        <w:lastRenderedPageBreak/>
        <w:t xml:space="preserve"> </w:t>
      </w:r>
    </w:p>
    <w:p w:rsidR="007E3921" w:rsidRDefault="007B0FAA">
      <w:pPr>
        <w:ind w:firstLine="560"/>
        <w:outlineLvl w:val="3"/>
      </w:pPr>
      <w:bookmarkStart w:id="17" w:name="_Toc20955"/>
      <w:bookmarkStart w:id="18" w:name="_Toc_4_4_0000000012"/>
      <w:r>
        <w:rPr>
          <w:rFonts w:ascii="方正仿宋_GBK" w:eastAsia="方正仿宋_GBK" w:hAnsi="方正仿宋_GBK" w:cs="方正仿宋_GBK"/>
          <w:color w:val="000000"/>
          <w:sz w:val="28"/>
        </w:rPr>
        <w:t>9.人大代表履职能力提升经费绩效目标表</w:t>
      </w:r>
      <w:bookmarkEnd w:id="17"/>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E392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E3921" w:rsidRDefault="007B0FAA">
            <w:pPr>
              <w:pStyle w:val="5"/>
            </w:pPr>
            <w:r>
              <w:t>101101天津市人大常委会办公厅</w:t>
            </w:r>
          </w:p>
        </w:tc>
        <w:tc>
          <w:tcPr>
            <w:tcW w:w="1276" w:type="dxa"/>
            <w:tcBorders>
              <w:top w:val="single" w:sz="6" w:space="0" w:color="FFFFFF"/>
              <w:left w:val="single" w:sz="6" w:space="0" w:color="FFFFFF"/>
              <w:right w:val="single" w:sz="6" w:space="0" w:color="FFFFFF"/>
            </w:tcBorders>
            <w:vAlign w:val="center"/>
          </w:tcPr>
          <w:p w:rsidR="007E3921" w:rsidRDefault="007B0FAA">
            <w:pPr>
              <w:pStyle w:val="40"/>
            </w:pPr>
            <w:r>
              <w:t>单位：万元</w:t>
            </w:r>
          </w:p>
        </w:tc>
      </w:tr>
      <w:tr w:rsidR="007E3921">
        <w:trPr>
          <w:trHeight w:val="369"/>
          <w:jc w:val="center"/>
        </w:trPr>
        <w:tc>
          <w:tcPr>
            <w:tcW w:w="1276" w:type="dxa"/>
            <w:vAlign w:val="center"/>
          </w:tcPr>
          <w:p w:rsidR="007E3921" w:rsidRDefault="007B0FAA">
            <w:pPr>
              <w:pStyle w:val="11"/>
            </w:pPr>
            <w:r>
              <w:t>项目名称</w:t>
            </w:r>
          </w:p>
        </w:tc>
        <w:tc>
          <w:tcPr>
            <w:tcW w:w="8589" w:type="dxa"/>
            <w:gridSpan w:val="6"/>
            <w:vAlign w:val="center"/>
          </w:tcPr>
          <w:p w:rsidR="007E3921" w:rsidRDefault="007B0FAA">
            <w:pPr>
              <w:pStyle w:val="20"/>
            </w:pPr>
            <w:r>
              <w:t>人大代表履职能力提升经费</w:t>
            </w:r>
          </w:p>
        </w:tc>
      </w:tr>
      <w:tr w:rsidR="007E3921">
        <w:trPr>
          <w:trHeight w:val="369"/>
          <w:jc w:val="center"/>
        </w:trPr>
        <w:tc>
          <w:tcPr>
            <w:tcW w:w="1276" w:type="dxa"/>
            <w:vMerge w:val="restart"/>
            <w:vAlign w:val="center"/>
          </w:tcPr>
          <w:p w:rsidR="007E3921" w:rsidRDefault="007B0FAA">
            <w:pPr>
              <w:pStyle w:val="11"/>
            </w:pPr>
            <w:r>
              <w:t>预算规模及资金用途</w:t>
            </w:r>
          </w:p>
        </w:tc>
        <w:tc>
          <w:tcPr>
            <w:tcW w:w="1276" w:type="dxa"/>
            <w:vAlign w:val="center"/>
          </w:tcPr>
          <w:p w:rsidR="007E3921" w:rsidRDefault="007B0FAA">
            <w:pPr>
              <w:pStyle w:val="11"/>
            </w:pPr>
            <w:r>
              <w:t>预算数</w:t>
            </w:r>
          </w:p>
        </w:tc>
        <w:tc>
          <w:tcPr>
            <w:tcW w:w="1332" w:type="dxa"/>
            <w:vAlign w:val="center"/>
          </w:tcPr>
          <w:p w:rsidR="007E3921" w:rsidRDefault="007B0FAA">
            <w:pPr>
              <w:pStyle w:val="20"/>
            </w:pPr>
            <w:r>
              <w:t>125.00</w:t>
            </w:r>
          </w:p>
        </w:tc>
        <w:tc>
          <w:tcPr>
            <w:tcW w:w="1587" w:type="dxa"/>
            <w:vAlign w:val="center"/>
          </w:tcPr>
          <w:p w:rsidR="007E3921" w:rsidRDefault="007B0FAA">
            <w:pPr>
              <w:pStyle w:val="11"/>
            </w:pPr>
            <w:r>
              <w:t>其中：财政    资金</w:t>
            </w:r>
          </w:p>
        </w:tc>
        <w:tc>
          <w:tcPr>
            <w:tcW w:w="1843" w:type="dxa"/>
            <w:vAlign w:val="center"/>
          </w:tcPr>
          <w:p w:rsidR="007E3921" w:rsidRDefault="007B0FAA">
            <w:pPr>
              <w:pStyle w:val="20"/>
            </w:pPr>
            <w:r>
              <w:t>125.00</w:t>
            </w:r>
          </w:p>
        </w:tc>
        <w:tc>
          <w:tcPr>
            <w:tcW w:w="1276" w:type="dxa"/>
            <w:vAlign w:val="center"/>
          </w:tcPr>
          <w:p w:rsidR="007E3921" w:rsidRDefault="007B0FAA">
            <w:pPr>
              <w:pStyle w:val="11"/>
            </w:pPr>
            <w:r>
              <w:t>其他资金</w:t>
            </w:r>
          </w:p>
        </w:tc>
        <w:tc>
          <w:tcPr>
            <w:tcW w:w="1276" w:type="dxa"/>
            <w:vAlign w:val="center"/>
          </w:tcPr>
          <w:p w:rsidR="007E3921" w:rsidRDefault="007B0FAA">
            <w:pPr>
              <w:pStyle w:val="20"/>
            </w:pPr>
            <w:r>
              <w:t xml:space="preserve"> </w:t>
            </w:r>
          </w:p>
        </w:tc>
      </w:tr>
      <w:tr w:rsidR="007E3921">
        <w:trPr>
          <w:trHeight w:val="369"/>
          <w:jc w:val="center"/>
        </w:trPr>
        <w:tc>
          <w:tcPr>
            <w:tcW w:w="1276" w:type="dxa"/>
            <w:vMerge/>
          </w:tcPr>
          <w:p w:rsidR="007E3921" w:rsidRDefault="007E3921"/>
        </w:tc>
        <w:tc>
          <w:tcPr>
            <w:tcW w:w="8589" w:type="dxa"/>
            <w:gridSpan w:val="6"/>
            <w:vAlign w:val="center"/>
          </w:tcPr>
          <w:p w:rsidR="007E3921" w:rsidRDefault="007B0FAA">
            <w:pPr>
              <w:pStyle w:val="20"/>
            </w:pPr>
            <w:r>
              <w:t>该项目经费主要用于代表室开展代表培训、履职经验交流研讨、为代表订阅履职所需的书刊杂志和提供政情资料、学习资料等支出。</w:t>
            </w:r>
          </w:p>
        </w:tc>
      </w:tr>
      <w:tr w:rsidR="007E3921">
        <w:trPr>
          <w:trHeight w:val="369"/>
          <w:jc w:val="center"/>
        </w:trPr>
        <w:tc>
          <w:tcPr>
            <w:tcW w:w="1276" w:type="dxa"/>
            <w:vAlign w:val="center"/>
          </w:tcPr>
          <w:p w:rsidR="007E3921" w:rsidRDefault="007B0FAA">
            <w:pPr>
              <w:pStyle w:val="11"/>
            </w:pPr>
            <w:r>
              <w:t>绩效目标</w:t>
            </w:r>
          </w:p>
        </w:tc>
        <w:tc>
          <w:tcPr>
            <w:tcW w:w="8589" w:type="dxa"/>
            <w:gridSpan w:val="6"/>
            <w:vAlign w:val="center"/>
          </w:tcPr>
          <w:p w:rsidR="007E3921" w:rsidRDefault="007B0FAA">
            <w:pPr>
              <w:pStyle w:val="20"/>
            </w:pPr>
            <w:r>
              <w:t>1.加强市人大代表思想政治作风建设，开展代表培训、履职经验交流研讨，为代表订阅履职所需的书刊杂志和提供政情资料、学习资料，提高市人大代表依法履职能力和水平。</w:t>
            </w:r>
          </w:p>
        </w:tc>
      </w:tr>
    </w:tbl>
    <w:p w:rsidR="007E3921" w:rsidRDefault="007B0FA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E3921">
        <w:trPr>
          <w:trHeight w:val="397"/>
          <w:tblHeader/>
          <w:jc w:val="center"/>
        </w:trPr>
        <w:tc>
          <w:tcPr>
            <w:tcW w:w="1276" w:type="dxa"/>
            <w:vAlign w:val="center"/>
          </w:tcPr>
          <w:p w:rsidR="007E3921" w:rsidRDefault="007B0FAA">
            <w:pPr>
              <w:pStyle w:val="11"/>
            </w:pPr>
            <w:r>
              <w:t>一级指标</w:t>
            </w:r>
          </w:p>
        </w:tc>
        <w:tc>
          <w:tcPr>
            <w:tcW w:w="1276" w:type="dxa"/>
            <w:vAlign w:val="center"/>
          </w:tcPr>
          <w:p w:rsidR="007E3921" w:rsidRDefault="007B0FAA">
            <w:pPr>
              <w:pStyle w:val="11"/>
            </w:pPr>
            <w:r>
              <w:t>二级指标</w:t>
            </w:r>
          </w:p>
        </w:tc>
        <w:tc>
          <w:tcPr>
            <w:tcW w:w="1332" w:type="dxa"/>
            <w:vAlign w:val="center"/>
          </w:tcPr>
          <w:p w:rsidR="007E3921" w:rsidRDefault="007B0FAA">
            <w:pPr>
              <w:pStyle w:val="11"/>
            </w:pPr>
            <w:r>
              <w:t>三级指标</w:t>
            </w:r>
          </w:p>
        </w:tc>
        <w:tc>
          <w:tcPr>
            <w:tcW w:w="3430" w:type="dxa"/>
            <w:vAlign w:val="center"/>
          </w:tcPr>
          <w:p w:rsidR="007E3921" w:rsidRDefault="007B0FAA">
            <w:pPr>
              <w:pStyle w:val="11"/>
            </w:pPr>
            <w:r>
              <w:t>绩效指标描述</w:t>
            </w:r>
          </w:p>
        </w:tc>
        <w:tc>
          <w:tcPr>
            <w:tcW w:w="2551" w:type="dxa"/>
            <w:vAlign w:val="center"/>
          </w:tcPr>
          <w:p w:rsidR="007E3921" w:rsidRDefault="007B0FAA">
            <w:pPr>
              <w:pStyle w:val="11"/>
            </w:pPr>
            <w:r>
              <w:t>指标值</w:t>
            </w:r>
          </w:p>
        </w:tc>
      </w:tr>
      <w:tr w:rsidR="007E3921">
        <w:trPr>
          <w:trHeight w:val="369"/>
          <w:jc w:val="center"/>
        </w:trPr>
        <w:tc>
          <w:tcPr>
            <w:tcW w:w="1276" w:type="dxa"/>
            <w:vMerge w:val="restart"/>
            <w:vAlign w:val="center"/>
          </w:tcPr>
          <w:p w:rsidR="007E3921" w:rsidRDefault="007B0FAA">
            <w:pPr>
              <w:pStyle w:val="30"/>
            </w:pPr>
            <w:r>
              <w:t>产出指标</w:t>
            </w:r>
          </w:p>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培训活动开展次数</w:t>
            </w:r>
          </w:p>
        </w:tc>
        <w:tc>
          <w:tcPr>
            <w:tcW w:w="3430" w:type="dxa"/>
            <w:vAlign w:val="center"/>
          </w:tcPr>
          <w:p w:rsidR="007E3921" w:rsidRDefault="007B0FAA">
            <w:pPr>
              <w:pStyle w:val="20"/>
            </w:pPr>
            <w:r>
              <w:t>培训活动开展次数</w:t>
            </w:r>
          </w:p>
        </w:tc>
        <w:tc>
          <w:tcPr>
            <w:tcW w:w="2551" w:type="dxa"/>
            <w:vAlign w:val="center"/>
          </w:tcPr>
          <w:p w:rsidR="007E3921" w:rsidRDefault="007B0FAA">
            <w:pPr>
              <w:pStyle w:val="20"/>
            </w:pPr>
            <w:r>
              <w:t>≥4次</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学习资料发放人数</w:t>
            </w:r>
          </w:p>
        </w:tc>
        <w:tc>
          <w:tcPr>
            <w:tcW w:w="3430" w:type="dxa"/>
            <w:vAlign w:val="center"/>
          </w:tcPr>
          <w:p w:rsidR="007E3921" w:rsidRDefault="007B0FAA">
            <w:pPr>
              <w:pStyle w:val="20"/>
            </w:pPr>
            <w:r>
              <w:t>学习资料发放人数</w:t>
            </w:r>
          </w:p>
        </w:tc>
        <w:tc>
          <w:tcPr>
            <w:tcW w:w="2551" w:type="dxa"/>
            <w:vAlign w:val="center"/>
          </w:tcPr>
          <w:p w:rsidR="007E3921" w:rsidRDefault="007B0FAA">
            <w:pPr>
              <w:pStyle w:val="20"/>
            </w:pPr>
            <w:r>
              <w:t>≥690人</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培训讲师资质达标率</w:t>
            </w:r>
          </w:p>
        </w:tc>
        <w:tc>
          <w:tcPr>
            <w:tcW w:w="3430" w:type="dxa"/>
            <w:vAlign w:val="center"/>
          </w:tcPr>
          <w:p w:rsidR="007E3921" w:rsidRDefault="007B0FAA">
            <w:pPr>
              <w:pStyle w:val="20"/>
            </w:pPr>
            <w:r>
              <w:t>培训讲师资质达标率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书刊杂志等学习资料质量合格率</w:t>
            </w:r>
          </w:p>
        </w:tc>
        <w:tc>
          <w:tcPr>
            <w:tcW w:w="3430" w:type="dxa"/>
            <w:vAlign w:val="center"/>
          </w:tcPr>
          <w:p w:rsidR="007E3921" w:rsidRDefault="007B0FAA">
            <w:pPr>
              <w:pStyle w:val="20"/>
            </w:pPr>
            <w:r>
              <w:t>书刊杂志等学习资料质量合格率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培训开展及时性</w:t>
            </w:r>
          </w:p>
        </w:tc>
        <w:tc>
          <w:tcPr>
            <w:tcW w:w="3430" w:type="dxa"/>
            <w:vAlign w:val="center"/>
          </w:tcPr>
          <w:p w:rsidR="007E3921" w:rsidRDefault="007B0FAA">
            <w:pPr>
              <w:pStyle w:val="20"/>
            </w:pPr>
            <w:r>
              <w:t>培训开展及时性</w:t>
            </w:r>
          </w:p>
        </w:tc>
        <w:tc>
          <w:tcPr>
            <w:tcW w:w="2551" w:type="dxa"/>
            <w:vAlign w:val="center"/>
          </w:tcPr>
          <w:p w:rsidR="007E3921" w:rsidRDefault="007B0FAA">
            <w:pPr>
              <w:pStyle w:val="20"/>
            </w:pPr>
            <w:r>
              <w:t>及时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购买资料及时性</w:t>
            </w:r>
          </w:p>
        </w:tc>
        <w:tc>
          <w:tcPr>
            <w:tcW w:w="3430" w:type="dxa"/>
            <w:vAlign w:val="center"/>
          </w:tcPr>
          <w:p w:rsidR="007E3921" w:rsidRDefault="007B0FAA">
            <w:pPr>
              <w:pStyle w:val="20"/>
            </w:pPr>
            <w:r>
              <w:t>购买资料及时性</w:t>
            </w:r>
          </w:p>
        </w:tc>
        <w:tc>
          <w:tcPr>
            <w:tcW w:w="2551" w:type="dxa"/>
            <w:vAlign w:val="center"/>
          </w:tcPr>
          <w:p w:rsidR="007E3921" w:rsidRDefault="007B0FAA">
            <w:pPr>
              <w:pStyle w:val="20"/>
            </w:pPr>
            <w:r>
              <w:t>及时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培训支出费用</w:t>
            </w:r>
          </w:p>
        </w:tc>
        <w:tc>
          <w:tcPr>
            <w:tcW w:w="3430" w:type="dxa"/>
            <w:vAlign w:val="center"/>
          </w:tcPr>
          <w:p w:rsidR="007E3921" w:rsidRDefault="007B0FAA">
            <w:pPr>
              <w:pStyle w:val="20"/>
            </w:pPr>
            <w:r>
              <w:t>培训支出费用</w:t>
            </w:r>
          </w:p>
        </w:tc>
        <w:tc>
          <w:tcPr>
            <w:tcW w:w="2551" w:type="dxa"/>
            <w:vAlign w:val="center"/>
          </w:tcPr>
          <w:p w:rsidR="007E3921" w:rsidRDefault="007B0FAA">
            <w:pPr>
              <w:pStyle w:val="20"/>
            </w:pPr>
            <w:r>
              <w:t>≤117.9万元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购置代表履职资料费用</w:t>
            </w:r>
          </w:p>
        </w:tc>
        <w:tc>
          <w:tcPr>
            <w:tcW w:w="3430" w:type="dxa"/>
            <w:vAlign w:val="center"/>
          </w:tcPr>
          <w:p w:rsidR="007E3921" w:rsidRDefault="007B0FAA">
            <w:pPr>
              <w:pStyle w:val="20"/>
            </w:pPr>
            <w:r>
              <w:t>购置代表履职资料费用</w:t>
            </w:r>
          </w:p>
        </w:tc>
        <w:tc>
          <w:tcPr>
            <w:tcW w:w="2551" w:type="dxa"/>
            <w:vAlign w:val="center"/>
          </w:tcPr>
          <w:p w:rsidR="007E3921" w:rsidRDefault="007B0FAA">
            <w:pPr>
              <w:pStyle w:val="20"/>
            </w:pPr>
            <w:r>
              <w:t>≤7.1万元</w:t>
            </w:r>
          </w:p>
        </w:tc>
      </w:tr>
      <w:tr w:rsidR="007E3921">
        <w:trPr>
          <w:trHeight w:val="369"/>
          <w:jc w:val="center"/>
        </w:trPr>
        <w:tc>
          <w:tcPr>
            <w:tcW w:w="1276" w:type="dxa"/>
            <w:vAlign w:val="center"/>
          </w:tcPr>
          <w:p w:rsidR="007E3921" w:rsidRDefault="007B0FAA">
            <w:pPr>
              <w:pStyle w:val="30"/>
            </w:pPr>
            <w:r>
              <w:t>效益指标</w:t>
            </w:r>
          </w:p>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提升代表履职能力</w:t>
            </w:r>
          </w:p>
        </w:tc>
        <w:tc>
          <w:tcPr>
            <w:tcW w:w="3430" w:type="dxa"/>
            <w:vAlign w:val="center"/>
          </w:tcPr>
          <w:p w:rsidR="007E3921" w:rsidRDefault="007B0FAA">
            <w:pPr>
              <w:pStyle w:val="20"/>
            </w:pPr>
            <w:r>
              <w:t>提升代表履职能力</w:t>
            </w:r>
          </w:p>
        </w:tc>
        <w:tc>
          <w:tcPr>
            <w:tcW w:w="2551" w:type="dxa"/>
            <w:vAlign w:val="center"/>
          </w:tcPr>
          <w:p w:rsidR="007E3921" w:rsidRDefault="007B0FAA">
            <w:pPr>
              <w:pStyle w:val="20"/>
            </w:pPr>
            <w:r>
              <w:t>提升</w:t>
            </w:r>
          </w:p>
        </w:tc>
      </w:tr>
      <w:tr w:rsidR="007E3921">
        <w:trPr>
          <w:trHeight w:val="369"/>
          <w:jc w:val="center"/>
        </w:trPr>
        <w:tc>
          <w:tcPr>
            <w:tcW w:w="1276" w:type="dxa"/>
            <w:vAlign w:val="center"/>
          </w:tcPr>
          <w:p w:rsidR="007E3921" w:rsidRDefault="007B0FAA">
            <w:pPr>
              <w:pStyle w:val="30"/>
            </w:pPr>
            <w:r>
              <w:t>满意度指标</w:t>
            </w:r>
          </w:p>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人大代表满意度</w:t>
            </w:r>
          </w:p>
        </w:tc>
        <w:tc>
          <w:tcPr>
            <w:tcW w:w="3430" w:type="dxa"/>
            <w:vAlign w:val="center"/>
          </w:tcPr>
          <w:p w:rsidR="007E3921" w:rsidRDefault="007B0FAA">
            <w:pPr>
              <w:pStyle w:val="20"/>
            </w:pPr>
            <w:r>
              <w:t>人大代表满意度</w:t>
            </w:r>
          </w:p>
        </w:tc>
        <w:tc>
          <w:tcPr>
            <w:tcW w:w="2551" w:type="dxa"/>
            <w:vAlign w:val="center"/>
          </w:tcPr>
          <w:p w:rsidR="007E3921" w:rsidRDefault="007B0FAA">
            <w:pPr>
              <w:pStyle w:val="20"/>
            </w:pPr>
            <w:r>
              <w:t>≥95%</w:t>
            </w:r>
          </w:p>
        </w:tc>
      </w:tr>
    </w:tbl>
    <w:p w:rsidR="007E3921" w:rsidRDefault="007E3921">
      <w:pPr>
        <w:sectPr w:rsidR="007E3921">
          <w:pgSz w:w="11900" w:h="16840"/>
          <w:pgMar w:top="1984" w:right="1304" w:bottom="1134" w:left="1304" w:header="720" w:footer="720" w:gutter="0"/>
          <w:cols w:space="720"/>
        </w:sectPr>
      </w:pPr>
    </w:p>
    <w:p w:rsidR="007E3921" w:rsidRDefault="007B0FAA">
      <w:pPr>
        <w:jc w:val="center"/>
      </w:pPr>
      <w:r>
        <w:rPr>
          <w:rFonts w:ascii="方正仿宋_GBK" w:eastAsia="方正仿宋_GBK" w:hAnsi="方正仿宋_GBK" w:cs="方正仿宋_GBK"/>
          <w:color w:val="000000"/>
          <w:sz w:val="28"/>
        </w:rPr>
        <w:lastRenderedPageBreak/>
        <w:t xml:space="preserve"> </w:t>
      </w:r>
    </w:p>
    <w:p w:rsidR="007E3921" w:rsidRDefault="007B0FAA">
      <w:pPr>
        <w:ind w:firstLine="560"/>
        <w:outlineLvl w:val="3"/>
      </w:pPr>
      <w:bookmarkStart w:id="19" w:name="_Toc_4_4_0000000013"/>
      <w:bookmarkStart w:id="20" w:name="_Toc23672"/>
      <w:r>
        <w:rPr>
          <w:rFonts w:ascii="方正仿宋_GBK" w:eastAsia="方正仿宋_GBK" w:hAnsi="方正仿宋_GBK" w:cs="方正仿宋_GBK"/>
          <w:color w:val="000000"/>
          <w:sz w:val="28"/>
        </w:rPr>
        <w:t>10.人大会议经费绩效目标表</w:t>
      </w:r>
      <w:bookmarkEnd w:id="19"/>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E392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E3921" w:rsidRDefault="007B0FAA">
            <w:pPr>
              <w:pStyle w:val="5"/>
            </w:pPr>
            <w:r>
              <w:t>101101天津市人大常委会办公厅</w:t>
            </w:r>
          </w:p>
        </w:tc>
        <w:tc>
          <w:tcPr>
            <w:tcW w:w="1276" w:type="dxa"/>
            <w:tcBorders>
              <w:top w:val="single" w:sz="6" w:space="0" w:color="FFFFFF"/>
              <w:left w:val="single" w:sz="6" w:space="0" w:color="FFFFFF"/>
              <w:right w:val="single" w:sz="6" w:space="0" w:color="FFFFFF"/>
            </w:tcBorders>
            <w:vAlign w:val="center"/>
          </w:tcPr>
          <w:p w:rsidR="007E3921" w:rsidRDefault="007B0FAA">
            <w:pPr>
              <w:pStyle w:val="40"/>
            </w:pPr>
            <w:r>
              <w:t>单位：万元</w:t>
            </w:r>
          </w:p>
        </w:tc>
      </w:tr>
      <w:tr w:rsidR="007E3921">
        <w:trPr>
          <w:trHeight w:val="369"/>
          <w:jc w:val="center"/>
        </w:trPr>
        <w:tc>
          <w:tcPr>
            <w:tcW w:w="1276" w:type="dxa"/>
            <w:vAlign w:val="center"/>
          </w:tcPr>
          <w:p w:rsidR="007E3921" w:rsidRDefault="007B0FAA">
            <w:pPr>
              <w:pStyle w:val="11"/>
            </w:pPr>
            <w:r>
              <w:t>项目名称</w:t>
            </w:r>
          </w:p>
        </w:tc>
        <w:tc>
          <w:tcPr>
            <w:tcW w:w="8589" w:type="dxa"/>
            <w:gridSpan w:val="6"/>
            <w:vAlign w:val="center"/>
          </w:tcPr>
          <w:p w:rsidR="007E3921" w:rsidRDefault="007B0FAA">
            <w:pPr>
              <w:pStyle w:val="20"/>
            </w:pPr>
            <w:r>
              <w:t>人大会议经费</w:t>
            </w:r>
          </w:p>
        </w:tc>
      </w:tr>
      <w:tr w:rsidR="007E3921">
        <w:trPr>
          <w:trHeight w:val="369"/>
          <w:jc w:val="center"/>
        </w:trPr>
        <w:tc>
          <w:tcPr>
            <w:tcW w:w="1276" w:type="dxa"/>
            <w:vMerge w:val="restart"/>
            <w:vAlign w:val="center"/>
          </w:tcPr>
          <w:p w:rsidR="007E3921" w:rsidRDefault="007B0FAA">
            <w:pPr>
              <w:pStyle w:val="11"/>
            </w:pPr>
            <w:r>
              <w:t>预算规模及资金用途</w:t>
            </w:r>
          </w:p>
        </w:tc>
        <w:tc>
          <w:tcPr>
            <w:tcW w:w="1276" w:type="dxa"/>
            <w:vAlign w:val="center"/>
          </w:tcPr>
          <w:p w:rsidR="007E3921" w:rsidRDefault="007B0FAA">
            <w:pPr>
              <w:pStyle w:val="11"/>
            </w:pPr>
            <w:r>
              <w:t>预算数</w:t>
            </w:r>
          </w:p>
        </w:tc>
        <w:tc>
          <w:tcPr>
            <w:tcW w:w="1332" w:type="dxa"/>
            <w:vAlign w:val="center"/>
          </w:tcPr>
          <w:p w:rsidR="007E3921" w:rsidRDefault="007B0FAA">
            <w:pPr>
              <w:pStyle w:val="20"/>
            </w:pPr>
            <w:r>
              <w:t>810.00</w:t>
            </w:r>
          </w:p>
        </w:tc>
        <w:tc>
          <w:tcPr>
            <w:tcW w:w="1587" w:type="dxa"/>
            <w:vAlign w:val="center"/>
          </w:tcPr>
          <w:p w:rsidR="007E3921" w:rsidRDefault="007B0FAA">
            <w:pPr>
              <w:pStyle w:val="11"/>
            </w:pPr>
            <w:r>
              <w:t>其中：财政    资金</w:t>
            </w:r>
          </w:p>
        </w:tc>
        <w:tc>
          <w:tcPr>
            <w:tcW w:w="1843" w:type="dxa"/>
            <w:vAlign w:val="center"/>
          </w:tcPr>
          <w:p w:rsidR="007E3921" w:rsidRDefault="007B0FAA">
            <w:pPr>
              <w:pStyle w:val="20"/>
            </w:pPr>
            <w:r>
              <w:t>810.00</w:t>
            </w:r>
          </w:p>
        </w:tc>
        <w:tc>
          <w:tcPr>
            <w:tcW w:w="1276" w:type="dxa"/>
            <w:vAlign w:val="center"/>
          </w:tcPr>
          <w:p w:rsidR="007E3921" w:rsidRDefault="007B0FAA">
            <w:pPr>
              <w:pStyle w:val="11"/>
            </w:pPr>
            <w:r>
              <w:t>其他资金</w:t>
            </w:r>
          </w:p>
        </w:tc>
        <w:tc>
          <w:tcPr>
            <w:tcW w:w="1276" w:type="dxa"/>
            <w:vAlign w:val="center"/>
          </w:tcPr>
          <w:p w:rsidR="007E3921" w:rsidRDefault="007B0FAA">
            <w:pPr>
              <w:pStyle w:val="20"/>
            </w:pPr>
            <w:r>
              <w:t xml:space="preserve"> </w:t>
            </w:r>
          </w:p>
        </w:tc>
      </w:tr>
      <w:tr w:rsidR="007E3921">
        <w:trPr>
          <w:trHeight w:val="369"/>
          <w:jc w:val="center"/>
        </w:trPr>
        <w:tc>
          <w:tcPr>
            <w:tcW w:w="1276" w:type="dxa"/>
            <w:vMerge/>
          </w:tcPr>
          <w:p w:rsidR="007E3921" w:rsidRDefault="007E3921"/>
        </w:tc>
        <w:tc>
          <w:tcPr>
            <w:tcW w:w="8589" w:type="dxa"/>
            <w:gridSpan w:val="6"/>
            <w:vAlign w:val="center"/>
          </w:tcPr>
          <w:p w:rsidR="007E3921" w:rsidRDefault="007B0FAA">
            <w:pPr>
              <w:pStyle w:val="20"/>
            </w:pPr>
            <w:r>
              <w:t>该项目经费主要用于我市召开人代会和天津代表团出席全国人代会等人大专门会议相关费用支出。</w:t>
            </w:r>
          </w:p>
        </w:tc>
      </w:tr>
      <w:tr w:rsidR="007E3921">
        <w:trPr>
          <w:trHeight w:val="369"/>
          <w:jc w:val="center"/>
        </w:trPr>
        <w:tc>
          <w:tcPr>
            <w:tcW w:w="1276" w:type="dxa"/>
            <w:vAlign w:val="center"/>
          </w:tcPr>
          <w:p w:rsidR="007E3921" w:rsidRDefault="007B0FAA">
            <w:pPr>
              <w:pStyle w:val="11"/>
            </w:pPr>
            <w:r>
              <w:t>绩效目标</w:t>
            </w:r>
          </w:p>
        </w:tc>
        <w:tc>
          <w:tcPr>
            <w:tcW w:w="8589" w:type="dxa"/>
            <w:gridSpan w:val="6"/>
            <w:vAlign w:val="center"/>
          </w:tcPr>
          <w:p w:rsidR="007E3921" w:rsidRDefault="007B0FAA">
            <w:pPr>
              <w:pStyle w:val="20"/>
            </w:pPr>
            <w:r>
              <w:t>1.按照市委、市人大领导要求，保障市人代会和组织全国人大代表出席全国人代会等会议活动顺利开展。</w:t>
            </w:r>
          </w:p>
        </w:tc>
      </w:tr>
    </w:tbl>
    <w:p w:rsidR="007E3921" w:rsidRDefault="007B0FA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E3921">
        <w:trPr>
          <w:trHeight w:val="397"/>
          <w:tblHeader/>
          <w:jc w:val="center"/>
        </w:trPr>
        <w:tc>
          <w:tcPr>
            <w:tcW w:w="1276" w:type="dxa"/>
            <w:vAlign w:val="center"/>
          </w:tcPr>
          <w:p w:rsidR="007E3921" w:rsidRDefault="007B0FAA">
            <w:pPr>
              <w:pStyle w:val="11"/>
            </w:pPr>
            <w:r>
              <w:t>一级指标</w:t>
            </w:r>
          </w:p>
        </w:tc>
        <w:tc>
          <w:tcPr>
            <w:tcW w:w="1276" w:type="dxa"/>
            <w:vAlign w:val="center"/>
          </w:tcPr>
          <w:p w:rsidR="007E3921" w:rsidRDefault="007B0FAA">
            <w:pPr>
              <w:pStyle w:val="11"/>
            </w:pPr>
            <w:r>
              <w:t>二级指标</w:t>
            </w:r>
          </w:p>
        </w:tc>
        <w:tc>
          <w:tcPr>
            <w:tcW w:w="1332" w:type="dxa"/>
            <w:vAlign w:val="center"/>
          </w:tcPr>
          <w:p w:rsidR="007E3921" w:rsidRDefault="007B0FAA">
            <w:pPr>
              <w:pStyle w:val="11"/>
            </w:pPr>
            <w:r>
              <w:t>三级指标</w:t>
            </w:r>
          </w:p>
        </w:tc>
        <w:tc>
          <w:tcPr>
            <w:tcW w:w="3430" w:type="dxa"/>
            <w:vAlign w:val="center"/>
          </w:tcPr>
          <w:p w:rsidR="007E3921" w:rsidRDefault="007B0FAA">
            <w:pPr>
              <w:pStyle w:val="11"/>
            </w:pPr>
            <w:r>
              <w:t>绩效指标描述</w:t>
            </w:r>
          </w:p>
        </w:tc>
        <w:tc>
          <w:tcPr>
            <w:tcW w:w="2551" w:type="dxa"/>
            <w:vAlign w:val="center"/>
          </w:tcPr>
          <w:p w:rsidR="007E3921" w:rsidRDefault="007B0FAA">
            <w:pPr>
              <w:pStyle w:val="11"/>
            </w:pPr>
            <w:r>
              <w:t>指标值</w:t>
            </w:r>
          </w:p>
        </w:tc>
      </w:tr>
      <w:tr w:rsidR="007E3921">
        <w:trPr>
          <w:trHeight w:val="369"/>
          <w:jc w:val="center"/>
        </w:trPr>
        <w:tc>
          <w:tcPr>
            <w:tcW w:w="1276" w:type="dxa"/>
            <w:vMerge w:val="restart"/>
            <w:vAlign w:val="center"/>
          </w:tcPr>
          <w:p w:rsidR="007E3921" w:rsidRDefault="007B0FAA">
            <w:pPr>
              <w:pStyle w:val="30"/>
            </w:pPr>
            <w:r>
              <w:t>产出指标</w:t>
            </w:r>
          </w:p>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市人代会召开次数</w:t>
            </w:r>
          </w:p>
        </w:tc>
        <w:tc>
          <w:tcPr>
            <w:tcW w:w="3430" w:type="dxa"/>
            <w:vAlign w:val="center"/>
          </w:tcPr>
          <w:p w:rsidR="007E3921" w:rsidRDefault="007B0FAA">
            <w:pPr>
              <w:pStyle w:val="20"/>
            </w:pPr>
            <w:r>
              <w:t>市人代会召开次数</w:t>
            </w:r>
          </w:p>
        </w:tc>
        <w:tc>
          <w:tcPr>
            <w:tcW w:w="2551" w:type="dxa"/>
            <w:vAlign w:val="center"/>
          </w:tcPr>
          <w:p w:rsidR="007E3921" w:rsidRDefault="007B0FAA">
            <w:pPr>
              <w:pStyle w:val="20"/>
            </w:pPr>
            <w:r>
              <w:t>≥1次</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组织我市全国人大代表出席全国人代会次数</w:t>
            </w:r>
          </w:p>
        </w:tc>
        <w:tc>
          <w:tcPr>
            <w:tcW w:w="3430" w:type="dxa"/>
            <w:vAlign w:val="center"/>
          </w:tcPr>
          <w:p w:rsidR="007E3921" w:rsidRDefault="007B0FAA">
            <w:pPr>
              <w:pStyle w:val="20"/>
            </w:pPr>
            <w:r>
              <w:t>组织我市全国人大代表出席全国人代会次数</w:t>
            </w:r>
          </w:p>
        </w:tc>
        <w:tc>
          <w:tcPr>
            <w:tcW w:w="2551" w:type="dxa"/>
            <w:vAlign w:val="center"/>
          </w:tcPr>
          <w:p w:rsidR="007E3921" w:rsidRDefault="007B0FAA">
            <w:pPr>
              <w:pStyle w:val="20"/>
            </w:pPr>
            <w:r>
              <w:t>≥1次</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市人代会代表出席人数</w:t>
            </w:r>
          </w:p>
        </w:tc>
        <w:tc>
          <w:tcPr>
            <w:tcW w:w="3430" w:type="dxa"/>
            <w:vAlign w:val="center"/>
          </w:tcPr>
          <w:p w:rsidR="007E3921" w:rsidRDefault="007B0FAA">
            <w:pPr>
              <w:pStyle w:val="20"/>
            </w:pPr>
            <w:r>
              <w:t>市人代会代表出席人数</w:t>
            </w:r>
          </w:p>
        </w:tc>
        <w:tc>
          <w:tcPr>
            <w:tcW w:w="2551" w:type="dxa"/>
            <w:vAlign w:val="center"/>
          </w:tcPr>
          <w:p w:rsidR="007E3921" w:rsidRDefault="007B0FAA">
            <w:pPr>
              <w:pStyle w:val="20"/>
            </w:pPr>
            <w:r>
              <w:t>≥650人</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全国人代会天津代表出席人数</w:t>
            </w:r>
          </w:p>
        </w:tc>
        <w:tc>
          <w:tcPr>
            <w:tcW w:w="3430" w:type="dxa"/>
            <w:vAlign w:val="center"/>
          </w:tcPr>
          <w:p w:rsidR="007E3921" w:rsidRDefault="007B0FAA">
            <w:pPr>
              <w:pStyle w:val="20"/>
            </w:pPr>
            <w:r>
              <w:t>全国人代会天津代表出席人数</w:t>
            </w:r>
          </w:p>
        </w:tc>
        <w:tc>
          <w:tcPr>
            <w:tcW w:w="2551" w:type="dxa"/>
            <w:vAlign w:val="center"/>
          </w:tcPr>
          <w:p w:rsidR="007E3921" w:rsidRDefault="007B0FAA">
            <w:pPr>
              <w:pStyle w:val="20"/>
            </w:pPr>
            <w:r>
              <w:t>≥38人</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资金使用合规率</w:t>
            </w:r>
          </w:p>
        </w:tc>
        <w:tc>
          <w:tcPr>
            <w:tcW w:w="3430" w:type="dxa"/>
            <w:vAlign w:val="center"/>
          </w:tcPr>
          <w:p w:rsidR="007E3921" w:rsidRDefault="007B0FAA">
            <w:pPr>
              <w:pStyle w:val="20"/>
            </w:pPr>
            <w:r>
              <w:t>资金使用合规率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市人代会代表出勤率</w:t>
            </w:r>
          </w:p>
        </w:tc>
        <w:tc>
          <w:tcPr>
            <w:tcW w:w="3430" w:type="dxa"/>
            <w:vAlign w:val="center"/>
          </w:tcPr>
          <w:p w:rsidR="007E3921" w:rsidRDefault="007B0FAA">
            <w:pPr>
              <w:pStyle w:val="20"/>
            </w:pPr>
            <w:r>
              <w:t>市人代会代表出勤率</w:t>
            </w:r>
          </w:p>
        </w:tc>
        <w:tc>
          <w:tcPr>
            <w:tcW w:w="2551" w:type="dxa"/>
            <w:vAlign w:val="center"/>
          </w:tcPr>
          <w:p w:rsidR="007E3921" w:rsidRDefault="007B0FAA">
            <w:pPr>
              <w:pStyle w:val="20"/>
            </w:pPr>
            <w:r>
              <w:t>≥70%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全国人代会天津代表出勤率</w:t>
            </w:r>
          </w:p>
        </w:tc>
        <w:tc>
          <w:tcPr>
            <w:tcW w:w="3430" w:type="dxa"/>
            <w:vAlign w:val="center"/>
          </w:tcPr>
          <w:p w:rsidR="007E3921" w:rsidRDefault="007B0FAA">
            <w:pPr>
              <w:pStyle w:val="20"/>
            </w:pPr>
            <w:r>
              <w:t>全国人代会天津代表出勤率</w:t>
            </w:r>
          </w:p>
        </w:tc>
        <w:tc>
          <w:tcPr>
            <w:tcW w:w="2551" w:type="dxa"/>
            <w:vAlign w:val="center"/>
          </w:tcPr>
          <w:p w:rsidR="007E3921" w:rsidRDefault="007B0FAA">
            <w:pPr>
              <w:pStyle w:val="20"/>
            </w:pPr>
            <w:r>
              <w:t>≥95%</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会议活动开展参与及时性</w:t>
            </w:r>
          </w:p>
        </w:tc>
        <w:tc>
          <w:tcPr>
            <w:tcW w:w="3430" w:type="dxa"/>
            <w:vAlign w:val="center"/>
          </w:tcPr>
          <w:p w:rsidR="007E3921" w:rsidRDefault="007B0FAA">
            <w:pPr>
              <w:pStyle w:val="20"/>
            </w:pPr>
            <w:r>
              <w:t>会议活动开展参与及时性</w:t>
            </w:r>
          </w:p>
        </w:tc>
        <w:tc>
          <w:tcPr>
            <w:tcW w:w="2551" w:type="dxa"/>
            <w:vAlign w:val="center"/>
          </w:tcPr>
          <w:p w:rsidR="007E3921" w:rsidRDefault="007B0FAA">
            <w:pPr>
              <w:pStyle w:val="20"/>
            </w:pPr>
            <w:r>
              <w:t>及时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市人代会会议费</w:t>
            </w:r>
          </w:p>
        </w:tc>
        <w:tc>
          <w:tcPr>
            <w:tcW w:w="3430" w:type="dxa"/>
            <w:vAlign w:val="center"/>
          </w:tcPr>
          <w:p w:rsidR="007E3921" w:rsidRDefault="007B0FAA">
            <w:pPr>
              <w:pStyle w:val="20"/>
            </w:pPr>
            <w:r>
              <w:t>市人代会会议费</w:t>
            </w:r>
          </w:p>
        </w:tc>
        <w:tc>
          <w:tcPr>
            <w:tcW w:w="2551" w:type="dxa"/>
            <w:vAlign w:val="center"/>
          </w:tcPr>
          <w:p w:rsidR="007E3921" w:rsidRDefault="007B0FAA">
            <w:pPr>
              <w:pStyle w:val="20"/>
            </w:pPr>
            <w:r>
              <w:t>≤760万元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市人代会人均费用成本</w:t>
            </w:r>
          </w:p>
          <w:p w:rsidR="007E3921" w:rsidRDefault="007E3921">
            <w:pPr>
              <w:pStyle w:val="20"/>
            </w:pPr>
          </w:p>
        </w:tc>
        <w:tc>
          <w:tcPr>
            <w:tcW w:w="3430" w:type="dxa"/>
            <w:vAlign w:val="center"/>
          </w:tcPr>
          <w:p w:rsidR="007E3921" w:rsidRDefault="007B0FAA">
            <w:pPr>
              <w:pStyle w:val="20"/>
            </w:pPr>
            <w:r>
              <w:t>市人代会人均费用成本</w:t>
            </w:r>
          </w:p>
        </w:tc>
        <w:tc>
          <w:tcPr>
            <w:tcW w:w="2551" w:type="dxa"/>
            <w:vAlign w:val="center"/>
          </w:tcPr>
          <w:p w:rsidR="007E3921" w:rsidRDefault="007B0FAA">
            <w:pPr>
              <w:pStyle w:val="20"/>
            </w:pPr>
            <w:r>
              <w:t>≤650元/天</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组织我市全国人大代表出席全国人代会费用</w:t>
            </w:r>
          </w:p>
        </w:tc>
        <w:tc>
          <w:tcPr>
            <w:tcW w:w="3430" w:type="dxa"/>
            <w:vAlign w:val="center"/>
          </w:tcPr>
          <w:p w:rsidR="007E3921" w:rsidRDefault="007B0FAA">
            <w:pPr>
              <w:pStyle w:val="20"/>
            </w:pPr>
            <w:r>
              <w:t>组织我市全国人大代表出席全国人代会费用</w:t>
            </w:r>
          </w:p>
        </w:tc>
        <w:tc>
          <w:tcPr>
            <w:tcW w:w="2551" w:type="dxa"/>
            <w:vAlign w:val="center"/>
          </w:tcPr>
          <w:p w:rsidR="007E3921" w:rsidRDefault="007B0FAA">
            <w:pPr>
              <w:pStyle w:val="20"/>
            </w:pPr>
            <w:r>
              <w:t>≤50万元</w:t>
            </w:r>
          </w:p>
        </w:tc>
      </w:tr>
      <w:tr w:rsidR="007E3921">
        <w:trPr>
          <w:trHeight w:val="369"/>
          <w:jc w:val="center"/>
        </w:trPr>
        <w:tc>
          <w:tcPr>
            <w:tcW w:w="1276" w:type="dxa"/>
            <w:vMerge w:val="restart"/>
            <w:vAlign w:val="center"/>
          </w:tcPr>
          <w:p w:rsidR="007E3921" w:rsidRDefault="007B0FAA">
            <w:pPr>
              <w:pStyle w:val="30"/>
            </w:pPr>
            <w:r>
              <w:t>效益指标</w:t>
            </w:r>
          </w:p>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保障大会各项议程顺利完成</w:t>
            </w:r>
          </w:p>
        </w:tc>
        <w:tc>
          <w:tcPr>
            <w:tcW w:w="3430" w:type="dxa"/>
            <w:vAlign w:val="center"/>
          </w:tcPr>
          <w:p w:rsidR="007E3921" w:rsidRDefault="007B0FAA">
            <w:pPr>
              <w:pStyle w:val="20"/>
            </w:pPr>
            <w:r>
              <w:t>保障大会各项议程顺利完成</w:t>
            </w:r>
          </w:p>
        </w:tc>
        <w:tc>
          <w:tcPr>
            <w:tcW w:w="2551" w:type="dxa"/>
            <w:vAlign w:val="center"/>
          </w:tcPr>
          <w:p w:rsidR="007E3921" w:rsidRDefault="007B0FAA">
            <w:pPr>
              <w:pStyle w:val="20"/>
            </w:pPr>
            <w:r>
              <w:t>确保</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保障天津代表顺利出席全国人代会</w:t>
            </w:r>
          </w:p>
        </w:tc>
        <w:tc>
          <w:tcPr>
            <w:tcW w:w="3430" w:type="dxa"/>
            <w:vAlign w:val="center"/>
          </w:tcPr>
          <w:p w:rsidR="007E3921" w:rsidRDefault="007B0FAA">
            <w:pPr>
              <w:pStyle w:val="20"/>
            </w:pPr>
            <w:r>
              <w:t>保障天津代表顺利出席全国人代会</w:t>
            </w:r>
          </w:p>
        </w:tc>
        <w:tc>
          <w:tcPr>
            <w:tcW w:w="2551" w:type="dxa"/>
            <w:vAlign w:val="center"/>
          </w:tcPr>
          <w:p w:rsidR="007E3921" w:rsidRDefault="007B0FAA">
            <w:pPr>
              <w:pStyle w:val="20"/>
            </w:pPr>
            <w:r>
              <w:t>确保</w:t>
            </w:r>
          </w:p>
        </w:tc>
      </w:tr>
      <w:tr w:rsidR="007E3921">
        <w:trPr>
          <w:trHeight w:val="369"/>
          <w:jc w:val="center"/>
        </w:trPr>
        <w:tc>
          <w:tcPr>
            <w:tcW w:w="1276" w:type="dxa"/>
            <w:vAlign w:val="center"/>
          </w:tcPr>
          <w:p w:rsidR="007E3921" w:rsidRDefault="007B0FAA">
            <w:pPr>
              <w:pStyle w:val="30"/>
            </w:pPr>
            <w:r>
              <w:lastRenderedPageBreak/>
              <w:t>满意度指标</w:t>
            </w:r>
          </w:p>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人大代表满意度</w:t>
            </w:r>
          </w:p>
        </w:tc>
        <w:tc>
          <w:tcPr>
            <w:tcW w:w="3430" w:type="dxa"/>
            <w:vAlign w:val="center"/>
          </w:tcPr>
          <w:p w:rsidR="007E3921" w:rsidRDefault="007B0FAA">
            <w:pPr>
              <w:pStyle w:val="20"/>
            </w:pPr>
            <w:r>
              <w:t>人大代表满意度</w:t>
            </w:r>
          </w:p>
        </w:tc>
        <w:tc>
          <w:tcPr>
            <w:tcW w:w="2551" w:type="dxa"/>
            <w:vAlign w:val="center"/>
          </w:tcPr>
          <w:p w:rsidR="007E3921" w:rsidRDefault="007B0FAA">
            <w:pPr>
              <w:pStyle w:val="20"/>
            </w:pPr>
            <w:r>
              <w:t>≥95%</w:t>
            </w:r>
          </w:p>
        </w:tc>
      </w:tr>
    </w:tbl>
    <w:p w:rsidR="007E3921" w:rsidRDefault="007E3921">
      <w:pPr>
        <w:sectPr w:rsidR="007E3921">
          <w:pgSz w:w="11900" w:h="16840"/>
          <w:pgMar w:top="1984" w:right="1304" w:bottom="1134" w:left="1304" w:header="720" w:footer="720" w:gutter="0"/>
          <w:cols w:space="720"/>
        </w:sectPr>
      </w:pPr>
    </w:p>
    <w:p w:rsidR="007E3921" w:rsidRDefault="007B0FAA">
      <w:pPr>
        <w:jc w:val="center"/>
      </w:pPr>
      <w:r>
        <w:rPr>
          <w:rFonts w:ascii="方正仿宋_GBK" w:eastAsia="方正仿宋_GBK" w:hAnsi="方正仿宋_GBK" w:cs="方正仿宋_GBK"/>
          <w:color w:val="000000"/>
          <w:sz w:val="28"/>
        </w:rPr>
        <w:lastRenderedPageBreak/>
        <w:t xml:space="preserve"> </w:t>
      </w:r>
    </w:p>
    <w:p w:rsidR="007E3921" w:rsidRDefault="007B0FAA">
      <w:pPr>
        <w:ind w:firstLine="560"/>
        <w:outlineLvl w:val="3"/>
      </w:pPr>
      <w:bookmarkStart w:id="21" w:name="_Toc4393"/>
      <w:bookmarkStart w:id="22" w:name="_Toc_4_4_0000000014"/>
      <w:r>
        <w:rPr>
          <w:rFonts w:ascii="方正仿宋_GBK" w:eastAsia="方正仿宋_GBK" w:hAnsi="方正仿宋_GBK" w:cs="方正仿宋_GBK"/>
          <w:color w:val="000000"/>
          <w:sz w:val="28"/>
        </w:rPr>
        <w:t>11.市人大常委会机关维修维护项目经费绩效目标表</w:t>
      </w:r>
      <w:bookmarkEnd w:id="21"/>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E392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E3921" w:rsidRDefault="007B0FAA">
            <w:pPr>
              <w:pStyle w:val="5"/>
            </w:pPr>
            <w:r>
              <w:t>101101天津市人大常委会办公厅</w:t>
            </w:r>
          </w:p>
        </w:tc>
        <w:tc>
          <w:tcPr>
            <w:tcW w:w="1276" w:type="dxa"/>
            <w:tcBorders>
              <w:top w:val="single" w:sz="6" w:space="0" w:color="FFFFFF"/>
              <w:left w:val="single" w:sz="6" w:space="0" w:color="FFFFFF"/>
              <w:right w:val="single" w:sz="6" w:space="0" w:color="FFFFFF"/>
            </w:tcBorders>
            <w:vAlign w:val="center"/>
          </w:tcPr>
          <w:p w:rsidR="007E3921" w:rsidRDefault="007B0FAA">
            <w:pPr>
              <w:pStyle w:val="40"/>
            </w:pPr>
            <w:r>
              <w:t>单位：万元</w:t>
            </w:r>
          </w:p>
        </w:tc>
      </w:tr>
      <w:tr w:rsidR="007E3921">
        <w:trPr>
          <w:trHeight w:val="369"/>
          <w:jc w:val="center"/>
        </w:trPr>
        <w:tc>
          <w:tcPr>
            <w:tcW w:w="1276" w:type="dxa"/>
            <w:vAlign w:val="center"/>
          </w:tcPr>
          <w:p w:rsidR="007E3921" w:rsidRDefault="007B0FAA">
            <w:pPr>
              <w:pStyle w:val="11"/>
            </w:pPr>
            <w:r>
              <w:t>项目名称</w:t>
            </w:r>
          </w:p>
        </w:tc>
        <w:tc>
          <w:tcPr>
            <w:tcW w:w="8589" w:type="dxa"/>
            <w:gridSpan w:val="6"/>
            <w:vAlign w:val="center"/>
          </w:tcPr>
          <w:p w:rsidR="007E3921" w:rsidRDefault="007B0FAA">
            <w:pPr>
              <w:pStyle w:val="20"/>
            </w:pPr>
            <w:r>
              <w:t>市人大常委会机关维修维护项目经费</w:t>
            </w:r>
          </w:p>
        </w:tc>
      </w:tr>
      <w:tr w:rsidR="007E3921">
        <w:trPr>
          <w:trHeight w:val="369"/>
          <w:jc w:val="center"/>
        </w:trPr>
        <w:tc>
          <w:tcPr>
            <w:tcW w:w="1276" w:type="dxa"/>
            <w:vMerge w:val="restart"/>
            <w:vAlign w:val="center"/>
          </w:tcPr>
          <w:p w:rsidR="007E3921" w:rsidRDefault="007B0FAA">
            <w:pPr>
              <w:pStyle w:val="11"/>
            </w:pPr>
            <w:r>
              <w:t>预算规模及资金用途</w:t>
            </w:r>
          </w:p>
        </w:tc>
        <w:tc>
          <w:tcPr>
            <w:tcW w:w="1276" w:type="dxa"/>
            <w:vAlign w:val="center"/>
          </w:tcPr>
          <w:p w:rsidR="007E3921" w:rsidRDefault="007B0FAA">
            <w:pPr>
              <w:pStyle w:val="11"/>
            </w:pPr>
            <w:r>
              <w:t>预算数</w:t>
            </w:r>
          </w:p>
        </w:tc>
        <w:tc>
          <w:tcPr>
            <w:tcW w:w="1332" w:type="dxa"/>
            <w:vAlign w:val="center"/>
          </w:tcPr>
          <w:p w:rsidR="007E3921" w:rsidRDefault="007B0FAA">
            <w:pPr>
              <w:pStyle w:val="20"/>
            </w:pPr>
            <w:r>
              <w:t>40.00</w:t>
            </w:r>
          </w:p>
        </w:tc>
        <w:tc>
          <w:tcPr>
            <w:tcW w:w="1587" w:type="dxa"/>
            <w:vAlign w:val="center"/>
          </w:tcPr>
          <w:p w:rsidR="007E3921" w:rsidRDefault="007B0FAA">
            <w:pPr>
              <w:pStyle w:val="11"/>
            </w:pPr>
            <w:r>
              <w:t>其中：财政    资金</w:t>
            </w:r>
          </w:p>
        </w:tc>
        <w:tc>
          <w:tcPr>
            <w:tcW w:w="1843" w:type="dxa"/>
            <w:vAlign w:val="center"/>
          </w:tcPr>
          <w:p w:rsidR="007E3921" w:rsidRDefault="007B0FAA">
            <w:pPr>
              <w:pStyle w:val="20"/>
            </w:pPr>
            <w:r>
              <w:t>40.00</w:t>
            </w:r>
          </w:p>
        </w:tc>
        <w:tc>
          <w:tcPr>
            <w:tcW w:w="1276" w:type="dxa"/>
            <w:vAlign w:val="center"/>
          </w:tcPr>
          <w:p w:rsidR="007E3921" w:rsidRDefault="007B0FAA">
            <w:pPr>
              <w:pStyle w:val="11"/>
            </w:pPr>
            <w:r>
              <w:t>其他资金</w:t>
            </w:r>
          </w:p>
        </w:tc>
        <w:tc>
          <w:tcPr>
            <w:tcW w:w="1276" w:type="dxa"/>
            <w:vAlign w:val="center"/>
          </w:tcPr>
          <w:p w:rsidR="007E3921" w:rsidRDefault="007B0FAA">
            <w:pPr>
              <w:pStyle w:val="20"/>
            </w:pPr>
            <w:r>
              <w:t xml:space="preserve"> </w:t>
            </w:r>
          </w:p>
        </w:tc>
      </w:tr>
      <w:tr w:rsidR="007E3921">
        <w:trPr>
          <w:trHeight w:val="369"/>
          <w:jc w:val="center"/>
        </w:trPr>
        <w:tc>
          <w:tcPr>
            <w:tcW w:w="1276" w:type="dxa"/>
            <w:vMerge/>
          </w:tcPr>
          <w:p w:rsidR="007E3921" w:rsidRDefault="007E3921"/>
        </w:tc>
        <w:tc>
          <w:tcPr>
            <w:tcW w:w="8589" w:type="dxa"/>
            <w:gridSpan w:val="6"/>
            <w:vAlign w:val="center"/>
          </w:tcPr>
          <w:p w:rsidR="007E3921" w:rsidRDefault="007B0FAA">
            <w:pPr>
              <w:pStyle w:val="20"/>
            </w:pPr>
            <w:r>
              <w:t>该项目经费主要用于市人大常委会机关安防系统、消防年检维保、电梯年检维保、空调维保等维修维护费用相关支出。</w:t>
            </w:r>
          </w:p>
        </w:tc>
      </w:tr>
      <w:tr w:rsidR="007E3921">
        <w:trPr>
          <w:trHeight w:val="369"/>
          <w:jc w:val="center"/>
        </w:trPr>
        <w:tc>
          <w:tcPr>
            <w:tcW w:w="1276" w:type="dxa"/>
            <w:vAlign w:val="center"/>
          </w:tcPr>
          <w:p w:rsidR="007E3921" w:rsidRDefault="007B0FAA">
            <w:pPr>
              <w:pStyle w:val="11"/>
            </w:pPr>
            <w:r>
              <w:t>绩效目标</w:t>
            </w:r>
          </w:p>
        </w:tc>
        <w:tc>
          <w:tcPr>
            <w:tcW w:w="8589" w:type="dxa"/>
            <w:gridSpan w:val="6"/>
            <w:vAlign w:val="center"/>
          </w:tcPr>
          <w:p w:rsidR="007E3921" w:rsidRDefault="007B0FAA">
            <w:pPr>
              <w:pStyle w:val="20"/>
            </w:pPr>
            <w:r>
              <w:t>1.对市人大常委会机关的电梯、空调、消防安防设备进行维护，保障各项设备的正常运转。</w:t>
            </w:r>
          </w:p>
        </w:tc>
      </w:tr>
    </w:tbl>
    <w:p w:rsidR="007E3921" w:rsidRDefault="007B0FA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E3921">
        <w:trPr>
          <w:trHeight w:val="397"/>
          <w:tblHeader/>
          <w:jc w:val="center"/>
        </w:trPr>
        <w:tc>
          <w:tcPr>
            <w:tcW w:w="1276" w:type="dxa"/>
            <w:vAlign w:val="center"/>
          </w:tcPr>
          <w:p w:rsidR="007E3921" w:rsidRDefault="007B0FAA">
            <w:pPr>
              <w:pStyle w:val="11"/>
            </w:pPr>
            <w:r>
              <w:t>一级指标</w:t>
            </w:r>
          </w:p>
        </w:tc>
        <w:tc>
          <w:tcPr>
            <w:tcW w:w="1276" w:type="dxa"/>
            <w:vAlign w:val="center"/>
          </w:tcPr>
          <w:p w:rsidR="007E3921" w:rsidRDefault="007B0FAA">
            <w:pPr>
              <w:pStyle w:val="11"/>
            </w:pPr>
            <w:r>
              <w:t>二级指标</w:t>
            </w:r>
          </w:p>
        </w:tc>
        <w:tc>
          <w:tcPr>
            <w:tcW w:w="1332" w:type="dxa"/>
            <w:vAlign w:val="center"/>
          </w:tcPr>
          <w:p w:rsidR="007E3921" w:rsidRDefault="007B0FAA">
            <w:pPr>
              <w:pStyle w:val="11"/>
            </w:pPr>
            <w:r>
              <w:t>三级指标</w:t>
            </w:r>
          </w:p>
        </w:tc>
        <w:tc>
          <w:tcPr>
            <w:tcW w:w="3430" w:type="dxa"/>
            <w:vAlign w:val="center"/>
          </w:tcPr>
          <w:p w:rsidR="007E3921" w:rsidRDefault="007B0FAA">
            <w:pPr>
              <w:pStyle w:val="11"/>
            </w:pPr>
            <w:r>
              <w:t>绩效指标描述</w:t>
            </w:r>
          </w:p>
        </w:tc>
        <w:tc>
          <w:tcPr>
            <w:tcW w:w="2551" w:type="dxa"/>
            <w:vAlign w:val="center"/>
          </w:tcPr>
          <w:p w:rsidR="007E3921" w:rsidRDefault="007B0FAA">
            <w:pPr>
              <w:pStyle w:val="11"/>
            </w:pPr>
            <w:r>
              <w:t>指标值</w:t>
            </w:r>
          </w:p>
        </w:tc>
      </w:tr>
      <w:tr w:rsidR="007E3921">
        <w:trPr>
          <w:trHeight w:val="369"/>
          <w:jc w:val="center"/>
        </w:trPr>
        <w:tc>
          <w:tcPr>
            <w:tcW w:w="1276" w:type="dxa"/>
            <w:vMerge w:val="restart"/>
            <w:vAlign w:val="center"/>
          </w:tcPr>
          <w:p w:rsidR="007E3921" w:rsidRDefault="007B0FAA">
            <w:pPr>
              <w:pStyle w:val="30"/>
            </w:pPr>
            <w:r>
              <w:t>产出指标</w:t>
            </w:r>
          </w:p>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维护电梯设备数量</w:t>
            </w:r>
          </w:p>
        </w:tc>
        <w:tc>
          <w:tcPr>
            <w:tcW w:w="3430" w:type="dxa"/>
            <w:vAlign w:val="center"/>
          </w:tcPr>
          <w:p w:rsidR="007E3921" w:rsidRDefault="007B0FAA">
            <w:pPr>
              <w:pStyle w:val="20"/>
            </w:pPr>
            <w:r>
              <w:t>维护电梯设备数量</w:t>
            </w:r>
          </w:p>
        </w:tc>
        <w:tc>
          <w:tcPr>
            <w:tcW w:w="2551" w:type="dxa"/>
            <w:vAlign w:val="center"/>
          </w:tcPr>
          <w:p w:rsidR="007E3921" w:rsidRDefault="007B0FAA">
            <w:pPr>
              <w:pStyle w:val="20"/>
            </w:pPr>
            <w:r>
              <w:t>≥5部</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维护中央空调设备数量</w:t>
            </w:r>
          </w:p>
        </w:tc>
        <w:tc>
          <w:tcPr>
            <w:tcW w:w="3430" w:type="dxa"/>
            <w:vAlign w:val="center"/>
          </w:tcPr>
          <w:p w:rsidR="007E3921" w:rsidRDefault="007B0FAA">
            <w:pPr>
              <w:pStyle w:val="20"/>
            </w:pPr>
            <w:r>
              <w:t>维护中央空调设备数量</w:t>
            </w:r>
          </w:p>
        </w:tc>
        <w:tc>
          <w:tcPr>
            <w:tcW w:w="2551" w:type="dxa"/>
            <w:vAlign w:val="center"/>
          </w:tcPr>
          <w:p w:rsidR="007E3921" w:rsidRDefault="007B0FAA">
            <w:pPr>
              <w:pStyle w:val="20"/>
            </w:pPr>
            <w:r>
              <w:t>≥2套</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维护消防设备种类数</w:t>
            </w:r>
          </w:p>
        </w:tc>
        <w:tc>
          <w:tcPr>
            <w:tcW w:w="3430" w:type="dxa"/>
            <w:vAlign w:val="center"/>
          </w:tcPr>
          <w:p w:rsidR="007E3921" w:rsidRDefault="007B0FAA">
            <w:pPr>
              <w:pStyle w:val="20"/>
            </w:pPr>
            <w:r>
              <w:t>维护消防设备种类数</w:t>
            </w:r>
          </w:p>
        </w:tc>
        <w:tc>
          <w:tcPr>
            <w:tcW w:w="2551" w:type="dxa"/>
            <w:vAlign w:val="center"/>
          </w:tcPr>
          <w:p w:rsidR="007E3921" w:rsidRDefault="007B0FAA">
            <w:pPr>
              <w:pStyle w:val="20"/>
            </w:pPr>
            <w:r>
              <w:t>≥16类</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安防维护服务内容数量</w:t>
            </w:r>
          </w:p>
        </w:tc>
        <w:tc>
          <w:tcPr>
            <w:tcW w:w="3430" w:type="dxa"/>
            <w:vAlign w:val="center"/>
          </w:tcPr>
          <w:p w:rsidR="007E3921" w:rsidRDefault="007B0FAA">
            <w:pPr>
              <w:pStyle w:val="20"/>
            </w:pPr>
            <w:r>
              <w:t>安防维护服务内容数量</w:t>
            </w:r>
          </w:p>
        </w:tc>
        <w:tc>
          <w:tcPr>
            <w:tcW w:w="2551" w:type="dxa"/>
            <w:vAlign w:val="center"/>
          </w:tcPr>
          <w:p w:rsidR="007E3921" w:rsidRDefault="007B0FAA">
            <w:pPr>
              <w:pStyle w:val="20"/>
            </w:pPr>
            <w:r>
              <w:t>≥5个</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设施设备正常运转率</w:t>
            </w:r>
          </w:p>
        </w:tc>
        <w:tc>
          <w:tcPr>
            <w:tcW w:w="3430" w:type="dxa"/>
            <w:vAlign w:val="center"/>
          </w:tcPr>
          <w:p w:rsidR="007E3921" w:rsidRDefault="007B0FAA">
            <w:pPr>
              <w:pStyle w:val="20"/>
            </w:pPr>
            <w:r>
              <w:t>设施设备正常运转率</w:t>
            </w:r>
          </w:p>
        </w:tc>
        <w:tc>
          <w:tcPr>
            <w:tcW w:w="2551" w:type="dxa"/>
            <w:vAlign w:val="center"/>
          </w:tcPr>
          <w:p w:rsidR="007E3921" w:rsidRDefault="007B0FAA">
            <w:pPr>
              <w:pStyle w:val="20"/>
            </w:pPr>
            <w:r>
              <w:t>≥95%</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维护设备故障率</w:t>
            </w:r>
          </w:p>
        </w:tc>
        <w:tc>
          <w:tcPr>
            <w:tcW w:w="3430" w:type="dxa"/>
            <w:vAlign w:val="center"/>
          </w:tcPr>
          <w:p w:rsidR="007E3921" w:rsidRDefault="007B0FAA">
            <w:pPr>
              <w:pStyle w:val="20"/>
            </w:pPr>
            <w:r>
              <w:t>维护设备故障率</w:t>
            </w:r>
          </w:p>
        </w:tc>
        <w:tc>
          <w:tcPr>
            <w:tcW w:w="2551" w:type="dxa"/>
            <w:vAlign w:val="center"/>
          </w:tcPr>
          <w:p w:rsidR="007E3921" w:rsidRDefault="007B0FAA">
            <w:pPr>
              <w:pStyle w:val="20"/>
            </w:pPr>
            <w:r>
              <w:t>≤20%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资金使用合规率</w:t>
            </w:r>
          </w:p>
        </w:tc>
        <w:tc>
          <w:tcPr>
            <w:tcW w:w="3430" w:type="dxa"/>
            <w:vAlign w:val="center"/>
          </w:tcPr>
          <w:p w:rsidR="007E3921" w:rsidRDefault="007B0FAA">
            <w:pPr>
              <w:pStyle w:val="20"/>
            </w:pPr>
            <w:r>
              <w:t>资金使用合规率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维修检修及时性</w:t>
            </w:r>
          </w:p>
        </w:tc>
        <w:tc>
          <w:tcPr>
            <w:tcW w:w="3430" w:type="dxa"/>
            <w:vAlign w:val="center"/>
          </w:tcPr>
          <w:p w:rsidR="007E3921" w:rsidRDefault="007B0FAA">
            <w:pPr>
              <w:pStyle w:val="20"/>
            </w:pPr>
            <w:r>
              <w:t>维修检修及时性</w:t>
            </w:r>
          </w:p>
        </w:tc>
        <w:tc>
          <w:tcPr>
            <w:tcW w:w="2551" w:type="dxa"/>
            <w:vAlign w:val="center"/>
          </w:tcPr>
          <w:p w:rsidR="007E3921" w:rsidRDefault="007B0FAA">
            <w:pPr>
              <w:pStyle w:val="20"/>
            </w:pPr>
            <w:r>
              <w:t>及时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维修检修响应时间</w:t>
            </w:r>
          </w:p>
        </w:tc>
        <w:tc>
          <w:tcPr>
            <w:tcW w:w="3430" w:type="dxa"/>
            <w:vAlign w:val="center"/>
          </w:tcPr>
          <w:p w:rsidR="007E3921" w:rsidRDefault="007B0FAA">
            <w:pPr>
              <w:pStyle w:val="20"/>
            </w:pPr>
            <w:r>
              <w:t>维修检修响应时间</w:t>
            </w:r>
          </w:p>
        </w:tc>
        <w:tc>
          <w:tcPr>
            <w:tcW w:w="2551" w:type="dxa"/>
            <w:vAlign w:val="center"/>
          </w:tcPr>
          <w:p w:rsidR="007E3921" w:rsidRDefault="007B0FAA">
            <w:pPr>
              <w:pStyle w:val="20"/>
            </w:pPr>
            <w:r>
              <w:t>≤24小时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维修维护费</w:t>
            </w:r>
          </w:p>
        </w:tc>
        <w:tc>
          <w:tcPr>
            <w:tcW w:w="3430" w:type="dxa"/>
            <w:vAlign w:val="center"/>
          </w:tcPr>
          <w:p w:rsidR="007E3921" w:rsidRDefault="007B0FAA">
            <w:pPr>
              <w:pStyle w:val="20"/>
            </w:pPr>
            <w:r>
              <w:t>维修维护费</w:t>
            </w:r>
          </w:p>
        </w:tc>
        <w:tc>
          <w:tcPr>
            <w:tcW w:w="2551" w:type="dxa"/>
            <w:vAlign w:val="center"/>
          </w:tcPr>
          <w:p w:rsidR="007E3921" w:rsidRDefault="007B0FAA">
            <w:pPr>
              <w:pStyle w:val="20"/>
            </w:pPr>
            <w:r>
              <w:t>≤40万元</w:t>
            </w:r>
          </w:p>
        </w:tc>
      </w:tr>
      <w:tr w:rsidR="007E3921">
        <w:trPr>
          <w:trHeight w:val="369"/>
          <w:jc w:val="center"/>
        </w:trPr>
        <w:tc>
          <w:tcPr>
            <w:tcW w:w="1276" w:type="dxa"/>
            <w:vAlign w:val="center"/>
          </w:tcPr>
          <w:p w:rsidR="007E3921" w:rsidRDefault="007B0FAA">
            <w:pPr>
              <w:pStyle w:val="30"/>
            </w:pPr>
            <w:r>
              <w:t>效益指标</w:t>
            </w:r>
          </w:p>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保障机关正常运转</w:t>
            </w:r>
          </w:p>
        </w:tc>
        <w:tc>
          <w:tcPr>
            <w:tcW w:w="3430" w:type="dxa"/>
            <w:vAlign w:val="center"/>
          </w:tcPr>
          <w:p w:rsidR="007E3921" w:rsidRDefault="007B0FAA">
            <w:pPr>
              <w:pStyle w:val="20"/>
            </w:pPr>
            <w:r>
              <w:t>保障机关正常运转</w:t>
            </w:r>
          </w:p>
        </w:tc>
        <w:tc>
          <w:tcPr>
            <w:tcW w:w="2551" w:type="dxa"/>
            <w:vAlign w:val="center"/>
          </w:tcPr>
          <w:p w:rsidR="007E3921" w:rsidRDefault="007B0FAA">
            <w:pPr>
              <w:pStyle w:val="20"/>
            </w:pPr>
            <w:r>
              <w:t>保障</w:t>
            </w:r>
          </w:p>
        </w:tc>
      </w:tr>
      <w:tr w:rsidR="007E3921">
        <w:trPr>
          <w:trHeight w:val="369"/>
          <w:jc w:val="center"/>
        </w:trPr>
        <w:tc>
          <w:tcPr>
            <w:tcW w:w="1276" w:type="dxa"/>
            <w:vAlign w:val="center"/>
          </w:tcPr>
          <w:p w:rsidR="007E3921" w:rsidRDefault="007B0FAA">
            <w:pPr>
              <w:pStyle w:val="30"/>
            </w:pPr>
            <w:r>
              <w:t>满意度指标</w:t>
            </w:r>
          </w:p>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工作人员满意度</w:t>
            </w:r>
          </w:p>
        </w:tc>
        <w:tc>
          <w:tcPr>
            <w:tcW w:w="3430" w:type="dxa"/>
            <w:vAlign w:val="center"/>
          </w:tcPr>
          <w:p w:rsidR="007E3921" w:rsidRDefault="007B0FAA">
            <w:pPr>
              <w:pStyle w:val="20"/>
            </w:pPr>
            <w:r>
              <w:t>工作人员满意度</w:t>
            </w:r>
          </w:p>
        </w:tc>
        <w:tc>
          <w:tcPr>
            <w:tcW w:w="2551" w:type="dxa"/>
            <w:vAlign w:val="center"/>
          </w:tcPr>
          <w:p w:rsidR="007E3921" w:rsidRDefault="007B0FAA">
            <w:pPr>
              <w:pStyle w:val="20"/>
            </w:pPr>
            <w:r>
              <w:t>≥95%</w:t>
            </w:r>
          </w:p>
        </w:tc>
      </w:tr>
    </w:tbl>
    <w:p w:rsidR="007E3921" w:rsidRDefault="007E3921">
      <w:pPr>
        <w:sectPr w:rsidR="007E3921">
          <w:pgSz w:w="11900" w:h="16840"/>
          <w:pgMar w:top="1984" w:right="1304" w:bottom="1134" w:left="1304" w:header="720" w:footer="720" w:gutter="0"/>
          <w:cols w:space="720"/>
        </w:sectPr>
      </w:pPr>
    </w:p>
    <w:p w:rsidR="007E3921" w:rsidRDefault="007B0FAA">
      <w:pPr>
        <w:jc w:val="center"/>
      </w:pPr>
      <w:r>
        <w:rPr>
          <w:rFonts w:ascii="方正仿宋_GBK" w:eastAsia="方正仿宋_GBK" w:hAnsi="方正仿宋_GBK" w:cs="方正仿宋_GBK"/>
          <w:color w:val="000000"/>
          <w:sz w:val="28"/>
        </w:rPr>
        <w:lastRenderedPageBreak/>
        <w:t xml:space="preserve"> </w:t>
      </w:r>
    </w:p>
    <w:p w:rsidR="007E3921" w:rsidRDefault="007B0FAA">
      <w:pPr>
        <w:ind w:firstLine="560"/>
        <w:outlineLvl w:val="3"/>
      </w:pPr>
      <w:bookmarkStart w:id="23" w:name="_Toc26922"/>
      <w:bookmarkStart w:id="24" w:name="_Toc_4_4_0000000015"/>
      <w:r>
        <w:rPr>
          <w:rFonts w:ascii="方正仿宋_GBK" w:eastAsia="方正仿宋_GBK" w:hAnsi="方正仿宋_GBK" w:cs="方正仿宋_GBK"/>
          <w:color w:val="000000"/>
          <w:sz w:val="28"/>
        </w:rPr>
        <w:t>12.市人大常委会机关武警执勤部队保障经费绩效目标表</w:t>
      </w:r>
      <w:bookmarkEnd w:id="23"/>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E392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E3921" w:rsidRDefault="007B0FAA">
            <w:pPr>
              <w:pStyle w:val="5"/>
            </w:pPr>
            <w:r>
              <w:t>101101天津市人大常委会办公厅</w:t>
            </w:r>
          </w:p>
        </w:tc>
        <w:tc>
          <w:tcPr>
            <w:tcW w:w="1276" w:type="dxa"/>
            <w:tcBorders>
              <w:top w:val="single" w:sz="6" w:space="0" w:color="FFFFFF"/>
              <w:left w:val="single" w:sz="6" w:space="0" w:color="FFFFFF"/>
              <w:right w:val="single" w:sz="6" w:space="0" w:color="FFFFFF"/>
            </w:tcBorders>
            <w:vAlign w:val="center"/>
          </w:tcPr>
          <w:p w:rsidR="007E3921" w:rsidRDefault="007B0FAA">
            <w:pPr>
              <w:pStyle w:val="40"/>
            </w:pPr>
            <w:r>
              <w:t>单位：万元</w:t>
            </w:r>
          </w:p>
        </w:tc>
      </w:tr>
      <w:tr w:rsidR="007E3921">
        <w:trPr>
          <w:trHeight w:val="369"/>
          <w:jc w:val="center"/>
        </w:trPr>
        <w:tc>
          <w:tcPr>
            <w:tcW w:w="1276" w:type="dxa"/>
            <w:vAlign w:val="center"/>
          </w:tcPr>
          <w:p w:rsidR="007E3921" w:rsidRDefault="007B0FAA">
            <w:pPr>
              <w:pStyle w:val="11"/>
            </w:pPr>
            <w:r>
              <w:t>项目名称</w:t>
            </w:r>
          </w:p>
        </w:tc>
        <w:tc>
          <w:tcPr>
            <w:tcW w:w="8589" w:type="dxa"/>
            <w:gridSpan w:val="6"/>
            <w:vAlign w:val="center"/>
          </w:tcPr>
          <w:p w:rsidR="007E3921" w:rsidRDefault="007B0FAA">
            <w:pPr>
              <w:pStyle w:val="20"/>
            </w:pPr>
            <w:r>
              <w:t>市人大常委会机关武警执勤部队保障经费</w:t>
            </w:r>
          </w:p>
        </w:tc>
      </w:tr>
      <w:tr w:rsidR="007E3921">
        <w:trPr>
          <w:trHeight w:val="369"/>
          <w:jc w:val="center"/>
        </w:trPr>
        <w:tc>
          <w:tcPr>
            <w:tcW w:w="1276" w:type="dxa"/>
            <w:vMerge w:val="restart"/>
            <w:vAlign w:val="center"/>
          </w:tcPr>
          <w:p w:rsidR="007E3921" w:rsidRDefault="007B0FAA">
            <w:pPr>
              <w:pStyle w:val="11"/>
            </w:pPr>
            <w:r>
              <w:t>预算规模及资金用途</w:t>
            </w:r>
          </w:p>
        </w:tc>
        <w:tc>
          <w:tcPr>
            <w:tcW w:w="1276" w:type="dxa"/>
            <w:vAlign w:val="center"/>
          </w:tcPr>
          <w:p w:rsidR="007E3921" w:rsidRDefault="007B0FAA">
            <w:pPr>
              <w:pStyle w:val="11"/>
            </w:pPr>
            <w:r>
              <w:t>预算数</w:t>
            </w:r>
          </w:p>
        </w:tc>
        <w:tc>
          <w:tcPr>
            <w:tcW w:w="1332" w:type="dxa"/>
            <w:vAlign w:val="center"/>
          </w:tcPr>
          <w:p w:rsidR="007E3921" w:rsidRDefault="007B0FAA">
            <w:pPr>
              <w:pStyle w:val="20"/>
            </w:pPr>
            <w:r>
              <w:t>307.70</w:t>
            </w:r>
          </w:p>
        </w:tc>
        <w:tc>
          <w:tcPr>
            <w:tcW w:w="1587" w:type="dxa"/>
            <w:vAlign w:val="center"/>
          </w:tcPr>
          <w:p w:rsidR="007E3921" w:rsidRDefault="007B0FAA">
            <w:pPr>
              <w:pStyle w:val="11"/>
            </w:pPr>
            <w:r>
              <w:t>其中：财政    资金</w:t>
            </w:r>
          </w:p>
        </w:tc>
        <w:tc>
          <w:tcPr>
            <w:tcW w:w="1843" w:type="dxa"/>
            <w:vAlign w:val="center"/>
          </w:tcPr>
          <w:p w:rsidR="007E3921" w:rsidRDefault="007B0FAA">
            <w:pPr>
              <w:pStyle w:val="20"/>
            </w:pPr>
            <w:r>
              <w:t>307.70</w:t>
            </w:r>
          </w:p>
        </w:tc>
        <w:tc>
          <w:tcPr>
            <w:tcW w:w="1276" w:type="dxa"/>
            <w:vAlign w:val="center"/>
          </w:tcPr>
          <w:p w:rsidR="007E3921" w:rsidRDefault="007B0FAA">
            <w:pPr>
              <w:pStyle w:val="11"/>
            </w:pPr>
            <w:r>
              <w:t>其他资金</w:t>
            </w:r>
          </w:p>
        </w:tc>
        <w:tc>
          <w:tcPr>
            <w:tcW w:w="1276" w:type="dxa"/>
            <w:vAlign w:val="center"/>
          </w:tcPr>
          <w:p w:rsidR="007E3921" w:rsidRDefault="007B0FAA">
            <w:pPr>
              <w:pStyle w:val="20"/>
            </w:pPr>
            <w:r>
              <w:t xml:space="preserve"> </w:t>
            </w:r>
          </w:p>
        </w:tc>
      </w:tr>
      <w:tr w:rsidR="007E3921">
        <w:trPr>
          <w:trHeight w:val="369"/>
          <w:jc w:val="center"/>
        </w:trPr>
        <w:tc>
          <w:tcPr>
            <w:tcW w:w="1276" w:type="dxa"/>
            <w:vMerge/>
          </w:tcPr>
          <w:p w:rsidR="007E3921" w:rsidRDefault="007E3921"/>
        </w:tc>
        <w:tc>
          <w:tcPr>
            <w:tcW w:w="8589" w:type="dxa"/>
            <w:gridSpan w:val="6"/>
            <w:vAlign w:val="center"/>
          </w:tcPr>
          <w:p w:rsidR="007E3921" w:rsidRDefault="007B0FAA">
            <w:pPr>
              <w:pStyle w:val="20"/>
            </w:pPr>
            <w:r>
              <w:t>该项目经费主要用于支出机关武警执勤部队办公用房房租和拨付保障性经费。</w:t>
            </w:r>
          </w:p>
        </w:tc>
      </w:tr>
      <w:tr w:rsidR="007E3921">
        <w:trPr>
          <w:trHeight w:val="369"/>
          <w:jc w:val="center"/>
        </w:trPr>
        <w:tc>
          <w:tcPr>
            <w:tcW w:w="1276" w:type="dxa"/>
            <w:vAlign w:val="center"/>
          </w:tcPr>
          <w:p w:rsidR="007E3921" w:rsidRDefault="007B0FAA">
            <w:pPr>
              <w:pStyle w:val="11"/>
            </w:pPr>
            <w:r>
              <w:t>绩效目标</w:t>
            </w:r>
          </w:p>
        </w:tc>
        <w:tc>
          <w:tcPr>
            <w:tcW w:w="8589" w:type="dxa"/>
            <w:gridSpan w:val="6"/>
            <w:vAlign w:val="center"/>
          </w:tcPr>
          <w:p w:rsidR="007E3921" w:rsidRDefault="007B0FAA">
            <w:pPr>
              <w:pStyle w:val="20"/>
            </w:pPr>
            <w:r>
              <w:t>1.为机关武警执勤部队租赁办公用房和拨付保障资金，为执勤部队提供执勤设施和生活保障。</w:t>
            </w:r>
          </w:p>
        </w:tc>
      </w:tr>
    </w:tbl>
    <w:p w:rsidR="007E3921" w:rsidRDefault="007B0FA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E3921">
        <w:trPr>
          <w:trHeight w:val="397"/>
          <w:tblHeader/>
          <w:jc w:val="center"/>
        </w:trPr>
        <w:tc>
          <w:tcPr>
            <w:tcW w:w="1276" w:type="dxa"/>
            <w:vAlign w:val="center"/>
          </w:tcPr>
          <w:p w:rsidR="007E3921" w:rsidRDefault="007B0FAA">
            <w:pPr>
              <w:pStyle w:val="11"/>
            </w:pPr>
            <w:r>
              <w:t>一级指标</w:t>
            </w:r>
          </w:p>
        </w:tc>
        <w:tc>
          <w:tcPr>
            <w:tcW w:w="1276" w:type="dxa"/>
            <w:vAlign w:val="center"/>
          </w:tcPr>
          <w:p w:rsidR="007E3921" w:rsidRDefault="007B0FAA">
            <w:pPr>
              <w:pStyle w:val="11"/>
            </w:pPr>
            <w:r>
              <w:t>二级指标</w:t>
            </w:r>
          </w:p>
        </w:tc>
        <w:tc>
          <w:tcPr>
            <w:tcW w:w="1332" w:type="dxa"/>
            <w:vAlign w:val="center"/>
          </w:tcPr>
          <w:p w:rsidR="007E3921" w:rsidRDefault="007B0FAA">
            <w:pPr>
              <w:pStyle w:val="11"/>
            </w:pPr>
            <w:r>
              <w:t>三级指标</w:t>
            </w:r>
          </w:p>
        </w:tc>
        <w:tc>
          <w:tcPr>
            <w:tcW w:w="3430" w:type="dxa"/>
            <w:vAlign w:val="center"/>
          </w:tcPr>
          <w:p w:rsidR="007E3921" w:rsidRDefault="007B0FAA">
            <w:pPr>
              <w:pStyle w:val="11"/>
            </w:pPr>
            <w:r>
              <w:t>绩效指标描述</w:t>
            </w:r>
          </w:p>
        </w:tc>
        <w:tc>
          <w:tcPr>
            <w:tcW w:w="2551" w:type="dxa"/>
            <w:vAlign w:val="center"/>
          </w:tcPr>
          <w:p w:rsidR="007E3921" w:rsidRDefault="007B0FAA">
            <w:pPr>
              <w:pStyle w:val="11"/>
            </w:pPr>
            <w:r>
              <w:t>指标值</w:t>
            </w:r>
          </w:p>
        </w:tc>
      </w:tr>
      <w:tr w:rsidR="007E3921">
        <w:trPr>
          <w:trHeight w:val="369"/>
          <w:jc w:val="center"/>
        </w:trPr>
        <w:tc>
          <w:tcPr>
            <w:tcW w:w="1276" w:type="dxa"/>
            <w:vMerge w:val="restart"/>
            <w:vAlign w:val="center"/>
          </w:tcPr>
          <w:p w:rsidR="007E3921" w:rsidRDefault="007B0FAA">
            <w:pPr>
              <w:pStyle w:val="30"/>
            </w:pPr>
            <w:r>
              <w:t>产出指标</w:t>
            </w:r>
          </w:p>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租赁办公用房面积</w:t>
            </w:r>
          </w:p>
        </w:tc>
        <w:tc>
          <w:tcPr>
            <w:tcW w:w="3430" w:type="dxa"/>
            <w:vAlign w:val="center"/>
          </w:tcPr>
          <w:p w:rsidR="007E3921" w:rsidRDefault="007B0FAA">
            <w:pPr>
              <w:pStyle w:val="20"/>
            </w:pPr>
            <w:r>
              <w:t>租赁办公用房面积</w:t>
            </w:r>
          </w:p>
        </w:tc>
        <w:tc>
          <w:tcPr>
            <w:tcW w:w="2551" w:type="dxa"/>
            <w:vAlign w:val="center"/>
          </w:tcPr>
          <w:p w:rsidR="007E3921" w:rsidRDefault="007B0FAA">
            <w:pPr>
              <w:pStyle w:val="20"/>
            </w:pPr>
            <w:r>
              <w:t>2125平方米</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租赁用房保障人数</w:t>
            </w:r>
          </w:p>
        </w:tc>
        <w:tc>
          <w:tcPr>
            <w:tcW w:w="3430" w:type="dxa"/>
            <w:vAlign w:val="center"/>
          </w:tcPr>
          <w:p w:rsidR="007E3921" w:rsidRDefault="007B0FAA">
            <w:pPr>
              <w:pStyle w:val="20"/>
            </w:pPr>
            <w:r>
              <w:t>租赁用房保障人数</w:t>
            </w:r>
          </w:p>
        </w:tc>
        <w:tc>
          <w:tcPr>
            <w:tcW w:w="2551" w:type="dxa"/>
            <w:vAlign w:val="center"/>
          </w:tcPr>
          <w:p w:rsidR="007E3921" w:rsidRDefault="007B0FAA">
            <w:pPr>
              <w:pStyle w:val="20"/>
            </w:pPr>
            <w:r>
              <w:t>≤88人</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水暖电设施完好率</w:t>
            </w:r>
          </w:p>
        </w:tc>
        <w:tc>
          <w:tcPr>
            <w:tcW w:w="3430" w:type="dxa"/>
            <w:vAlign w:val="center"/>
          </w:tcPr>
          <w:p w:rsidR="007E3921" w:rsidRDefault="007B0FAA">
            <w:pPr>
              <w:pStyle w:val="20"/>
            </w:pPr>
            <w:r>
              <w:t>水暖电设施完好率</w:t>
            </w:r>
          </w:p>
        </w:tc>
        <w:tc>
          <w:tcPr>
            <w:tcW w:w="2551" w:type="dxa"/>
            <w:vAlign w:val="center"/>
          </w:tcPr>
          <w:p w:rsidR="007E3921" w:rsidRDefault="007B0FAA">
            <w:pPr>
              <w:pStyle w:val="20"/>
            </w:pPr>
            <w:r>
              <w:t>≥95%</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机关武警执勤人员在岗率</w:t>
            </w:r>
          </w:p>
        </w:tc>
        <w:tc>
          <w:tcPr>
            <w:tcW w:w="3430" w:type="dxa"/>
            <w:vAlign w:val="center"/>
          </w:tcPr>
          <w:p w:rsidR="007E3921" w:rsidRDefault="007B0FAA">
            <w:pPr>
              <w:pStyle w:val="20"/>
            </w:pPr>
            <w:r>
              <w:t>机关武警执勤人员在岗率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机关武警执勤在岗时间</w:t>
            </w:r>
          </w:p>
        </w:tc>
        <w:tc>
          <w:tcPr>
            <w:tcW w:w="3430" w:type="dxa"/>
            <w:vAlign w:val="center"/>
          </w:tcPr>
          <w:p w:rsidR="007E3921" w:rsidRDefault="007B0FAA">
            <w:pPr>
              <w:pStyle w:val="20"/>
            </w:pPr>
            <w:r>
              <w:t>机关武警执勤在岗时间</w:t>
            </w:r>
          </w:p>
        </w:tc>
        <w:tc>
          <w:tcPr>
            <w:tcW w:w="2551" w:type="dxa"/>
            <w:vAlign w:val="center"/>
          </w:tcPr>
          <w:p w:rsidR="007E3921" w:rsidRDefault="007B0FAA">
            <w:pPr>
              <w:pStyle w:val="20"/>
            </w:pPr>
            <w:r>
              <w:t>24小时/天</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房屋租赁费用</w:t>
            </w:r>
          </w:p>
        </w:tc>
        <w:tc>
          <w:tcPr>
            <w:tcW w:w="3430" w:type="dxa"/>
            <w:vAlign w:val="center"/>
          </w:tcPr>
          <w:p w:rsidR="007E3921" w:rsidRDefault="007B0FAA">
            <w:pPr>
              <w:pStyle w:val="20"/>
            </w:pPr>
            <w:r>
              <w:t>房屋租赁费用</w:t>
            </w:r>
          </w:p>
        </w:tc>
        <w:tc>
          <w:tcPr>
            <w:tcW w:w="2551" w:type="dxa"/>
            <w:vAlign w:val="center"/>
          </w:tcPr>
          <w:p w:rsidR="007E3921" w:rsidRDefault="007B0FAA">
            <w:pPr>
              <w:pStyle w:val="20"/>
            </w:pPr>
            <w:r>
              <w:t>≤232.7万元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保障性支出金额</w:t>
            </w:r>
          </w:p>
        </w:tc>
        <w:tc>
          <w:tcPr>
            <w:tcW w:w="3430" w:type="dxa"/>
            <w:vAlign w:val="center"/>
          </w:tcPr>
          <w:p w:rsidR="007E3921" w:rsidRDefault="007B0FAA">
            <w:pPr>
              <w:pStyle w:val="20"/>
            </w:pPr>
            <w:r>
              <w:t>保障性支出金额</w:t>
            </w:r>
          </w:p>
        </w:tc>
        <w:tc>
          <w:tcPr>
            <w:tcW w:w="2551" w:type="dxa"/>
            <w:vAlign w:val="center"/>
          </w:tcPr>
          <w:p w:rsidR="007E3921" w:rsidRDefault="007B0FAA">
            <w:pPr>
              <w:pStyle w:val="20"/>
            </w:pPr>
            <w:r>
              <w:t>≤75万元</w:t>
            </w:r>
          </w:p>
        </w:tc>
      </w:tr>
      <w:tr w:rsidR="007E3921">
        <w:trPr>
          <w:trHeight w:val="369"/>
          <w:jc w:val="center"/>
        </w:trPr>
        <w:tc>
          <w:tcPr>
            <w:tcW w:w="1276" w:type="dxa"/>
            <w:vAlign w:val="center"/>
          </w:tcPr>
          <w:p w:rsidR="007E3921" w:rsidRDefault="007B0FAA">
            <w:pPr>
              <w:pStyle w:val="30"/>
            </w:pPr>
            <w:r>
              <w:t>效益指标</w:t>
            </w:r>
          </w:p>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提升办公环境</w:t>
            </w:r>
          </w:p>
        </w:tc>
        <w:tc>
          <w:tcPr>
            <w:tcW w:w="3430" w:type="dxa"/>
            <w:vAlign w:val="center"/>
          </w:tcPr>
          <w:p w:rsidR="007E3921" w:rsidRDefault="007B0FAA">
            <w:pPr>
              <w:pStyle w:val="20"/>
            </w:pPr>
            <w:r>
              <w:t>提升办公环境</w:t>
            </w:r>
          </w:p>
        </w:tc>
        <w:tc>
          <w:tcPr>
            <w:tcW w:w="2551" w:type="dxa"/>
            <w:vAlign w:val="center"/>
          </w:tcPr>
          <w:p w:rsidR="007E3921" w:rsidRDefault="007B0FAA">
            <w:pPr>
              <w:pStyle w:val="20"/>
            </w:pPr>
            <w:r>
              <w:t>提升</w:t>
            </w:r>
          </w:p>
        </w:tc>
      </w:tr>
      <w:tr w:rsidR="007E3921">
        <w:trPr>
          <w:trHeight w:val="369"/>
          <w:jc w:val="center"/>
        </w:trPr>
        <w:tc>
          <w:tcPr>
            <w:tcW w:w="1276" w:type="dxa"/>
            <w:vAlign w:val="center"/>
          </w:tcPr>
          <w:p w:rsidR="007E3921" w:rsidRDefault="007B0FAA">
            <w:pPr>
              <w:pStyle w:val="30"/>
            </w:pPr>
            <w:r>
              <w:t>满意度指标</w:t>
            </w:r>
          </w:p>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武警执勤部队官兵满意度</w:t>
            </w:r>
          </w:p>
        </w:tc>
        <w:tc>
          <w:tcPr>
            <w:tcW w:w="3430" w:type="dxa"/>
            <w:vAlign w:val="center"/>
          </w:tcPr>
          <w:p w:rsidR="007E3921" w:rsidRDefault="007B0FAA">
            <w:pPr>
              <w:pStyle w:val="20"/>
            </w:pPr>
            <w:r>
              <w:t>武警执勤部队官兵满意度</w:t>
            </w:r>
          </w:p>
        </w:tc>
        <w:tc>
          <w:tcPr>
            <w:tcW w:w="2551" w:type="dxa"/>
            <w:vAlign w:val="center"/>
          </w:tcPr>
          <w:p w:rsidR="007E3921" w:rsidRDefault="007B0FAA">
            <w:pPr>
              <w:pStyle w:val="20"/>
            </w:pPr>
            <w:r>
              <w:t>≥95%</w:t>
            </w:r>
          </w:p>
        </w:tc>
      </w:tr>
    </w:tbl>
    <w:p w:rsidR="007E3921" w:rsidRDefault="007E3921">
      <w:pPr>
        <w:sectPr w:rsidR="007E3921">
          <w:pgSz w:w="11900" w:h="16840"/>
          <w:pgMar w:top="1984" w:right="1304" w:bottom="1134" w:left="1304" w:header="720" w:footer="720" w:gutter="0"/>
          <w:cols w:space="720"/>
        </w:sectPr>
      </w:pPr>
    </w:p>
    <w:p w:rsidR="007E3921" w:rsidRDefault="007B0FAA">
      <w:pPr>
        <w:jc w:val="center"/>
      </w:pPr>
      <w:r>
        <w:rPr>
          <w:rFonts w:ascii="方正仿宋_GBK" w:eastAsia="方正仿宋_GBK" w:hAnsi="方正仿宋_GBK" w:cs="方正仿宋_GBK"/>
          <w:color w:val="000000"/>
          <w:sz w:val="28"/>
        </w:rPr>
        <w:lastRenderedPageBreak/>
        <w:t xml:space="preserve"> </w:t>
      </w:r>
    </w:p>
    <w:p w:rsidR="007E3921" w:rsidRDefault="007B0FAA">
      <w:pPr>
        <w:ind w:firstLine="560"/>
        <w:outlineLvl w:val="3"/>
      </w:pPr>
      <w:bookmarkStart w:id="25" w:name="_Toc25561"/>
      <w:bookmarkStart w:id="26" w:name="_Toc_4_4_0000000016"/>
      <w:r>
        <w:rPr>
          <w:rFonts w:ascii="方正仿宋_GBK" w:eastAsia="方正仿宋_GBK" w:hAnsi="方正仿宋_GBK" w:cs="方正仿宋_GBK"/>
          <w:color w:val="000000"/>
          <w:sz w:val="28"/>
        </w:rPr>
        <w:t>13.市人大常委会机关运行保障经费绩效目标表</w:t>
      </w:r>
      <w:bookmarkEnd w:id="25"/>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E392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E3921" w:rsidRDefault="007B0FAA">
            <w:pPr>
              <w:pStyle w:val="5"/>
            </w:pPr>
            <w:r>
              <w:t>101101天津市人大常委会办公厅</w:t>
            </w:r>
          </w:p>
        </w:tc>
        <w:tc>
          <w:tcPr>
            <w:tcW w:w="1276" w:type="dxa"/>
            <w:tcBorders>
              <w:top w:val="single" w:sz="6" w:space="0" w:color="FFFFFF"/>
              <w:left w:val="single" w:sz="6" w:space="0" w:color="FFFFFF"/>
              <w:right w:val="single" w:sz="6" w:space="0" w:color="FFFFFF"/>
            </w:tcBorders>
            <w:vAlign w:val="center"/>
          </w:tcPr>
          <w:p w:rsidR="007E3921" w:rsidRDefault="007B0FAA">
            <w:pPr>
              <w:pStyle w:val="40"/>
            </w:pPr>
            <w:r>
              <w:t>单位：万元</w:t>
            </w:r>
          </w:p>
        </w:tc>
      </w:tr>
      <w:tr w:rsidR="007E3921">
        <w:trPr>
          <w:trHeight w:val="369"/>
          <w:jc w:val="center"/>
        </w:trPr>
        <w:tc>
          <w:tcPr>
            <w:tcW w:w="1276" w:type="dxa"/>
            <w:vAlign w:val="center"/>
          </w:tcPr>
          <w:p w:rsidR="007E3921" w:rsidRDefault="007B0FAA">
            <w:pPr>
              <w:pStyle w:val="11"/>
            </w:pPr>
            <w:r>
              <w:t>项目名称</w:t>
            </w:r>
          </w:p>
        </w:tc>
        <w:tc>
          <w:tcPr>
            <w:tcW w:w="8589" w:type="dxa"/>
            <w:gridSpan w:val="6"/>
            <w:vAlign w:val="center"/>
          </w:tcPr>
          <w:p w:rsidR="007E3921" w:rsidRDefault="007B0FAA">
            <w:pPr>
              <w:pStyle w:val="20"/>
            </w:pPr>
            <w:r>
              <w:t>市人大常委会机关运行保障经费</w:t>
            </w:r>
          </w:p>
        </w:tc>
      </w:tr>
      <w:tr w:rsidR="007E3921">
        <w:trPr>
          <w:trHeight w:val="369"/>
          <w:jc w:val="center"/>
        </w:trPr>
        <w:tc>
          <w:tcPr>
            <w:tcW w:w="1276" w:type="dxa"/>
            <w:vMerge w:val="restart"/>
            <w:vAlign w:val="center"/>
          </w:tcPr>
          <w:p w:rsidR="007E3921" w:rsidRDefault="007B0FAA">
            <w:pPr>
              <w:pStyle w:val="11"/>
            </w:pPr>
            <w:r>
              <w:t>预算规模及资金用途</w:t>
            </w:r>
          </w:p>
        </w:tc>
        <w:tc>
          <w:tcPr>
            <w:tcW w:w="1276" w:type="dxa"/>
            <w:vAlign w:val="center"/>
          </w:tcPr>
          <w:p w:rsidR="007E3921" w:rsidRDefault="007B0FAA">
            <w:pPr>
              <w:pStyle w:val="11"/>
            </w:pPr>
            <w:r>
              <w:t>预算数</w:t>
            </w:r>
          </w:p>
        </w:tc>
        <w:tc>
          <w:tcPr>
            <w:tcW w:w="1332" w:type="dxa"/>
            <w:vAlign w:val="center"/>
          </w:tcPr>
          <w:p w:rsidR="007E3921" w:rsidRDefault="007B0FAA">
            <w:pPr>
              <w:pStyle w:val="20"/>
            </w:pPr>
            <w:r>
              <w:t>400.00</w:t>
            </w:r>
          </w:p>
        </w:tc>
        <w:tc>
          <w:tcPr>
            <w:tcW w:w="1587" w:type="dxa"/>
            <w:vAlign w:val="center"/>
          </w:tcPr>
          <w:p w:rsidR="007E3921" w:rsidRDefault="007B0FAA">
            <w:pPr>
              <w:pStyle w:val="11"/>
            </w:pPr>
            <w:r>
              <w:t>其中：财政    资金</w:t>
            </w:r>
          </w:p>
        </w:tc>
        <w:tc>
          <w:tcPr>
            <w:tcW w:w="1843" w:type="dxa"/>
            <w:vAlign w:val="center"/>
          </w:tcPr>
          <w:p w:rsidR="007E3921" w:rsidRDefault="007B0FAA">
            <w:pPr>
              <w:pStyle w:val="20"/>
            </w:pPr>
            <w:r>
              <w:t>400.00</w:t>
            </w:r>
          </w:p>
        </w:tc>
        <w:tc>
          <w:tcPr>
            <w:tcW w:w="1276" w:type="dxa"/>
            <w:vAlign w:val="center"/>
          </w:tcPr>
          <w:p w:rsidR="007E3921" w:rsidRDefault="007B0FAA">
            <w:pPr>
              <w:pStyle w:val="11"/>
            </w:pPr>
            <w:r>
              <w:t>其他资金</w:t>
            </w:r>
          </w:p>
        </w:tc>
        <w:tc>
          <w:tcPr>
            <w:tcW w:w="1276" w:type="dxa"/>
            <w:vAlign w:val="center"/>
          </w:tcPr>
          <w:p w:rsidR="007E3921" w:rsidRDefault="007B0FAA">
            <w:pPr>
              <w:pStyle w:val="20"/>
            </w:pPr>
            <w:r>
              <w:t xml:space="preserve"> </w:t>
            </w:r>
          </w:p>
        </w:tc>
      </w:tr>
      <w:tr w:rsidR="007E3921">
        <w:trPr>
          <w:trHeight w:val="369"/>
          <w:jc w:val="center"/>
        </w:trPr>
        <w:tc>
          <w:tcPr>
            <w:tcW w:w="1276" w:type="dxa"/>
            <w:vMerge/>
          </w:tcPr>
          <w:p w:rsidR="007E3921" w:rsidRDefault="007E3921"/>
        </w:tc>
        <w:tc>
          <w:tcPr>
            <w:tcW w:w="8589" w:type="dxa"/>
            <w:gridSpan w:val="6"/>
            <w:vAlign w:val="center"/>
          </w:tcPr>
          <w:p w:rsidR="007E3921" w:rsidRDefault="007B0FAA">
            <w:pPr>
              <w:pStyle w:val="20"/>
            </w:pPr>
            <w:r>
              <w:t>该项目经费主要用于购买市人大常委会机关食堂服务、物业服务等相关支出。</w:t>
            </w:r>
          </w:p>
        </w:tc>
      </w:tr>
      <w:tr w:rsidR="007E3921">
        <w:trPr>
          <w:trHeight w:val="369"/>
          <w:jc w:val="center"/>
        </w:trPr>
        <w:tc>
          <w:tcPr>
            <w:tcW w:w="1276" w:type="dxa"/>
            <w:vAlign w:val="center"/>
          </w:tcPr>
          <w:p w:rsidR="007E3921" w:rsidRDefault="007B0FAA">
            <w:pPr>
              <w:pStyle w:val="11"/>
            </w:pPr>
            <w:r>
              <w:t>绩效目标</w:t>
            </w:r>
          </w:p>
        </w:tc>
        <w:tc>
          <w:tcPr>
            <w:tcW w:w="8589" w:type="dxa"/>
            <w:gridSpan w:val="6"/>
            <w:vAlign w:val="center"/>
          </w:tcPr>
          <w:p w:rsidR="007E3921" w:rsidRDefault="007B0FAA">
            <w:pPr>
              <w:pStyle w:val="20"/>
            </w:pPr>
            <w:r>
              <w:t>1.为落实好国家机关事务管理局关于加大机关向社会力量购买后勤服务力度的要求，做到政事分开、管办分离，购买第三方物业服务和食堂管理服务，提升机构运转能力，保障机关日常工作开展。</w:t>
            </w:r>
          </w:p>
        </w:tc>
      </w:tr>
    </w:tbl>
    <w:p w:rsidR="007E3921" w:rsidRDefault="007B0FA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E3921">
        <w:trPr>
          <w:trHeight w:val="397"/>
          <w:tblHeader/>
          <w:jc w:val="center"/>
        </w:trPr>
        <w:tc>
          <w:tcPr>
            <w:tcW w:w="1276" w:type="dxa"/>
            <w:vAlign w:val="center"/>
          </w:tcPr>
          <w:p w:rsidR="007E3921" w:rsidRDefault="007B0FAA">
            <w:pPr>
              <w:pStyle w:val="11"/>
            </w:pPr>
            <w:r>
              <w:t>一级指标</w:t>
            </w:r>
          </w:p>
        </w:tc>
        <w:tc>
          <w:tcPr>
            <w:tcW w:w="1276" w:type="dxa"/>
            <w:vAlign w:val="center"/>
          </w:tcPr>
          <w:p w:rsidR="007E3921" w:rsidRDefault="007B0FAA">
            <w:pPr>
              <w:pStyle w:val="11"/>
            </w:pPr>
            <w:r>
              <w:t>二级指标</w:t>
            </w:r>
          </w:p>
        </w:tc>
        <w:tc>
          <w:tcPr>
            <w:tcW w:w="1332" w:type="dxa"/>
            <w:vAlign w:val="center"/>
          </w:tcPr>
          <w:p w:rsidR="007E3921" w:rsidRDefault="007B0FAA">
            <w:pPr>
              <w:pStyle w:val="11"/>
            </w:pPr>
            <w:r>
              <w:t>三级指标</w:t>
            </w:r>
          </w:p>
        </w:tc>
        <w:tc>
          <w:tcPr>
            <w:tcW w:w="3430" w:type="dxa"/>
            <w:vAlign w:val="center"/>
          </w:tcPr>
          <w:p w:rsidR="007E3921" w:rsidRDefault="007B0FAA">
            <w:pPr>
              <w:pStyle w:val="11"/>
            </w:pPr>
            <w:r>
              <w:t>绩效指标描述</w:t>
            </w:r>
          </w:p>
        </w:tc>
        <w:tc>
          <w:tcPr>
            <w:tcW w:w="2551" w:type="dxa"/>
            <w:vAlign w:val="center"/>
          </w:tcPr>
          <w:p w:rsidR="007E3921" w:rsidRDefault="007B0FAA">
            <w:pPr>
              <w:pStyle w:val="11"/>
            </w:pPr>
            <w:r>
              <w:t>指标值</w:t>
            </w:r>
          </w:p>
        </w:tc>
      </w:tr>
      <w:tr w:rsidR="007E3921">
        <w:trPr>
          <w:trHeight w:val="369"/>
          <w:jc w:val="center"/>
        </w:trPr>
        <w:tc>
          <w:tcPr>
            <w:tcW w:w="1276" w:type="dxa"/>
            <w:vMerge w:val="restart"/>
            <w:vAlign w:val="center"/>
          </w:tcPr>
          <w:p w:rsidR="007E3921" w:rsidRDefault="007B0FAA">
            <w:pPr>
              <w:pStyle w:val="30"/>
            </w:pPr>
            <w:r>
              <w:t>产出指标</w:t>
            </w:r>
          </w:p>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食堂服务人员人数</w:t>
            </w:r>
          </w:p>
        </w:tc>
        <w:tc>
          <w:tcPr>
            <w:tcW w:w="3430" w:type="dxa"/>
            <w:vAlign w:val="center"/>
          </w:tcPr>
          <w:p w:rsidR="007E3921" w:rsidRDefault="007B0FAA">
            <w:pPr>
              <w:pStyle w:val="20"/>
            </w:pPr>
            <w:r>
              <w:t>食堂服务人员人数</w:t>
            </w:r>
          </w:p>
        </w:tc>
        <w:tc>
          <w:tcPr>
            <w:tcW w:w="2551" w:type="dxa"/>
            <w:vAlign w:val="center"/>
          </w:tcPr>
          <w:p w:rsidR="007E3921" w:rsidRDefault="007B0FAA">
            <w:pPr>
              <w:pStyle w:val="20"/>
            </w:pPr>
            <w:r>
              <w:t>≥28人</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物业服务人员人数</w:t>
            </w:r>
          </w:p>
        </w:tc>
        <w:tc>
          <w:tcPr>
            <w:tcW w:w="3430" w:type="dxa"/>
            <w:vAlign w:val="center"/>
          </w:tcPr>
          <w:p w:rsidR="007E3921" w:rsidRDefault="007B0FAA">
            <w:pPr>
              <w:pStyle w:val="20"/>
            </w:pPr>
            <w:r>
              <w:t>物业服务人员人数</w:t>
            </w:r>
          </w:p>
        </w:tc>
        <w:tc>
          <w:tcPr>
            <w:tcW w:w="2551" w:type="dxa"/>
            <w:vAlign w:val="center"/>
          </w:tcPr>
          <w:p w:rsidR="007E3921" w:rsidRDefault="007B0FAA">
            <w:pPr>
              <w:pStyle w:val="20"/>
            </w:pPr>
            <w:r>
              <w:t>≥45人</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服务达标率</w:t>
            </w:r>
          </w:p>
        </w:tc>
        <w:tc>
          <w:tcPr>
            <w:tcW w:w="3430" w:type="dxa"/>
            <w:vAlign w:val="center"/>
          </w:tcPr>
          <w:p w:rsidR="007E3921" w:rsidRDefault="007B0FAA">
            <w:pPr>
              <w:pStyle w:val="20"/>
            </w:pPr>
            <w:r>
              <w:t>服务达标率</w:t>
            </w:r>
          </w:p>
        </w:tc>
        <w:tc>
          <w:tcPr>
            <w:tcW w:w="2551" w:type="dxa"/>
            <w:vAlign w:val="center"/>
          </w:tcPr>
          <w:p w:rsidR="007E3921" w:rsidRDefault="007B0FAA">
            <w:pPr>
              <w:pStyle w:val="20"/>
            </w:pPr>
            <w:r>
              <w:t>≥95%</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服务人员到位率</w:t>
            </w:r>
          </w:p>
        </w:tc>
        <w:tc>
          <w:tcPr>
            <w:tcW w:w="3430" w:type="dxa"/>
            <w:vAlign w:val="center"/>
          </w:tcPr>
          <w:p w:rsidR="007E3921" w:rsidRDefault="007B0FAA">
            <w:pPr>
              <w:pStyle w:val="20"/>
            </w:pPr>
            <w:r>
              <w:t>服务人员到位率</w:t>
            </w:r>
          </w:p>
        </w:tc>
        <w:tc>
          <w:tcPr>
            <w:tcW w:w="2551" w:type="dxa"/>
            <w:vAlign w:val="center"/>
          </w:tcPr>
          <w:p w:rsidR="007E3921" w:rsidRDefault="007B0FAA">
            <w:pPr>
              <w:pStyle w:val="20"/>
            </w:pPr>
            <w:r>
              <w:t>≥95%</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服务时间</w:t>
            </w:r>
          </w:p>
        </w:tc>
        <w:tc>
          <w:tcPr>
            <w:tcW w:w="3430" w:type="dxa"/>
            <w:vAlign w:val="center"/>
          </w:tcPr>
          <w:p w:rsidR="007E3921" w:rsidRDefault="007B0FAA">
            <w:pPr>
              <w:pStyle w:val="20"/>
            </w:pPr>
            <w:r>
              <w:t>服务时间</w:t>
            </w:r>
          </w:p>
        </w:tc>
        <w:tc>
          <w:tcPr>
            <w:tcW w:w="2551" w:type="dxa"/>
            <w:vAlign w:val="center"/>
          </w:tcPr>
          <w:p w:rsidR="007E3921" w:rsidRDefault="007B0FAA">
            <w:pPr>
              <w:pStyle w:val="20"/>
            </w:pPr>
            <w:r>
              <w:t>12月</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资金支出进度</w:t>
            </w:r>
          </w:p>
        </w:tc>
        <w:tc>
          <w:tcPr>
            <w:tcW w:w="3430" w:type="dxa"/>
            <w:vAlign w:val="center"/>
          </w:tcPr>
          <w:p w:rsidR="007E3921" w:rsidRDefault="007B0FAA">
            <w:pPr>
              <w:pStyle w:val="20"/>
            </w:pPr>
            <w:r>
              <w:t>资金支出进度</w:t>
            </w:r>
          </w:p>
        </w:tc>
        <w:tc>
          <w:tcPr>
            <w:tcW w:w="2551" w:type="dxa"/>
            <w:vAlign w:val="center"/>
          </w:tcPr>
          <w:p w:rsidR="007E3921" w:rsidRDefault="007B0FAA">
            <w:pPr>
              <w:pStyle w:val="20"/>
            </w:pPr>
            <w:r>
              <w:t>按月支付</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服务成本</w:t>
            </w:r>
          </w:p>
        </w:tc>
        <w:tc>
          <w:tcPr>
            <w:tcW w:w="3430" w:type="dxa"/>
            <w:vAlign w:val="center"/>
          </w:tcPr>
          <w:p w:rsidR="007E3921" w:rsidRDefault="007B0FAA">
            <w:pPr>
              <w:pStyle w:val="20"/>
            </w:pPr>
            <w:r>
              <w:t>服务成本</w:t>
            </w:r>
          </w:p>
        </w:tc>
        <w:tc>
          <w:tcPr>
            <w:tcW w:w="2551" w:type="dxa"/>
            <w:vAlign w:val="center"/>
          </w:tcPr>
          <w:p w:rsidR="007E3921" w:rsidRDefault="007B0FAA">
            <w:pPr>
              <w:pStyle w:val="20"/>
            </w:pPr>
            <w:r>
              <w:t>≤400万元</w:t>
            </w:r>
          </w:p>
        </w:tc>
      </w:tr>
      <w:tr w:rsidR="007E3921">
        <w:trPr>
          <w:trHeight w:val="369"/>
          <w:jc w:val="center"/>
        </w:trPr>
        <w:tc>
          <w:tcPr>
            <w:tcW w:w="1276" w:type="dxa"/>
            <w:vMerge w:val="restart"/>
            <w:vAlign w:val="center"/>
          </w:tcPr>
          <w:p w:rsidR="007E3921" w:rsidRDefault="007B0FAA">
            <w:pPr>
              <w:pStyle w:val="30"/>
            </w:pPr>
            <w:r>
              <w:t>效益指标</w:t>
            </w:r>
          </w:p>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服务质检检查</w:t>
            </w:r>
          </w:p>
        </w:tc>
        <w:tc>
          <w:tcPr>
            <w:tcW w:w="3430" w:type="dxa"/>
            <w:vAlign w:val="center"/>
          </w:tcPr>
          <w:p w:rsidR="007E3921" w:rsidRDefault="007B0FAA">
            <w:pPr>
              <w:pStyle w:val="20"/>
            </w:pPr>
            <w:r>
              <w:t>服务质检检查</w:t>
            </w:r>
          </w:p>
        </w:tc>
        <w:tc>
          <w:tcPr>
            <w:tcW w:w="2551" w:type="dxa"/>
            <w:vAlign w:val="center"/>
          </w:tcPr>
          <w:p w:rsidR="007E3921" w:rsidRDefault="007B0FAA">
            <w:pPr>
              <w:pStyle w:val="20"/>
            </w:pPr>
            <w:r>
              <w:t>有效</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保障机关日常工作正常开展</w:t>
            </w:r>
          </w:p>
        </w:tc>
        <w:tc>
          <w:tcPr>
            <w:tcW w:w="3430" w:type="dxa"/>
            <w:vAlign w:val="center"/>
          </w:tcPr>
          <w:p w:rsidR="007E3921" w:rsidRDefault="007B0FAA">
            <w:pPr>
              <w:pStyle w:val="20"/>
            </w:pPr>
            <w:r>
              <w:t>保障机关日常工作正常开展</w:t>
            </w:r>
          </w:p>
        </w:tc>
        <w:tc>
          <w:tcPr>
            <w:tcW w:w="2551" w:type="dxa"/>
            <w:vAlign w:val="center"/>
          </w:tcPr>
          <w:p w:rsidR="007E3921" w:rsidRDefault="007B0FAA">
            <w:pPr>
              <w:pStyle w:val="20"/>
            </w:pPr>
            <w:r>
              <w:t>保障</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提升机构运转能力</w:t>
            </w:r>
          </w:p>
        </w:tc>
        <w:tc>
          <w:tcPr>
            <w:tcW w:w="3430" w:type="dxa"/>
            <w:vAlign w:val="center"/>
          </w:tcPr>
          <w:p w:rsidR="007E3921" w:rsidRDefault="007B0FAA">
            <w:pPr>
              <w:pStyle w:val="20"/>
            </w:pPr>
            <w:r>
              <w:t>提升机构运转能力</w:t>
            </w:r>
          </w:p>
        </w:tc>
        <w:tc>
          <w:tcPr>
            <w:tcW w:w="2551" w:type="dxa"/>
            <w:vAlign w:val="center"/>
          </w:tcPr>
          <w:p w:rsidR="007E3921" w:rsidRDefault="007B0FAA">
            <w:pPr>
              <w:pStyle w:val="20"/>
            </w:pPr>
            <w:r>
              <w:t>提升</w:t>
            </w:r>
          </w:p>
        </w:tc>
      </w:tr>
      <w:tr w:rsidR="007E3921">
        <w:trPr>
          <w:trHeight w:val="369"/>
          <w:jc w:val="center"/>
        </w:trPr>
        <w:tc>
          <w:tcPr>
            <w:tcW w:w="1276" w:type="dxa"/>
            <w:vAlign w:val="center"/>
          </w:tcPr>
          <w:p w:rsidR="007E3921" w:rsidRDefault="007B0FAA">
            <w:pPr>
              <w:pStyle w:val="30"/>
            </w:pPr>
            <w:r>
              <w:t>满意度指标</w:t>
            </w:r>
          </w:p>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机关人员满意度</w:t>
            </w:r>
          </w:p>
        </w:tc>
        <w:tc>
          <w:tcPr>
            <w:tcW w:w="3430" w:type="dxa"/>
            <w:vAlign w:val="center"/>
          </w:tcPr>
          <w:p w:rsidR="007E3921" w:rsidRDefault="007B0FAA">
            <w:pPr>
              <w:pStyle w:val="20"/>
            </w:pPr>
            <w:r>
              <w:t>机关人员满意度</w:t>
            </w:r>
          </w:p>
        </w:tc>
        <w:tc>
          <w:tcPr>
            <w:tcW w:w="2551" w:type="dxa"/>
            <w:vAlign w:val="center"/>
          </w:tcPr>
          <w:p w:rsidR="007E3921" w:rsidRDefault="007B0FAA">
            <w:pPr>
              <w:pStyle w:val="20"/>
            </w:pPr>
            <w:r>
              <w:t>≥95%</w:t>
            </w:r>
          </w:p>
        </w:tc>
      </w:tr>
    </w:tbl>
    <w:p w:rsidR="007E3921" w:rsidRDefault="007E3921">
      <w:pPr>
        <w:sectPr w:rsidR="007E3921">
          <w:pgSz w:w="11900" w:h="16840"/>
          <w:pgMar w:top="1984" w:right="1304" w:bottom="1134" w:left="1304" w:header="720" w:footer="720" w:gutter="0"/>
          <w:cols w:space="720"/>
        </w:sectPr>
      </w:pPr>
    </w:p>
    <w:p w:rsidR="007E3921" w:rsidRDefault="007B0FAA">
      <w:pPr>
        <w:jc w:val="center"/>
      </w:pPr>
      <w:r>
        <w:rPr>
          <w:rFonts w:ascii="方正仿宋_GBK" w:eastAsia="方正仿宋_GBK" w:hAnsi="方正仿宋_GBK" w:cs="方正仿宋_GBK"/>
          <w:color w:val="000000"/>
          <w:sz w:val="28"/>
        </w:rPr>
        <w:lastRenderedPageBreak/>
        <w:t xml:space="preserve"> </w:t>
      </w:r>
    </w:p>
    <w:p w:rsidR="007E3921" w:rsidRDefault="007B0FAA">
      <w:pPr>
        <w:ind w:firstLine="560"/>
        <w:outlineLvl w:val="3"/>
      </w:pPr>
      <w:bookmarkStart w:id="27" w:name="_Toc31972"/>
      <w:bookmarkStart w:id="28" w:name="_Toc_4_4_0000000017"/>
      <w:r>
        <w:rPr>
          <w:rFonts w:ascii="方正仿宋_GBK" w:eastAsia="方正仿宋_GBK" w:hAnsi="方正仿宋_GBK" w:cs="方正仿宋_GBK"/>
          <w:color w:val="000000"/>
          <w:sz w:val="28"/>
        </w:rPr>
        <w:t>14.市人代会文件印刷费绩效目标表</w:t>
      </w:r>
      <w:bookmarkEnd w:id="27"/>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E392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E3921" w:rsidRDefault="007B0FAA">
            <w:pPr>
              <w:pStyle w:val="5"/>
            </w:pPr>
            <w:r>
              <w:t>101101天津市人大常委会办公厅</w:t>
            </w:r>
          </w:p>
        </w:tc>
        <w:tc>
          <w:tcPr>
            <w:tcW w:w="1276" w:type="dxa"/>
            <w:tcBorders>
              <w:top w:val="single" w:sz="6" w:space="0" w:color="FFFFFF"/>
              <w:left w:val="single" w:sz="6" w:space="0" w:color="FFFFFF"/>
              <w:right w:val="single" w:sz="6" w:space="0" w:color="FFFFFF"/>
            </w:tcBorders>
            <w:vAlign w:val="center"/>
          </w:tcPr>
          <w:p w:rsidR="007E3921" w:rsidRDefault="007B0FAA">
            <w:pPr>
              <w:pStyle w:val="40"/>
            </w:pPr>
            <w:r>
              <w:t>单位：万元</w:t>
            </w:r>
          </w:p>
        </w:tc>
      </w:tr>
      <w:tr w:rsidR="007E3921">
        <w:trPr>
          <w:trHeight w:val="369"/>
          <w:jc w:val="center"/>
        </w:trPr>
        <w:tc>
          <w:tcPr>
            <w:tcW w:w="1276" w:type="dxa"/>
            <w:vAlign w:val="center"/>
          </w:tcPr>
          <w:p w:rsidR="007E3921" w:rsidRDefault="007B0FAA">
            <w:pPr>
              <w:pStyle w:val="11"/>
            </w:pPr>
            <w:r>
              <w:t>项目名称</w:t>
            </w:r>
          </w:p>
        </w:tc>
        <w:tc>
          <w:tcPr>
            <w:tcW w:w="8589" w:type="dxa"/>
            <w:gridSpan w:val="6"/>
            <w:vAlign w:val="center"/>
          </w:tcPr>
          <w:p w:rsidR="007E3921" w:rsidRDefault="007B0FAA">
            <w:pPr>
              <w:pStyle w:val="20"/>
            </w:pPr>
            <w:r>
              <w:t>市人代会文件印刷费</w:t>
            </w:r>
          </w:p>
        </w:tc>
      </w:tr>
      <w:tr w:rsidR="007E3921">
        <w:trPr>
          <w:trHeight w:val="369"/>
          <w:jc w:val="center"/>
        </w:trPr>
        <w:tc>
          <w:tcPr>
            <w:tcW w:w="1276" w:type="dxa"/>
            <w:vMerge w:val="restart"/>
            <w:vAlign w:val="center"/>
          </w:tcPr>
          <w:p w:rsidR="007E3921" w:rsidRDefault="007B0FAA">
            <w:pPr>
              <w:pStyle w:val="11"/>
            </w:pPr>
            <w:r>
              <w:t>预算规模及资金用途</w:t>
            </w:r>
          </w:p>
        </w:tc>
        <w:tc>
          <w:tcPr>
            <w:tcW w:w="1276" w:type="dxa"/>
            <w:vAlign w:val="center"/>
          </w:tcPr>
          <w:p w:rsidR="007E3921" w:rsidRDefault="007B0FAA">
            <w:pPr>
              <w:pStyle w:val="11"/>
            </w:pPr>
            <w:r>
              <w:t>预算数</w:t>
            </w:r>
          </w:p>
        </w:tc>
        <w:tc>
          <w:tcPr>
            <w:tcW w:w="1332" w:type="dxa"/>
            <w:vAlign w:val="center"/>
          </w:tcPr>
          <w:p w:rsidR="007E3921" w:rsidRDefault="007B0FAA">
            <w:pPr>
              <w:pStyle w:val="20"/>
            </w:pPr>
            <w:r>
              <w:t>50.00</w:t>
            </w:r>
          </w:p>
        </w:tc>
        <w:tc>
          <w:tcPr>
            <w:tcW w:w="1587" w:type="dxa"/>
            <w:vAlign w:val="center"/>
          </w:tcPr>
          <w:p w:rsidR="007E3921" w:rsidRDefault="007B0FAA">
            <w:pPr>
              <w:pStyle w:val="11"/>
            </w:pPr>
            <w:r>
              <w:t>其中：财政    资金</w:t>
            </w:r>
          </w:p>
        </w:tc>
        <w:tc>
          <w:tcPr>
            <w:tcW w:w="1843" w:type="dxa"/>
            <w:vAlign w:val="center"/>
          </w:tcPr>
          <w:p w:rsidR="007E3921" w:rsidRDefault="007B0FAA">
            <w:pPr>
              <w:pStyle w:val="20"/>
            </w:pPr>
            <w:r>
              <w:t>50.00</w:t>
            </w:r>
          </w:p>
        </w:tc>
        <w:tc>
          <w:tcPr>
            <w:tcW w:w="1276" w:type="dxa"/>
            <w:vAlign w:val="center"/>
          </w:tcPr>
          <w:p w:rsidR="007E3921" w:rsidRDefault="007B0FAA">
            <w:pPr>
              <w:pStyle w:val="11"/>
            </w:pPr>
            <w:r>
              <w:t>其他资金</w:t>
            </w:r>
          </w:p>
        </w:tc>
        <w:tc>
          <w:tcPr>
            <w:tcW w:w="1276" w:type="dxa"/>
            <w:vAlign w:val="center"/>
          </w:tcPr>
          <w:p w:rsidR="007E3921" w:rsidRDefault="007B0FAA">
            <w:pPr>
              <w:pStyle w:val="20"/>
            </w:pPr>
            <w:r>
              <w:t xml:space="preserve"> </w:t>
            </w:r>
          </w:p>
        </w:tc>
      </w:tr>
      <w:tr w:rsidR="007E3921">
        <w:trPr>
          <w:trHeight w:val="369"/>
          <w:jc w:val="center"/>
        </w:trPr>
        <w:tc>
          <w:tcPr>
            <w:tcW w:w="1276" w:type="dxa"/>
            <w:vMerge/>
          </w:tcPr>
          <w:p w:rsidR="007E3921" w:rsidRDefault="007E3921"/>
        </w:tc>
        <w:tc>
          <w:tcPr>
            <w:tcW w:w="8589" w:type="dxa"/>
            <w:gridSpan w:val="6"/>
            <w:vAlign w:val="center"/>
          </w:tcPr>
          <w:p w:rsidR="007E3921" w:rsidRDefault="007B0FAA">
            <w:pPr>
              <w:pStyle w:val="20"/>
            </w:pPr>
            <w:r>
              <w:t>该项目经费主要用于市十八届人大一次会议的文件、简报及相关报告的印刷和制作等相关支出。</w:t>
            </w:r>
          </w:p>
        </w:tc>
      </w:tr>
      <w:tr w:rsidR="007E3921">
        <w:trPr>
          <w:trHeight w:val="369"/>
          <w:jc w:val="center"/>
        </w:trPr>
        <w:tc>
          <w:tcPr>
            <w:tcW w:w="1276" w:type="dxa"/>
            <w:vAlign w:val="center"/>
          </w:tcPr>
          <w:p w:rsidR="007E3921" w:rsidRDefault="007B0FAA">
            <w:pPr>
              <w:pStyle w:val="11"/>
            </w:pPr>
            <w:r>
              <w:t>绩效目标</w:t>
            </w:r>
          </w:p>
        </w:tc>
        <w:tc>
          <w:tcPr>
            <w:tcW w:w="8589" w:type="dxa"/>
            <w:gridSpan w:val="6"/>
            <w:vAlign w:val="center"/>
          </w:tcPr>
          <w:p w:rsidR="007E3921" w:rsidRDefault="007B0FAA">
            <w:pPr>
              <w:pStyle w:val="20"/>
            </w:pPr>
            <w:r>
              <w:t>1.按照市十八届人大一次会议工作要求，需做好大会文件印务保障工作，满足与会代表及其它参会人员阅文需要，确保大会各项议程圆满完成。</w:t>
            </w:r>
          </w:p>
        </w:tc>
      </w:tr>
    </w:tbl>
    <w:p w:rsidR="007E3921" w:rsidRDefault="007B0FA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E3921">
        <w:trPr>
          <w:trHeight w:val="397"/>
          <w:tblHeader/>
          <w:jc w:val="center"/>
        </w:trPr>
        <w:tc>
          <w:tcPr>
            <w:tcW w:w="1276" w:type="dxa"/>
            <w:vAlign w:val="center"/>
          </w:tcPr>
          <w:p w:rsidR="007E3921" w:rsidRDefault="007B0FAA">
            <w:pPr>
              <w:pStyle w:val="11"/>
            </w:pPr>
            <w:r>
              <w:t>一级指标</w:t>
            </w:r>
          </w:p>
        </w:tc>
        <w:tc>
          <w:tcPr>
            <w:tcW w:w="1276" w:type="dxa"/>
            <w:vAlign w:val="center"/>
          </w:tcPr>
          <w:p w:rsidR="007E3921" w:rsidRDefault="007B0FAA">
            <w:pPr>
              <w:pStyle w:val="11"/>
            </w:pPr>
            <w:r>
              <w:t>二级指标</w:t>
            </w:r>
          </w:p>
        </w:tc>
        <w:tc>
          <w:tcPr>
            <w:tcW w:w="1332" w:type="dxa"/>
            <w:vAlign w:val="center"/>
          </w:tcPr>
          <w:p w:rsidR="007E3921" w:rsidRDefault="007B0FAA">
            <w:pPr>
              <w:pStyle w:val="11"/>
            </w:pPr>
            <w:r>
              <w:t>三级指标</w:t>
            </w:r>
          </w:p>
        </w:tc>
        <w:tc>
          <w:tcPr>
            <w:tcW w:w="3430" w:type="dxa"/>
            <w:vAlign w:val="center"/>
          </w:tcPr>
          <w:p w:rsidR="007E3921" w:rsidRDefault="007B0FAA">
            <w:pPr>
              <w:pStyle w:val="11"/>
            </w:pPr>
            <w:r>
              <w:t>绩效指标描述</w:t>
            </w:r>
          </w:p>
        </w:tc>
        <w:tc>
          <w:tcPr>
            <w:tcW w:w="2551" w:type="dxa"/>
            <w:vAlign w:val="center"/>
          </w:tcPr>
          <w:p w:rsidR="007E3921" w:rsidRDefault="007B0FAA">
            <w:pPr>
              <w:pStyle w:val="11"/>
            </w:pPr>
            <w:r>
              <w:t>指标值</w:t>
            </w:r>
          </w:p>
        </w:tc>
      </w:tr>
      <w:tr w:rsidR="007E3921">
        <w:trPr>
          <w:trHeight w:val="369"/>
          <w:jc w:val="center"/>
        </w:trPr>
        <w:tc>
          <w:tcPr>
            <w:tcW w:w="1276" w:type="dxa"/>
            <w:vMerge w:val="restart"/>
            <w:vAlign w:val="center"/>
          </w:tcPr>
          <w:p w:rsidR="007E3921" w:rsidRDefault="007B0FAA">
            <w:pPr>
              <w:pStyle w:val="30"/>
            </w:pPr>
            <w:r>
              <w:t>产出指标</w:t>
            </w:r>
          </w:p>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印刷文件保障市人大代表人数</w:t>
            </w:r>
          </w:p>
        </w:tc>
        <w:tc>
          <w:tcPr>
            <w:tcW w:w="3430" w:type="dxa"/>
            <w:vAlign w:val="center"/>
          </w:tcPr>
          <w:p w:rsidR="007E3921" w:rsidRDefault="007B0FAA">
            <w:pPr>
              <w:pStyle w:val="20"/>
            </w:pPr>
            <w:r>
              <w:t>印刷文件保障市人大代表人数</w:t>
            </w:r>
          </w:p>
        </w:tc>
        <w:tc>
          <w:tcPr>
            <w:tcW w:w="2551" w:type="dxa"/>
            <w:vAlign w:val="center"/>
          </w:tcPr>
          <w:p w:rsidR="007E3921" w:rsidRDefault="007B0FAA">
            <w:pPr>
              <w:pStyle w:val="20"/>
            </w:pPr>
            <w:r>
              <w:t>≤710人</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文件印刷质量合格率</w:t>
            </w:r>
          </w:p>
        </w:tc>
        <w:tc>
          <w:tcPr>
            <w:tcW w:w="3430" w:type="dxa"/>
            <w:vAlign w:val="center"/>
          </w:tcPr>
          <w:p w:rsidR="007E3921" w:rsidRDefault="007B0FAA">
            <w:pPr>
              <w:pStyle w:val="20"/>
            </w:pPr>
            <w:r>
              <w:t>文件印刷质量合格率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印刷成品交付及时性</w:t>
            </w:r>
          </w:p>
        </w:tc>
        <w:tc>
          <w:tcPr>
            <w:tcW w:w="3430" w:type="dxa"/>
            <w:vAlign w:val="center"/>
          </w:tcPr>
          <w:p w:rsidR="007E3921" w:rsidRDefault="007B0FAA">
            <w:pPr>
              <w:pStyle w:val="20"/>
            </w:pPr>
            <w:r>
              <w:t>印刷成品交付及时性</w:t>
            </w:r>
          </w:p>
        </w:tc>
        <w:tc>
          <w:tcPr>
            <w:tcW w:w="2551" w:type="dxa"/>
            <w:vAlign w:val="center"/>
          </w:tcPr>
          <w:p w:rsidR="007E3921" w:rsidRDefault="007B0FAA">
            <w:pPr>
              <w:pStyle w:val="20"/>
            </w:pPr>
            <w:r>
              <w:t>及时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文件印刷成本</w:t>
            </w:r>
          </w:p>
        </w:tc>
        <w:tc>
          <w:tcPr>
            <w:tcW w:w="3430" w:type="dxa"/>
            <w:vAlign w:val="center"/>
          </w:tcPr>
          <w:p w:rsidR="007E3921" w:rsidRDefault="007B0FAA">
            <w:pPr>
              <w:pStyle w:val="20"/>
            </w:pPr>
            <w:r>
              <w:t>文件印刷成本</w:t>
            </w:r>
          </w:p>
        </w:tc>
        <w:tc>
          <w:tcPr>
            <w:tcW w:w="2551" w:type="dxa"/>
            <w:vAlign w:val="center"/>
          </w:tcPr>
          <w:p w:rsidR="007E3921" w:rsidRDefault="007B0FAA">
            <w:pPr>
              <w:pStyle w:val="20"/>
            </w:pPr>
            <w:r>
              <w:t>≤50万元</w:t>
            </w:r>
          </w:p>
        </w:tc>
      </w:tr>
      <w:tr w:rsidR="007E3921">
        <w:trPr>
          <w:trHeight w:val="369"/>
          <w:jc w:val="center"/>
        </w:trPr>
        <w:tc>
          <w:tcPr>
            <w:tcW w:w="1276" w:type="dxa"/>
            <w:vAlign w:val="center"/>
          </w:tcPr>
          <w:p w:rsidR="007E3921" w:rsidRDefault="007B0FAA">
            <w:pPr>
              <w:pStyle w:val="30"/>
            </w:pPr>
            <w:r>
              <w:t>效益指标</w:t>
            </w:r>
          </w:p>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确保大会议程圆满完成</w:t>
            </w:r>
          </w:p>
        </w:tc>
        <w:tc>
          <w:tcPr>
            <w:tcW w:w="3430" w:type="dxa"/>
            <w:vAlign w:val="center"/>
          </w:tcPr>
          <w:p w:rsidR="007E3921" w:rsidRDefault="007B0FAA">
            <w:pPr>
              <w:pStyle w:val="20"/>
            </w:pPr>
            <w:r>
              <w:t>确保大会议程圆满完成</w:t>
            </w:r>
          </w:p>
        </w:tc>
        <w:tc>
          <w:tcPr>
            <w:tcW w:w="2551" w:type="dxa"/>
            <w:vAlign w:val="center"/>
          </w:tcPr>
          <w:p w:rsidR="007E3921" w:rsidRDefault="007B0FAA">
            <w:pPr>
              <w:pStyle w:val="20"/>
            </w:pPr>
            <w:r>
              <w:t>确保</w:t>
            </w:r>
          </w:p>
        </w:tc>
      </w:tr>
      <w:tr w:rsidR="007E3921">
        <w:trPr>
          <w:trHeight w:val="369"/>
          <w:jc w:val="center"/>
        </w:trPr>
        <w:tc>
          <w:tcPr>
            <w:tcW w:w="1276" w:type="dxa"/>
            <w:vAlign w:val="center"/>
          </w:tcPr>
          <w:p w:rsidR="007E3921" w:rsidRDefault="007B0FAA">
            <w:pPr>
              <w:pStyle w:val="30"/>
            </w:pPr>
            <w:r>
              <w:t>满意度指标</w:t>
            </w:r>
          </w:p>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文件使用者满意度</w:t>
            </w:r>
          </w:p>
        </w:tc>
        <w:tc>
          <w:tcPr>
            <w:tcW w:w="3430" w:type="dxa"/>
            <w:vAlign w:val="center"/>
          </w:tcPr>
          <w:p w:rsidR="007E3921" w:rsidRDefault="007B0FAA">
            <w:pPr>
              <w:pStyle w:val="20"/>
            </w:pPr>
            <w:r>
              <w:t>文件使用者满意度</w:t>
            </w:r>
          </w:p>
        </w:tc>
        <w:tc>
          <w:tcPr>
            <w:tcW w:w="2551" w:type="dxa"/>
            <w:vAlign w:val="center"/>
          </w:tcPr>
          <w:p w:rsidR="007E3921" w:rsidRDefault="007B0FAA">
            <w:pPr>
              <w:pStyle w:val="20"/>
            </w:pPr>
            <w:r>
              <w:t>≥95%</w:t>
            </w:r>
          </w:p>
        </w:tc>
      </w:tr>
    </w:tbl>
    <w:p w:rsidR="007E3921" w:rsidRDefault="007E3921">
      <w:pPr>
        <w:sectPr w:rsidR="007E3921">
          <w:pgSz w:w="11900" w:h="16840"/>
          <w:pgMar w:top="1984" w:right="1304" w:bottom="1134" w:left="1304" w:header="720" w:footer="720" w:gutter="0"/>
          <w:cols w:space="720"/>
        </w:sectPr>
      </w:pPr>
    </w:p>
    <w:p w:rsidR="007E3921" w:rsidRDefault="007B0FAA">
      <w:pPr>
        <w:jc w:val="center"/>
      </w:pPr>
      <w:r>
        <w:rPr>
          <w:rFonts w:ascii="方正仿宋_GBK" w:eastAsia="方正仿宋_GBK" w:hAnsi="方正仿宋_GBK" w:cs="方正仿宋_GBK"/>
          <w:color w:val="000000"/>
          <w:sz w:val="28"/>
        </w:rPr>
        <w:lastRenderedPageBreak/>
        <w:t xml:space="preserve"> </w:t>
      </w:r>
    </w:p>
    <w:p w:rsidR="007E3921" w:rsidRDefault="007B0FAA">
      <w:pPr>
        <w:ind w:firstLine="560"/>
        <w:outlineLvl w:val="3"/>
      </w:pPr>
      <w:bookmarkStart w:id="29" w:name="_Toc8940"/>
      <w:bookmarkStart w:id="30" w:name="_Toc_4_4_0000000018"/>
      <w:r>
        <w:rPr>
          <w:rFonts w:ascii="方正仿宋_GBK" w:eastAsia="方正仿宋_GBK" w:hAnsi="方正仿宋_GBK" w:cs="方正仿宋_GBK"/>
          <w:color w:val="000000"/>
          <w:sz w:val="28"/>
        </w:rPr>
        <w:t>15.信息化设备购置经费绩效目标表</w:t>
      </w:r>
      <w:bookmarkEnd w:id="29"/>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E392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E3921" w:rsidRDefault="007B0FAA">
            <w:pPr>
              <w:pStyle w:val="5"/>
            </w:pPr>
            <w:r>
              <w:t>101101天津市人大常委会办公厅</w:t>
            </w:r>
          </w:p>
        </w:tc>
        <w:tc>
          <w:tcPr>
            <w:tcW w:w="1276" w:type="dxa"/>
            <w:tcBorders>
              <w:top w:val="single" w:sz="6" w:space="0" w:color="FFFFFF"/>
              <w:left w:val="single" w:sz="6" w:space="0" w:color="FFFFFF"/>
              <w:right w:val="single" w:sz="6" w:space="0" w:color="FFFFFF"/>
            </w:tcBorders>
            <w:vAlign w:val="center"/>
          </w:tcPr>
          <w:p w:rsidR="007E3921" w:rsidRDefault="007B0FAA">
            <w:pPr>
              <w:pStyle w:val="40"/>
            </w:pPr>
            <w:r>
              <w:t>单位：万元</w:t>
            </w:r>
          </w:p>
        </w:tc>
      </w:tr>
      <w:tr w:rsidR="007E3921">
        <w:trPr>
          <w:trHeight w:val="369"/>
          <w:jc w:val="center"/>
        </w:trPr>
        <w:tc>
          <w:tcPr>
            <w:tcW w:w="1276" w:type="dxa"/>
            <w:vAlign w:val="center"/>
          </w:tcPr>
          <w:p w:rsidR="007E3921" w:rsidRDefault="007B0FAA">
            <w:pPr>
              <w:pStyle w:val="11"/>
            </w:pPr>
            <w:r>
              <w:t>项目名称</w:t>
            </w:r>
          </w:p>
        </w:tc>
        <w:tc>
          <w:tcPr>
            <w:tcW w:w="8589" w:type="dxa"/>
            <w:gridSpan w:val="6"/>
            <w:vAlign w:val="center"/>
          </w:tcPr>
          <w:p w:rsidR="007E3921" w:rsidRDefault="007B0FAA">
            <w:pPr>
              <w:pStyle w:val="20"/>
            </w:pPr>
            <w:r>
              <w:t>信息化设备购置经费</w:t>
            </w:r>
          </w:p>
        </w:tc>
      </w:tr>
      <w:tr w:rsidR="007E3921">
        <w:trPr>
          <w:trHeight w:val="369"/>
          <w:jc w:val="center"/>
        </w:trPr>
        <w:tc>
          <w:tcPr>
            <w:tcW w:w="1276" w:type="dxa"/>
            <w:vMerge w:val="restart"/>
            <w:vAlign w:val="center"/>
          </w:tcPr>
          <w:p w:rsidR="007E3921" w:rsidRDefault="007B0FAA">
            <w:pPr>
              <w:pStyle w:val="11"/>
            </w:pPr>
            <w:r>
              <w:t>预算规模及资金用途</w:t>
            </w:r>
          </w:p>
        </w:tc>
        <w:tc>
          <w:tcPr>
            <w:tcW w:w="1276" w:type="dxa"/>
            <w:vAlign w:val="center"/>
          </w:tcPr>
          <w:p w:rsidR="007E3921" w:rsidRDefault="007B0FAA">
            <w:pPr>
              <w:pStyle w:val="11"/>
            </w:pPr>
            <w:r>
              <w:t>预算数</w:t>
            </w:r>
          </w:p>
        </w:tc>
        <w:tc>
          <w:tcPr>
            <w:tcW w:w="1332" w:type="dxa"/>
            <w:vAlign w:val="center"/>
          </w:tcPr>
          <w:p w:rsidR="007E3921" w:rsidRDefault="007B0FAA">
            <w:pPr>
              <w:pStyle w:val="20"/>
            </w:pPr>
            <w:r>
              <w:t>30.00</w:t>
            </w:r>
          </w:p>
        </w:tc>
        <w:tc>
          <w:tcPr>
            <w:tcW w:w="1587" w:type="dxa"/>
            <w:vAlign w:val="center"/>
          </w:tcPr>
          <w:p w:rsidR="007E3921" w:rsidRDefault="007B0FAA">
            <w:pPr>
              <w:pStyle w:val="11"/>
            </w:pPr>
            <w:r>
              <w:t>其中：财政    资金</w:t>
            </w:r>
          </w:p>
        </w:tc>
        <w:tc>
          <w:tcPr>
            <w:tcW w:w="1843" w:type="dxa"/>
            <w:vAlign w:val="center"/>
          </w:tcPr>
          <w:p w:rsidR="007E3921" w:rsidRDefault="007B0FAA">
            <w:pPr>
              <w:pStyle w:val="20"/>
            </w:pPr>
            <w:r>
              <w:t>30.00</w:t>
            </w:r>
          </w:p>
        </w:tc>
        <w:tc>
          <w:tcPr>
            <w:tcW w:w="1276" w:type="dxa"/>
            <w:vAlign w:val="center"/>
          </w:tcPr>
          <w:p w:rsidR="007E3921" w:rsidRDefault="007B0FAA">
            <w:pPr>
              <w:pStyle w:val="11"/>
            </w:pPr>
            <w:r>
              <w:t>其他资金</w:t>
            </w:r>
          </w:p>
        </w:tc>
        <w:tc>
          <w:tcPr>
            <w:tcW w:w="1276" w:type="dxa"/>
            <w:vAlign w:val="center"/>
          </w:tcPr>
          <w:p w:rsidR="007E3921" w:rsidRDefault="007B0FAA">
            <w:pPr>
              <w:pStyle w:val="20"/>
            </w:pPr>
            <w:r>
              <w:t xml:space="preserve"> </w:t>
            </w:r>
          </w:p>
        </w:tc>
      </w:tr>
      <w:tr w:rsidR="007E3921">
        <w:trPr>
          <w:trHeight w:val="369"/>
          <w:jc w:val="center"/>
        </w:trPr>
        <w:tc>
          <w:tcPr>
            <w:tcW w:w="1276" w:type="dxa"/>
            <w:vMerge/>
          </w:tcPr>
          <w:p w:rsidR="007E3921" w:rsidRDefault="007E3921"/>
        </w:tc>
        <w:tc>
          <w:tcPr>
            <w:tcW w:w="8589" w:type="dxa"/>
            <w:gridSpan w:val="6"/>
            <w:vAlign w:val="center"/>
          </w:tcPr>
          <w:p w:rsidR="007E3921" w:rsidRDefault="007B0FAA">
            <w:pPr>
              <w:pStyle w:val="20"/>
            </w:pPr>
            <w:r>
              <w:t>该项目经费主要用于信息工作处购买计算机、打印机、视频会议显示屏、投影仪等信息化设备和软件。</w:t>
            </w:r>
          </w:p>
        </w:tc>
      </w:tr>
      <w:tr w:rsidR="007E3921">
        <w:trPr>
          <w:trHeight w:val="369"/>
          <w:jc w:val="center"/>
        </w:trPr>
        <w:tc>
          <w:tcPr>
            <w:tcW w:w="1276" w:type="dxa"/>
            <w:vAlign w:val="center"/>
          </w:tcPr>
          <w:p w:rsidR="007E3921" w:rsidRDefault="007B0FAA">
            <w:pPr>
              <w:pStyle w:val="11"/>
            </w:pPr>
            <w:r>
              <w:t>绩效目标</w:t>
            </w:r>
          </w:p>
        </w:tc>
        <w:tc>
          <w:tcPr>
            <w:tcW w:w="8589" w:type="dxa"/>
            <w:gridSpan w:val="6"/>
            <w:vAlign w:val="center"/>
          </w:tcPr>
          <w:p w:rsidR="007E3921" w:rsidRDefault="007B0FAA">
            <w:pPr>
              <w:pStyle w:val="20"/>
            </w:pPr>
            <w:r>
              <w:t>1.按照信息化工作要求，结合新调入人员情况，开展办公设备及其他信息化设备购置安装，保障机关各项工作正常开展。</w:t>
            </w:r>
          </w:p>
        </w:tc>
      </w:tr>
    </w:tbl>
    <w:p w:rsidR="007E3921" w:rsidRDefault="007B0FA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E3921">
        <w:trPr>
          <w:trHeight w:val="397"/>
          <w:tblHeader/>
          <w:jc w:val="center"/>
        </w:trPr>
        <w:tc>
          <w:tcPr>
            <w:tcW w:w="1276" w:type="dxa"/>
            <w:vAlign w:val="center"/>
          </w:tcPr>
          <w:p w:rsidR="007E3921" w:rsidRDefault="007B0FAA">
            <w:pPr>
              <w:pStyle w:val="11"/>
            </w:pPr>
            <w:r>
              <w:t>一级指标</w:t>
            </w:r>
          </w:p>
        </w:tc>
        <w:tc>
          <w:tcPr>
            <w:tcW w:w="1276" w:type="dxa"/>
            <w:vAlign w:val="center"/>
          </w:tcPr>
          <w:p w:rsidR="007E3921" w:rsidRDefault="007B0FAA">
            <w:pPr>
              <w:pStyle w:val="11"/>
            </w:pPr>
            <w:r>
              <w:t>二级指标</w:t>
            </w:r>
          </w:p>
        </w:tc>
        <w:tc>
          <w:tcPr>
            <w:tcW w:w="1332" w:type="dxa"/>
            <w:vAlign w:val="center"/>
          </w:tcPr>
          <w:p w:rsidR="007E3921" w:rsidRDefault="007B0FAA">
            <w:pPr>
              <w:pStyle w:val="11"/>
            </w:pPr>
            <w:r>
              <w:t>三级指标</w:t>
            </w:r>
          </w:p>
        </w:tc>
        <w:tc>
          <w:tcPr>
            <w:tcW w:w="3430" w:type="dxa"/>
            <w:vAlign w:val="center"/>
          </w:tcPr>
          <w:p w:rsidR="007E3921" w:rsidRDefault="007B0FAA">
            <w:pPr>
              <w:pStyle w:val="11"/>
            </w:pPr>
            <w:r>
              <w:t>绩效指标描述</w:t>
            </w:r>
          </w:p>
        </w:tc>
        <w:tc>
          <w:tcPr>
            <w:tcW w:w="2551" w:type="dxa"/>
            <w:vAlign w:val="center"/>
          </w:tcPr>
          <w:p w:rsidR="007E3921" w:rsidRDefault="007B0FAA">
            <w:pPr>
              <w:pStyle w:val="11"/>
            </w:pPr>
            <w:r>
              <w:t>指标值</w:t>
            </w:r>
          </w:p>
        </w:tc>
      </w:tr>
      <w:tr w:rsidR="007E3921">
        <w:trPr>
          <w:trHeight w:val="369"/>
          <w:jc w:val="center"/>
        </w:trPr>
        <w:tc>
          <w:tcPr>
            <w:tcW w:w="1276" w:type="dxa"/>
            <w:vMerge w:val="restart"/>
            <w:vAlign w:val="center"/>
          </w:tcPr>
          <w:p w:rsidR="007E3921" w:rsidRDefault="007B0FAA">
            <w:pPr>
              <w:pStyle w:val="30"/>
            </w:pPr>
            <w:r>
              <w:t>产出指标</w:t>
            </w:r>
          </w:p>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设备购置数量</w:t>
            </w:r>
          </w:p>
        </w:tc>
        <w:tc>
          <w:tcPr>
            <w:tcW w:w="3430" w:type="dxa"/>
            <w:vAlign w:val="center"/>
          </w:tcPr>
          <w:p w:rsidR="007E3921" w:rsidRDefault="007B0FAA">
            <w:pPr>
              <w:pStyle w:val="20"/>
            </w:pPr>
            <w:r>
              <w:t>设备购置数量</w:t>
            </w:r>
          </w:p>
        </w:tc>
        <w:tc>
          <w:tcPr>
            <w:tcW w:w="2551" w:type="dxa"/>
            <w:vAlign w:val="center"/>
          </w:tcPr>
          <w:p w:rsidR="007E3921" w:rsidRDefault="007B0FAA">
            <w:pPr>
              <w:pStyle w:val="20"/>
            </w:pPr>
            <w:r>
              <w:t>≥36台</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购置设备验收合格率</w:t>
            </w:r>
          </w:p>
        </w:tc>
        <w:tc>
          <w:tcPr>
            <w:tcW w:w="3430" w:type="dxa"/>
            <w:vAlign w:val="center"/>
          </w:tcPr>
          <w:p w:rsidR="007E3921" w:rsidRDefault="007B0FAA">
            <w:pPr>
              <w:pStyle w:val="20"/>
            </w:pPr>
            <w:r>
              <w:t>购置设备验收合格率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更换设备及时性</w:t>
            </w:r>
          </w:p>
        </w:tc>
        <w:tc>
          <w:tcPr>
            <w:tcW w:w="3430" w:type="dxa"/>
            <w:vAlign w:val="center"/>
          </w:tcPr>
          <w:p w:rsidR="007E3921" w:rsidRDefault="007B0FAA">
            <w:pPr>
              <w:pStyle w:val="20"/>
            </w:pPr>
            <w:r>
              <w:t>更换设备及时性</w:t>
            </w:r>
          </w:p>
        </w:tc>
        <w:tc>
          <w:tcPr>
            <w:tcW w:w="2551" w:type="dxa"/>
            <w:vAlign w:val="center"/>
          </w:tcPr>
          <w:p w:rsidR="007E3921" w:rsidRDefault="007B0FAA">
            <w:pPr>
              <w:pStyle w:val="20"/>
            </w:pPr>
            <w:r>
              <w:t>及时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设备购置成本</w:t>
            </w:r>
          </w:p>
        </w:tc>
        <w:tc>
          <w:tcPr>
            <w:tcW w:w="3430" w:type="dxa"/>
            <w:vAlign w:val="center"/>
          </w:tcPr>
          <w:p w:rsidR="007E3921" w:rsidRDefault="007B0FAA">
            <w:pPr>
              <w:pStyle w:val="20"/>
            </w:pPr>
            <w:r>
              <w:t>设备购置成本</w:t>
            </w:r>
          </w:p>
        </w:tc>
        <w:tc>
          <w:tcPr>
            <w:tcW w:w="2551" w:type="dxa"/>
            <w:vAlign w:val="center"/>
          </w:tcPr>
          <w:p w:rsidR="007E3921" w:rsidRDefault="007B0FAA">
            <w:pPr>
              <w:pStyle w:val="20"/>
            </w:pPr>
            <w:r>
              <w:t>≤30万元</w:t>
            </w:r>
          </w:p>
        </w:tc>
      </w:tr>
      <w:tr w:rsidR="007E3921">
        <w:trPr>
          <w:trHeight w:val="369"/>
          <w:jc w:val="center"/>
        </w:trPr>
        <w:tc>
          <w:tcPr>
            <w:tcW w:w="1276" w:type="dxa"/>
            <w:vMerge w:val="restart"/>
            <w:vAlign w:val="center"/>
          </w:tcPr>
          <w:p w:rsidR="007E3921" w:rsidRDefault="007B0FAA">
            <w:pPr>
              <w:pStyle w:val="30"/>
            </w:pPr>
            <w:r>
              <w:t>效益指标</w:t>
            </w:r>
          </w:p>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保障机关各项工作正常开展</w:t>
            </w:r>
          </w:p>
        </w:tc>
        <w:tc>
          <w:tcPr>
            <w:tcW w:w="3430" w:type="dxa"/>
            <w:vAlign w:val="center"/>
          </w:tcPr>
          <w:p w:rsidR="007E3921" w:rsidRDefault="007B0FAA">
            <w:pPr>
              <w:pStyle w:val="20"/>
            </w:pPr>
            <w:r>
              <w:t>保障机关各项工作正常开展</w:t>
            </w:r>
          </w:p>
        </w:tc>
        <w:tc>
          <w:tcPr>
            <w:tcW w:w="2551" w:type="dxa"/>
            <w:vAlign w:val="center"/>
          </w:tcPr>
          <w:p w:rsidR="007E3921" w:rsidRDefault="007B0FAA">
            <w:pPr>
              <w:pStyle w:val="20"/>
            </w:pPr>
            <w:r>
              <w:t>保障</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台式计算机使用年限</w:t>
            </w:r>
          </w:p>
        </w:tc>
        <w:tc>
          <w:tcPr>
            <w:tcW w:w="3430" w:type="dxa"/>
            <w:vAlign w:val="center"/>
          </w:tcPr>
          <w:p w:rsidR="007E3921" w:rsidRDefault="007B0FAA">
            <w:pPr>
              <w:pStyle w:val="20"/>
            </w:pPr>
            <w:r>
              <w:t>台式计算机使用年限</w:t>
            </w:r>
          </w:p>
        </w:tc>
        <w:tc>
          <w:tcPr>
            <w:tcW w:w="2551" w:type="dxa"/>
            <w:vAlign w:val="center"/>
          </w:tcPr>
          <w:p w:rsidR="007E3921" w:rsidRDefault="007B0FAA">
            <w:pPr>
              <w:pStyle w:val="20"/>
            </w:pPr>
            <w:r>
              <w:t>≥6年</w:t>
            </w:r>
          </w:p>
        </w:tc>
      </w:tr>
      <w:tr w:rsidR="007E3921">
        <w:trPr>
          <w:trHeight w:val="369"/>
          <w:jc w:val="center"/>
        </w:trPr>
        <w:tc>
          <w:tcPr>
            <w:tcW w:w="1276" w:type="dxa"/>
            <w:vAlign w:val="center"/>
          </w:tcPr>
          <w:p w:rsidR="007E3921" w:rsidRDefault="007B0FAA">
            <w:pPr>
              <w:pStyle w:val="30"/>
            </w:pPr>
            <w:r>
              <w:t>满意度指标</w:t>
            </w:r>
          </w:p>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机关工作人员满意度</w:t>
            </w:r>
          </w:p>
        </w:tc>
        <w:tc>
          <w:tcPr>
            <w:tcW w:w="3430" w:type="dxa"/>
            <w:vAlign w:val="center"/>
          </w:tcPr>
          <w:p w:rsidR="007E3921" w:rsidRDefault="007B0FAA">
            <w:pPr>
              <w:pStyle w:val="20"/>
            </w:pPr>
            <w:r>
              <w:t>机关工作人员满意度</w:t>
            </w:r>
          </w:p>
        </w:tc>
        <w:tc>
          <w:tcPr>
            <w:tcW w:w="2551" w:type="dxa"/>
            <w:vAlign w:val="center"/>
          </w:tcPr>
          <w:p w:rsidR="007E3921" w:rsidRDefault="007B0FAA">
            <w:pPr>
              <w:pStyle w:val="20"/>
            </w:pPr>
            <w:r>
              <w:t>≥95%</w:t>
            </w:r>
          </w:p>
        </w:tc>
      </w:tr>
    </w:tbl>
    <w:p w:rsidR="007E3921" w:rsidRDefault="007E3921">
      <w:pPr>
        <w:sectPr w:rsidR="007E3921">
          <w:pgSz w:w="11900" w:h="16840"/>
          <w:pgMar w:top="1984" w:right="1304" w:bottom="1134" w:left="1304" w:header="720" w:footer="720" w:gutter="0"/>
          <w:cols w:space="720"/>
        </w:sectPr>
      </w:pPr>
    </w:p>
    <w:p w:rsidR="007E3921" w:rsidRDefault="007B0FAA">
      <w:pPr>
        <w:jc w:val="center"/>
      </w:pPr>
      <w:r>
        <w:rPr>
          <w:rFonts w:ascii="方正仿宋_GBK" w:eastAsia="方正仿宋_GBK" w:hAnsi="方正仿宋_GBK" w:cs="方正仿宋_GBK"/>
          <w:color w:val="000000"/>
          <w:sz w:val="28"/>
        </w:rPr>
        <w:lastRenderedPageBreak/>
        <w:t xml:space="preserve"> </w:t>
      </w:r>
    </w:p>
    <w:p w:rsidR="007E3921" w:rsidRDefault="007B0FAA">
      <w:pPr>
        <w:ind w:firstLine="560"/>
        <w:outlineLvl w:val="3"/>
      </w:pPr>
      <w:bookmarkStart w:id="31" w:name="_Toc30736"/>
      <w:bookmarkStart w:id="32" w:name="_Toc_4_4_0000000019"/>
      <w:r>
        <w:rPr>
          <w:rFonts w:ascii="方正仿宋_GBK" w:eastAsia="方正仿宋_GBK" w:hAnsi="方正仿宋_GBK" w:cs="方正仿宋_GBK"/>
          <w:color w:val="000000"/>
          <w:sz w:val="28"/>
        </w:rPr>
        <w:t>16.专委会重点工作经费绩效目标表</w:t>
      </w:r>
      <w:bookmarkEnd w:id="31"/>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E392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E3921" w:rsidRDefault="007B0FAA">
            <w:pPr>
              <w:pStyle w:val="5"/>
            </w:pPr>
            <w:r>
              <w:t>101101天津市人大常委会办公厅</w:t>
            </w:r>
          </w:p>
        </w:tc>
        <w:tc>
          <w:tcPr>
            <w:tcW w:w="1276" w:type="dxa"/>
            <w:tcBorders>
              <w:top w:val="single" w:sz="6" w:space="0" w:color="FFFFFF"/>
              <w:left w:val="single" w:sz="6" w:space="0" w:color="FFFFFF"/>
              <w:right w:val="single" w:sz="6" w:space="0" w:color="FFFFFF"/>
            </w:tcBorders>
            <w:vAlign w:val="center"/>
          </w:tcPr>
          <w:p w:rsidR="007E3921" w:rsidRDefault="007B0FAA">
            <w:pPr>
              <w:pStyle w:val="40"/>
            </w:pPr>
            <w:r>
              <w:t>单位：万元</w:t>
            </w:r>
          </w:p>
        </w:tc>
      </w:tr>
      <w:tr w:rsidR="007E3921">
        <w:trPr>
          <w:trHeight w:val="369"/>
          <w:jc w:val="center"/>
        </w:trPr>
        <w:tc>
          <w:tcPr>
            <w:tcW w:w="1276" w:type="dxa"/>
            <w:vAlign w:val="center"/>
          </w:tcPr>
          <w:p w:rsidR="007E3921" w:rsidRDefault="007B0FAA">
            <w:pPr>
              <w:pStyle w:val="11"/>
            </w:pPr>
            <w:r>
              <w:t>项目名称</w:t>
            </w:r>
          </w:p>
        </w:tc>
        <w:tc>
          <w:tcPr>
            <w:tcW w:w="8589" w:type="dxa"/>
            <w:gridSpan w:val="6"/>
            <w:vAlign w:val="center"/>
          </w:tcPr>
          <w:p w:rsidR="007E3921" w:rsidRDefault="007B0FAA">
            <w:pPr>
              <w:pStyle w:val="20"/>
            </w:pPr>
            <w:r>
              <w:t>专委会重点工作经费</w:t>
            </w:r>
          </w:p>
        </w:tc>
      </w:tr>
      <w:tr w:rsidR="007E3921">
        <w:trPr>
          <w:trHeight w:val="369"/>
          <w:jc w:val="center"/>
        </w:trPr>
        <w:tc>
          <w:tcPr>
            <w:tcW w:w="1276" w:type="dxa"/>
            <w:vMerge w:val="restart"/>
            <w:vAlign w:val="center"/>
          </w:tcPr>
          <w:p w:rsidR="007E3921" w:rsidRDefault="007B0FAA">
            <w:pPr>
              <w:pStyle w:val="11"/>
            </w:pPr>
            <w:r>
              <w:t>预算规模及资金用途</w:t>
            </w:r>
          </w:p>
        </w:tc>
        <w:tc>
          <w:tcPr>
            <w:tcW w:w="1276" w:type="dxa"/>
            <w:vAlign w:val="center"/>
          </w:tcPr>
          <w:p w:rsidR="007E3921" w:rsidRDefault="007B0FAA">
            <w:pPr>
              <w:pStyle w:val="11"/>
            </w:pPr>
            <w:r>
              <w:t>预算数</w:t>
            </w:r>
          </w:p>
        </w:tc>
        <w:tc>
          <w:tcPr>
            <w:tcW w:w="1332" w:type="dxa"/>
            <w:vAlign w:val="center"/>
          </w:tcPr>
          <w:p w:rsidR="007E3921" w:rsidRDefault="007B0FAA">
            <w:pPr>
              <w:pStyle w:val="20"/>
            </w:pPr>
            <w:r>
              <w:t>147.50</w:t>
            </w:r>
          </w:p>
        </w:tc>
        <w:tc>
          <w:tcPr>
            <w:tcW w:w="1587" w:type="dxa"/>
            <w:vAlign w:val="center"/>
          </w:tcPr>
          <w:p w:rsidR="007E3921" w:rsidRDefault="007B0FAA">
            <w:pPr>
              <w:pStyle w:val="11"/>
            </w:pPr>
            <w:r>
              <w:t>其中：财政    资金</w:t>
            </w:r>
          </w:p>
        </w:tc>
        <w:tc>
          <w:tcPr>
            <w:tcW w:w="1843" w:type="dxa"/>
            <w:vAlign w:val="center"/>
          </w:tcPr>
          <w:p w:rsidR="007E3921" w:rsidRDefault="007B0FAA">
            <w:pPr>
              <w:pStyle w:val="20"/>
            </w:pPr>
            <w:r>
              <w:t>147.50</w:t>
            </w:r>
          </w:p>
        </w:tc>
        <w:tc>
          <w:tcPr>
            <w:tcW w:w="1276" w:type="dxa"/>
            <w:vAlign w:val="center"/>
          </w:tcPr>
          <w:p w:rsidR="007E3921" w:rsidRDefault="007B0FAA">
            <w:pPr>
              <w:pStyle w:val="11"/>
            </w:pPr>
            <w:r>
              <w:t>其他资金</w:t>
            </w:r>
          </w:p>
        </w:tc>
        <w:tc>
          <w:tcPr>
            <w:tcW w:w="1276" w:type="dxa"/>
            <w:vAlign w:val="center"/>
          </w:tcPr>
          <w:p w:rsidR="007E3921" w:rsidRDefault="007B0FAA">
            <w:pPr>
              <w:pStyle w:val="20"/>
            </w:pPr>
            <w:r>
              <w:t xml:space="preserve"> </w:t>
            </w:r>
          </w:p>
        </w:tc>
      </w:tr>
      <w:tr w:rsidR="007E3921">
        <w:trPr>
          <w:trHeight w:val="369"/>
          <w:jc w:val="center"/>
        </w:trPr>
        <w:tc>
          <w:tcPr>
            <w:tcW w:w="1276" w:type="dxa"/>
            <w:vMerge/>
          </w:tcPr>
          <w:p w:rsidR="007E3921" w:rsidRDefault="007E3921"/>
        </w:tc>
        <w:tc>
          <w:tcPr>
            <w:tcW w:w="8589" w:type="dxa"/>
            <w:gridSpan w:val="6"/>
            <w:vAlign w:val="center"/>
          </w:tcPr>
          <w:p w:rsidR="007E3921" w:rsidRDefault="007B0FAA">
            <w:pPr>
              <w:pStyle w:val="20"/>
            </w:pPr>
            <w:r>
              <w:t>该项目经费主要用于八个专委会和常委会相关工作机构开展立法、执法检查、调研、代表培训等工作及信息工作处运维有关系统支出。</w:t>
            </w:r>
          </w:p>
        </w:tc>
      </w:tr>
      <w:tr w:rsidR="007E3921">
        <w:trPr>
          <w:trHeight w:val="369"/>
          <w:jc w:val="center"/>
        </w:trPr>
        <w:tc>
          <w:tcPr>
            <w:tcW w:w="1276" w:type="dxa"/>
            <w:vAlign w:val="center"/>
          </w:tcPr>
          <w:p w:rsidR="007E3921" w:rsidRDefault="007B0FAA">
            <w:pPr>
              <w:pStyle w:val="11"/>
            </w:pPr>
            <w:r>
              <w:t>绩效目标</w:t>
            </w:r>
          </w:p>
        </w:tc>
        <w:tc>
          <w:tcPr>
            <w:tcW w:w="8589" w:type="dxa"/>
            <w:gridSpan w:val="6"/>
            <w:vAlign w:val="center"/>
          </w:tcPr>
          <w:p w:rsidR="007E3921" w:rsidRDefault="007B0FAA">
            <w:pPr>
              <w:pStyle w:val="20"/>
            </w:pPr>
            <w:r>
              <w:t>1.天津市人民代表大会设有八个专委会和常委会相关工作机构，按照工作职责，需开展会议、培训、调研、执法检查等立法监督工作，为我市提供有力法治保障。</w:t>
            </w:r>
          </w:p>
        </w:tc>
      </w:tr>
    </w:tbl>
    <w:p w:rsidR="007E3921" w:rsidRDefault="007B0FA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E3921">
        <w:trPr>
          <w:trHeight w:val="397"/>
          <w:tblHeader/>
          <w:jc w:val="center"/>
        </w:trPr>
        <w:tc>
          <w:tcPr>
            <w:tcW w:w="1276" w:type="dxa"/>
            <w:vAlign w:val="center"/>
          </w:tcPr>
          <w:p w:rsidR="007E3921" w:rsidRDefault="007B0FAA">
            <w:pPr>
              <w:pStyle w:val="11"/>
            </w:pPr>
            <w:r>
              <w:t>一级指标</w:t>
            </w:r>
          </w:p>
        </w:tc>
        <w:tc>
          <w:tcPr>
            <w:tcW w:w="1276" w:type="dxa"/>
            <w:vAlign w:val="center"/>
          </w:tcPr>
          <w:p w:rsidR="007E3921" w:rsidRDefault="007B0FAA">
            <w:pPr>
              <w:pStyle w:val="11"/>
            </w:pPr>
            <w:r>
              <w:t>二级指标</w:t>
            </w:r>
          </w:p>
        </w:tc>
        <w:tc>
          <w:tcPr>
            <w:tcW w:w="1332" w:type="dxa"/>
            <w:vAlign w:val="center"/>
          </w:tcPr>
          <w:p w:rsidR="007E3921" w:rsidRDefault="007B0FAA">
            <w:pPr>
              <w:pStyle w:val="11"/>
            </w:pPr>
            <w:r>
              <w:t>三级指标</w:t>
            </w:r>
          </w:p>
        </w:tc>
        <w:tc>
          <w:tcPr>
            <w:tcW w:w="3430" w:type="dxa"/>
            <w:vAlign w:val="center"/>
          </w:tcPr>
          <w:p w:rsidR="007E3921" w:rsidRDefault="007B0FAA">
            <w:pPr>
              <w:pStyle w:val="11"/>
            </w:pPr>
            <w:r>
              <w:t>绩效指标描述</w:t>
            </w:r>
          </w:p>
        </w:tc>
        <w:tc>
          <w:tcPr>
            <w:tcW w:w="2551" w:type="dxa"/>
            <w:vAlign w:val="center"/>
          </w:tcPr>
          <w:p w:rsidR="007E3921" w:rsidRDefault="007B0FAA">
            <w:pPr>
              <w:pStyle w:val="11"/>
            </w:pPr>
            <w:r>
              <w:t>指标值</w:t>
            </w:r>
          </w:p>
        </w:tc>
      </w:tr>
      <w:tr w:rsidR="007E3921">
        <w:trPr>
          <w:trHeight w:val="369"/>
          <w:jc w:val="center"/>
        </w:trPr>
        <w:tc>
          <w:tcPr>
            <w:tcW w:w="1276" w:type="dxa"/>
            <w:vMerge w:val="restart"/>
            <w:vAlign w:val="center"/>
          </w:tcPr>
          <w:p w:rsidR="007E3921" w:rsidRDefault="007B0FAA">
            <w:pPr>
              <w:pStyle w:val="30"/>
            </w:pPr>
            <w:r>
              <w:t>产出指标</w:t>
            </w:r>
          </w:p>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协助常委会审议地方性法规数量</w:t>
            </w:r>
          </w:p>
        </w:tc>
        <w:tc>
          <w:tcPr>
            <w:tcW w:w="3430" w:type="dxa"/>
            <w:vAlign w:val="center"/>
          </w:tcPr>
          <w:p w:rsidR="007E3921" w:rsidRDefault="007B0FAA">
            <w:pPr>
              <w:pStyle w:val="20"/>
            </w:pPr>
            <w:r>
              <w:t>协助常委会审议地方性法规数量</w:t>
            </w:r>
          </w:p>
        </w:tc>
        <w:tc>
          <w:tcPr>
            <w:tcW w:w="2551" w:type="dxa"/>
            <w:vAlign w:val="center"/>
          </w:tcPr>
          <w:p w:rsidR="007E3921" w:rsidRDefault="007B0FAA">
            <w:pPr>
              <w:pStyle w:val="20"/>
            </w:pPr>
            <w:r>
              <w:t>≥10个</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协助常委会听取专项工作报告数量</w:t>
            </w:r>
          </w:p>
        </w:tc>
        <w:tc>
          <w:tcPr>
            <w:tcW w:w="3430" w:type="dxa"/>
            <w:vAlign w:val="center"/>
          </w:tcPr>
          <w:p w:rsidR="007E3921" w:rsidRDefault="007B0FAA">
            <w:pPr>
              <w:pStyle w:val="20"/>
            </w:pPr>
            <w:r>
              <w:t>协助常委会听取专项工作报告数量</w:t>
            </w:r>
          </w:p>
        </w:tc>
        <w:tc>
          <w:tcPr>
            <w:tcW w:w="2551" w:type="dxa"/>
            <w:vAlign w:val="center"/>
          </w:tcPr>
          <w:p w:rsidR="007E3921" w:rsidRDefault="007B0FAA">
            <w:pPr>
              <w:pStyle w:val="20"/>
            </w:pPr>
            <w:r>
              <w:t>≤20个</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开展地方性法规执法检查数量</w:t>
            </w:r>
          </w:p>
        </w:tc>
        <w:tc>
          <w:tcPr>
            <w:tcW w:w="3430" w:type="dxa"/>
            <w:vAlign w:val="center"/>
          </w:tcPr>
          <w:p w:rsidR="007E3921" w:rsidRDefault="007B0FAA">
            <w:pPr>
              <w:pStyle w:val="20"/>
            </w:pPr>
            <w:r>
              <w:t>开展地方性法规执法检查数量</w:t>
            </w:r>
          </w:p>
        </w:tc>
        <w:tc>
          <w:tcPr>
            <w:tcW w:w="2551" w:type="dxa"/>
            <w:vAlign w:val="center"/>
          </w:tcPr>
          <w:p w:rsidR="007E3921" w:rsidRDefault="007B0FAA">
            <w:pPr>
              <w:pStyle w:val="20"/>
            </w:pPr>
            <w:r>
              <w:t>≥5次</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出版地方性法规汇编数量</w:t>
            </w:r>
          </w:p>
        </w:tc>
        <w:tc>
          <w:tcPr>
            <w:tcW w:w="3430" w:type="dxa"/>
            <w:vAlign w:val="center"/>
          </w:tcPr>
          <w:p w:rsidR="007E3921" w:rsidRDefault="007B0FAA">
            <w:pPr>
              <w:pStyle w:val="20"/>
            </w:pPr>
            <w:r>
              <w:t>购置地方性法规汇编数量</w:t>
            </w:r>
          </w:p>
        </w:tc>
        <w:tc>
          <w:tcPr>
            <w:tcW w:w="2551" w:type="dxa"/>
            <w:vAlign w:val="center"/>
          </w:tcPr>
          <w:p w:rsidR="007E3921" w:rsidRDefault="007B0FAA">
            <w:pPr>
              <w:pStyle w:val="20"/>
            </w:pPr>
            <w:r>
              <w:t>≥2500套</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资金使用合规率</w:t>
            </w:r>
          </w:p>
        </w:tc>
        <w:tc>
          <w:tcPr>
            <w:tcW w:w="3430" w:type="dxa"/>
            <w:vAlign w:val="center"/>
          </w:tcPr>
          <w:p w:rsidR="007E3921" w:rsidRDefault="007B0FAA">
            <w:pPr>
              <w:pStyle w:val="20"/>
            </w:pPr>
            <w:r>
              <w:t>资金使用合规率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购置地方性法规汇编验收合格率</w:t>
            </w:r>
          </w:p>
        </w:tc>
        <w:tc>
          <w:tcPr>
            <w:tcW w:w="3430" w:type="dxa"/>
            <w:vAlign w:val="center"/>
          </w:tcPr>
          <w:p w:rsidR="007E3921" w:rsidRDefault="007B0FAA">
            <w:pPr>
              <w:pStyle w:val="20"/>
            </w:pPr>
            <w:r>
              <w:t>购置地方性法规汇编验收合格率</w:t>
            </w:r>
          </w:p>
        </w:tc>
        <w:tc>
          <w:tcPr>
            <w:tcW w:w="2551" w:type="dxa"/>
            <w:vAlign w:val="center"/>
          </w:tcPr>
          <w:p w:rsidR="007E3921" w:rsidRDefault="007B0FAA">
            <w:pPr>
              <w:pStyle w:val="20"/>
            </w:pPr>
            <w:r>
              <w:t>100%</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工作开展及时性</w:t>
            </w:r>
          </w:p>
        </w:tc>
        <w:tc>
          <w:tcPr>
            <w:tcW w:w="3430" w:type="dxa"/>
            <w:vAlign w:val="center"/>
          </w:tcPr>
          <w:p w:rsidR="007E3921" w:rsidRDefault="007B0FAA">
            <w:pPr>
              <w:pStyle w:val="20"/>
            </w:pPr>
            <w:r>
              <w:t>工作开展及时性</w:t>
            </w:r>
          </w:p>
        </w:tc>
        <w:tc>
          <w:tcPr>
            <w:tcW w:w="2551" w:type="dxa"/>
            <w:vAlign w:val="center"/>
          </w:tcPr>
          <w:p w:rsidR="007E3921" w:rsidRDefault="007B0FAA">
            <w:pPr>
              <w:pStyle w:val="20"/>
            </w:pPr>
            <w:r>
              <w:t>及时</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专委会工作开展所需印刷费</w:t>
            </w:r>
          </w:p>
        </w:tc>
        <w:tc>
          <w:tcPr>
            <w:tcW w:w="3430" w:type="dxa"/>
            <w:vAlign w:val="center"/>
          </w:tcPr>
          <w:p w:rsidR="007E3921" w:rsidRDefault="007B0FAA">
            <w:pPr>
              <w:pStyle w:val="20"/>
            </w:pPr>
            <w:r>
              <w:t>专委会工作开展所需印刷费</w:t>
            </w:r>
          </w:p>
        </w:tc>
        <w:tc>
          <w:tcPr>
            <w:tcW w:w="2551" w:type="dxa"/>
            <w:vAlign w:val="center"/>
          </w:tcPr>
          <w:p w:rsidR="007E3921" w:rsidRDefault="007B0FAA">
            <w:pPr>
              <w:pStyle w:val="20"/>
            </w:pPr>
            <w:r>
              <w:t>≤3.8万元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专委会工作开展所需差旅费</w:t>
            </w:r>
          </w:p>
        </w:tc>
        <w:tc>
          <w:tcPr>
            <w:tcW w:w="3430" w:type="dxa"/>
            <w:vAlign w:val="center"/>
          </w:tcPr>
          <w:p w:rsidR="007E3921" w:rsidRDefault="007B0FAA">
            <w:pPr>
              <w:pStyle w:val="20"/>
            </w:pPr>
            <w:r>
              <w:t>专委会工作开展所需差旅费</w:t>
            </w:r>
          </w:p>
        </w:tc>
        <w:tc>
          <w:tcPr>
            <w:tcW w:w="2551" w:type="dxa"/>
            <w:vAlign w:val="center"/>
          </w:tcPr>
          <w:p w:rsidR="007E3921" w:rsidRDefault="007B0FAA">
            <w:pPr>
              <w:pStyle w:val="20"/>
            </w:pPr>
            <w:r>
              <w:t>≤37.9万元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专委会工作开展所需会议费</w:t>
            </w:r>
          </w:p>
        </w:tc>
        <w:tc>
          <w:tcPr>
            <w:tcW w:w="3430" w:type="dxa"/>
            <w:vAlign w:val="center"/>
          </w:tcPr>
          <w:p w:rsidR="007E3921" w:rsidRDefault="007B0FAA">
            <w:pPr>
              <w:pStyle w:val="20"/>
            </w:pPr>
            <w:r>
              <w:t>专委会工作开展所需会议费</w:t>
            </w:r>
          </w:p>
        </w:tc>
        <w:tc>
          <w:tcPr>
            <w:tcW w:w="2551" w:type="dxa"/>
            <w:vAlign w:val="center"/>
          </w:tcPr>
          <w:p w:rsidR="007E3921" w:rsidRDefault="007B0FAA">
            <w:pPr>
              <w:pStyle w:val="20"/>
            </w:pPr>
            <w:r>
              <w:t>≤15.4万元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专委会工作开展所需培训费</w:t>
            </w:r>
          </w:p>
        </w:tc>
        <w:tc>
          <w:tcPr>
            <w:tcW w:w="3430" w:type="dxa"/>
            <w:vAlign w:val="center"/>
          </w:tcPr>
          <w:p w:rsidR="007E3921" w:rsidRDefault="007B0FAA">
            <w:pPr>
              <w:pStyle w:val="20"/>
            </w:pPr>
            <w:r>
              <w:t>专委会工作开展所需培训费</w:t>
            </w:r>
          </w:p>
        </w:tc>
        <w:tc>
          <w:tcPr>
            <w:tcW w:w="2551" w:type="dxa"/>
            <w:vAlign w:val="center"/>
          </w:tcPr>
          <w:p w:rsidR="007E3921" w:rsidRDefault="007B0FAA">
            <w:pPr>
              <w:pStyle w:val="20"/>
            </w:pPr>
            <w:r>
              <w:t>≤18.4万元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专委会工作开展所需租车费</w:t>
            </w:r>
          </w:p>
        </w:tc>
        <w:tc>
          <w:tcPr>
            <w:tcW w:w="3430" w:type="dxa"/>
            <w:vAlign w:val="center"/>
          </w:tcPr>
          <w:p w:rsidR="007E3921" w:rsidRDefault="007B0FAA">
            <w:pPr>
              <w:pStyle w:val="20"/>
            </w:pPr>
            <w:r>
              <w:t>专委会工作开展所需租车费</w:t>
            </w:r>
          </w:p>
        </w:tc>
        <w:tc>
          <w:tcPr>
            <w:tcW w:w="2551" w:type="dxa"/>
            <w:vAlign w:val="center"/>
          </w:tcPr>
          <w:p w:rsidR="007E3921" w:rsidRDefault="007B0FAA">
            <w:pPr>
              <w:pStyle w:val="20"/>
            </w:pPr>
            <w:r>
              <w:t>≤20.9万元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专委会工作开展所需维</w:t>
            </w:r>
            <w:r>
              <w:lastRenderedPageBreak/>
              <w:t>护费</w:t>
            </w:r>
          </w:p>
        </w:tc>
        <w:tc>
          <w:tcPr>
            <w:tcW w:w="3430" w:type="dxa"/>
            <w:vAlign w:val="center"/>
          </w:tcPr>
          <w:p w:rsidR="007E3921" w:rsidRDefault="007B0FAA">
            <w:pPr>
              <w:pStyle w:val="20"/>
            </w:pPr>
            <w:r>
              <w:lastRenderedPageBreak/>
              <w:t>专委会工作开展所需维护费</w:t>
            </w:r>
          </w:p>
        </w:tc>
        <w:tc>
          <w:tcPr>
            <w:tcW w:w="2551" w:type="dxa"/>
            <w:vAlign w:val="center"/>
          </w:tcPr>
          <w:p w:rsidR="007E3921" w:rsidRDefault="007B0FAA">
            <w:pPr>
              <w:pStyle w:val="20"/>
            </w:pPr>
            <w:r>
              <w:t>≤16.9万元</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出版地方性法规汇编费用</w:t>
            </w:r>
          </w:p>
        </w:tc>
        <w:tc>
          <w:tcPr>
            <w:tcW w:w="3430" w:type="dxa"/>
            <w:vAlign w:val="center"/>
          </w:tcPr>
          <w:p w:rsidR="007E3921" w:rsidRDefault="007B0FAA">
            <w:pPr>
              <w:pStyle w:val="20"/>
            </w:pPr>
            <w:r>
              <w:t>购置地方性法规汇编尾款费用</w:t>
            </w:r>
          </w:p>
          <w:p w:rsidR="007E3921" w:rsidRDefault="007E3921">
            <w:pPr>
              <w:pStyle w:val="20"/>
            </w:pPr>
          </w:p>
        </w:tc>
        <w:tc>
          <w:tcPr>
            <w:tcW w:w="2551" w:type="dxa"/>
            <w:vAlign w:val="center"/>
          </w:tcPr>
          <w:p w:rsidR="007E3921" w:rsidRDefault="007B0FAA">
            <w:pPr>
              <w:pStyle w:val="20"/>
            </w:pPr>
            <w:r>
              <w:t>≤22.4万元</w:t>
            </w:r>
          </w:p>
        </w:tc>
      </w:tr>
      <w:tr w:rsidR="007E3921">
        <w:trPr>
          <w:trHeight w:val="369"/>
          <w:jc w:val="center"/>
        </w:trPr>
        <w:tc>
          <w:tcPr>
            <w:tcW w:w="1276" w:type="dxa"/>
            <w:vAlign w:val="center"/>
          </w:tcPr>
          <w:p w:rsidR="007E3921" w:rsidRDefault="007B0FAA">
            <w:pPr>
              <w:pStyle w:val="30"/>
            </w:pPr>
            <w:r>
              <w:t>效益指标</w:t>
            </w:r>
          </w:p>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保障专委会工作业务开展</w:t>
            </w:r>
          </w:p>
        </w:tc>
        <w:tc>
          <w:tcPr>
            <w:tcW w:w="3430" w:type="dxa"/>
            <w:vAlign w:val="center"/>
          </w:tcPr>
          <w:p w:rsidR="007E3921" w:rsidRDefault="007B0FAA">
            <w:pPr>
              <w:pStyle w:val="20"/>
            </w:pPr>
            <w:r>
              <w:t>保障专委会工作业务开展</w:t>
            </w:r>
          </w:p>
        </w:tc>
        <w:tc>
          <w:tcPr>
            <w:tcW w:w="2551" w:type="dxa"/>
            <w:vAlign w:val="center"/>
          </w:tcPr>
          <w:p w:rsidR="007E3921" w:rsidRDefault="007B0FAA">
            <w:pPr>
              <w:pStyle w:val="20"/>
            </w:pPr>
            <w:r>
              <w:t>保障</w:t>
            </w:r>
          </w:p>
        </w:tc>
      </w:tr>
      <w:tr w:rsidR="007E3921">
        <w:trPr>
          <w:trHeight w:val="369"/>
          <w:jc w:val="center"/>
        </w:trPr>
        <w:tc>
          <w:tcPr>
            <w:tcW w:w="1276" w:type="dxa"/>
            <w:vAlign w:val="center"/>
          </w:tcPr>
          <w:p w:rsidR="007E3921" w:rsidRDefault="007B0FAA">
            <w:pPr>
              <w:pStyle w:val="30"/>
            </w:pPr>
            <w:r>
              <w:t>满意度指标</w:t>
            </w:r>
          </w:p>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市人大代表满意度</w:t>
            </w:r>
          </w:p>
        </w:tc>
        <w:tc>
          <w:tcPr>
            <w:tcW w:w="3430" w:type="dxa"/>
            <w:vAlign w:val="center"/>
          </w:tcPr>
          <w:p w:rsidR="007E3921" w:rsidRDefault="007B0FAA">
            <w:pPr>
              <w:pStyle w:val="20"/>
            </w:pPr>
            <w:r>
              <w:t>市人大代表满意度</w:t>
            </w:r>
          </w:p>
        </w:tc>
        <w:tc>
          <w:tcPr>
            <w:tcW w:w="2551" w:type="dxa"/>
            <w:vAlign w:val="center"/>
          </w:tcPr>
          <w:p w:rsidR="007E3921" w:rsidRDefault="007B0FAA">
            <w:pPr>
              <w:pStyle w:val="20"/>
            </w:pPr>
            <w:r>
              <w:t>≥95%</w:t>
            </w:r>
          </w:p>
        </w:tc>
      </w:tr>
    </w:tbl>
    <w:p w:rsidR="007E3921" w:rsidRDefault="007E3921">
      <w:pPr>
        <w:sectPr w:rsidR="007E3921">
          <w:pgSz w:w="11900" w:h="16840"/>
          <w:pgMar w:top="1984" w:right="1304" w:bottom="1134" w:left="1304" w:header="720" w:footer="720" w:gutter="0"/>
          <w:cols w:space="720"/>
        </w:sectPr>
      </w:pPr>
    </w:p>
    <w:p w:rsidR="007E3921" w:rsidRDefault="007B0FAA">
      <w:pPr>
        <w:jc w:val="center"/>
      </w:pPr>
      <w:r>
        <w:rPr>
          <w:rFonts w:ascii="方正仿宋_GBK" w:eastAsia="方正仿宋_GBK" w:hAnsi="方正仿宋_GBK" w:cs="方正仿宋_GBK"/>
          <w:color w:val="000000"/>
          <w:sz w:val="28"/>
        </w:rPr>
        <w:lastRenderedPageBreak/>
        <w:t xml:space="preserve"> </w:t>
      </w:r>
    </w:p>
    <w:p w:rsidR="007E3921" w:rsidRDefault="007B0FAA">
      <w:pPr>
        <w:ind w:firstLine="560"/>
        <w:outlineLvl w:val="3"/>
      </w:pPr>
      <w:bookmarkStart w:id="33" w:name="_Toc4834"/>
      <w:bookmarkStart w:id="34" w:name="_Toc_4_4_0000000020"/>
      <w:r>
        <w:rPr>
          <w:rFonts w:ascii="方正仿宋_GBK" w:eastAsia="方正仿宋_GBK" w:hAnsi="方正仿宋_GBK" w:cs="方正仿宋_GBK"/>
          <w:color w:val="000000"/>
          <w:sz w:val="28"/>
        </w:rPr>
        <w:t>17.代表进修学校运行保障经费绩效目标表</w:t>
      </w:r>
      <w:bookmarkEnd w:id="33"/>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7E392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E3921" w:rsidRDefault="007B0FAA">
            <w:pPr>
              <w:pStyle w:val="5"/>
            </w:pPr>
            <w:r>
              <w:t>101201天津市人大代表进修学校</w:t>
            </w:r>
          </w:p>
        </w:tc>
        <w:tc>
          <w:tcPr>
            <w:tcW w:w="1276" w:type="dxa"/>
            <w:tcBorders>
              <w:top w:val="single" w:sz="6" w:space="0" w:color="FFFFFF"/>
              <w:left w:val="single" w:sz="6" w:space="0" w:color="FFFFFF"/>
              <w:right w:val="single" w:sz="6" w:space="0" w:color="FFFFFF"/>
            </w:tcBorders>
            <w:vAlign w:val="center"/>
          </w:tcPr>
          <w:p w:rsidR="007E3921" w:rsidRDefault="007B0FAA">
            <w:pPr>
              <w:pStyle w:val="40"/>
            </w:pPr>
            <w:r>
              <w:t>单位：万元</w:t>
            </w:r>
          </w:p>
        </w:tc>
      </w:tr>
      <w:tr w:rsidR="007E3921">
        <w:trPr>
          <w:trHeight w:val="369"/>
          <w:jc w:val="center"/>
        </w:trPr>
        <w:tc>
          <w:tcPr>
            <w:tcW w:w="1276" w:type="dxa"/>
            <w:vAlign w:val="center"/>
          </w:tcPr>
          <w:p w:rsidR="007E3921" w:rsidRDefault="007B0FAA">
            <w:pPr>
              <w:pStyle w:val="11"/>
            </w:pPr>
            <w:r>
              <w:t>项目名称</w:t>
            </w:r>
          </w:p>
        </w:tc>
        <w:tc>
          <w:tcPr>
            <w:tcW w:w="8589" w:type="dxa"/>
            <w:gridSpan w:val="6"/>
            <w:vAlign w:val="center"/>
          </w:tcPr>
          <w:p w:rsidR="007E3921" w:rsidRDefault="007B0FAA">
            <w:pPr>
              <w:pStyle w:val="20"/>
            </w:pPr>
            <w:r>
              <w:t>代表进修学校运行保障经费</w:t>
            </w:r>
          </w:p>
        </w:tc>
      </w:tr>
      <w:tr w:rsidR="007E3921">
        <w:trPr>
          <w:trHeight w:val="369"/>
          <w:jc w:val="center"/>
        </w:trPr>
        <w:tc>
          <w:tcPr>
            <w:tcW w:w="1276" w:type="dxa"/>
            <w:vMerge w:val="restart"/>
            <w:vAlign w:val="center"/>
          </w:tcPr>
          <w:p w:rsidR="007E3921" w:rsidRDefault="007B0FAA">
            <w:pPr>
              <w:pStyle w:val="11"/>
            </w:pPr>
            <w:r>
              <w:t>预算规模及资金用途</w:t>
            </w:r>
          </w:p>
        </w:tc>
        <w:tc>
          <w:tcPr>
            <w:tcW w:w="1276" w:type="dxa"/>
            <w:vAlign w:val="center"/>
          </w:tcPr>
          <w:p w:rsidR="007E3921" w:rsidRDefault="007B0FAA">
            <w:pPr>
              <w:pStyle w:val="11"/>
            </w:pPr>
            <w:r>
              <w:t>预算数</w:t>
            </w:r>
          </w:p>
        </w:tc>
        <w:tc>
          <w:tcPr>
            <w:tcW w:w="1332" w:type="dxa"/>
            <w:vAlign w:val="center"/>
          </w:tcPr>
          <w:p w:rsidR="007E3921" w:rsidRDefault="007B0FAA">
            <w:pPr>
              <w:pStyle w:val="20"/>
            </w:pPr>
            <w:r>
              <w:t>135.00</w:t>
            </w:r>
          </w:p>
        </w:tc>
        <w:tc>
          <w:tcPr>
            <w:tcW w:w="1587" w:type="dxa"/>
            <w:vAlign w:val="center"/>
          </w:tcPr>
          <w:p w:rsidR="007E3921" w:rsidRDefault="007B0FAA">
            <w:pPr>
              <w:pStyle w:val="11"/>
            </w:pPr>
            <w:r>
              <w:t>其中：财政    资金</w:t>
            </w:r>
          </w:p>
        </w:tc>
        <w:tc>
          <w:tcPr>
            <w:tcW w:w="1843" w:type="dxa"/>
            <w:vAlign w:val="center"/>
          </w:tcPr>
          <w:p w:rsidR="007E3921" w:rsidRDefault="007B0FAA">
            <w:pPr>
              <w:pStyle w:val="20"/>
            </w:pPr>
            <w:r>
              <w:t>135.00</w:t>
            </w:r>
          </w:p>
        </w:tc>
        <w:tc>
          <w:tcPr>
            <w:tcW w:w="1276" w:type="dxa"/>
            <w:vAlign w:val="center"/>
          </w:tcPr>
          <w:p w:rsidR="007E3921" w:rsidRDefault="007B0FAA">
            <w:pPr>
              <w:pStyle w:val="11"/>
            </w:pPr>
            <w:r>
              <w:t>其他资金</w:t>
            </w:r>
          </w:p>
        </w:tc>
        <w:tc>
          <w:tcPr>
            <w:tcW w:w="1276" w:type="dxa"/>
            <w:vAlign w:val="center"/>
          </w:tcPr>
          <w:p w:rsidR="007E3921" w:rsidRDefault="007B0FAA">
            <w:pPr>
              <w:pStyle w:val="20"/>
            </w:pPr>
            <w:r>
              <w:t xml:space="preserve"> </w:t>
            </w:r>
          </w:p>
        </w:tc>
      </w:tr>
      <w:tr w:rsidR="007E3921">
        <w:trPr>
          <w:trHeight w:val="369"/>
          <w:jc w:val="center"/>
        </w:trPr>
        <w:tc>
          <w:tcPr>
            <w:tcW w:w="1276" w:type="dxa"/>
            <w:vMerge/>
          </w:tcPr>
          <w:p w:rsidR="007E3921" w:rsidRDefault="007E3921"/>
        </w:tc>
        <w:tc>
          <w:tcPr>
            <w:tcW w:w="8589" w:type="dxa"/>
            <w:gridSpan w:val="6"/>
            <w:vAlign w:val="center"/>
          </w:tcPr>
          <w:p w:rsidR="007E3921" w:rsidRDefault="007B0FAA">
            <w:pPr>
              <w:pStyle w:val="20"/>
            </w:pPr>
            <w:r>
              <w:t>用于人大代表履职能力提升，为到校培训代表提供更好的服务保障。</w:t>
            </w:r>
          </w:p>
        </w:tc>
      </w:tr>
      <w:tr w:rsidR="007E3921">
        <w:trPr>
          <w:trHeight w:val="369"/>
          <w:jc w:val="center"/>
        </w:trPr>
        <w:tc>
          <w:tcPr>
            <w:tcW w:w="1276" w:type="dxa"/>
            <w:vAlign w:val="center"/>
          </w:tcPr>
          <w:p w:rsidR="007E3921" w:rsidRDefault="007B0FAA">
            <w:pPr>
              <w:pStyle w:val="11"/>
            </w:pPr>
            <w:r>
              <w:t>绩效目标</w:t>
            </w:r>
          </w:p>
        </w:tc>
        <w:tc>
          <w:tcPr>
            <w:tcW w:w="8589" w:type="dxa"/>
            <w:gridSpan w:val="6"/>
            <w:vAlign w:val="center"/>
          </w:tcPr>
          <w:p w:rsidR="007E3921" w:rsidRDefault="007B0FAA">
            <w:pPr>
              <w:pStyle w:val="20"/>
            </w:pPr>
            <w:r>
              <w:t>1.保障学校正常运行，为到校培训代表提供安全舒适的培训环境。</w:t>
            </w:r>
            <w:r>
              <w:tab/>
            </w:r>
            <w:r>
              <w:tab/>
            </w:r>
            <w:r>
              <w:tab/>
            </w:r>
            <w:r>
              <w:tab/>
            </w:r>
            <w:r>
              <w:tab/>
            </w:r>
            <w:r>
              <w:tab/>
            </w:r>
          </w:p>
          <w:p w:rsidR="007E3921" w:rsidRDefault="007E3921">
            <w:pPr>
              <w:pStyle w:val="20"/>
            </w:pPr>
          </w:p>
          <w:p w:rsidR="007E3921" w:rsidRDefault="007B0FAA">
            <w:pPr>
              <w:pStyle w:val="20"/>
            </w:pPr>
            <w:r>
              <w:t>2.保障学校管理区域的整体安全</w:t>
            </w:r>
            <w:r>
              <w:tab/>
            </w:r>
            <w:r>
              <w:tab/>
            </w:r>
            <w:r>
              <w:tab/>
            </w:r>
            <w:r>
              <w:tab/>
            </w:r>
            <w:r>
              <w:tab/>
            </w:r>
            <w:r>
              <w:tab/>
            </w:r>
          </w:p>
          <w:p w:rsidR="007E3921" w:rsidRDefault="007E3921">
            <w:pPr>
              <w:pStyle w:val="20"/>
            </w:pPr>
          </w:p>
        </w:tc>
      </w:tr>
    </w:tbl>
    <w:p w:rsidR="007E3921" w:rsidRDefault="007B0FA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7E3921">
        <w:trPr>
          <w:trHeight w:val="397"/>
          <w:tblHeader/>
          <w:jc w:val="center"/>
        </w:trPr>
        <w:tc>
          <w:tcPr>
            <w:tcW w:w="1276" w:type="dxa"/>
            <w:vAlign w:val="center"/>
          </w:tcPr>
          <w:p w:rsidR="007E3921" w:rsidRDefault="007B0FAA">
            <w:pPr>
              <w:pStyle w:val="11"/>
            </w:pPr>
            <w:r>
              <w:t>一级指标</w:t>
            </w:r>
          </w:p>
        </w:tc>
        <w:tc>
          <w:tcPr>
            <w:tcW w:w="1276" w:type="dxa"/>
            <w:vAlign w:val="center"/>
          </w:tcPr>
          <w:p w:rsidR="007E3921" w:rsidRDefault="007B0FAA">
            <w:pPr>
              <w:pStyle w:val="11"/>
            </w:pPr>
            <w:r>
              <w:t>二级指标</w:t>
            </w:r>
          </w:p>
        </w:tc>
        <w:tc>
          <w:tcPr>
            <w:tcW w:w="1332" w:type="dxa"/>
            <w:vAlign w:val="center"/>
          </w:tcPr>
          <w:p w:rsidR="007E3921" w:rsidRDefault="007B0FAA">
            <w:pPr>
              <w:pStyle w:val="11"/>
            </w:pPr>
            <w:r>
              <w:t>三级指标</w:t>
            </w:r>
          </w:p>
        </w:tc>
        <w:tc>
          <w:tcPr>
            <w:tcW w:w="3430" w:type="dxa"/>
            <w:vAlign w:val="center"/>
          </w:tcPr>
          <w:p w:rsidR="007E3921" w:rsidRDefault="007B0FAA">
            <w:pPr>
              <w:pStyle w:val="11"/>
            </w:pPr>
            <w:r>
              <w:t>绩效指标描述</w:t>
            </w:r>
          </w:p>
        </w:tc>
        <w:tc>
          <w:tcPr>
            <w:tcW w:w="2551" w:type="dxa"/>
            <w:vAlign w:val="center"/>
          </w:tcPr>
          <w:p w:rsidR="007E3921" w:rsidRDefault="007B0FAA">
            <w:pPr>
              <w:pStyle w:val="11"/>
            </w:pPr>
            <w:r>
              <w:t>指标值</w:t>
            </w:r>
          </w:p>
        </w:tc>
      </w:tr>
      <w:tr w:rsidR="007E3921">
        <w:trPr>
          <w:trHeight w:val="369"/>
          <w:jc w:val="center"/>
        </w:trPr>
        <w:tc>
          <w:tcPr>
            <w:tcW w:w="1276" w:type="dxa"/>
            <w:vMerge w:val="restart"/>
            <w:vAlign w:val="center"/>
          </w:tcPr>
          <w:p w:rsidR="007E3921" w:rsidRDefault="007B0FAA">
            <w:pPr>
              <w:pStyle w:val="30"/>
            </w:pPr>
            <w:r>
              <w:t>产出指标</w:t>
            </w:r>
          </w:p>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聘请安保服务人数</w:t>
            </w:r>
          </w:p>
        </w:tc>
        <w:tc>
          <w:tcPr>
            <w:tcW w:w="3430" w:type="dxa"/>
            <w:vAlign w:val="center"/>
          </w:tcPr>
          <w:p w:rsidR="007E3921" w:rsidRDefault="007B0FAA">
            <w:pPr>
              <w:pStyle w:val="20"/>
            </w:pPr>
            <w:r>
              <w:t>维护学校整体安全需要配备保安人员情况</w:t>
            </w:r>
          </w:p>
          <w:p w:rsidR="007E3921" w:rsidRDefault="007E3921">
            <w:pPr>
              <w:pStyle w:val="20"/>
            </w:pPr>
          </w:p>
        </w:tc>
        <w:tc>
          <w:tcPr>
            <w:tcW w:w="2551" w:type="dxa"/>
            <w:vAlign w:val="center"/>
          </w:tcPr>
          <w:p w:rsidR="007E3921" w:rsidRDefault="007B0FAA">
            <w:pPr>
              <w:pStyle w:val="20"/>
            </w:pPr>
            <w:r>
              <w:t>≥16人</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数量指标</w:t>
            </w:r>
          </w:p>
        </w:tc>
        <w:tc>
          <w:tcPr>
            <w:tcW w:w="1332" w:type="dxa"/>
            <w:vAlign w:val="center"/>
          </w:tcPr>
          <w:p w:rsidR="007E3921" w:rsidRDefault="007B0FAA">
            <w:pPr>
              <w:pStyle w:val="20"/>
            </w:pPr>
            <w:r>
              <w:t>绿化管理面积</w:t>
            </w:r>
          </w:p>
        </w:tc>
        <w:tc>
          <w:tcPr>
            <w:tcW w:w="3430" w:type="dxa"/>
            <w:vAlign w:val="center"/>
          </w:tcPr>
          <w:p w:rsidR="007E3921" w:rsidRDefault="007B0FAA">
            <w:pPr>
              <w:pStyle w:val="20"/>
            </w:pPr>
            <w:r>
              <w:t>实际管理面积</w:t>
            </w:r>
          </w:p>
          <w:p w:rsidR="007E3921" w:rsidRDefault="007E3921">
            <w:pPr>
              <w:pStyle w:val="20"/>
            </w:pPr>
          </w:p>
        </w:tc>
        <w:tc>
          <w:tcPr>
            <w:tcW w:w="2551" w:type="dxa"/>
            <w:vAlign w:val="center"/>
          </w:tcPr>
          <w:p w:rsidR="007E3921" w:rsidRDefault="007B0FAA">
            <w:pPr>
              <w:pStyle w:val="20"/>
            </w:pPr>
            <w:r>
              <w:t>≥700亩</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绿化养护达标率</w:t>
            </w:r>
          </w:p>
        </w:tc>
        <w:tc>
          <w:tcPr>
            <w:tcW w:w="3430" w:type="dxa"/>
            <w:vAlign w:val="center"/>
          </w:tcPr>
          <w:p w:rsidR="007E3921" w:rsidRDefault="007B0FAA">
            <w:pPr>
              <w:pStyle w:val="20"/>
            </w:pPr>
            <w:r>
              <w:t>绿化养护达标情况</w:t>
            </w:r>
          </w:p>
        </w:tc>
        <w:tc>
          <w:tcPr>
            <w:tcW w:w="2551" w:type="dxa"/>
            <w:vAlign w:val="center"/>
          </w:tcPr>
          <w:p w:rsidR="007E3921" w:rsidRDefault="007B0FAA">
            <w:pPr>
              <w:pStyle w:val="20"/>
            </w:pPr>
            <w:r>
              <w:t>≥98%</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质量指标</w:t>
            </w:r>
          </w:p>
        </w:tc>
        <w:tc>
          <w:tcPr>
            <w:tcW w:w="1332" w:type="dxa"/>
            <w:vAlign w:val="center"/>
          </w:tcPr>
          <w:p w:rsidR="007E3921" w:rsidRDefault="007B0FAA">
            <w:pPr>
              <w:pStyle w:val="20"/>
            </w:pPr>
            <w:r>
              <w:t>安保服务合格率</w:t>
            </w:r>
          </w:p>
        </w:tc>
        <w:tc>
          <w:tcPr>
            <w:tcW w:w="3430" w:type="dxa"/>
            <w:vAlign w:val="center"/>
          </w:tcPr>
          <w:p w:rsidR="007E3921" w:rsidRDefault="007B0FAA">
            <w:pPr>
              <w:pStyle w:val="20"/>
            </w:pPr>
            <w:r>
              <w:t>安保服务合格情况</w:t>
            </w:r>
          </w:p>
        </w:tc>
        <w:tc>
          <w:tcPr>
            <w:tcW w:w="2551" w:type="dxa"/>
            <w:vAlign w:val="center"/>
          </w:tcPr>
          <w:p w:rsidR="007E3921" w:rsidRDefault="007B0FAA">
            <w:pPr>
              <w:pStyle w:val="20"/>
            </w:pPr>
            <w:r>
              <w:t>≥98%</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安保服务在岗时间</w:t>
            </w:r>
          </w:p>
        </w:tc>
        <w:tc>
          <w:tcPr>
            <w:tcW w:w="3430" w:type="dxa"/>
            <w:vAlign w:val="center"/>
          </w:tcPr>
          <w:p w:rsidR="007E3921" w:rsidRDefault="007B0FAA">
            <w:pPr>
              <w:pStyle w:val="20"/>
            </w:pPr>
            <w:r>
              <w:t>保安人员在岗巡逻时间情况</w:t>
            </w:r>
          </w:p>
        </w:tc>
        <w:tc>
          <w:tcPr>
            <w:tcW w:w="2551" w:type="dxa"/>
            <w:vAlign w:val="center"/>
          </w:tcPr>
          <w:p w:rsidR="007E3921" w:rsidRDefault="007B0FAA">
            <w:pPr>
              <w:pStyle w:val="20"/>
            </w:pPr>
            <w:r>
              <w:t>24小时/天</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时效指标</w:t>
            </w:r>
          </w:p>
        </w:tc>
        <w:tc>
          <w:tcPr>
            <w:tcW w:w="1332" w:type="dxa"/>
            <w:vAlign w:val="center"/>
          </w:tcPr>
          <w:p w:rsidR="007E3921" w:rsidRDefault="007B0FAA">
            <w:pPr>
              <w:pStyle w:val="20"/>
            </w:pPr>
            <w:r>
              <w:t>绿化整体修剪次数</w:t>
            </w:r>
          </w:p>
        </w:tc>
        <w:tc>
          <w:tcPr>
            <w:tcW w:w="3430" w:type="dxa"/>
            <w:vAlign w:val="center"/>
          </w:tcPr>
          <w:p w:rsidR="007E3921" w:rsidRDefault="007B0FAA">
            <w:pPr>
              <w:pStyle w:val="20"/>
            </w:pPr>
            <w:r>
              <w:t>院区树木绿化修剪情况</w:t>
            </w:r>
          </w:p>
        </w:tc>
        <w:tc>
          <w:tcPr>
            <w:tcW w:w="2551" w:type="dxa"/>
            <w:vAlign w:val="center"/>
          </w:tcPr>
          <w:p w:rsidR="007E3921" w:rsidRDefault="007B0FAA">
            <w:pPr>
              <w:pStyle w:val="20"/>
            </w:pPr>
            <w:r>
              <w:t>2次/年</w:t>
            </w:r>
          </w:p>
        </w:tc>
      </w:tr>
      <w:tr w:rsidR="007E3921">
        <w:trPr>
          <w:trHeight w:val="369"/>
          <w:jc w:val="center"/>
        </w:trPr>
        <w:tc>
          <w:tcPr>
            <w:tcW w:w="1276" w:type="dxa"/>
            <w:vMerge/>
            <w:vAlign w:val="center"/>
          </w:tcPr>
          <w:p w:rsidR="007E3921" w:rsidRDefault="007E3921"/>
        </w:tc>
        <w:tc>
          <w:tcPr>
            <w:tcW w:w="1276" w:type="dxa"/>
            <w:vAlign w:val="center"/>
          </w:tcPr>
          <w:p w:rsidR="007E3921" w:rsidRDefault="007B0FAA">
            <w:pPr>
              <w:pStyle w:val="20"/>
            </w:pPr>
            <w:r>
              <w:t>成本指标</w:t>
            </w:r>
          </w:p>
        </w:tc>
        <w:tc>
          <w:tcPr>
            <w:tcW w:w="1332" w:type="dxa"/>
            <w:vAlign w:val="center"/>
          </w:tcPr>
          <w:p w:rsidR="007E3921" w:rsidRDefault="007B0FAA">
            <w:pPr>
              <w:pStyle w:val="20"/>
            </w:pPr>
            <w:r>
              <w:t>绿化养护及安保服务费用</w:t>
            </w:r>
          </w:p>
        </w:tc>
        <w:tc>
          <w:tcPr>
            <w:tcW w:w="3430" w:type="dxa"/>
            <w:vAlign w:val="center"/>
          </w:tcPr>
          <w:p w:rsidR="007E3921" w:rsidRDefault="007B0FAA">
            <w:pPr>
              <w:pStyle w:val="20"/>
            </w:pPr>
            <w:r>
              <w:t>院区绿化养护以及安保服务成本</w:t>
            </w:r>
          </w:p>
        </w:tc>
        <w:tc>
          <w:tcPr>
            <w:tcW w:w="2551" w:type="dxa"/>
            <w:vAlign w:val="center"/>
          </w:tcPr>
          <w:p w:rsidR="007E3921" w:rsidRDefault="007B0FAA">
            <w:pPr>
              <w:pStyle w:val="20"/>
            </w:pPr>
            <w:r>
              <w:t>≤135万元</w:t>
            </w:r>
          </w:p>
        </w:tc>
      </w:tr>
      <w:tr w:rsidR="007E3921">
        <w:trPr>
          <w:trHeight w:val="369"/>
          <w:jc w:val="center"/>
        </w:trPr>
        <w:tc>
          <w:tcPr>
            <w:tcW w:w="1276" w:type="dxa"/>
            <w:vAlign w:val="center"/>
          </w:tcPr>
          <w:p w:rsidR="007E3921" w:rsidRDefault="007B0FAA">
            <w:pPr>
              <w:pStyle w:val="30"/>
            </w:pPr>
            <w:r>
              <w:t>效益指标</w:t>
            </w:r>
          </w:p>
        </w:tc>
        <w:tc>
          <w:tcPr>
            <w:tcW w:w="1276" w:type="dxa"/>
            <w:vAlign w:val="center"/>
          </w:tcPr>
          <w:p w:rsidR="007E3921" w:rsidRDefault="007B0FAA">
            <w:pPr>
              <w:pStyle w:val="20"/>
            </w:pPr>
            <w:r>
              <w:t>社会效益指标</w:t>
            </w:r>
          </w:p>
        </w:tc>
        <w:tc>
          <w:tcPr>
            <w:tcW w:w="1332" w:type="dxa"/>
            <w:vAlign w:val="center"/>
          </w:tcPr>
          <w:p w:rsidR="007E3921" w:rsidRDefault="007B0FAA">
            <w:pPr>
              <w:pStyle w:val="20"/>
            </w:pPr>
            <w:r>
              <w:t>保障为人大代表进修服务能力</w:t>
            </w:r>
          </w:p>
        </w:tc>
        <w:tc>
          <w:tcPr>
            <w:tcW w:w="3430" w:type="dxa"/>
            <w:vAlign w:val="center"/>
          </w:tcPr>
          <w:p w:rsidR="007E3921" w:rsidRDefault="007B0FAA">
            <w:pPr>
              <w:pStyle w:val="20"/>
            </w:pPr>
            <w:r>
              <w:t>为各级培训代表提供服务</w:t>
            </w:r>
          </w:p>
        </w:tc>
        <w:tc>
          <w:tcPr>
            <w:tcW w:w="2551" w:type="dxa"/>
            <w:vAlign w:val="center"/>
          </w:tcPr>
          <w:p w:rsidR="007E3921" w:rsidRDefault="007B0FAA">
            <w:pPr>
              <w:pStyle w:val="20"/>
            </w:pPr>
            <w:r>
              <w:t>保障</w:t>
            </w:r>
          </w:p>
        </w:tc>
      </w:tr>
      <w:tr w:rsidR="007E3921">
        <w:trPr>
          <w:trHeight w:val="369"/>
          <w:jc w:val="center"/>
        </w:trPr>
        <w:tc>
          <w:tcPr>
            <w:tcW w:w="1276" w:type="dxa"/>
            <w:vAlign w:val="center"/>
          </w:tcPr>
          <w:p w:rsidR="007E3921" w:rsidRDefault="007B0FAA">
            <w:pPr>
              <w:pStyle w:val="30"/>
            </w:pPr>
            <w:r>
              <w:t>满意度指标</w:t>
            </w:r>
          </w:p>
        </w:tc>
        <w:tc>
          <w:tcPr>
            <w:tcW w:w="1276" w:type="dxa"/>
            <w:vAlign w:val="center"/>
          </w:tcPr>
          <w:p w:rsidR="007E3921" w:rsidRDefault="007B0FAA">
            <w:pPr>
              <w:pStyle w:val="20"/>
            </w:pPr>
            <w:r>
              <w:t>服务对象满意度指标</w:t>
            </w:r>
          </w:p>
        </w:tc>
        <w:tc>
          <w:tcPr>
            <w:tcW w:w="1332" w:type="dxa"/>
            <w:vAlign w:val="center"/>
          </w:tcPr>
          <w:p w:rsidR="007E3921" w:rsidRDefault="007B0FAA">
            <w:pPr>
              <w:pStyle w:val="20"/>
            </w:pPr>
            <w:r>
              <w:t>人大代表对学校满意度</w:t>
            </w:r>
          </w:p>
        </w:tc>
        <w:tc>
          <w:tcPr>
            <w:tcW w:w="3430" w:type="dxa"/>
            <w:vAlign w:val="center"/>
          </w:tcPr>
          <w:p w:rsidR="007E3921" w:rsidRDefault="007B0FAA">
            <w:pPr>
              <w:pStyle w:val="20"/>
            </w:pPr>
            <w:r>
              <w:t>到校培训人员对培训环境、培训情况的认可程度</w:t>
            </w:r>
          </w:p>
          <w:p w:rsidR="007E3921" w:rsidRDefault="007E3921">
            <w:pPr>
              <w:pStyle w:val="20"/>
            </w:pPr>
          </w:p>
        </w:tc>
        <w:tc>
          <w:tcPr>
            <w:tcW w:w="2551" w:type="dxa"/>
            <w:vAlign w:val="center"/>
          </w:tcPr>
          <w:p w:rsidR="007E3921" w:rsidRDefault="007B0FAA">
            <w:pPr>
              <w:pStyle w:val="20"/>
            </w:pPr>
            <w:r>
              <w:t>≥95%</w:t>
            </w:r>
          </w:p>
        </w:tc>
      </w:tr>
    </w:tbl>
    <w:p w:rsidR="007E3921" w:rsidRDefault="007E3921"/>
    <w:sectPr w:rsidR="007E3921">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96C" w:rsidRDefault="0066196C">
      <w:r>
        <w:separator/>
      </w:r>
    </w:p>
  </w:endnote>
  <w:endnote w:type="continuationSeparator" w:id="0">
    <w:p w:rsidR="0066196C" w:rsidRDefault="0066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altName w:val="宋体"/>
    <w:charset w:val="86"/>
    <w:family w:val="roman"/>
    <w:pitch w:val="default"/>
  </w:font>
  <w:font w:name="方正书宋_GBK">
    <w:altName w:val="宋体"/>
    <w:charset w:val="86"/>
    <w:family w:val="roman"/>
    <w:pitch w:val="default"/>
  </w:font>
  <w:font w:name="Calibri Light">
    <w:panose1 w:val="020F0302020204030204"/>
    <w:charset w:val="00"/>
    <w:family w:val="swiss"/>
    <w:pitch w:val="variable"/>
    <w:sig w:usb0="A00002EF" w:usb1="4000207B" w:usb2="00000000" w:usb3="00000000" w:csb0="0000019F" w:csb1="00000000"/>
  </w:font>
  <w:font w:name="方正小标宋_GBK">
    <w:altName w:val="宋体"/>
    <w:charset w:val="86"/>
    <w:family w:val="roman"/>
    <w:pitch w:val="default"/>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AA" w:rsidRDefault="007B0FAA">
    <w:r>
      <w:fldChar w:fldCharType="begin"/>
    </w:r>
    <w:r>
      <w:instrText>PAGE "page number"</w:instrText>
    </w:r>
    <w:r>
      <w:fldChar w:fldCharType="separate"/>
    </w:r>
    <w:r w:rsidR="001035BF">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AA" w:rsidRDefault="007B0FAA">
    <w:pPr>
      <w:jc w:val="right"/>
    </w:pPr>
    <w:r>
      <w:fldChar w:fldCharType="begin"/>
    </w:r>
    <w:r>
      <w:instrText>PAGE "page number"</w:instrText>
    </w:r>
    <w:r>
      <w:fldChar w:fldCharType="separate"/>
    </w:r>
    <w:r w:rsidR="001035BF">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96C" w:rsidRDefault="0066196C">
      <w:r>
        <w:separator/>
      </w:r>
    </w:p>
  </w:footnote>
  <w:footnote w:type="continuationSeparator" w:id="0">
    <w:p w:rsidR="0066196C" w:rsidRDefault="00661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YjAzYzUyNjIzMDRmZTllMjBkMTM3YzM1ZmU3ZWU1ZjgifQ=="/>
  </w:docVars>
  <w:rsids>
    <w:rsidRoot w:val="00B71236"/>
    <w:rsid w:val="001035BF"/>
    <w:rsid w:val="003A517A"/>
    <w:rsid w:val="0066196C"/>
    <w:rsid w:val="007877CC"/>
    <w:rsid w:val="007B0FAA"/>
    <w:rsid w:val="007E3921"/>
    <w:rsid w:val="00B71236"/>
    <w:rsid w:val="00D35F53"/>
    <w:rsid w:val="19001593"/>
    <w:rsid w:val="6E2F3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46B5F-A687-468D-8DDD-FC718157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semiHidden/>
    <w:unhideWhenUsed/>
    <w:qFormat/>
    <w:pPr>
      <w:spacing w:after="100" w:line="276" w:lineRule="auto"/>
      <w:ind w:left="440"/>
    </w:pPr>
    <w:rPr>
      <w:rFonts w:asciiTheme="minorHAnsi" w:eastAsiaTheme="minorEastAsia" w:hAnsiTheme="minorHAnsi" w:cstheme="minorBidi"/>
      <w:sz w:val="22"/>
      <w:szCs w:val="22"/>
      <w:lang w:eastAsia="zh-CN"/>
    </w:rPr>
  </w:style>
  <w:style w:type="paragraph" w:styleId="a3">
    <w:name w:val="Balloon Text"/>
    <w:basedOn w:val="a"/>
    <w:link w:val="Char"/>
    <w:uiPriority w:val="99"/>
    <w:semiHidden/>
    <w:unhideWhenUsed/>
    <w:qFormat/>
    <w:rPr>
      <w:sz w:val="18"/>
      <w:szCs w:val="18"/>
    </w:rPr>
  </w:style>
  <w:style w:type="paragraph" w:styleId="10">
    <w:name w:val="toc 1"/>
    <w:basedOn w:val="a"/>
    <w:next w:val="a"/>
    <w:uiPriority w:val="39"/>
    <w:qFormat/>
    <w:pPr>
      <w:spacing w:before="120"/>
    </w:pPr>
    <w:rPr>
      <w:rFonts w:eastAsia="方正仿宋_GBK"/>
      <w:color w:val="000000"/>
      <w:sz w:val="28"/>
    </w:rPr>
  </w:style>
  <w:style w:type="paragraph" w:styleId="4">
    <w:name w:val="toc 4"/>
    <w:basedOn w:val="a"/>
    <w:next w:val="a"/>
    <w:qFormat/>
    <w:pPr>
      <w:ind w:left="720"/>
    </w:pPr>
  </w:style>
  <w:style w:type="paragraph" w:styleId="2">
    <w:name w:val="toc 2"/>
    <w:basedOn w:val="a"/>
    <w:next w:val="a"/>
    <w:uiPriority w:val="39"/>
    <w:qFormat/>
    <w:pPr>
      <w:ind w:left="240"/>
    </w:pPr>
  </w:style>
  <w:style w:type="table" w:styleId="a4">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0">
    <w:name w:val="单元格样式2"/>
    <w:basedOn w:val="a"/>
    <w:qFormat/>
    <w:rPr>
      <w:rFonts w:ascii="方正书宋_GBK" w:eastAsia="方正书宋_GBK" w:hAnsi="方正书宋_GBK" w:cs="方正书宋_GBK"/>
      <w:sz w:val="21"/>
    </w:rPr>
  </w:style>
  <w:style w:type="paragraph" w:customStyle="1" w:styleId="11">
    <w:name w:val="单元格样式1"/>
    <w:basedOn w:val="a"/>
    <w:qFormat/>
    <w:pPr>
      <w:jc w:val="center"/>
    </w:pPr>
    <w:rPr>
      <w:rFonts w:ascii="方正书宋_GBK" w:eastAsia="方正书宋_GBK" w:hAnsi="方正书宋_GBK" w:cs="方正书宋_GBK"/>
      <w:b/>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character" w:customStyle="1" w:styleId="1Char">
    <w:name w:val="标题 1 Char"/>
    <w:basedOn w:val="a0"/>
    <w:link w:val="1"/>
    <w:uiPriority w:val="9"/>
    <w:qFormat/>
    <w:rPr>
      <w:rFonts w:eastAsia="Times New Roman"/>
      <w:b/>
      <w:bCs/>
      <w:kern w:val="44"/>
      <w:sz w:val="44"/>
      <w:szCs w:val="44"/>
      <w:lang w:eastAsia="uk-UA"/>
    </w:rPr>
  </w:style>
  <w:style w:type="paragraph" w:customStyle="1" w:styleId="TOC1">
    <w:name w:val="TOC 标题1"/>
    <w:basedOn w:val="1"/>
    <w:next w:val="a"/>
    <w:uiPriority w:val="39"/>
    <w:semiHidden/>
    <w:unhideWhenUsed/>
    <w:qFormat/>
    <w:pPr>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zh-CN"/>
    </w:rPr>
  </w:style>
  <w:style w:type="character" w:customStyle="1" w:styleId="Char">
    <w:name w:val="批注框文本 Char"/>
    <w:basedOn w:val="a0"/>
    <w:link w:val="a3"/>
    <w:uiPriority w:val="99"/>
    <w:semiHidden/>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2023-02-08T17:02:14Z</dcterms:created>
  <dcterms:modified xsi:type="dcterms:W3CDTF">2023-02-08T09:02:14Z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2023-02-08T17:02:16Z</dcterms:created>
  <dcterms:modified xsi:type="dcterms:W3CDTF">2023-02-08T09:02:16Z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2023-02-08T17:02:14Z</dcterms:created>
  <dcterms:modified xsi:type="dcterms:W3CDTF">2023-02-08T09:02:14Z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2023-02-08T17:02:14Z</dcterms:created>
  <dcterms:modified xsi:type="dcterms:W3CDTF">2023-02-08T09:02:14Z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2023-02-08T17:02:13Z</dcterms:created>
  <dcterms:modified xsi:type="dcterms:W3CDTF">2023-02-08T09:02:13Z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2023-02-08T17:02:15Z</dcterms:created>
  <dcterms:modified xsi:type="dcterms:W3CDTF">2023-02-08T09:02:15Z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2023-02-08T17:02:16Z</dcterms:created>
  <dcterms:modified xsi:type="dcterms:W3CDTF">2023-02-08T09:02:15Z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2023-02-08T17:02:16Z</dcterms:created>
  <dcterms:modified xsi:type="dcterms:W3CDTF">2023-02-08T09:02:16Z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2023-02-08T17:02:15Z</dcterms:created>
  <dcterms:modified xsi:type="dcterms:W3CDTF">2023-02-08T09:02:15Z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2023-02-08T17:02:15Z</dcterms:created>
  <dcterms:modified xsi:type="dcterms:W3CDTF">2023-02-08T09:02:15Z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2023-02-08T17:02:13Z</dcterms:created>
  <dcterms:modified xsi:type="dcterms:W3CDTF">2023-02-08T09:02:13Z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2023-02-08T17:02:14Z</dcterms:created>
  <dcterms:modified xsi:type="dcterms:W3CDTF">2023-02-08T09:02:14Z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2023-02-08T17:02:14Z</dcterms:created>
  <dcterms:modified xsi:type="dcterms:W3CDTF">2023-02-08T09:02:14Z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2023-02-08T17:02:13Z</dcterms:created>
  <dcterms:modified xsi:type="dcterms:W3CDTF">2023-02-08T09:02:13Z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2023-02-08T17:02:15Z</dcterms:created>
  <dcterms:modified xsi:type="dcterms:W3CDTF">2023-02-08T09:02:15Z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2023-02-08T17:02:13Z</dcterms:created>
  <dcterms:modified xsi:type="dcterms:W3CDTF">2023-02-08T09:02:13Z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2023-02-08T17:02:16Z</dcterms:created>
  <dcterms:modified xsi:type="dcterms:W3CDTF">2023-02-08T09:02:16Z</dcterms:modified>
</cp:coreProperties>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2023-02-08T17:02:16Z</dcterms:created>
  <dcterms:modified xsi:type="dcterms:W3CDTF">2023-02-08T09:02:16Z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2023-02-08T17:02:15Z</dcterms:created>
  <dcterms:modified xsi:type="dcterms:W3CDTF">2023-02-08T09:02:15Z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D653792-22C8-4D7C-AB43-3515DDC222B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A52CB42-744E-4432-94FA-8ED5138FA596}">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1B999DC1-4059-4BFF-B429-43486014CDD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7D90674-812D-4DAC-B7CF-EF2492052C2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3A3CDD1-888D-43CA-9DF1-351DA7F0378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E3512360-63AA-43D2-979A-50AEA61BF03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80FCB08-5AAF-467E-A5A4-B94EECE9E1B2}">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D1CD965-BE64-4BED-B448-23D41CE071BF}">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54092AD-9EB5-47C7-9E23-AC8321EC9D8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0C8A6F8-926D-4F11-9F8B-909AAAFBF6C7}">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65682DE-756B-4A42-AF04-A9B469E53B0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C486D71-CCF7-42E1-98E9-DC2B7B428BF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1643587-ED02-4873-86DC-A6C5329C01C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4032BDD-6A0B-4076-AC3E-B2959DE37019}">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5C6AB98-D2D6-4A31-AA2E-0874040A2C69}">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610AC8C-953B-4D25-AE5B-2E00C0F5D12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AFA0886-1306-4256-8DD5-ED50B0678CEF}">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116B891-B9EB-44E9-96F6-1508F57BF46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BE5C9397-1F5E-4559-A5C8-649238B9512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DE831FAE-7C94-4D24-B6DA-2121BF53025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DB7A1AEE-61D4-4C41-BB1B-AEFB1A8F088F}">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3473718-BE3B-4289-AA02-694336413B9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8B599EA-0E5F-4E0F-8BA6-9F55F4CC9F6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671EC31B-05EE-4CCA-90B5-6BAF50799F49}">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B6536E38-0810-4AF7-ADEA-24CFB54ACEFA}">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BAB6A5B6-1DCD-4E31-9FAA-5CB7093ACB05}">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1754CB01-AC61-41B4-B9C7-6D2855232DFC}">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C020FE95-8D88-4244-8443-A2ABC482C595}">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3FD6D506-29ED-4511-98D4-6DB13D7FD9D6}">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4F98038A-2C17-4BD5-8E51-E59011A0FEEA}">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1B2878B-1DC8-4127-B604-6E9CE8900900}">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5F03A3AE-6550-4C58-9082-DF3260C77EE9}">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A4A3E35A-5959-4B03-A76D-378EE83CFE60}">
  <ds:schemaRefs>
    <ds:schemaRef ds:uri="http://schemas.openxmlformats.org/officeDocument/2006/bibliography"/>
  </ds:schemaRefs>
</ds:datastoreItem>
</file>

<file path=customXml/itemProps4.xml><?xml version="1.0" encoding="utf-8"?>
<ds:datastoreItem xmlns:ds="http://schemas.openxmlformats.org/officeDocument/2006/customXml" ds:itemID="{80EF91E7-2B33-403D-8C73-D8C576942CF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4DC3BA4-29F8-4AEB-8F50-71E42B2A71F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358FBCB-FFA0-469A-92B4-147192675E5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22274A5-14D0-4AE8-9660-12EC8929364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4B7F556-7059-496F-849B-E5992C2000E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2D045910-CAF2-4E66-87A4-1A5A5607E11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1795</Words>
  <Characters>10235</Characters>
  <Application>Microsoft Office Word</Application>
  <DocSecurity>0</DocSecurity>
  <Lines>85</Lines>
  <Paragraphs>24</Paragraphs>
  <ScaleCrop>false</ScaleCrop>
  <Company/>
  <LinksUpToDate>false</LinksUpToDate>
  <CharactersWithSpaces>12006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2023-02-21T06:26:00Z</cp:lastPrinted>
  <dcterms:created xsi:type="dcterms:W3CDTF">2023-02-08T17:02:00Z</dcterms:created>
  <dcterms:modified xsi:type="dcterms:W3CDTF">2023-02-21T07:00:00Z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822D65ACECD540E580A0CDD9B5305F38</vt:lpwstr>
  </property>
</Properties>
</file>