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55" w:rsidRDefault="00552C55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552C55" w:rsidRDefault="00552C55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552C55" w:rsidRDefault="00552C55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552C55" w:rsidRDefault="00552C55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552C55" w:rsidRDefault="006E4497">
      <w:pPr>
        <w:jc w:val="center"/>
        <w:rPr>
          <w:rFonts w:eastAsia="方正小标宋简体" w:cs="Times New Roman"/>
          <w:color w:val="000000"/>
          <w:sz w:val="56"/>
          <w:szCs w:val="56"/>
        </w:rPr>
      </w:pPr>
      <w:r>
        <w:rPr>
          <w:rFonts w:eastAsia="方正小标宋简体" w:cs="Times New Roman"/>
          <w:color w:val="000000"/>
          <w:sz w:val="56"/>
          <w:szCs w:val="56"/>
        </w:rPr>
        <w:t>天津百利机械装备集团有限公司</w:t>
      </w:r>
    </w:p>
    <w:p w:rsidR="00552C55" w:rsidRDefault="006E4497">
      <w:pPr>
        <w:jc w:val="center"/>
        <w:rPr>
          <w:rFonts w:eastAsia="方正小标宋简体" w:cs="Times New Roman"/>
          <w:sz w:val="56"/>
          <w:szCs w:val="56"/>
          <w:lang w:eastAsia="zh-CN"/>
        </w:rPr>
      </w:pPr>
      <w:r>
        <w:rPr>
          <w:rFonts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 w:rsidR="00552C55" w:rsidRDefault="006E4497">
      <w:pPr>
        <w:jc w:val="center"/>
        <w:rPr>
          <w:rFonts w:eastAsia="方正小标宋简体" w:cs="Times New Roman"/>
          <w:color w:val="000000"/>
          <w:sz w:val="52"/>
          <w:szCs w:val="52"/>
        </w:rPr>
      </w:pPr>
      <w:r>
        <w:rPr>
          <w:rFonts w:eastAsia="方正小标宋简体" w:cs="Times New Roman"/>
          <w:color w:val="000000"/>
          <w:sz w:val="52"/>
          <w:szCs w:val="52"/>
        </w:rPr>
        <w:t>（</w:t>
      </w:r>
      <w:r>
        <w:rPr>
          <w:rFonts w:eastAsia="方正小标宋简体" w:cs="Times New Roman"/>
          <w:color w:val="000000"/>
          <w:sz w:val="52"/>
          <w:szCs w:val="52"/>
          <w:lang w:eastAsia="zh-CN"/>
        </w:rPr>
        <w:t>202</w:t>
      </w:r>
      <w:r>
        <w:rPr>
          <w:rFonts w:eastAsia="方正小标宋简体" w:cs="Times New Roman" w:hint="eastAsia"/>
          <w:color w:val="000000"/>
          <w:sz w:val="52"/>
          <w:szCs w:val="52"/>
          <w:lang w:eastAsia="zh-CN"/>
        </w:rPr>
        <w:t>3</w:t>
      </w:r>
      <w:r>
        <w:rPr>
          <w:rFonts w:eastAsia="方正小标宋简体" w:cs="Times New Roman"/>
          <w:color w:val="000000"/>
          <w:sz w:val="52"/>
          <w:szCs w:val="52"/>
          <w:lang w:eastAsia="zh-CN"/>
        </w:rPr>
        <w:t>年</w:t>
      </w:r>
      <w:r>
        <w:rPr>
          <w:rFonts w:eastAsia="方正小标宋简体" w:cs="Times New Roman"/>
          <w:color w:val="000000"/>
          <w:sz w:val="52"/>
          <w:szCs w:val="52"/>
        </w:rPr>
        <w:t>）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52C55" w:rsidRDefault="00552C55">
      <w:pPr>
        <w:jc w:val="center"/>
        <w:sectPr w:rsidR="00552C55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552C55" w:rsidRDefault="006E449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552C55" w:rsidRDefault="006E4497">
      <w:pPr>
        <w:jc w:val="center"/>
        <w:outlineLvl w:val="0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目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录</w:t>
      </w:r>
    </w:p>
    <w:p w:rsidR="00552C55" w:rsidRDefault="006E449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552C55" w:rsidRDefault="006E4497">
      <w:pPr>
        <w:pStyle w:val="1"/>
        <w:tabs>
          <w:tab w:val="right" w:pos="9292"/>
        </w:tabs>
        <w:spacing w:line="6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fldChar w:fldCharType="begin"/>
      </w:r>
      <w:r>
        <w:rPr>
          <w:rFonts w:eastAsia="仿宋_GB2312"/>
          <w:sz w:val="30"/>
          <w:szCs w:val="30"/>
        </w:rPr>
        <w:instrText xml:space="preserve">TOC \o "1-4" \n  \u </w:instrText>
      </w:r>
      <w:r>
        <w:rPr>
          <w:rFonts w:eastAsia="仿宋_GB2312"/>
          <w:sz w:val="30"/>
          <w:szCs w:val="30"/>
        </w:rPr>
        <w:fldChar w:fldCharType="separate"/>
      </w:r>
      <w:r>
        <w:rPr>
          <w:rFonts w:eastAsia="仿宋_GB2312"/>
          <w:sz w:val="30"/>
          <w:szCs w:val="30"/>
        </w:rPr>
        <w:t>1.2023</w:t>
      </w:r>
      <w:r>
        <w:rPr>
          <w:rFonts w:eastAsia="仿宋_GB2312"/>
          <w:sz w:val="30"/>
          <w:szCs w:val="30"/>
        </w:rPr>
        <w:t>年现代职业教育质量提升计划资金（创优赋能建设项目）</w:t>
      </w:r>
      <w:r>
        <w:rPr>
          <w:rFonts w:eastAsia="仿宋_GB2312"/>
          <w:sz w:val="30"/>
          <w:szCs w:val="30"/>
        </w:rPr>
        <w:t>-</w:t>
      </w:r>
      <w:r>
        <w:rPr>
          <w:rFonts w:eastAsia="仿宋_GB2312"/>
          <w:sz w:val="30"/>
          <w:szCs w:val="30"/>
        </w:rPr>
        <w:t>中央绩效目标表</w:t>
      </w:r>
    </w:p>
    <w:p w:rsidR="00552C55" w:rsidRDefault="006E4497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2.2023</w:t>
      </w:r>
      <w:r>
        <w:rPr>
          <w:rFonts w:eastAsia="仿宋_GB2312" w:cs="Times New Roman"/>
          <w:color w:val="000000"/>
          <w:sz w:val="30"/>
          <w:szCs w:val="30"/>
        </w:rPr>
        <w:t>年现代职业教育质量提升计划资金（职业院校教师素质提高计划）</w:t>
      </w:r>
      <w:r>
        <w:rPr>
          <w:rFonts w:eastAsia="仿宋_GB2312" w:cs="Times New Roman"/>
          <w:color w:val="000000"/>
          <w:sz w:val="30"/>
          <w:szCs w:val="30"/>
        </w:rPr>
        <w:t>-</w:t>
      </w:r>
      <w:r>
        <w:rPr>
          <w:rFonts w:eastAsia="仿宋_GB2312" w:cs="Times New Roman"/>
          <w:color w:val="000000"/>
          <w:sz w:val="30"/>
          <w:szCs w:val="30"/>
        </w:rPr>
        <w:t>中央绩效目标表</w:t>
      </w:r>
    </w:p>
    <w:p w:rsidR="00552C55" w:rsidRDefault="006E4497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3.</w:t>
      </w:r>
      <w:r>
        <w:rPr>
          <w:rFonts w:eastAsia="仿宋_GB2312" w:cs="Times New Roman"/>
          <w:color w:val="000000"/>
          <w:sz w:val="30"/>
          <w:szCs w:val="30"/>
        </w:rPr>
        <w:t>高校思政人员岗位奖励绩效绩效目标表</w:t>
      </w:r>
    </w:p>
    <w:p w:rsidR="00552C55" w:rsidRDefault="006E4497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4.</w:t>
      </w:r>
      <w:r>
        <w:rPr>
          <w:rFonts w:eastAsia="仿宋_GB2312" w:cs="Times New Roman"/>
          <w:color w:val="000000"/>
          <w:sz w:val="30"/>
          <w:szCs w:val="30"/>
        </w:rPr>
        <w:t>学生资助补助经费</w:t>
      </w:r>
      <w:r>
        <w:rPr>
          <w:rFonts w:eastAsia="仿宋_GB2312" w:cs="Times New Roman"/>
          <w:color w:val="000000"/>
          <w:sz w:val="30"/>
          <w:szCs w:val="30"/>
        </w:rPr>
        <w:t>-01</w:t>
      </w:r>
      <w:r>
        <w:rPr>
          <w:rFonts w:eastAsia="仿宋_GB2312" w:cs="Times New Roman"/>
          <w:color w:val="000000"/>
          <w:sz w:val="30"/>
          <w:szCs w:val="30"/>
        </w:rPr>
        <w:t>中央直达资金绩效目标表</w:t>
      </w:r>
    </w:p>
    <w:p w:rsidR="00552C55" w:rsidRDefault="006E4497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5.</w:t>
      </w:r>
      <w:r>
        <w:rPr>
          <w:rFonts w:eastAsia="仿宋_GB2312" w:cs="Times New Roman"/>
          <w:color w:val="000000"/>
          <w:sz w:val="30"/>
          <w:szCs w:val="30"/>
        </w:rPr>
        <w:t>学生资助政策体系绩效目标表</w:t>
      </w:r>
    </w:p>
    <w:p w:rsidR="00552C55" w:rsidRDefault="006E4497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6.</w:t>
      </w:r>
      <w:r>
        <w:rPr>
          <w:rFonts w:eastAsia="仿宋_GB2312" w:cs="Times New Roman"/>
          <w:color w:val="000000"/>
          <w:sz w:val="30"/>
          <w:szCs w:val="30"/>
        </w:rPr>
        <w:t>职业院校鲁班工坊建设项目（原</w:t>
      </w:r>
      <w:r>
        <w:rPr>
          <w:rFonts w:eastAsia="仿宋_GB2312" w:cs="Times New Roman"/>
          <w:color w:val="000000"/>
          <w:sz w:val="30"/>
          <w:szCs w:val="30"/>
        </w:rPr>
        <w:t>2022</w:t>
      </w:r>
      <w:r>
        <w:rPr>
          <w:rFonts w:eastAsia="仿宋_GB2312" w:cs="Times New Roman"/>
          <w:color w:val="000000"/>
          <w:sz w:val="30"/>
          <w:szCs w:val="30"/>
        </w:rPr>
        <w:t>年项目）绩效目标表</w:t>
      </w:r>
    </w:p>
    <w:p w:rsidR="00552C55" w:rsidRDefault="006E4497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7.</w:t>
      </w:r>
      <w:r>
        <w:rPr>
          <w:rFonts w:eastAsia="仿宋_GB2312" w:cs="Times New Roman"/>
          <w:color w:val="000000"/>
          <w:sz w:val="30"/>
          <w:szCs w:val="30"/>
        </w:rPr>
        <w:t>市级内地民族中职班补助经费绩效目标表</w:t>
      </w:r>
    </w:p>
    <w:p w:rsidR="00552C55" w:rsidRDefault="006E4497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8.</w:t>
      </w:r>
      <w:r>
        <w:rPr>
          <w:rFonts w:eastAsia="仿宋_GB2312" w:cs="Times New Roman"/>
          <w:color w:val="000000"/>
          <w:sz w:val="30"/>
          <w:szCs w:val="30"/>
        </w:rPr>
        <w:t>学生资助补助经费</w:t>
      </w:r>
      <w:r>
        <w:rPr>
          <w:rFonts w:eastAsia="仿宋_GB2312" w:cs="Times New Roman"/>
          <w:color w:val="000000"/>
          <w:sz w:val="30"/>
          <w:szCs w:val="30"/>
        </w:rPr>
        <w:t>-01</w:t>
      </w:r>
      <w:r>
        <w:rPr>
          <w:rFonts w:eastAsia="仿宋_GB2312" w:cs="Times New Roman"/>
          <w:color w:val="000000"/>
          <w:sz w:val="30"/>
          <w:szCs w:val="30"/>
        </w:rPr>
        <w:t>中央直达资金绩效目标表</w:t>
      </w:r>
    </w:p>
    <w:p w:rsidR="00552C55" w:rsidRDefault="006E4497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9.</w:t>
      </w:r>
      <w:r>
        <w:rPr>
          <w:rFonts w:eastAsia="仿宋_GB2312" w:cs="Times New Roman"/>
          <w:color w:val="000000"/>
          <w:sz w:val="30"/>
          <w:szCs w:val="30"/>
        </w:rPr>
        <w:t>学生资助补助经费</w:t>
      </w:r>
      <w:r>
        <w:rPr>
          <w:rFonts w:eastAsia="仿宋_GB2312" w:cs="Times New Roman"/>
          <w:color w:val="000000"/>
          <w:sz w:val="30"/>
          <w:szCs w:val="30"/>
        </w:rPr>
        <w:t>-01</w:t>
      </w:r>
      <w:r>
        <w:rPr>
          <w:rFonts w:eastAsia="仿宋_GB2312" w:cs="Times New Roman"/>
          <w:color w:val="000000"/>
          <w:sz w:val="30"/>
          <w:szCs w:val="30"/>
        </w:rPr>
        <w:t>中央直达资金（中职国家助学金）绩效目标表</w:t>
      </w:r>
    </w:p>
    <w:p w:rsidR="00552C55" w:rsidRDefault="006E4497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10.</w:t>
      </w:r>
      <w:r>
        <w:rPr>
          <w:rFonts w:eastAsia="仿宋_GB2312" w:cs="Times New Roman"/>
          <w:color w:val="000000"/>
          <w:sz w:val="30"/>
          <w:szCs w:val="30"/>
        </w:rPr>
        <w:t>学生资助补助经费</w:t>
      </w:r>
      <w:r>
        <w:rPr>
          <w:rFonts w:eastAsia="仿宋_GB2312" w:cs="Times New Roman"/>
          <w:color w:val="000000"/>
          <w:sz w:val="30"/>
          <w:szCs w:val="30"/>
        </w:rPr>
        <w:t>-01</w:t>
      </w:r>
      <w:r>
        <w:rPr>
          <w:rFonts w:eastAsia="仿宋_GB2312" w:cs="Times New Roman"/>
          <w:color w:val="000000"/>
          <w:sz w:val="30"/>
          <w:szCs w:val="30"/>
        </w:rPr>
        <w:t>中央直达资金（中职免学费）绩效目标表</w:t>
      </w:r>
    </w:p>
    <w:p w:rsidR="00552C55" w:rsidRDefault="006E4497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11.</w:t>
      </w:r>
      <w:r>
        <w:rPr>
          <w:rFonts w:eastAsia="仿宋_GB2312" w:cs="Times New Roman"/>
          <w:color w:val="000000"/>
          <w:sz w:val="30"/>
          <w:szCs w:val="30"/>
        </w:rPr>
        <w:t>学生资助政策体系绩效目标表</w:t>
      </w:r>
    </w:p>
    <w:p w:rsidR="00552C55" w:rsidRDefault="006E4497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12.</w:t>
      </w:r>
      <w:r>
        <w:rPr>
          <w:rFonts w:eastAsia="仿宋_GB2312" w:cs="Times New Roman"/>
          <w:color w:val="000000"/>
          <w:sz w:val="30"/>
          <w:szCs w:val="30"/>
        </w:rPr>
        <w:t>学生资助政策体系（中职免学费）绩效目标表</w:t>
      </w:r>
    </w:p>
    <w:p w:rsidR="00552C55" w:rsidRDefault="006E4497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13.</w:t>
      </w:r>
      <w:r>
        <w:rPr>
          <w:rFonts w:eastAsia="仿宋_GB2312" w:cs="Times New Roman"/>
          <w:color w:val="000000"/>
          <w:sz w:val="30"/>
          <w:szCs w:val="30"/>
        </w:rPr>
        <w:t>语言文字工作经费（科研计划专项项目（语言文字））绩效目标</w:t>
      </w:r>
      <w:r>
        <w:rPr>
          <w:rFonts w:eastAsia="仿宋_GB2312" w:cs="Times New Roman"/>
          <w:color w:val="000000"/>
          <w:sz w:val="30"/>
          <w:szCs w:val="30"/>
        </w:rPr>
        <w:t>表</w:t>
      </w:r>
    </w:p>
    <w:p w:rsidR="00552C55" w:rsidRDefault="006E4497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color w:val="000000"/>
          <w:sz w:val="30"/>
          <w:szCs w:val="30"/>
        </w:rPr>
        <w:t>14.</w:t>
      </w:r>
      <w:r>
        <w:rPr>
          <w:rFonts w:eastAsia="仿宋_GB2312" w:cs="Times New Roman"/>
          <w:color w:val="000000"/>
          <w:sz w:val="30"/>
          <w:szCs w:val="30"/>
        </w:rPr>
        <w:t>职业院校鲁班工坊建设项目（原</w:t>
      </w:r>
      <w:r>
        <w:rPr>
          <w:rFonts w:eastAsia="仿宋_GB2312" w:cs="Times New Roman"/>
          <w:color w:val="000000"/>
          <w:sz w:val="30"/>
          <w:szCs w:val="30"/>
        </w:rPr>
        <w:t>2022</w:t>
      </w:r>
      <w:r>
        <w:rPr>
          <w:rFonts w:eastAsia="仿宋_GB2312" w:cs="Times New Roman"/>
          <w:color w:val="000000"/>
          <w:sz w:val="30"/>
          <w:szCs w:val="30"/>
        </w:rPr>
        <w:t>年项目）绩效目标表</w:t>
      </w:r>
    </w:p>
    <w:p w:rsidR="00552C55" w:rsidRDefault="006E4497" w:rsidP="00A100A6">
      <w:pPr>
        <w:spacing w:line="600" w:lineRule="exact"/>
        <w:sectPr w:rsidR="00552C55">
          <w:footerReference w:type="even" r:id="rId39"/>
          <w:footerReference w:type="default" r:id="rId40"/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eastAsia="仿宋_GB2312" w:cs="Times New Roman"/>
          <w:sz w:val="30"/>
          <w:szCs w:val="30"/>
        </w:rPr>
        <w:fldChar w:fldCharType="end"/>
      </w:r>
      <w:bookmarkStart w:id="0" w:name="_GoBack"/>
      <w:bookmarkEnd w:id="0"/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552C55" w:rsidRDefault="006E449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52C55" w:rsidRDefault="006E4497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1.2023</w:t>
      </w:r>
      <w:r>
        <w:rPr>
          <w:rFonts w:ascii="方正仿宋_GBK" w:eastAsia="方正仿宋_GBK" w:hAnsi="方正仿宋_GBK" w:cs="方正仿宋_GBK"/>
          <w:color w:val="000000"/>
          <w:sz w:val="28"/>
        </w:rPr>
        <w:t>年现代职业教育质量提升计划资金（创优赋能建设项目）</w:t>
      </w:r>
      <w:r>
        <w:rPr>
          <w:rFonts w:ascii="方正仿宋_GBK" w:eastAsia="方正仿宋_GBK" w:hAnsi="方正仿宋_GBK" w:cs="方正仿宋_GBK"/>
          <w:color w:val="000000"/>
          <w:sz w:val="28"/>
        </w:rPr>
        <w:t>-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中央绩效目标表</w:t>
      </w:r>
      <w:bookmarkEnd w:id="1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52C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5"/>
            </w:pPr>
            <w:r>
              <w:t>703201</w:t>
            </w:r>
            <w:r>
              <w:t>天津机电职业技术学院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40"/>
            </w:pPr>
            <w:r>
              <w:t>单位：万元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2023</w:t>
            </w:r>
            <w:r>
              <w:t>年现代职业教育质量提升计划资金（创优赋能建设项目）</w:t>
            </w:r>
            <w:r>
              <w:t>-</w:t>
            </w:r>
            <w:r>
              <w:t>中央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1040.00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1040.00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 xml:space="preserve"> 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</w:tcPr>
          <w:p w:rsidR="00552C55" w:rsidRDefault="00552C55"/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创优赋能建设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1.</w:t>
            </w:r>
            <w:r>
              <w:t>深化产教融合与企业共建工匠实训基地，打造航空发动机智慧教学实践中心</w:t>
            </w:r>
          </w:p>
          <w:p w:rsidR="00552C55" w:rsidRDefault="006E4497">
            <w:pPr>
              <w:pStyle w:val="20"/>
            </w:pPr>
            <w:r>
              <w:t>2.</w:t>
            </w:r>
            <w:r>
              <w:t>专业群教师培训提升实践教学能力，打造省级高水平职业教师创新团队</w:t>
            </w:r>
          </w:p>
          <w:p w:rsidR="00552C55" w:rsidRDefault="006E4497">
            <w:pPr>
              <w:pStyle w:val="20"/>
            </w:pPr>
            <w:r>
              <w:t>3.</w:t>
            </w:r>
            <w:r>
              <w:t>提升数字化校园建设水平</w:t>
            </w:r>
          </w:p>
        </w:tc>
      </w:tr>
    </w:tbl>
    <w:p w:rsidR="00552C55" w:rsidRDefault="006E449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552C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指标值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设备购置数量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设备购置数量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≥13</w:t>
            </w:r>
            <w:r>
              <w:t>台套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改造升级实训室数量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改造升级实训室数量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≥4</w:t>
            </w:r>
            <w:r>
              <w:t>间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购置设备完成率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购置设备完成率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完成整体项目时间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完成整体项目时间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日前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项目金额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项目金额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1040</w:t>
            </w:r>
            <w:r>
              <w:t>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可以开展社会培训服务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可以开展社会培训服务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2</w:t>
            </w:r>
            <w:r>
              <w:t>项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教师学生满意度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教师学生满意度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≥90%</w:t>
            </w:r>
          </w:p>
        </w:tc>
      </w:tr>
    </w:tbl>
    <w:p w:rsidR="00552C55" w:rsidRDefault="00552C55">
      <w:pPr>
        <w:sectPr w:rsidR="00552C55">
          <w:pgSz w:w="11900" w:h="16840"/>
          <w:pgMar w:top="1984" w:right="1304" w:bottom="1134" w:left="1304" w:header="720" w:footer="720" w:gutter="0"/>
          <w:cols w:space="720"/>
        </w:sectPr>
      </w:pPr>
    </w:p>
    <w:p w:rsidR="00552C55" w:rsidRDefault="006E449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52C55" w:rsidRDefault="006E4497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2.2023</w:t>
      </w:r>
      <w:r>
        <w:rPr>
          <w:rFonts w:ascii="方正仿宋_GBK" w:eastAsia="方正仿宋_GBK" w:hAnsi="方正仿宋_GBK" w:cs="方正仿宋_GBK"/>
          <w:color w:val="000000"/>
          <w:sz w:val="28"/>
        </w:rPr>
        <w:t>年现代职业教育质量提升计划资金（职业院校教师素质提高计划）</w:t>
      </w:r>
      <w:r>
        <w:rPr>
          <w:rFonts w:ascii="方正仿宋_GBK" w:eastAsia="方正仿宋_GBK" w:hAnsi="方正仿宋_GBK" w:cs="方正仿宋_GBK"/>
          <w:color w:val="000000"/>
          <w:sz w:val="28"/>
        </w:rPr>
        <w:t>-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中央绩效目标表</w:t>
      </w:r>
      <w:bookmarkEnd w:id="2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52C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5"/>
            </w:pPr>
            <w:r>
              <w:t>703201</w:t>
            </w:r>
            <w:r>
              <w:t>天津机电职业技术学院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40"/>
            </w:pPr>
            <w:r>
              <w:t>单位：万元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2023</w:t>
            </w:r>
            <w:r>
              <w:t>年现代职业教育质量提升计划资金（职业院校教师素质提高计划）</w:t>
            </w:r>
            <w:r>
              <w:t>-</w:t>
            </w:r>
            <w:r>
              <w:t>中央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19.48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19.48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 xml:space="preserve"> 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</w:tcPr>
          <w:p w:rsidR="00552C55" w:rsidRDefault="00552C55"/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师资培训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1.</w:t>
            </w:r>
            <w:r>
              <w:t>通过培训提升教师素质能力</w:t>
            </w:r>
          </w:p>
        </w:tc>
      </w:tr>
    </w:tbl>
    <w:p w:rsidR="00552C55" w:rsidRDefault="006E449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552C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指标值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完成培训人次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完成培训人次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≥25</w:t>
            </w:r>
            <w:r>
              <w:t>人次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日前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项目金额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项目金额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19.48</w:t>
            </w:r>
            <w:r>
              <w:t>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培训效果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培训效果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良好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教师满意度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教师满意度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≥90%</w:t>
            </w:r>
          </w:p>
        </w:tc>
      </w:tr>
    </w:tbl>
    <w:p w:rsidR="00552C55" w:rsidRDefault="00552C55">
      <w:pPr>
        <w:sectPr w:rsidR="00552C55">
          <w:pgSz w:w="11900" w:h="16840"/>
          <w:pgMar w:top="1984" w:right="1304" w:bottom="1134" w:left="1304" w:header="720" w:footer="720" w:gutter="0"/>
          <w:cols w:space="720"/>
        </w:sectPr>
      </w:pPr>
    </w:p>
    <w:p w:rsidR="00552C55" w:rsidRDefault="006E449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52C55" w:rsidRDefault="006E4497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高校思政人员岗位奖励绩效绩效目标表</w:t>
      </w:r>
      <w:bookmarkEnd w:id="3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52C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5"/>
            </w:pPr>
            <w:r>
              <w:t>703201</w:t>
            </w:r>
            <w:r>
              <w:t>天津机电职业技术学院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40"/>
            </w:pPr>
            <w:r>
              <w:t>单位：万元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高校思政人员岗位奖励绩效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207.60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207.60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 xml:space="preserve"> 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</w:tcPr>
          <w:p w:rsidR="00552C55" w:rsidRDefault="00552C55"/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高校思政人员岗位奖励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1.</w:t>
            </w:r>
            <w:r>
              <w:t>专款专用，考核发放</w:t>
            </w:r>
          </w:p>
          <w:p w:rsidR="00552C55" w:rsidRDefault="006E4497">
            <w:pPr>
              <w:pStyle w:val="20"/>
            </w:pPr>
            <w:r>
              <w:t>2.</w:t>
            </w:r>
            <w:r>
              <w:t>提升思想政治教育教学工作水平</w:t>
            </w:r>
          </w:p>
        </w:tc>
      </w:tr>
    </w:tbl>
    <w:p w:rsidR="00552C55" w:rsidRDefault="006E449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552C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指标值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发放人员数量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发放人员数量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≥1000</w:t>
            </w:r>
            <w:r>
              <w:t>人次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发放率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发放率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发放及时率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发放及时率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奖励金额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奖励金额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207.6</w:t>
            </w:r>
            <w:r>
              <w:t>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发挥作用时间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发挥作用时间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1</w:t>
            </w:r>
            <w:r>
              <w:t>年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实施对象满意度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实施对象满意度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≥90%</w:t>
            </w:r>
          </w:p>
        </w:tc>
      </w:tr>
    </w:tbl>
    <w:p w:rsidR="00552C55" w:rsidRDefault="00552C55">
      <w:pPr>
        <w:sectPr w:rsidR="00552C55">
          <w:pgSz w:w="11900" w:h="16840"/>
          <w:pgMar w:top="1984" w:right="1304" w:bottom="1134" w:left="1304" w:header="720" w:footer="720" w:gutter="0"/>
          <w:cols w:space="720"/>
        </w:sectPr>
      </w:pPr>
    </w:p>
    <w:p w:rsidR="00552C55" w:rsidRDefault="006E449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52C55" w:rsidRDefault="006E4497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学生资助补助经费</w:t>
      </w:r>
      <w:r>
        <w:rPr>
          <w:rFonts w:ascii="方正仿宋_GBK" w:eastAsia="方正仿宋_GBK" w:hAnsi="方正仿宋_GBK" w:cs="方正仿宋_GBK"/>
          <w:color w:val="000000"/>
          <w:sz w:val="28"/>
        </w:rPr>
        <w:t>-01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中央直达资金绩效目标表</w:t>
      </w:r>
      <w:bookmarkEnd w:id="4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52C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5"/>
            </w:pPr>
            <w:r>
              <w:t>703201</w:t>
            </w:r>
            <w:r>
              <w:t>天津机电职业技术学院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40"/>
            </w:pPr>
            <w:r>
              <w:t>单位：万元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学生资助补助经费</w:t>
            </w:r>
            <w:r>
              <w:t>-01</w:t>
            </w:r>
            <w:r>
              <w:t>中央直达资金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757.00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757.00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 xml:space="preserve"> 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</w:tcPr>
          <w:p w:rsidR="00552C55" w:rsidRDefault="00552C55"/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学生资助补助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1.</w:t>
            </w:r>
            <w:r>
              <w:t>按时发放各项资助资金</w:t>
            </w:r>
          </w:p>
          <w:p w:rsidR="00552C55" w:rsidRDefault="006E4497">
            <w:pPr>
              <w:pStyle w:val="20"/>
            </w:pPr>
            <w:r>
              <w:t>2.</w:t>
            </w:r>
            <w:r>
              <w:t>依规专款专用，确定资助对象</w:t>
            </w:r>
          </w:p>
          <w:p w:rsidR="00552C55" w:rsidRDefault="006E4497">
            <w:pPr>
              <w:pStyle w:val="20"/>
            </w:pPr>
            <w:r>
              <w:t>3.</w:t>
            </w:r>
            <w:r>
              <w:t>提升资助对象教育教学效果</w:t>
            </w:r>
          </w:p>
        </w:tc>
      </w:tr>
    </w:tbl>
    <w:p w:rsidR="00552C55" w:rsidRDefault="006E449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552C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指标值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发放人员数量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发放人员数量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≥2500</w:t>
            </w:r>
            <w:r>
              <w:t>人次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发放率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发放率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发放及时率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发放及时率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补助资金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补助资金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757</w:t>
            </w:r>
            <w:r>
              <w:t>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发挥作用时间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发挥作用时间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≥1</w:t>
            </w:r>
            <w:r>
              <w:t>年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资助对象满意度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资助对象满意度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≥95%</w:t>
            </w:r>
          </w:p>
        </w:tc>
      </w:tr>
    </w:tbl>
    <w:p w:rsidR="00552C55" w:rsidRDefault="00552C55">
      <w:pPr>
        <w:sectPr w:rsidR="00552C55">
          <w:pgSz w:w="11900" w:h="16840"/>
          <w:pgMar w:top="1984" w:right="1304" w:bottom="1134" w:left="1304" w:header="720" w:footer="720" w:gutter="0"/>
          <w:cols w:space="720"/>
        </w:sectPr>
      </w:pPr>
    </w:p>
    <w:p w:rsidR="00552C55" w:rsidRDefault="006E449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52C55" w:rsidRDefault="006E4497">
      <w:pPr>
        <w:ind w:firstLine="560"/>
        <w:outlineLvl w:val="3"/>
      </w:pPr>
      <w:bookmarkStart w:id="5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学生资助政策体系绩效目标表</w:t>
      </w:r>
      <w:bookmarkEnd w:id="5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52C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5"/>
            </w:pPr>
            <w:r>
              <w:t>703201</w:t>
            </w:r>
            <w:r>
              <w:t>天津机电职业技术学院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40"/>
            </w:pPr>
            <w:r>
              <w:t>单位：万元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学生资助政策体系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244.75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244.75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 xml:space="preserve"> 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</w:tcPr>
          <w:p w:rsidR="00552C55" w:rsidRDefault="00552C55"/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学生资助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1.</w:t>
            </w:r>
            <w:r>
              <w:t>按时发放各类学生资助</w:t>
            </w:r>
          </w:p>
          <w:p w:rsidR="00552C55" w:rsidRDefault="006E4497">
            <w:pPr>
              <w:pStyle w:val="20"/>
            </w:pPr>
            <w:r>
              <w:t>2.</w:t>
            </w:r>
            <w:r>
              <w:t>按照政策要求专款专用，合规确定资助对象</w:t>
            </w:r>
          </w:p>
          <w:p w:rsidR="00552C55" w:rsidRDefault="006E4497">
            <w:pPr>
              <w:pStyle w:val="20"/>
            </w:pPr>
            <w:r>
              <w:t>3.</w:t>
            </w:r>
            <w:r>
              <w:t>提升资助对象教育教学效果</w:t>
            </w:r>
          </w:p>
        </w:tc>
      </w:tr>
    </w:tbl>
    <w:p w:rsidR="00552C55" w:rsidRDefault="006E449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552C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指标值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发放人员数量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发放人员数量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≥1250</w:t>
            </w:r>
            <w:r>
              <w:t>人次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发放率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发放率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发放及时率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发放及时率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补助资金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补助资金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244.75</w:t>
            </w:r>
            <w:r>
              <w:t>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发挥作用时间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发挥作用时间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≥1</w:t>
            </w:r>
            <w:r>
              <w:t>年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资助对象满意度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资助对象满意度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≥90%</w:t>
            </w:r>
          </w:p>
        </w:tc>
      </w:tr>
    </w:tbl>
    <w:p w:rsidR="00552C55" w:rsidRDefault="00552C55">
      <w:pPr>
        <w:sectPr w:rsidR="00552C55">
          <w:pgSz w:w="11900" w:h="16840"/>
          <w:pgMar w:top="1984" w:right="1304" w:bottom="1134" w:left="1304" w:header="720" w:footer="720" w:gutter="0"/>
          <w:cols w:space="720"/>
        </w:sectPr>
      </w:pPr>
    </w:p>
    <w:p w:rsidR="00552C55" w:rsidRDefault="006E449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52C55" w:rsidRDefault="006E4497">
      <w:pPr>
        <w:ind w:firstLine="560"/>
        <w:outlineLvl w:val="3"/>
      </w:pPr>
      <w:bookmarkStart w:id="6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</w:t>
      </w:r>
      <w:r>
        <w:rPr>
          <w:rFonts w:ascii="方正仿宋_GBK" w:eastAsia="方正仿宋_GBK" w:hAnsi="方正仿宋_GBK" w:cs="方正仿宋_GBK"/>
          <w:color w:val="000000"/>
          <w:sz w:val="28"/>
        </w:rPr>
        <w:t>职业院校鲁班工坊建设项目（原</w:t>
      </w:r>
      <w:r>
        <w:rPr>
          <w:rFonts w:ascii="方正仿宋_GBK" w:eastAsia="方正仿宋_GBK" w:hAnsi="方正仿宋_GBK" w:cs="方正仿宋_GBK"/>
          <w:color w:val="000000"/>
          <w:sz w:val="28"/>
        </w:rPr>
        <w:t>2022</w:t>
      </w:r>
      <w:r>
        <w:rPr>
          <w:rFonts w:ascii="方正仿宋_GBK" w:eastAsia="方正仿宋_GBK" w:hAnsi="方正仿宋_GBK" w:cs="方正仿宋_GBK"/>
          <w:color w:val="000000"/>
          <w:sz w:val="28"/>
        </w:rPr>
        <w:t>年项目）绩效目标表</w:t>
      </w:r>
      <w:bookmarkEnd w:id="6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52C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5"/>
            </w:pPr>
            <w:r>
              <w:t>703201</w:t>
            </w:r>
            <w:r>
              <w:t>天津机电职业技术学院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40"/>
            </w:pPr>
            <w:r>
              <w:t>单位：万元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职业院校鲁班工坊建设项目（原</w:t>
            </w:r>
            <w:r>
              <w:t>2022</w:t>
            </w:r>
            <w:r>
              <w:t>年项目）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75.00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75.00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 xml:space="preserve"> 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</w:tcPr>
          <w:p w:rsidR="00552C55" w:rsidRDefault="00552C55"/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鲁班工坊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1.</w:t>
            </w:r>
            <w:r>
              <w:t>完成鲁班工坊建设任务，提升专业教师队伍及实训课程资源建设。</w:t>
            </w:r>
          </w:p>
        </w:tc>
      </w:tr>
    </w:tbl>
    <w:p w:rsidR="00552C55" w:rsidRDefault="006E449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552C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指标值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设备购置数量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设备购置数量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≥10</w:t>
            </w:r>
            <w:r>
              <w:t>台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采购设备合格率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采购设备合格率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预算金额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预算金额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75</w:t>
            </w:r>
            <w:r>
              <w:t>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设备使用效果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设备使用效果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良好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学校和老师满意度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学校和老师满意度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≥90%</w:t>
            </w:r>
          </w:p>
        </w:tc>
      </w:tr>
    </w:tbl>
    <w:p w:rsidR="00552C55" w:rsidRDefault="00552C55">
      <w:pPr>
        <w:sectPr w:rsidR="00552C55">
          <w:pgSz w:w="11900" w:h="16840"/>
          <w:pgMar w:top="1984" w:right="1304" w:bottom="1134" w:left="1304" w:header="720" w:footer="720" w:gutter="0"/>
          <w:cols w:space="720"/>
        </w:sectPr>
      </w:pPr>
    </w:p>
    <w:p w:rsidR="00552C55" w:rsidRDefault="006E449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52C55" w:rsidRDefault="006E4497">
      <w:pPr>
        <w:ind w:firstLine="560"/>
        <w:outlineLvl w:val="3"/>
      </w:pPr>
      <w:bookmarkStart w:id="7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</w:t>
      </w:r>
      <w:r>
        <w:rPr>
          <w:rFonts w:ascii="方正仿宋_GBK" w:eastAsia="方正仿宋_GBK" w:hAnsi="方正仿宋_GBK" w:cs="方正仿宋_GBK"/>
          <w:color w:val="000000"/>
          <w:sz w:val="28"/>
        </w:rPr>
        <w:t>市级内地民族中职班补助经费绩效目标表</w:t>
      </w:r>
      <w:bookmarkEnd w:id="7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52C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5"/>
            </w:pPr>
            <w:r>
              <w:t>703204</w:t>
            </w:r>
            <w:r>
              <w:t>天津市机电工艺技师学院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40"/>
            </w:pPr>
            <w:r>
              <w:t>单位：万元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市级内地民族中职班补助经费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84.50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84.50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 xml:space="preserve"> 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</w:tcPr>
          <w:p w:rsidR="00552C55" w:rsidRDefault="00552C55"/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用于内地民族班学生生活学习支出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1.</w:t>
            </w:r>
            <w:r>
              <w:t>用于民族班学生教育教学方面</w:t>
            </w:r>
            <w:r>
              <w:t>,</w:t>
            </w:r>
            <w:r>
              <w:t>为西藏培养一大批拥护中国共产党领导</w:t>
            </w:r>
            <w:r>
              <w:t>,</w:t>
            </w:r>
            <w:r>
              <w:t>热爱祖国</w:t>
            </w:r>
            <w:r>
              <w:t>,</w:t>
            </w:r>
            <w:r>
              <w:t>拥护社会主义制度</w:t>
            </w:r>
            <w:r>
              <w:t>,</w:t>
            </w:r>
            <w:r>
              <w:t>有理想、有道德、有文化、有纪律。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52C55" w:rsidRDefault="006E449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552C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指标值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补助人数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补助人数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≥65</w:t>
            </w:r>
            <w:r>
              <w:t>人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补贴发放合规率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补贴发放合规率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实施阶段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实施阶段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2023</w:t>
            </w:r>
            <w:r>
              <w:t>年</w:t>
            </w:r>
            <w:r>
              <w:t>1-12</w:t>
            </w:r>
            <w:r>
              <w:t>月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民族班学生补助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民族班学生补助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≥84.5</w:t>
            </w:r>
            <w:r>
              <w:t>万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促进民族团结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促进民族团结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明显提升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民族班学生满意度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民族班学生满意度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≥95%</w:t>
            </w:r>
          </w:p>
        </w:tc>
      </w:tr>
    </w:tbl>
    <w:p w:rsidR="00552C55" w:rsidRDefault="00552C55">
      <w:pPr>
        <w:sectPr w:rsidR="00552C55">
          <w:pgSz w:w="11900" w:h="16840"/>
          <w:pgMar w:top="1984" w:right="1304" w:bottom="1134" w:left="1304" w:header="720" w:footer="720" w:gutter="0"/>
          <w:cols w:space="720"/>
        </w:sectPr>
      </w:pPr>
    </w:p>
    <w:p w:rsidR="00552C55" w:rsidRDefault="006E449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52C55" w:rsidRDefault="006E4497">
      <w:pPr>
        <w:ind w:firstLine="560"/>
        <w:outlineLvl w:val="3"/>
      </w:pPr>
      <w:bookmarkStart w:id="8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</w:t>
      </w:r>
      <w:r>
        <w:rPr>
          <w:rFonts w:ascii="方正仿宋_GBK" w:eastAsia="方正仿宋_GBK" w:hAnsi="方正仿宋_GBK" w:cs="方正仿宋_GBK"/>
          <w:color w:val="000000"/>
          <w:sz w:val="28"/>
        </w:rPr>
        <w:t>学生资助补助经费</w:t>
      </w:r>
      <w:r>
        <w:rPr>
          <w:rFonts w:ascii="方正仿宋_GBK" w:eastAsia="方正仿宋_GBK" w:hAnsi="方正仿宋_GBK" w:cs="方正仿宋_GBK"/>
          <w:color w:val="000000"/>
          <w:sz w:val="28"/>
        </w:rPr>
        <w:t>-01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中央直达资金绩效目标表</w:t>
      </w:r>
      <w:bookmarkEnd w:id="8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52C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5"/>
            </w:pPr>
            <w:r>
              <w:t>703204</w:t>
            </w:r>
            <w:r>
              <w:t>天津市机电工艺技师学院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40"/>
            </w:pPr>
            <w:r>
              <w:t>单位：万元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学生资助补助经费</w:t>
            </w:r>
            <w:r>
              <w:t>-01</w:t>
            </w:r>
            <w:r>
              <w:t>中央直达资金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3.00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3.00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 xml:space="preserve"> 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</w:tcPr>
          <w:p w:rsidR="00552C55" w:rsidRDefault="00552C55"/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发放国家奖学金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1.</w:t>
            </w:r>
            <w:r>
              <w:t>落实立德树人根本任务教育</w:t>
            </w:r>
          </w:p>
        </w:tc>
      </w:tr>
    </w:tbl>
    <w:p w:rsidR="00552C55" w:rsidRDefault="006E449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552C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指标值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中等职业教育国家奖学金奖励人数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中等职业教育国家奖学金奖励人数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≥6</w:t>
            </w:r>
            <w:r>
              <w:t>人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奖学金发放合规率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奖学金发放合规率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资助完成时间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资助完成时间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资助金额</w:t>
            </w:r>
          </w:p>
          <w:p w:rsidR="00552C55" w:rsidRDefault="00552C55">
            <w:pPr>
              <w:pStyle w:val="20"/>
            </w:pPr>
          </w:p>
          <w:p w:rsidR="00552C55" w:rsidRDefault="00552C55">
            <w:pPr>
              <w:pStyle w:val="20"/>
            </w:pP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资助金额</w:t>
            </w:r>
          </w:p>
          <w:p w:rsidR="00552C55" w:rsidRDefault="00552C55">
            <w:pPr>
              <w:pStyle w:val="20"/>
            </w:pPr>
          </w:p>
          <w:p w:rsidR="00552C55" w:rsidRDefault="00552C55">
            <w:pPr>
              <w:pStyle w:val="20"/>
            </w:pP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≥3</w:t>
            </w:r>
            <w:r>
              <w:t>万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提高人才培养质量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提高人才培养质量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明显提高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评审结果满意度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评审结果满意度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≥95%</w:t>
            </w:r>
          </w:p>
        </w:tc>
      </w:tr>
    </w:tbl>
    <w:p w:rsidR="00552C55" w:rsidRDefault="00552C55">
      <w:pPr>
        <w:sectPr w:rsidR="00552C55">
          <w:pgSz w:w="11900" w:h="16840"/>
          <w:pgMar w:top="1984" w:right="1304" w:bottom="1134" w:left="1304" w:header="720" w:footer="720" w:gutter="0"/>
          <w:cols w:space="720"/>
        </w:sectPr>
      </w:pPr>
    </w:p>
    <w:p w:rsidR="00552C55" w:rsidRDefault="006E449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52C55" w:rsidRDefault="006E4497">
      <w:pPr>
        <w:ind w:firstLine="560"/>
        <w:outlineLvl w:val="3"/>
      </w:pPr>
      <w:bookmarkStart w:id="9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</w:t>
      </w:r>
      <w:r>
        <w:rPr>
          <w:rFonts w:ascii="方正仿宋_GBK" w:eastAsia="方正仿宋_GBK" w:hAnsi="方正仿宋_GBK" w:cs="方正仿宋_GBK"/>
          <w:color w:val="000000"/>
          <w:sz w:val="28"/>
        </w:rPr>
        <w:t>学生资助补助经费</w:t>
      </w:r>
      <w:r>
        <w:rPr>
          <w:rFonts w:ascii="方正仿宋_GBK" w:eastAsia="方正仿宋_GBK" w:hAnsi="方正仿宋_GBK" w:cs="方正仿宋_GBK"/>
          <w:color w:val="000000"/>
          <w:sz w:val="28"/>
        </w:rPr>
        <w:t>-01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中央直达资金（中职国家助学金）绩效目标表</w:t>
      </w:r>
      <w:bookmarkEnd w:id="9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52C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5"/>
            </w:pPr>
            <w:r>
              <w:t>703204</w:t>
            </w:r>
            <w:r>
              <w:t>天津市机电工艺技师学院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40"/>
            </w:pPr>
            <w:r>
              <w:t>单位：万元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学生资助补助经费</w:t>
            </w:r>
            <w:r>
              <w:t>-01</w:t>
            </w:r>
            <w:r>
              <w:t>中央直达资金（中职国家助学金）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41.90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41.90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 xml:space="preserve"> 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</w:tcPr>
          <w:p w:rsidR="00552C55" w:rsidRDefault="00552C55"/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支付国家助学金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1.</w:t>
            </w:r>
            <w:r>
              <w:t>引导学生爱党爱国意识，听党话，跟党走，提高人才培养质量，服务学生成长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52C55" w:rsidRDefault="00552C55">
            <w:pPr>
              <w:pStyle w:val="20"/>
            </w:pPr>
          </w:p>
        </w:tc>
      </w:tr>
    </w:tbl>
    <w:p w:rsidR="00552C55" w:rsidRDefault="006E449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552C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指标值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奖助学生人数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奖助学生人数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≥350</w:t>
            </w:r>
            <w:r>
              <w:t>人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发放补助合规性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发放补助合规性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资助完成时间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资助完成时间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学生补助人均标准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学生补助人均标准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1000</w:t>
            </w:r>
            <w:r>
              <w:t>元</w:t>
            </w:r>
            <w:r>
              <w:t>/</w:t>
            </w:r>
            <w:r>
              <w:t>次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提高人才培养质量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提高人才培养质量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明显提高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评审结果满意度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评审结果满意度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≥95%</w:t>
            </w:r>
          </w:p>
        </w:tc>
      </w:tr>
    </w:tbl>
    <w:p w:rsidR="00552C55" w:rsidRDefault="00552C55">
      <w:pPr>
        <w:sectPr w:rsidR="00552C55">
          <w:pgSz w:w="11900" w:h="16840"/>
          <w:pgMar w:top="1984" w:right="1304" w:bottom="1134" w:left="1304" w:header="720" w:footer="720" w:gutter="0"/>
          <w:cols w:space="720"/>
        </w:sectPr>
      </w:pPr>
    </w:p>
    <w:p w:rsidR="00552C55" w:rsidRDefault="006E449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52C55" w:rsidRDefault="006E4497">
      <w:pPr>
        <w:ind w:firstLine="560"/>
        <w:outlineLvl w:val="3"/>
      </w:pPr>
      <w:bookmarkStart w:id="10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</w:t>
      </w:r>
      <w:r>
        <w:rPr>
          <w:rFonts w:ascii="方正仿宋_GBK" w:eastAsia="方正仿宋_GBK" w:hAnsi="方正仿宋_GBK" w:cs="方正仿宋_GBK"/>
          <w:color w:val="000000"/>
          <w:sz w:val="28"/>
        </w:rPr>
        <w:t>学生资助补助经费</w:t>
      </w:r>
      <w:r>
        <w:rPr>
          <w:rFonts w:ascii="方正仿宋_GBK" w:eastAsia="方正仿宋_GBK" w:hAnsi="方正仿宋_GBK" w:cs="方正仿宋_GBK"/>
          <w:color w:val="000000"/>
          <w:sz w:val="28"/>
        </w:rPr>
        <w:t>-01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中央直达资金（中职免学费）绩效目标表</w:t>
      </w:r>
      <w:bookmarkEnd w:id="10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52C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5"/>
            </w:pPr>
            <w:r>
              <w:t>703204</w:t>
            </w:r>
            <w:r>
              <w:t>天津市机电工艺技师学院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40"/>
            </w:pPr>
            <w:r>
              <w:t>单位：万元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学生资助补助经费</w:t>
            </w:r>
            <w:r>
              <w:t>-01</w:t>
            </w:r>
            <w:r>
              <w:t>中央直达资金（中职免学费）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421.50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421.50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 xml:space="preserve"> 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</w:tcPr>
          <w:p w:rsidR="00552C55" w:rsidRDefault="00552C55"/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学生免学费收入用于弥补人员经费不足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1.</w:t>
            </w:r>
            <w:r>
              <w:t>引导学生爱党爱国意识，听党话，跟党走，提高人才培养质量，服务学生成长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52C55" w:rsidRDefault="00552C55">
            <w:pPr>
              <w:pStyle w:val="20"/>
            </w:pPr>
          </w:p>
        </w:tc>
      </w:tr>
    </w:tbl>
    <w:p w:rsidR="00552C55" w:rsidRDefault="006E449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552C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指标值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奖助学生人数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奖助学生人数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≥1200</w:t>
            </w:r>
            <w:r>
              <w:t>人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发放补助合规性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发放补助合规性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资助完成时间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资助完成时间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资助金额</w:t>
            </w:r>
          </w:p>
          <w:p w:rsidR="00552C55" w:rsidRDefault="00552C55">
            <w:pPr>
              <w:pStyle w:val="20"/>
            </w:pP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资助金额</w:t>
            </w:r>
          </w:p>
          <w:p w:rsidR="00552C55" w:rsidRDefault="00552C55">
            <w:pPr>
              <w:pStyle w:val="20"/>
            </w:pP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≥421.5</w:t>
            </w:r>
            <w:r>
              <w:t>万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提高人才培养质量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提高人才培养质量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明显提高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评审结果满意度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评审结果满意度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≥95%</w:t>
            </w:r>
          </w:p>
        </w:tc>
      </w:tr>
    </w:tbl>
    <w:p w:rsidR="00552C55" w:rsidRDefault="00552C55">
      <w:pPr>
        <w:sectPr w:rsidR="00552C55">
          <w:pgSz w:w="11900" w:h="16840"/>
          <w:pgMar w:top="1984" w:right="1304" w:bottom="1134" w:left="1304" w:header="720" w:footer="720" w:gutter="0"/>
          <w:cols w:space="720"/>
        </w:sectPr>
      </w:pPr>
    </w:p>
    <w:p w:rsidR="00552C55" w:rsidRDefault="006E449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52C55" w:rsidRDefault="006E4497">
      <w:pPr>
        <w:ind w:firstLine="560"/>
        <w:outlineLvl w:val="3"/>
      </w:pPr>
      <w:bookmarkStart w:id="11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</w:t>
      </w:r>
      <w:r>
        <w:rPr>
          <w:rFonts w:ascii="方正仿宋_GBK" w:eastAsia="方正仿宋_GBK" w:hAnsi="方正仿宋_GBK" w:cs="方正仿宋_GBK"/>
          <w:color w:val="000000"/>
          <w:sz w:val="28"/>
        </w:rPr>
        <w:t>学生资助政策体系绩效目标表</w:t>
      </w:r>
      <w:bookmarkEnd w:id="11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52C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5"/>
            </w:pPr>
            <w:r>
              <w:t>703204</w:t>
            </w:r>
            <w:r>
              <w:t>天津市机电工艺技师学院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40"/>
            </w:pPr>
            <w:r>
              <w:t>单位：万元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学生资助政策体系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10.50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10.50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 xml:space="preserve"> 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</w:tcPr>
          <w:p w:rsidR="00552C55" w:rsidRDefault="00552C55"/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支付市人民政府助学金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1.</w:t>
            </w:r>
            <w:r>
              <w:t>引导学生爱党爱国意识，听党话，跟党走，提高人才培养质量，服务学生成长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52C55" w:rsidRDefault="006E449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552C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指标值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奖助学生人数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奖助学生人数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≥380</w:t>
            </w:r>
            <w:r>
              <w:t>人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发放补助合规性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发放补助合规性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资助完成时间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资助完成时间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学生补助人均标准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学生补助人均标准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250</w:t>
            </w:r>
            <w:r>
              <w:t>元</w:t>
            </w:r>
            <w:r>
              <w:t>/</w:t>
            </w:r>
            <w:r>
              <w:t>次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提高人才培养质量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提高人才培养质量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明显提高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评审结果满意度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评审结果满意度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≥95%</w:t>
            </w:r>
          </w:p>
        </w:tc>
      </w:tr>
    </w:tbl>
    <w:p w:rsidR="00552C55" w:rsidRDefault="00552C55">
      <w:pPr>
        <w:sectPr w:rsidR="00552C55">
          <w:pgSz w:w="11900" w:h="16840"/>
          <w:pgMar w:top="1984" w:right="1304" w:bottom="1134" w:left="1304" w:header="720" w:footer="720" w:gutter="0"/>
          <w:cols w:space="720"/>
        </w:sectPr>
      </w:pPr>
    </w:p>
    <w:p w:rsidR="00552C55" w:rsidRDefault="006E449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52C55" w:rsidRDefault="006E4497">
      <w:pPr>
        <w:ind w:firstLine="560"/>
        <w:outlineLvl w:val="3"/>
      </w:pPr>
      <w:bookmarkStart w:id="12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</w:t>
      </w:r>
      <w:r>
        <w:rPr>
          <w:rFonts w:ascii="方正仿宋_GBK" w:eastAsia="方正仿宋_GBK" w:hAnsi="方正仿宋_GBK" w:cs="方正仿宋_GBK"/>
          <w:color w:val="000000"/>
          <w:sz w:val="28"/>
        </w:rPr>
        <w:t>学生资助政策体系（中职免学费）绩效目标表</w:t>
      </w:r>
      <w:bookmarkEnd w:id="12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52C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5"/>
            </w:pPr>
            <w:r>
              <w:t>703204</w:t>
            </w:r>
            <w:r>
              <w:t>天津市机电工艺技师学院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40"/>
            </w:pPr>
            <w:r>
              <w:t>单位：万元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学生资助政策体系（中职免学费）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940.00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940.00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 xml:space="preserve"> 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</w:tcPr>
          <w:p w:rsidR="00552C55" w:rsidRDefault="00552C55"/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学生免学费用于弥补人员支出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1.</w:t>
            </w:r>
            <w:r>
              <w:t>引导学生爱党爱国意识，听党话，跟党走，提高人才培养质量，服务学生成长</w:t>
            </w:r>
          </w:p>
        </w:tc>
      </w:tr>
    </w:tbl>
    <w:p w:rsidR="00552C55" w:rsidRDefault="006E449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552C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指标值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奖助学生人数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奖助学生人数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≥3000</w:t>
            </w:r>
            <w:r>
              <w:t>人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发放补助合规性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发放补助合规性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资助完成时间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资助完成时间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资助金额</w:t>
            </w:r>
          </w:p>
          <w:p w:rsidR="00552C55" w:rsidRDefault="00552C55">
            <w:pPr>
              <w:pStyle w:val="20"/>
            </w:pPr>
          </w:p>
          <w:p w:rsidR="00552C55" w:rsidRDefault="00552C55">
            <w:pPr>
              <w:pStyle w:val="20"/>
            </w:pP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资助金额</w:t>
            </w:r>
          </w:p>
          <w:p w:rsidR="00552C55" w:rsidRDefault="00552C55">
            <w:pPr>
              <w:pStyle w:val="20"/>
            </w:pPr>
          </w:p>
          <w:p w:rsidR="00552C55" w:rsidRDefault="00552C55">
            <w:pPr>
              <w:pStyle w:val="20"/>
            </w:pP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≥940</w:t>
            </w:r>
            <w:r>
              <w:t>万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提高人才培养质量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提高人才培养质量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明显提高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评审结果满意度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评审结果满意度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≥95%</w:t>
            </w:r>
          </w:p>
        </w:tc>
      </w:tr>
    </w:tbl>
    <w:p w:rsidR="00552C55" w:rsidRDefault="00552C55">
      <w:pPr>
        <w:sectPr w:rsidR="00552C55">
          <w:pgSz w:w="11900" w:h="16840"/>
          <w:pgMar w:top="1984" w:right="1304" w:bottom="1134" w:left="1304" w:header="720" w:footer="720" w:gutter="0"/>
          <w:cols w:space="720"/>
        </w:sectPr>
      </w:pPr>
    </w:p>
    <w:p w:rsidR="00552C55" w:rsidRDefault="006E449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52C55" w:rsidRDefault="006E4497">
      <w:pPr>
        <w:ind w:firstLine="560"/>
        <w:outlineLvl w:val="3"/>
      </w:pPr>
      <w:bookmarkStart w:id="13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>13.</w:t>
      </w:r>
      <w:r>
        <w:rPr>
          <w:rFonts w:ascii="方正仿宋_GBK" w:eastAsia="方正仿宋_GBK" w:hAnsi="方正仿宋_GBK" w:cs="方正仿宋_GBK"/>
          <w:color w:val="000000"/>
          <w:sz w:val="28"/>
        </w:rPr>
        <w:t>语言文字工作经费（科研计划专项项目（语言文字））绩效目标表</w:t>
      </w:r>
      <w:bookmarkEnd w:id="13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52C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5"/>
            </w:pPr>
            <w:r>
              <w:t>703204</w:t>
            </w:r>
            <w:r>
              <w:t>天津市机电工艺技师学院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40"/>
            </w:pPr>
            <w:r>
              <w:t>单位：万元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语言文字工作经费（科研计划专项项目（语言文字））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0.20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0.20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 xml:space="preserve"> 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</w:tcPr>
          <w:p w:rsidR="00552C55" w:rsidRDefault="00552C55"/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用于支付语言文字宣传及活动支出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1.</w:t>
            </w:r>
            <w:r>
              <w:t>浓郁思政育人氛围，营造和谐语言环境。促进语言文字交流，传承中华传统文化。</w:t>
            </w:r>
          </w:p>
        </w:tc>
      </w:tr>
    </w:tbl>
    <w:p w:rsidR="00552C55" w:rsidRDefault="006E449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552C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指标值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宣传资料制作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宣传资料制作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≥2000</w:t>
            </w:r>
            <w:r>
              <w:t>张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活动安全、宣传效果明显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活动安全、宣传效果明显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效果明显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工作任务按时完成率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工作任务按时完成率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≤2000</w:t>
            </w:r>
            <w:r>
              <w:t>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提升宣传效果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促进语言文字交流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明显促进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师生满意度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师生满意度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≥95%</w:t>
            </w:r>
          </w:p>
        </w:tc>
      </w:tr>
    </w:tbl>
    <w:p w:rsidR="00552C55" w:rsidRDefault="00552C55">
      <w:pPr>
        <w:sectPr w:rsidR="00552C55">
          <w:pgSz w:w="11900" w:h="16840"/>
          <w:pgMar w:top="1984" w:right="1304" w:bottom="1134" w:left="1304" w:header="720" w:footer="720" w:gutter="0"/>
          <w:cols w:space="720"/>
        </w:sectPr>
      </w:pPr>
    </w:p>
    <w:p w:rsidR="00552C55" w:rsidRDefault="006E449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52C55" w:rsidRDefault="006E4497">
      <w:pPr>
        <w:ind w:firstLine="560"/>
        <w:outlineLvl w:val="3"/>
      </w:pPr>
      <w:bookmarkStart w:id="14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>14.</w:t>
      </w:r>
      <w:r>
        <w:rPr>
          <w:rFonts w:ascii="方正仿宋_GBK" w:eastAsia="方正仿宋_GBK" w:hAnsi="方正仿宋_GBK" w:cs="方正仿宋_GBK"/>
          <w:color w:val="000000"/>
          <w:sz w:val="28"/>
        </w:rPr>
        <w:t>职业院校鲁班工坊建设项目（原</w:t>
      </w:r>
      <w:r>
        <w:rPr>
          <w:rFonts w:ascii="方正仿宋_GBK" w:eastAsia="方正仿宋_GBK" w:hAnsi="方正仿宋_GBK" w:cs="方正仿宋_GBK"/>
          <w:color w:val="000000"/>
          <w:sz w:val="28"/>
        </w:rPr>
        <w:t>2022</w:t>
      </w:r>
      <w:r>
        <w:rPr>
          <w:rFonts w:ascii="方正仿宋_GBK" w:eastAsia="方正仿宋_GBK" w:hAnsi="方正仿宋_GBK" w:cs="方正仿宋_GBK"/>
          <w:color w:val="000000"/>
          <w:sz w:val="28"/>
        </w:rPr>
        <w:t>年项目）绩效目标表</w:t>
      </w:r>
      <w:bookmarkEnd w:id="14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552C55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5"/>
            </w:pPr>
            <w:r>
              <w:t>703204</w:t>
            </w:r>
            <w:r>
              <w:t>天津市机电工艺技师学院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52C55" w:rsidRDefault="006E4497">
            <w:pPr>
              <w:pStyle w:val="40"/>
            </w:pPr>
            <w:r>
              <w:t>单位：万元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职业院校鲁班工坊建设项目（原</w:t>
            </w:r>
            <w:r>
              <w:t>2022</w:t>
            </w:r>
            <w:r>
              <w:t>年项目）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75.00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75.00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 xml:space="preserve"> 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</w:tcPr>
          <w:p w:rsidR="00552C55" w:rsidRDefault="00552C55"/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职业院校鲁班工坊项目建设资金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552C55" w:rsidRDefault="006E4497">
            <w:pPr>
              <w:pStyle w:val="20"/>
            </w:pPr>
            <w:r>
              <w:t>1.</w:t>
            </w:r>
            <w:r>
              <w:t>目标内容</w:t>
            </w:r>
            <w:r>
              <w:t>1</w:t>
            </w:r>
            <w:r>
              <w:t>帮助马达加斯加大学完成实训室建设</w:t>
            </w:r>
          </w:p>
        </w:tc>
      </w:tr>
    </w:tbl>
    <w:p w:rsidR="00552C55" w:rsidRDefault="006E449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 w:rsidR="00552C55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10"/>
            </w:pPr>
            <w:r>
              <w:t>指标值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552C55" w:rsidRDefault="006E449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项目完成率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项目完成率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≥100%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提供产品及服务数量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提供产品及服务数量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≥4</w:t>
            </w:r>
            <w:r>
              <w:t>台套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完成实训室设备采购安装调试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完成实训室设备采购安装调试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2023</w:t>
            </w:r>
            <w:r>
              <w:t>年</w:t>
            </w:r>
            <w:r>
              <w:t>3</w:t>
            </w:r>
            <w:r>
              <w:t>月底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552C55" w:rsidRDefault="00552C55"/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项目实际成本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项目实际成本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75</w:t>
            </w:r>
            <w:r>
              <w:t>万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购置设备使用率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购置设备使用率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≥95%</w:t>
            </w:r>
          </w:p>
        </w:tc>
      </w:tr>
      <w:tr w:rsidR="00552C55">
        <w:trPr>
          <w:trHeight w:val="369"/>
          <w:jc w:val="center"/>
        </w:trPr>
        <w:tc>
          <w:tcPr>
            <w:tcW w:w="1327" w:type="dxa"/>
            <w:vAlign w:val="center"/>
          </w:tcPr>
          <w:p w:rsidR="00552C55" w:rsidRDefault="006E449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552C55" w:rsidRDefault="006E4497">
            <w:pPr>
              <w:pStyle w:val="20"/>
            </w:pPr>
            <w:r>
              <w:t>受益群体满意度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受益群体满意度</w:t>
            </w:r>
          </w:p>
        </w:tc>
        <w:tc>
          <w:tcPr>
            <w:tcW w:w="2654" w:type="dxa"/>
            <w:vAlign w:val="center"/>
          </w:tcPr>
          <w:p w:rsidR="00552C55" w:rsidRDefault="006E4497">
            <w:pPr>
              <w:pStyle w:val="20"/>
            </w:pPr>
            <w:r>
              <w:t>≥95%</w:t>
            </w:r>
          </w:p>
        </w:tc>
      </w:tr>
    </w:tbl>
    <w:p w:rsidR="00552C55" w:rsidRDefault="00552C55"/>
    <w:sectPr w:rsidR="00552C55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97" w:rsidRDefault="006E4497">
      <w:r>
        <w:separator/>
      </w:r>
    </w:p>
  </w:endnote>
  <w:endnote w:type="continuationSeparator" w:id="0">
    <w:p w:rsidR="006E4497" w:rsidRDefault="006E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Times New Roman"/>
    <w:charset w:val="00"/>
    <w:family w:val="auto"/>
    <w:pitch w:val="default"/>
  </w:font>
  <w:font w:name="方正书宋_GBK">
    <w:altName w:val="Times New Roman"/>
    <w:charset w:val="00"/>
    <w:family w:val="auto"/>
    <w:pitch w:val="default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55" w:rsidRDefault="006E4497">
    <w:r>
      <w:fldChar w:fldCharType="begin"/>
    </w:r>
    <w:r>
      <w:instrText>PAGE "page number"</w:instrText>
    </w:r>
    <w:r>
      <w:fldChar w:fldCharType="separate"/>
    </w:r>
    <w:r w:rsidR="00A100A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55" w:rsidRDefault="006E4497">
    <w:pPr>
      <w:jc w:val="right"/>
    </w:pPr>
    <w:r>
      <w:fldChar w:fldCharType="begin"/>
    </w:r>
    <w:r>
      <w:instrText>PAGE "page number"</w:instrText>
    </w:r>
    <w:r>
      <w:fldChar w:fldCharType="separate"/>
    </w:r>
    <w:r w:rsidR="00A100A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97" w:rsidRDefault="006E4497">
      <w:r>
        <w:separator/>
      </w:r>
    </w:p>
  </w:footnote>
  <w:footnote w:type="continuationSeparator" w:id="0">
    <w:p w:rsidR="006E4497" w:rsidRDefault="006E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52C55"/>
    <w:rsid w:val="00552C55"/>
    <w:rsid w:val="006E4497"/>
    <w:rsid w:val="00A100A6"/>
    <w:rsid w:val="33C7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13E03-21AE-401D-8615-6E73B710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A100A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100A6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oter" Target="footer1.xml"/><Relationship Id="rId21" Type="http://schemas.openxmlformats.org/officeDocument/2006/relationships/customXml" Target="../customXml/item21.xml"/><Relationship Id="rId34" Type="http://schemas.openxmlformats.org/officeDocument/2006/relationships/styles" Target="styles.xml"/><Relationship Id="rId42" Type="http://schemas.openxmlformats.org/officeDocument/2006/relationships/theme" Target="theme/theme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footnotes" Target="footnotes.xm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settings" Target="settings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2023-02-08T17:40:17Z</dcterms:created>
  <dcterms:modified xsi:type="dcterms:W3CDTF">2023-02-08T09:40:17Z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2023-02-08T17:40:16Z</dcterms:created>
  <dcterms:modified xsi:type="dcterms:W3CDTF">2023-02-08T09:40:16Z</dcterms:modified>
</cp:coreProperties>
</file>

<file path=customXml/item1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2023-02-08T17:40:17Z</dcterms:created>
  <dcterms:modified xsi:type="dcterms:W3CDTF">2023-02-08T09:40:17Z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2023-02-08T17:40:17Z</dcterms:created>
  <dcterms:modified xsi:type="dcterms:W3CDTF">2023-02-08T09:40:16Z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2023-02-08T17:40:17Z</dcterms:created>
  <dcterms:modified xsi:type="dcterms:W3CDTF">2023-02-08T09:40:17Z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2023-02-08T17:40:18Z</dcterms:created>
  <dcterms:modified xsi:type="dcterms:W3CDTF">2023-02-08T09:40:18Z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2023-02-08T17:40:18Z</dcterms:created>
  <dcterms:modified xsi:type="dcterms:W3CDTF">2023-02-08T09:40:18Z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2023-02-08T17:40:18Z</dcterms:created>
  <dcterms:modified xsi:type="dcterms:W3CDTF">2023-02-08T09:40:18Z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2023-02-08T17:40:18Z</dcterms:created>
  <dcterms:modified xsi:type="dcterms:W3CDTF">2023-02-08T09:40:18Z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2023-02-08T17:40:17Z</dcterms:created>
  <dcterms:modified xsi:type="dcterms:W3CDTF">2023-02-08T09:40:17Z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2023-02-08T17:40:17Z</dcterms:created>
  <dcterms:modified xsi:type="dcterms:W3CDTF">2023-02-08T09:40:17Z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2023-02-08T17:40:18Z</dcterms:created>
  <dcterms:modified xsi:type="dcterms:W3CDTF">2023-02-08T09:40:18Z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2023-02-08T17:40:17Z</dcterms:created>
  <dcterms:modified xsi:type="dcterms:W3CDTF">2023-02-08T09:40:17Z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2023-02-08T17:40:16Z</dcterms:created>
  <dcterms:modified xsi:type="dcterms:W3CDTF">2023-02-08T09:40:16Z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2023-02-08T17:40:18Z</dcterms:created>
  <dcterms:modified xsi:type="dcterms:W3CDTF">2023-02-08T09:40:18Z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2023-02-08T17:40:18Z</dcterms:created>
  <dcterms:modified xsi:type="dcterms:W3CDTF">2023-02-08T09:40:18Z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E629272-2662-42A0-B46F-6EE044CB045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C0A7152B-2105-48BF-88CB-CB01B9D7D54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F9964122-5B38-4719-BE7B-BA935AAA21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3.xml><?xml version="1.0" encoding="utf-8"?>
<ds:datastoreItem xmlns:ds="http://schemas.openxmlformats.org/officeDocument/2006/customXml" ds:itemID="{640278BC-D300-4ED9-BC72-E57ABA71ED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FA820F88-5424-4D50-806E-05DA217876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CC42DEC5-61C0-42B4-9703-A35AA4C29B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6DD03956-FFAB-4606-A092-143BBD49D35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D7F1033C-824E-4E53-845C-B2555C8711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3A60ED20-9D3F-4DD8-85CD-CAFD489BDB1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65D25274-9197-4062-AE8B-91113DB5912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E3F5D5-2A6C-4ACC-8BC9-54D105012F5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89E5E628-6F92-45C6-9046-7D7E8645E4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C10AC518-0411-4B72-9281-FB6C08E9B6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5FC272D5-2DAB-4CEF-8282-BD74629A14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8E99068B-DED3-4A52-8F47-D180234F8A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FE897981-1185-4904-AC89-BF0F274625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952C8E60-6784-4BBA-8206-91F672A4534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A6DE6369-46FC-4BDA-8D9E-BB91E14219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EA6B53FF-32F9-4BFB-9EB1-D7AD6AD996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6348F396-AC67-4A6D-B054-394399FF73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D83D21F1-7712-46D9-9197-B2CFC7F7C9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B44733-57B6-4B97-8577-A0B65EE3BF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0B1305CF-43DF-4884-B23F-D29B99905E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20709B41-E029-4803-8FA4-CBD2498196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56B70337-3BF3-4108-B56E-88FC2DD7EE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CDE2DFDC-B489-44EE-B53B-EBA30E36BA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5D36C067-3B6E-4FD7-9EF0-1E87C476F7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D6EA527-EFCE-405D-9167-306F36BD96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AABCB52-8F11-47D3-B0EE-37DFA1605E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CA0FF41B-E035-426B-BD6E-E8BC5FF858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5176A08B-9629-4121-8D2C-110172AB443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3B87A480-56D6-4317-B5CB-37F4763AEC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924</Words>
  <Characters>5271</Characters>
  <Application>Microsoft Office Word</Application>
  <DocSecurity>0</DocSecurity>
  <Lines>43</Lines>
  <Paragraphs>12</Paragraphs>
  <ScaleCrop>false</ScaleCrop>
  <Company>RePaiK.Com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Users</cp:lastModifiedBy>
  <cp:revision>3</cp:revision>
  <cp:lastPrinted>2023-02-20T07:37:00Z</cp:lastPrinted>
  <dcterms:created xsi:type="dcterms:W3CDTF">2023-02-08T17:40:00Z</dcterms:created>
  <dcterms:modified xsi:type="dcterms:W3CDTF">2023-02-20T07:41:00Z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