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17" w:rsidRDefault="00CA3900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4D4317" w:rsidRDefault="00CA3900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4D4317" w:rsidRDefault="00CA3900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4D4317" w:rsidRDefault="00CA3900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天津市高级人民法院</w:t>
      </w:r>
    </w:p>
    <w:p w:rsidR="004D4317" w:rsidRDefault="00CA3900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4D4317" w:rsidRDefault="00CA3900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202</w:t>
      </w:r>
      <w:r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4</w:t>
      </w: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年）</w:t>
      </w:r>
    </w:p>
    <w:p w:rsidR="004D4317" w:rsidRDefault="00CA39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4D4317" w:rsidRDefault="00CA39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4D4317" w:rsidRDefault="00CA39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4D4317" w:rsidRDefault="00CA39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4D4317" w:rsidRDefault="00CA39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4D4317" w:rsidRDefault="00CA39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4D4317" w:rsidRDefault="00CA39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4D4317" w:rsidRDefault="00CA39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4D4317" w:rsidRDefault="00CA39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4D4317" w:rsidRDefault="00CA39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4D4317" w:rsidRDefault="00CA39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4D4317" w:rsidRDefault="00CA39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4D4317" w:rsidRDefault="00CA3900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4D4317" w:rsidRDefault="004D4317">
      <w:pPr>
        <w:rPr>
          <w:lang w:val="uk-UA"/>
        </w:rPr>
        <w:sectPr w:rsidR="004D4317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4D4317" w:rsidRDefault="00CA3900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4D4317" w:rsidRDefault="00CA390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4D4317" w:rsidRDefault="00CA3900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4D4317" w:rsidRDefault="00CA3900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672535" w:history="1">
        <w:r>
          <w:rPr>
            <w:rStyle w:val="a5"/>
            <w:rFonts w:ascii="方正仿宋_GBK" w:eastAsia="方正仿宋_GBK" w:hAnsi="方正仿宋_GBK" w:cs="方正仿宋_GBK"/>
          </w:rPr>
          <w:t>1.</w:t>
        </w:r>
        <w:r>
          <w:rPr>
            <w:rStyle w:val="a5"/>
            <w:rFonts w:ascii="方正仿宋_GBK" w:eastAsia="方正仿宋_GBK" w:hAnsi="方正仿宋_GBK" w:cs="方正仿宋_GBK" w:hint="eastAsia"/>
          </w:rPr>
          <w:t>机关审判业务费绩效目标表</w:t>
        </w:r>
      </w:hyperlink>
    </w:p>
    <w:p w:rsidR="004D4317" w:rsidRDefault="00CA3900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536" w:history="1">
        <w:r>
          <w:rPr>
            <w:rStyle w:val="a5"/>
            <w:rFonts w:ascii="方正仿宋_GBK" w:eastAsia="方正仿宋_GBK" w:hAnsi="方正仿宋_GBK" w:cs="方正仿宋_GBK"/>
          </w:rPr>
          <w:t>2.</w:t>
        </w:r>
        <w:r>
          <w:rPr>
            <w:rStyle w:val="a5"/>
            <w:rFonts w:ascii="方正仿宋_GBK" w:eastAsia="方正仿宋_GBK" w:hAnsi="方正仿宋_GBK" w:cs="方正仿宋_GBK" w:hint="eastAsia"/>
          </w:rPr>
          <w:t>系统性审判业务费绩效目标表</w:t>
        </w:r>
      </w:hyperlink>
    </w:p>
    <w:p w:rsidR="004D4317" w:rsidRDefault="00CA3900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537" w:history="1">
        <w:r>
          <w:rPr>
            <w:rStyle w:val="a5"/>
            <w:rFonts w:ascii="方正仿宋_GBK" w:eastAsia="方正仿宋_GBK" w:hAnsi="方正仿宋_GBK" w:cs="方正仿宋_GBK"/>
          </w:rPr>
          <w:t>3.</w:t>
        </w:r>
        <w:r>
          <w:rPr>
            <w:rStyle w:val="a5"/>
            <w:rFonts w:ascii="方正仿宋_GBK" w:eastAsia="方正仿宋_GBK" w:hAnsi="方正仿宋_GBK" w:cs="方正仿宋_GBK" w:hint="eastAsia"/>
          </w:rPr>
          <w:t>系统性审判业务费</w:t>
        </w:r>
        <w:r>
          <w:rPr>
            <w:rStyle w:val="a5"/>
            <w:rFonts w:ascii="方正仿宋_GBK" w:eastAsia="方正仿宋_GBK" w:hAnsi="方正仿宋_GBK" w:cs="方正仿宋_GBK"/>
          </w:rPr>
          <w:t>-2024</w:t>
        </w:r>
        <w:r>
          <w:rPr>
            <w:rStyle w:val="a5"/>
            <w:rFonts w:ascii="方正仿宋_GBK" w:eastAsia="方正仿宋_GBK" w:hAnsi="方正仿宋_GBK" w:cs="方正仿宋_GBK" w:hint="eastAsia"/>
          </w:rPr>
          <w:t>中央绩效目标表</w:t>
        </w:r>
      </w:hyperlink>
    </w:p>
    <w:p w:rsidR="004D4317" w:rsidRDefault="00CA3900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538" w:history="1">
        <w:r>
          <w:rPr>
            <w:rStyle w:val="a5"/>
            <w:rFonts w:ascii="方正仿宋_GBK" w:eastAsia="方正仿宋_GBK" w:hAnsi="方正仿宋_GBK" w:cs="方正仿宋_GBK"/>
          </w:rPr>
          <w:t>4.</w:t>
        </w:r>
        <w:r>
          <w:rPr>
            <w:rStyle w:val="a5"/>
            <w:rFonts w:ascii="方正仿宋_GBK" w:eastAsia="方正仿宋_GBK" w:hAnsi="方正仿宋_GBK" w:cs="方正仿宋_GBK" w:hint="eastAsia"/>
          </w:rPr>
          <w:t>大要案专款（机关）</w:t>
        </w:r>
        <w:r>
          <w:rPr>
            <w:rStyle w:val="a5"/>
            <w:rFonts w:ascii="方正仿宋_GBK" w:eastAsia="方正仿宋_GBK" w:hAnsi="方正仿宋_GBK" w:cs="方正仿宋_GBK"/>
          </w:rPr>
          <w:t>-2024</w:t>
        </w:r>
        <w:r>
          <w:rPr>
            <w:rStyle w:val="a5"/>
            <w:rFonts w:ascii="方正仿宋_GBK" w:eastAsia="方正仿宋_GBK" w:hAnsi="方正仿宋_GBK" w:cs="方正仿宋_GBK" w:hint="eastAsia"/>
          </w:rPr>
          <w:t>非财拨绩效目标表</w:t>
        </w:r>
      </w:hyperlink>
    </w:p>
    <w:p w:rsidR="004D4317" w:rsidRDefault="00CA3900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539" w:history="1">
        <w:r>
          <w:rPr>
            <w:rStyle w:val="a5"/>
            <w:rFonts w:ascii="方正仿宋_GBK" w:eastAsia="方正仿宋_GBK" w:hAnsi="方正仿宋_GBK" w:cs="方正仿宋_GBK"/>
          </w:rPr>
          <w:t>5.</w:t>
        </w:r>
        <w:r>
          <w:rPr>
            <w:rStyle w:val="a5"/>
            <w:rFonts w:ascii="方正仿宋_GBK" w:eastAsia="方正仿宋_GBK" w:hAnsi="方正仿宋_GBK" w:cs="方正仿宋_GBK" w:hint="eastAsia"/>
          </w:rPr>
          <w:t>党费收入</w:t>
        </w:r>
        <w:r>
          <w:rPr>
            <w:rStyle w:val="a5"/>
            <w:rFonts w:ascii="方正仿宋_GBK" w:eastAsia="方正仿宋_GBK" w:hAnsi="方正仿宋_GBK" w:cs="方正仿宋_GBK"/>
          </w:rPr>
          <w:t>-2024</w:t>
        </w:r>
        <w:r>
          <w:rPr>
            <w:rStyle w:val="a5"/>
            <w:rFonts w:ascii="方正仿宋_GBK" w:eastAsia="方正仿宋_GBK" w:hAnsi="方正仿宋_GBK" w:cs="方正仿宋_GBK" w:hint="eastAsia"/>
          </w:rPr>
          <w:t>非财拨绩效目标表</w:t>
        </w:r>
      </w:hyperlink>
    </w:p>
    <w:p w:rsidR="004D4317" w:rsidRDefault="00CA3900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540" w:history="1">
        <w:r>
          <w:rPr>
            <w:rStyle w:val="a5"/>
            <w:rFonts w:ascii="方正仿宋_GBK" w:eastAsia="方正仿宋_GBK" w:hAnsi="方正仿宋_GBK" w:cs="方正仿宋_GBK"/>
          </w:rPr>
          <w:t>6.</w:t>
        </w:r>
        <w:r>
          <w:rPr>
            <w:rStyle w:val="a5"/>
            <w:rFonts w:ascii="方正仿宋_GBK" w:eastAsia="方正仿宋_GBK" w:hAnsi="方正仿宋_GBK" w:cs="方正仿宋_GBK" w:hint="eastAsia"/>
          </w:rPr>
          <w:t>党费专户</w:t>
        </w:r>
        <w:r>
          <w:rPr>
            <w:rStyle w:val="a5"/>
            <w:rFonts w:ascii="方正仿宋_GBK" w:eastAsia="方正仿宋_GBK" w:hAnsi="方正仿宋_GBK" w:cs="方正仿宋_GBK"/>
          </w:rPr>
          <w:t>-2024</w:t>
        </w:r>
        <w:r>
          <w:rPr>
            <w:rStyle w:val="a5"/>
            <w:rFonts w:ascii="方正仿宋_GBK" w:eastAsia="方正仿宋_GBK" w:hAnsi="方正仿宋_GBK" w:cs="方正仿宋_GBK" w:hint="eastAsia"/>
          </w:rPr>
          <w:t>非财拨绩效目标表</w:t>
        </w:r>
      </w:hyperlink>
    </w:p>
    <w:p w:rsidR="004D4317" w:rsidRDefault="00CA3900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541" w:history="1">
        <w:r>
          <w:rPr>
            <w:rStyle w:val="a5"/>
            <w:rFonts w:ascii="方正仿宋_GBK" w:eastAsia="方正仿宋_GBK" w:hAnsi="方正仿宋_GBK" w:cs="方正仿宋_GBK"/>
          </w:rPr>
          <w:t>7.</w:t>
        </w:r>
        <w:r>
          <w:rPr>
            <w:rStyle w:val="a5"/>
            <w:rFonts w:ascii="方正仿宋_GBK" w:eastAsia="方正仿宋_GBK" w:hAnsi="方正仿宋_GBK" w:cs="方正仿宋_GBK" w:hint="eastAsia"/>
          </w:rPr>
          <w:t>法官学院专项业务工作经费绩效目标表</w:t>
        </w:r>
      </w:hyperlink>
    </w:p>
    <w:p w:rsidR="004D4317" w:rsidRDefault="00CA3900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542" w:history="1">
        <w:r>
          <w:rPr>
            <w:rStyle w:val="a5"/>
            <w:rFonts w:ascii="方正仿宋_GBK" w:eastAsia="方正仿宋_GBK" w:hAnsi="方正仿宋_GBK" w:cs="方正仿宋_GBK"/>
          </w:rPr>
          <w:t>8.</w:t>
        </w:r>
        <w:r>
          <w:rPr>
            <w:rStyle w:val="a5"/>
            <w:rFonts w:ascii="方正仿宋_GBK" w:eastAsia="方正仿宋_GBK" w:hAnsi="方正仿宋_GBK" w:cs="方正仿宋_GBK" w:hint="eastAsia"/>
          </w:rPr>
          <w:t>法院系统信息化建设</w:t>
        </w:r>
        <w:r>
          <w:rPr>
            <w:rStyle w:val="a5"/>
            <w:rFonts w:ascii="方正仿宋_GBK" w:eastAsia="方正仿宋_GBK" w:hAnsi="方正仿宋_GBK" w:cs="方正仿宋_GBK"/>
          </w:rPr>
          <w:t>-2024</w:t>
        </w:r>
        <w:r>
          <w:rPr>
            <w:rStyle w:val="a5"/>
            <w:rFonts w:ascii="方正仿宋_GBK" w:eastAsia="方正仿宋_GBK" w:hAnsi="方正仿宋_GBK" w:cs="方正仿宋_GBK" w:hint="eastAsia"/>
          </w:rPr>
          <w:t>债券利息绩效目标表</w:t>
        </w:r>
      </w:hyperlink>
    </w:p>
    <w:p w:rsidR="004D4317" w:rsidRDefault="00CA3900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543" w:history="1">
        <w:r>
          <w:rPr>
            <w:rStyle w:val="a5"/>
            <w:rFonts w:ascii="方正仿宋_GBK" w:eastAsia="方正仿宋_GBK" w:hAnsi="方正仿宋_GBK" w:cs="方正仿宋_GBK"/>
          </w:rPr>
          <w:t>9.</w:t>
        </w:r>
        <w:r>
          <w:rPr>
            <w:rStyle w:val="a5"/>
            <w:rFonts w:ascii="方正仿宋_GBK" w:eastAsia="方正仿宋_GBK" w:hAnsi="方正仿宋_GBK" w:cs="方正仿宋_GBK" w:hint="eastAsia"/>
          </w:rPr>
          <w:t>法院业务基础资源和综合事务外包</w:t>
        </w:r>
        <w:r>
          <w:rPr>
            <w:rStyle w:val="a5"/>
            <w:rFonts w:ascii="方正仿宋_GBK" w:eastAsia="方正仿宋_GBK" w:hAnsi="方正仿宋_GBK" w:cs="方正仿宋_GBK"/>
          </w:rPr>
          <w:t>-2024</w:t>
        </w:r>
        <w:r>
          <w:rPr>
            <w:rStyle w:val="a5"/>
            <w:rFonts w:ascii="方正仿宋_GBK" w:eastAsia="方正仿宋_GBK" w:hAnsi="方正仿宋_GBK" w:cs="方正仿宋_GBK" w:hint="eastAsia"/>
          </w:rPr>
          <w:t>中央绩效目标表</w:t>
        </w:r>
      </w:hyperlink>
    </w:p>
    <w:p w:rsidR="004D4317" w:rsidRDefault="00CA3900">
      <w:pPr>
        <w:pStyle w:val="4"/>
        <w:tabs>
          <w:tab w:val="right" w:pos="9282"/>
        </w:tabs>
        <w:ind w:left="0" w:firstLineChars="300" w:firstLine="720"/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547" w:history="1">
        <w:r>
          <w:rPr>
            <w:rStyle w:val="a5"/>
            <w:rFonts w:ascii="方正仿宋_GBK" w:eastAsia="方正仿宋_GBK" w:hAnsi="方正仿宋_GBK" w:cs="方正仿宋_GBK"/>
          </w:rPr>
          <w:t>1</w:t>
        </w:r>
        <w:r>
          <w:rPr>
            <w:rStyle w:val="a5"/>
            <w:rFonts w:ascii="方正仿宋_GBK" w:eastAsia="方正仿宋_GBK" w:hAnsi="方正仿宋_GBK" w:cs="方正仿宋_GBK" w:hint="eastAsia"/>
            <w:lang w:eastAsia="zh-CN"/>
          </w:rPr>
          <w:t>0</w:t>
        </w:r>
        <w:r>
          <w:rPr>
            <w:rStyle w:val="a5"/>
            <w:rFonts w:ascii="方正仿宋_GBK" w:eastAsia="方正仿宋_GBK" w:hAnsi="方正仿宋_GBK" w:cs="方正仿宋_GBK"/>
          </w:rPr>
          <w:t>.</w:t>
        </w:r>
        <w:r>
          <w:rPr>
            <w:rStyle w:val="a5"/>
            <w:rFonts w:ascii="方正仿宋_GBK" w:eastAsia="方正仿宋_GBK" w:hAnsi="方正仿宋_GBK" w:cs="方正仿宋_GBK" w:hint="eastAsia"/>
          </w:rPr>
          <w:t>服装费</w:t>
        </w:r>
        <w:r>
          <w:rPr>
            <w:rStyle w:val="a5"/>
            <w:rFonts w:ascii="方正仿宋_GBK" w:eastAsia="方正仿宋_GBK" w:hAnsi="方正仿宋_GBK" w:cs="方正仿宋_GBK"/>
          </w:rPr>
          <w:t>-2024</w:t>
        </w:r>
        <w:r>
          <w:rPr>
            <w:rStyle w:val="a5"/>
            <w:rFonts w:ascii="方正仿宋_GBK" w:eastAsia="方正仿宋_GBK" w:hAnsi="方正仿宋_GBK" w:cs="方正仿宋_GBK" w:hint="eastAsia"/>
          </w:rPr>
          <w:t>中央绩效目标表</w:t>
        </w:r>
      </w:hyperlink>
    </w:p>
    <w:p w:rsidR="004D4317" w:rsidRDefault="00CA3900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548" w:history="1">
        <w:r>
          <w:rPr>
            <w:rStyle w:val="a5"/>
            <w:rFonts w:ascii="方正仿宋_GBK" w:eastAsia="方正仿宋_GBK" w:hAnsi="方正仿宋_GBK" w:cs="方正仿宋_GBK" w:hint="eastAsia"/>
            <w:lang w:eastAsia="zh-CN"/>
          </w:rPr>
          <w:t>11</w:t>
        </w:r>
        <w:r>
          <w:rPr>
            <w:rStyle w:val="a5"/>
            <w:rFonts w:ascii="方正仿宋_GBK" w:eastAsia="方正仿宋_GBK" w:hAnsi="方正仿宋_GBK" w:cs="方正仿宋_GBK" w:hint="eastAsia"/>
          </w:rPr>
          <w:t>工会上级补助经费</w:t>
        </w:r>
        <w:r>
          <w:rPr>
            <w:rStyle w:val="a5"/>
            <w:rFonts w:ascii="方正仿宋_GBK" w:eastAsia="方正仿宋_GBK" w:hAnsi="方正仿宋_GBK" w:cs="方正仿宋_GBK"/>
          </w:rPr>
          <w:t>-2024</w:t>
        </w:r>
        <w:r>
          <w:rPr>
            <w:rStyle w:val="a5"/>
            <w:rFonts w:ascii="方正仿宋_GBK" w:eastAsia="方正仿宋_GBK" w:hAnsi="方正仿宋_GBK" w:cs="方正仿宋_GBK" w:hint="eastAsia"/>
          </w:rPr>
          <w:t>非财拨绩效目标表</w:t>
        </w:r>
      </w:hyperlink>
    </w:p>
    <w:p w:rsidR="004D4317" w:rsidRDefault="00CA3900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549" w:history="1">
        <w:r>
          <w:rPr>
            <w:rStyle w:val="a5"/>
            <w:rFonts w:ascii="方正仿宋_GBK" w:eastAsia="方正仿宋_GBK" w:hAnsi="方正仿宋_GBK" w:cs="方正仿宋_GBK"/>
          </w:rPr>
          <w:t>1</w:t>
        </w:r>
        <w:r>
          <w:rPr>
            <w:rStyle w:val="a5"/>
            <w:rFonts w:ascii="方正仿宋_GBK" w:eastAsia="方正仿宋_GBK" w:hAnsi="方正仿宋_GBK" w:cs="方正仿宋_GBK" w:hint="eastAsia"/>
            <w:lang w:eastAsia="zh-CN"/>
          </w:rPr>
          <w:t>2</w:t>
        </w:r>
        <w:r>
          <w:rPr>
            <w:rStyle w:val="a5"/>
            <w:rFonts w:ascii="方正仿宋_GBK" w:eastAsia="方正仿宋_GBK" w:hAnsi="方正仿宋_GBK" w:cs="方正仿宋_GBK"/>
          </w:rPr>
          <w:t>.</w:t>
        </w:r>
        <w:r>
          <w:rPr>
            <w:rStyle w:val="a5"/>
            <w:rFonts w:ascii="方正仿宋_GBK" w:eastAsia="方正仿宋_GBK" w:hAnsi="方正仿宋_GBK" w:cs="方正仿宋_GBK" w:hint="eastAsia"/>
          </w:rPr>
          <w:t>工会专户</w:t>
        </w:r>
        <w:r>
          <w:rPr>
            <w:rStyle w:val="a5"/>
            <w:rFonts w:ascii="方正仿宋_GBK" w:eastAsia="方正仿宋_GBK" w:hAnsi="方正仿宋_GBK" w:cs="方正仿宋_GBK"/>
          </w:rPr>
          <w:t>-2024</w:t>
        </w:r>
        <w:r>
          <w:rPr>
            <w:rStyle w:val="a5"/>
            <w:rFonts w:ascii="方正仿宋_GBK" w:eastAsia="方正仿宋_GBK" w:hAnsi="方正仿宋_GBK" w:cs="方正仿宋_GBK" w:hint="eastAsia"/>
          </w:rPr>
          <w:t>非财拨绩效目标表</w:t>
        </w:r>
      </w:hyperlink>
    </w:p>
    <w:p w:rsidR="004D4317" w:rsidRDefault="00CA3900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550" w:history="1">
        <w:r>
          <w:rPr>
            <w:rStyle w:val="a5"/>
            <w:rFonts w:ascii="方正仿宋_GBK" w:eastAsia="方正仿宋_GBK" w:hAnsi="方正仿宋_GBK" w:cs="方正仿宋_GBK"/>
          </w:rPr>
          <w:t>1</w:t>
        </w:r>
        <w:r>
          <w:rPr>
            <w:rStyle w:val="a5"/>
            <w:rFonts w:ascii="方正仿宋_GBK" w:eastAsia="方正仿宋_GBK" w:hAnsi="方正仿宋_GBK" w:cs="方正仿宋_GBK" w:hint="eastAsia"/>
            <w:lang w:eastAsia="zh-CN"/>
          </w:rPr>
          <w:t>3</w:t>
        </w:r>
        <w:r>
          <w:rPr>
            <w:rStyle w:val="a5"/>
            <w:rFonts w:ascii="方正仿宋_GBK" w:eastAsia="方正仿宋_GBK" w:hAnsi="方正仿宋_GBK" w:cs="方正仿宋_GBK"/>
          </w:rPr>
          <w:t>.</w:t>
        </w:r>
        <w:r>
          <w:rPr>
            <w:rStyle w:val="a5"/>
            <w:rFonts w:ascii="方正仿宋_GBK" w:eastAsia="方正仿宋_GBK" w:hAnsi="方正仿宋_GBK" w:cs="方正仿宋_GBK" w:hint="eastAsia"/>
          </w:rPr>
          <w:t>奖励经费（市委政法委）</w:t>
        </w:r>
        <w:r>
          <w:rPr>
            <w:rStyle w:val="a5"/>
            <w:rFonts w:ascii="方正仿宋_GBK" w:eastAsia="方正仿宋_GBK" w:hAnsi="方正仿宋_GBK" w:cs="方正仿宋_GBK"/>
          </w:rPr>
          <w:t>-2024</w:t>
        </w:r>
        <w:r>
          <w:rPr>
            <w:rStyle w:val="a5"/>
            <w:rFonts w:ascii="方正仿宋_GBK" w:eastAsia="方正仿宋_GBK" w:hAnsi="方正仿宋_GBK" w:cs="方正仿宋_GBK" w:hint="eastAsia"/>
          </w:rPr>
          <w:t>非财拨绩效目标表</w:t>
        </w:r>
      </w:hyperlink>
    </w:p>
    <w:p w:rsidR="004D4317" w:rsidRDefault="00CA3900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551" w:history="1">
        <w:r>
          <w:rPr>
            <w:rStyle w:val="a5"/>
            <w:rFonts w:ascii="方正仿宋_GBK" w:eastAsia="方正仿宋_GBK" w:hAnsi="方正仿宋_GBK" w:cs="方正仿宋_GBK"/>
          </w:rPr>
          <w:t>1</w:t>
        </w:r>
        <w:r>
          <w:rPr>
            <w:rStyle w:val="a5"/>
            <w:rFonts w:ascii="方正仿宋_GBK" w:eastAsia="方正仿宋_GBK" w:hAnsi="方正仿宋_GBK" w:cs="方正仿宋_GBK" w:hint="eastAsia"/>
            <w:lang w:eastAsia="zh-CN"/>
          </w:rPr>
          <w:t>4</w:t>
        </w:r>
        <w:r>
          <w:rPr>
            <w:rStyle w:val="a5"/>
            <w:rFonts w:ascii="方正仿宋_GBK" w:eastAsia="方正仿宋_GBK" w:hAnsi="方正仿宋_GBK" w:cs="方正仿宋_GBK" w:hint="eastAsia"/>
          </w:rPr>
          <w:t>奖励经费（最高</w:t>
        </w:r>
        <w:r w:rsidR="000E3D2B">
          <w:rPr>
            <w:rStyle w:val="a5"/>
            <w:rFonts w:ascii="方正仿宋_GBK" w:eastAsia="方正仿宋_GBK" w:hAnsi="方正仿宋_GBK" w:cs="方正仿宋_GBK" w:hint="eastAsia"/>
            <w:lang w:eastAsia="zh-CN"/>
          </w:rPr>
          <w:t>人民</w:t>
        </w:r>
        <w:r>
          <w:rPr>
            <w:rStyle w:val="a5"/>
            <w:rFonts w:ascii="方正仿宋_GBK" w:eastAsia="方正仿宋_GBK" w:hAnsi="方正仿宋_GBK" w:cs="方正仿宋_GBK" w:hint="eastAsia"/>
          </w:rPr>
          <w:t>法院）</w:t>
        </w:r>
        <w:r>
          <w:rPr>
            <w:rStyle w:val="a5"/>
            <w:rFonts w:ascii="方正仿宋_GBK" w:eastAsia="方正仿宋_GBK" w:hAnsi="方正仿宋_GBK" w:cs="方正仿宋_GBK"/>
          </w:rPr>
          <w:t>-2024</w:t>
        </w:r>
        <w:r>
          <w:rPr>
            <w:rStyle w:val="a5"/>
            <w:rFonts w:ascii="方正仿宋_GBK" w:eastAsia="方正仿宋_GBK" w:hAnsi="方正仿宋_GBK" w:cs="方正仿宋_GBK" w:hint="eastAsia"/>
          </w:rPr>
          <w:t>非财拨绩效目标表</w:t>
        </w:r>
      </w:hyperlink>
    </w:p>
    <w:p w:rsidR="004D4317" w:rsidRDefault="00CA3900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552" w:history="1">
        <w:r>
          <w:rPr>
            <w:rStyle w:val="a5"/>
            <w:rFonts w:ascii="方正仿宋_GBK" w:eastAsia="方正仿宋_GBK" w:hAnsi="方正仿宋_GBK" w:cs="方正仿宋_GBK"/>
          </w:rPr>
          <w:t>1</w:t>
        </w:r>
        <w:r>
          <w:rPr>
            <w:rStyle w:val="a5"/>
            <w:rFonts w:ascii="方正仿宋_GBK" w:eastAsia="方正仿宋_GBK" w:hAnsi="方正仿宋_GBK" w:cs="方正仿宋_GBK" w:hint="eastAsia"/>
            <w:lang w:eastAsia="zh-CN"/>
          </w:rPr>
          <w:t>5</w:t>
        </w:r>
        <w:r>
          <w:rPr>
            <w:rStyle w:val="a5"/>
            <w:rFonts w:ascii="方正仿宋_GBK" w:eastAsia="方正仿宋_GBK" w:hAnsi="方正仿宋_GBK" w:cs="方正仿宋_GBK"/>
          </w:rPr>
          <w:t>.</w:t>
        </w:r>
        <w:r>
          <w:rPr>
            <w:rStyle w:val="a5"/>
            <w:rFonts w:ascii="方正仿宋_GBK" w:eastAsia="方正仿宋_GBK" w:hAnsi="方正仿宋_GBK" w:cs="方正仿宋_GBK" w:hint="eastAsia"/>
          </w:rPr>
          <w:t>课题经费</w:t>
        </w:r>
        <w:r>
          <w:rPr>
            <w:rStyle w:val="a5"/>
            <w:rFonts w:ascii="方正仿宋_GBK" w:eastAsia="方正仿宋_GBK" w:hAnsi="方正仿宋_GBK" w:cs="方正仿宋_GBK"/>
          </w:rPr>
          <w:t>-2024</w:t>
        </w:r>
        <w:r>
          <w:rPr>
            <w:rStyle w:val="a5"/>
            <w:rFonts w:ascii="方正仿宋_GBK" w:eastAsia="方正仿宋_GBK" w:hAnsi="方正仿宋_GBK" w:cs="方正仿宋_GBK" w:hint="eastAsia"/>
          </w:rPr>
          <w:t>非财拨绩效目标表</w:t>
        </w:r>
      </w:hyperlink>
    </w:p>
    <w:p w:rsidR="004D4317" w:rsidRDefault="00CA3900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553" w:history="1">
        <w:r>
          <w:rPr>
            <w:rStyle w:val="a5"/>
            <w:rFonts w:ascii="方正仿宋_GBK" w:eastAsia="方正仿宋_GBK" w:hAnsi="方正仿宋_GBK" w:cs="方正仿宋_GBK"/>
          </w:rPr>
          <w:t>1</w:t>
        </w:r>
        <w:r>
          <w:rPr>
            <w:rStyle w:val="a5"/>
            <w:rFonts w:ascii="方正仿宋_GBK" w:eastAsia="方正仿宋_GBK" w:hAnsi="方正仿宋_GBK" w:cs="方正仿宋_GBK" w:hint="eastAsia"/>
            <w:lang w:eastAsia="zh-CN"/>
          </w:rPr>
          <w:t>6</w:t>
        </w:r>
        <w:r>
          <w:rPr>
            <w:rStyle w:val="a5"/>
            <w:rFonts w:ascii="方正仿宋_GBK" w:eastAsia="方正仿宋_GBK" w:hAnsi="方正仿宋_GBK" w:cs="方正仿宋_GBK"/>
          </w:rPr>
          <w:t>.</w:t>
        </w:r>
        <w:r>
          <w:rPr>
            <w:rStyle w:val="a5"/>
            <w:rFonts w:ascii="方正仿宋_GBK" w:eastAsia="方正仿宋_GBK" w:hAnsi="方正仿宋_GBK" w:cs="方正仿宋_GBK" w:hint="eastAsia"/>
          </w:rPr>
          <w:t>审判辅助事务外包</w:t>
        </w:r>
        <w:r>
          <w:rPr>
            <w:rStyle w:val="a5"/>
            <w:rFonts w:ascii="方正仿宋_GBK" w:eastAsia="方正仿宋_GBK" w:hAnsi="方正仿宋_GBK" w:cs="方正仿宋_GBK"/>
          </w:rPr>
          <w:t>-2023</w:t>
        </w:r>
        <w:r>
          <w:rPr>
            <w:rStyle w:val="a5"/>
            <w:rFonts w:ascii="方正仿宋_GBK" w:eastAsia="方正仿宋_GBK" w:hAnsi="方正仿宋_GBK" w:cs="方正仿宋_GBK" w:hint="eastAsia"/>
          </w:rPr>
          <w:t>中央绩效目标表</w:t>
        </w:r>
      </w:hyperlink>
    </w:p>
    <w:p w:rsidR="004D4317" w:rsidRDefault="00CA3900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554" w:history="1">
        <w:r>
          <w:rPr>
            <w:rFonts w:eastAsia="宋体" w:hint="eastAsia"/>
            <w:lang w:eastAsia="zh-CN"/>
          </w:rPr>
          <w:t>1</w:t>
        </w:r>
        <w:r>
          <w:rPr>
            <w:rStyle w:val="a5"/>
            <w:rFonts w:ascii="方正仿宋_GBK" w:eastAsia="方正仿宋_GBK" w:hAnsi="方正仿宋_GBK" w:cs="方正仿宋_GBK" w:hint="eastAsia"/>
            <w:lang w:eastAsia="zh-CN"/>
          </w:rPr>
          <w:t>7</w:t>
        </w:r>
        <w:r>
          <w:rPr>
            <w:rStyle w:val="a5"/>
            <w:rFonts w:ascii="方正仿宋_GBK" w:eastAsia="方正仿宋_GBK" w:hAnsi="方正仿宋_GBK" w:cs="方正仿宋_GBK"/>
          </w:rPr>
          <w:t>.</w:t>
        </w:r>
        <w:r>
          <w:rPr>
            <w:rStyle w:val="a5"/>
            <w:rFonts w:ascii="方正仿宋_GBK" w:eastAsia="方正仿宋_GBK" w:hAnsi="方正仿宋_GBK" w:cs="方正仿宋_GBK" w:hint="eastAsia"/>
          </w:rPr>
          <w:t>审判辅助事务外包</w:t>
        </w:r>
        <w:r>
          <w:rPr>
            <w:rStyle w:val="a5"/>
            <w:rFonts w:ascii="方正仿宋_GBK" w:eastAsia="方正仿宋_GBK" w:hAnsi="方正仿宋_GBK" w:cs="方正仿宋_GBK"/>
          </w:rPr>
          <w:t>-2024</w:t>
        </w:r>
        <w:r>
          <w:rPr>
            <w:rStyle w:val="a5"/>
            <w:rFonts w:ascii="方正仿宋_GBK" w:eastAsia="方正仿宋_GBK" w:hAnsi="方正仿宋_GBK" w:cs="方正仿宋_GBK" w:hint="eastAsia"/>
          </w:rPr>
          <w:t>中央绩效目标表</w:t>
        </w:r>
      </w:hyperlink>
    </w:p>
    <w:p w:rsidR="004D4317" w:rsidRDefault="00CA3900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557" w:history="1">
        <w:r>
          <w:rPr>
            <w:rFonts w:eastAsia="宋体" w:hint="eastAsia"/>
            <w:lang w:eastAsia="zh-CN"/>
          </w:rPr>
          <w:t>18</w:t>
        </w:r>
        <w:r>
          <w:rPr>
            <w:rStyle w:val="a5"/>
            <w:rFonts w:ascii="方正仿宋_GBK" w:eastAsia="方正仿宋_GBK" w:hAnsi="方正仿宋_GBK" w:cs="方正仿宋_GBK"/>
          </w:rPr>
          <w:t>.</w:t>
        </w:r>
        <w:r>
          <w:rPr>
            <w:rStyle w:val="a5"/>
            <w:rFonts w:ascii="方正仿宋_GBK" w:eastAsia="方正仿宋_GBK" w:hAnsi="方正仿宋_GBK" w:cs="方正仿宋_GBK" w:hint="eastAsia"/>
          </w:rPr>
          <w:t>天津法院网络安全升级项目</w:t>
        </w:r>
        <w:r>
          <w:rPr>
            <w:rStyle w:val="a5"/>
            <w:rFonts w:ascii="方正仿宋_GBK" w:eastAsia="方正仿宋_GBK" w:hAnsi="方正仿宋_GBK" w:cs="方正仿宋_GBK"/>
          </w:rPr>
          <w:t>-2023</w:t>
        </w:r>
        <w:r>
          <w:rPr>
            <w:rStyle w:val="a5"/>
            <w:rFonts w:ascii="方正仿宋_GBK" w:eastAsia="方正仿宋_GBK" w:hAnsi="方正仿宋_GBK" w:cs="方正仿宋_GBK" w:hint="eastAsia"/>
          </w:rPr>
          <w:t>中央绩效目标表</w:t>
        </w:r>
      </w:hyperlink>
    </w:p>
    <w:p w:rsidR="004D4317" w:rsidRDefault="00CA3900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558" w:history="1">
        <w:r>
          <w:rPr>
            <w:rFonts w:eastAsia="宋体" w:hint="eastAsia"/>
            <w:lang w:eastAsia="zh-CN"/>
          </w:rPr>
          <w:t>19</w:t>
        </w:r>
        <w:r>
          <w:rPr>
            <w:rStyle w:val="a5"/>
            <w:rFonts w:ascii="方正仿宋_GBK" w:eastAsia="方正仿宋_GBK" w:hAnsi="方正仿宋_GBK" w:cs="方正仿宋_GBK" w:hint="eastAsia"/>
          </w:rPr>
          <w:t>信息化运维</w:t>
        </w:r>
        <w:r>
          <w:rPr>
            <w:rStyle w:val="a5"/>
            <w:rFonts w:ascii="方正仿宋_GBK" w:eastAsia="方正仿宋_GBK" w:hAnsi="方正仿宋_GBK" w:cs="方正仿宋_GBK"/>
          </w:rPr>
          <w:t>-2023</w:t>
        </w:r>
        <w:r>
          <w:rPr>
            <w:rStyle w:val="a5"/>
            <w:rFonts w:ascii="方正仿宋_GBK" w:eastAsia="方正仿宋_GBK" w:hAnsi="方正仿宋_GBK" w:cs="方正仿宋_GBK" w:hint="eastAsia"/>
          </w:rPr>
          <w:t>中央绩效目标表</w:t>
        </w:r>
      </w:hyperlink>
    </w:p>
    <w:p w:rsidR="004D4317" w:rsidRDefault="00CA3900">
      <w:pPr>
        <w:pStyle w:val="4"/>
        <w:tabs>
          <w:tab w:val="right" w:pos="9282"/>
        </w:tabs>
        <w:rPr>
          <w:rFonts w:asciiTheme="minorHAnsi" w:eastAsiaTheme="minorEastAsia" w:hAnsiTheme="minorHAnsi" w:cstheme="minorBidi"/>
          <w:kern w:val="2"/>
          <w:sz w:val="21"/>
          <w:szCs w:val="22"/>
          <w:lang w:eastAsia="zh-CN"/>
        </w:rPr>
      </w:pPr>
      <w:hyperlink w:anchor="_Toc157672559" w:history="1">
        <w:r>
          <w:rPr>
            <w:rStyle w:val="a5"/>
            <w:rFonts w:ascii="方正仿宋_GBK" w:eastAsia="方正仿宋_GBK" w:hAnsi="方正仿宋_GBK" w:cs="方正仿宋_GBK"/>
          </w:rPr>
          <w:t>2</w:t>
        </w:r>
        <w:r>
          <w:rPr>
            <w:rStyle w:val="a5"/>
            <w:rFonts w:ascii="方正仿宋_GBK" w:eastAsia="方正仿宋_GBK" w:hAnsi="方正仿宋_GBK" w:cs="方正仿宋_GBK" w:hint="eastAsia"/>
            <w:lang w:eastAsia="zh-CN"/>
          </w:rPr>
          <w:t>0</w:t>
        </w:r>
        <w:r>
          <w:rPr>
            <w:rStyle w:val="a5"/>
            <w:rFonts w:ascii="方正仿宋_GBK" w:eastAsia="方正仿宋_GBK" w:hAnsi="方正仿宋_GBK" w:cs="方正仿宋_GBK" w:hint="eastAsia"/>
          </w:rPr>
          <w:t>信息化运维费</w:t>
        </w:r>
        <w:r>
          <w:rPr>
            <w:rStyle w:val="a5"/>
            <w:rFonts w:ascii="方正仿宋_GBK" w:eastAsia="方正仿宋_GBK" w:hAnsi="方正仿宋_GBK" w:cs="方正仿宋_GBK"/>
          </w:rPr>
          <w:t>-2024</w:t>
        </w:r>
        <w:r>
          <w:rPr>
            <w:rStyle w:val="a5"/>
            <w:rFonts w:ascii="方正仿宋_GBK" w:eastAsia="方正仿宋_GBK" w:hAnsi="方正仿宋_GBK" w:cs="方正仿宋_GBK" w:hint="eastAsia"/>
          </w:rPr>
          <w:t>中央绩效目标表</w:t>
        </w:r>
      </w:hyperlink>
    </w:p>
    <w:p w:rsidR="004D4317" w:rsidRDefault="00CA3900">
      <w:pPr>
        <w:sectPr w:rsidR="004D4317">
          <w:footerReference w:type="even" r:id="rId63"/>
          <w:footerReference w:type="default" r:id="rId64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eastAsia="方正仿宋_GBK"/>
          <w:color w:val="000000"/>
          <w:sz w:val="28"/>
        </w:rPr>
        <w:fldChar w:fldCharType="end"/>
      </w:r>
    </w:p>
    <w:p w:rsidR="004D4317" w:rsidRDefault="00CA3900">
      <w:pPr>
        <w:jc w:val="center"/>
      </w:pPr>
      <w:r>
        <w:rPr>
          <w:rFonts w:ascii="方正小标宋_GBK" w:eastAsia="方正小标宋_GBK" w:hAnsi="方正小标宋_GBK" w:cs="方正小标宋_GBK"/>
          <w:sz w:val="44"/>
        </w:rPr>
        <w:lastRenderedPageBreak/>
        <w:t xml:space="preserve"> </w:t>
      </w:r>
    </w:p>
    <w:p w:rsidR="004D4317" w:rsidRDefault="004D4317">
      <w:pPr>
        <w:jc w:val="center"/>
      </w:pPr>
    </w:p>
    <w:p w:rsidR="004D4317" w:rsidRDefault="00CA3900">
      <w:pPr>
        <w:ind w:firstLine="560"/>
        <w:outlineLvl w:val="3"/>
      </w:pPr>
      <w:bookmarkStart w:id="0" w:name="_Toc157672535"/>
      <w:r>
        <w:rPr>
          <w:rFonts w:ascii="方正仿宋_GBK" w:eastAsia="方正仿宋_GBK" w:hAnsi="方正仿宋_GBK" w:cs="方正仿宋_GBK"/>
          <w:sz w:val="28"/>
        </w:rPr>
        <w:t>1.</w:t>
      </w:r>
      <w:r>
        <w:rPr>
          <w:rFonts w:ascii="方正仿宋_GBK" w:eastAsia="方正仿宋_GBK" w:hAnsi="方正仿宋_GBK" w:cs="方正仿宋_GBK"/>
          <w:sz w:val="28"/>
        </w:rPr>
        <w:t>机关审判业务费绩效目标表</w:t>
      </w:r>
      <w:bookmarkEnd w:id="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D4317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5"/>
            </w:pPr>
            <w:r>
              <w:t>201101</w:t>
            </w:r>
            <w:r>
              <w:t>天津市高级人民法院机关财务科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40"/>
            </w:pPr>
            <w:r>
              <w:t>单位：万元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机关审判业务费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1034.00</w:t>
            </w:r>
          </w:p>
        </w:tc>
        <w:tc>
          <w:tcPr>
            <w:tcW w:w="1587" w:type="dxa"/>
            <w:vAlign w:val="center"/>
          </w:tcPr>
          <w:p w:rsidR="004D4317" w:rsidRDefault="00CA390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D4317" w:rsidRDefault="00CA3900">
            <w:pPr>
              <w:pStyle w:val="20"/>
            </w:pPr>
            <w:r>
              <w:t>1034.00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 xml:space="preserve"> 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</w:tcPr>
          <w:p w:rsidR="004D4317" w:rsidRDefault="004D4317"/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保障高院机关审判、执行业务办案经费</w:t>
            </w:r>
            <w:r>
              <w:tab/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1.</w:t>
            </w:r>
            <w:r>
              <w:t>保障高院机关审判、执行业务办案经费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D4317" w:rsidRDefault="004D4317">
            <w:pPr>
              <w:pStyle w:val="20"/>
            </w:pPr>
          </w:p>
        </w:tc>
      </w:tr>
    </w:tbl>
    <w:p w:rsidR="004D4317" w:rsidRDefault="00CA39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4D431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10"/>
            </w:pPr>
            <w:r>
              <w:t>指标值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保障审判工作人数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审判及辅助审判工作人数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≥400</w:t>
            </w:r>
            <w:r>
              <w:t>人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保障审判用房面积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综合审判用房面积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≥50000</w:t>
            </w:r>
            <w:r>
              <w:t>平方米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聘请安保人员数量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安保人员人数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≥43</w:t>
            </w:r>
            <w:r>
              <w:t>人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维修（护）项数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维修维护项数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≥5</w:t>
            </w:r>
            <w:r>
              <w:t>次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法官人均结案数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结案数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≥50</w:t>
            </w:r>
            <w:r>
              <w:t>件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生效案件被改判发回重审率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改判发回重审率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≤0.2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审限变更率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审限变更率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≤18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维修护验收合格率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合格率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≥100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审限内结案率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结案率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≥85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平均结案时间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平均结案时间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≤80</w:t>
            </w:r>
            <w:r>
              <w:t>天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安保人员在岗时间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在岗时间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≥168</w:t>
            </w:r>
            <w:r>
              <w:t>小时</w:t>
            </w:r>
            <w:r>
              <w:t>/</w:t>
            </w:r>
            <w:r>
              <w:t>周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维修护按时完成率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完成率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≥100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办公费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办公相关费用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≤216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印刷费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印刷相关费用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≤8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邮电费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邮电通讯等费用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≤31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差旅费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工作人员出差相关费用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≤90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其他交通费用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车辆租赁相关费用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≤16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培训费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人员培训费用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≤14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劳务费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聘请人员劳务费用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≤25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委托业务费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委托业务相关费用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≤398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维修维护费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维修维护相关费用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≤150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办公设备购置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业务装备购置费用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≤20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其他商品和服务支出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其他商品和服务费用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≤54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二审服判息诉率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二审服判息诉率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≥85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审判工作效率提升程度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提升程度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提升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调撤率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提升程度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≥3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保证法院业务正常开展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正常开展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保障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受益部门满意度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≥90</w:t>
            </w:r>
            <w:r>
              <w:t>百分比</w:t>
            </w:r>
          </w:p>
        </w:tc>
      </w:tr>
    </w:tbl>
    <w:p w:rsidR="004D4317" w:rsidRDefault="004D4317">
      <w:pPr>
        <w:sectPr w:rsidR="004D4317">
          <w:pgSz w:w="11900" w:h="16840"/>
          <w:pgMar w:top="1984" w:right="1304" w:bottom="1134" w:left="1304" w:header="720" w:footer="720" w:gutter="0"/>
          <w:cols w:space="720"/>
        </w:sectPr>
      </w:pPr>
    </w:p>
    <w:p w:rsidR="004D4317" w:rsidRDefault="00CA39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D4317" w:rsidRDefault="00CA3900">
      <w:pPr>
        <w:ind w:firstLine="560"/>
        <w:outlineLvl w:val="3"/>
      </w:pPr>
      <w:bookmarkStart w:id="1" w:name="_Toc157672536"/>
      <w:r>
        <w:rPr>
          <w:rFonts w:ascii="方正仿宋_GBK" w:eastAsia="方正仿宋_GBK" w:hAnsi="方正仿宋_GBK" w:cs="方正仿宋_GBK"/>
          <w:sz w:val="28"/>
        </w:rPr>
        <w:t>2.</w:t>
      </w:r>
      <w:r>
        <w:rPr>
          <w:rFonts w:ascii="方正仿宋_GBK" w:eastAsia="方正仿宋_GBK" w:hAnsi="方正仿宋_GBK" w:cs="方正仿宋_GBK"/>
          <w:sz w:val="28"/>
        </w:rPr>
        <w:t>系统性审判业务费绩效目标表</w:t>
      </w:r>
      <w:bookmarkEnd w:id="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D4317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5"/>
            </w:pPr>
            <w:r>
              <w:t>201101</w:t>
            </w:r>
            <w:r>
              <w:t>天津市高级人民法院机关财务科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40"/>
            </w:pPr>
            <w:r>
              <w:t>单位：万元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系统性审判业务费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258.00</w:t>
            </w:r>
          </w:p>
        </w:tc>
        <w:tc>
          <w:tcPr>
            <w:tcW w:w="1587" w:type="dxa"/>
            <w:vAlign w:val="center"/>
          </w:tcPr>
          <w:p w:rsidR="004D4317" w:rsidRDefault="00CA390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D4317" w:rsidRDefault="00CA3900">
            <w:pPr>
              <w:pStyle w:val="20"/>
            </w:pPr>
            <w:r>
              <w:t>258.00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 xml:space="preserve"> 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</w:tcPr>
          <w:p w:rsidR="004D4317" w:rsidRDefault="004D4317"/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用于保障全市法院系统性办案业务经费支出需要</w:t>
            </w:r>
            <w:r>
              <w:tab/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1.</w:t>
            </w:r>
            <w:r>
              <w:t>用于保障全市法院系统性办案业务经费支出需要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D4317" w:rsidRDefault="004D4317">
            <w:pPr>
              <w:pStyle w:val="20"/>
            </w:pPr>
          </w:p>
        </w:tc>
      </w:tr>
    </w:tbl>
    <w:p w:rsidR="004D4317" w:rsidRDefault="00CA39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4D431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10"/>
            </w:pPr>
            <w:r>
              <w:t>指标值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覆盖全市法院数量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业务覆盖全市法院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≥22</w:t>
            </w:r>
            <w:r>
              <w:t>家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培训班次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开设培训班数量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≥15</w:t>
            </w:r>
            <w:r>
              <w:t>次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法官遴选专业审查人数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审查的人数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≥150</w:t>
            </w:r>
            <w:r>
              <w:t>人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聘任制书记员面试人数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面试人数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≥120</w:t>
            </w:r>
            <w:r>
              <w:t>人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法院系统性经费保障率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保障率程度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≥100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培训人员合格率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培训人员效果程度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≥100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面试合格率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面试人员合格率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≥60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参会人员出勤率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出勤情况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≥90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培训计划按期完成率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培训计划实施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≥70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会议如期召开率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按期召开情况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≥100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法院系统性业务支出经费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支出经费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≤258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培训总成本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培训成本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≤80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会议总成本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会议成本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≤10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办公费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办公费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≤3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印刷费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印刷材料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≤13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邮电费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邮电通讯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≤36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劳务费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劳务成本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≤50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其他商品和服务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其他商品和服务成本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≤13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办公设备购置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办公设备购置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≤49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对法院系统人员综合素质全面提升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综合素质提升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提升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法治宣传社会影响力提升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宣传影响力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提升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法院系统人才队伍的提升程度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人才队伍提升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持续提升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对单位履职、促进事业发展的持续影响程度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持续影响程度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持续影响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法院系统各单位协作机制健全程度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协作机制健全程度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持续健全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电子档案利用率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利用率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≥98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资金使用部门满意度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≥90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参会人员满意度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≥90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培训人员满意度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≥95</w:t>
            </w:r>
            <w:r>
              <w:t>百分比</w:t>
            </w:r>
          </w:p>
        </w:tc>
      </w:tr>
    </w:tbl>
    <w:p w:rsidR="004D4317" w:rsidRDefault="004D4317">
      <w:pPr>
        <w:sectPr w:rsidR="004D4317">
          <w:pgSz w:w="11900" w:h="16840"/>
          <w:pgMar w:top="1984" w:right="1304" w:bottom="1134" w:left="1304" w:header="720" w:footer="720" w:gutter="0"/>
          <w:cols w:space="720"/>
        </w:sectPr>
      </w:pPr>
    </w:p>
    <w:p w:rsidR="004D4317" w:rsidRDefault="00CA39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D4317" w:rsidRDefault="00CA3900">
      <w:pPr>
        <w:ind w:firstLine="560"/>
        <w:outlineLvl w:val="3"/>
      </w:pPr>
      <w:bookmarkStart w:id="2" w:name="_Toc157672537"/>
      <w:r>
        <w:rPr>
          <w:rFonts w:ascii="方正仿宋_GBK" w:eastAsia="方正仿宋_GBK" w:hAnsi="方正仿宋_GBK" w:cs="方正仿宋_GBK"/>
          <w:sz w:val="28"/>
        </w:rPr>
        <w:t>3.</w:t>
      </w:r>
      <w:r>
        <w:rPr>
          <w:rFonts w:ascii="方正仿宋_GBK" w:eastAsia="方正仿宋_GBK" w:hAnsi="方正仿宋_GBK" w:cs="方正仿宋_GBK"/>
          <w:sz w:val="28"/>
        </w:rPr>
        <w:t>系统性审判业务费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D4317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5"/>
            </w:pPr>
            <w:r>
              <w:t>201101</w:t>
            </w:r>
            <w:r>
              <w:t>天津市高级人民法院机关财务科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40"/>
            </w:pPr>
            <w:r>
              <w:t>单位：万元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系统性审判业务费</w:t>
            </w:r>
            <w:r>
              <w:t>-2024</w:t>
            </w:r>
            <w:r>
              <w:t>中央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251.00</w:t>
            </w:r>
          </w:p>
        </w:tc>
        <w:tc>
          <w:tcPr>
            <w:tcW w:w="1587" w:type="dxa"/>
            <w:vAlign w:val="center"/>
          </w:tcPr>
          <w:p w:rsidR="004D4317" w:rsidRDefault="00CA390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D4317" w:rsidRDefault="00CA3900">
            <w:pPr>
              <w:pStyle w:val="20"/>
            </w:pPr>
            <w:r>
              <w:t>251.00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 xml:space="preserve"> 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</w:tcPr>
          <w:p w:rsidR="004D4317" w:rsidRDefault="004D4317"/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保障全市法院视频会议线路通畅，互联网专线稳定，保障互联网诉讼服务短信正常使用。</w:t>
            </w:r>
            <w:r>
              <w:tab/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1.</w:t>
            </w:r>
            <w:r>
              <w:t>保障全市法院视频会议线路通畅，互联网专线稳定，保障互联网诉讼服务短信正常使用。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D4317" w:rsidRDefault="004D4317">
            <w:pPr>
              <w:pStyle w:val="20"/>
            </w:pPr>
          </w:p>
        </w:tc>
      </w:tr>
    </w:tbl>
    <w:p w:rsidR="004D4317" w:rsidRDefault="00CA39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4D431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10"/>
            </w:pPr>
            <w:r>
              <w:t>指标值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网络专线数量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全市法院视频会议及业务专线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≤49</w:t>
            </w:r>
            <w:r>
              <w:t>条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短信数量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短信数量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≥600000</w:t>
            </w:r>
            <w:r>
              <w:t>条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线路连通率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线路连通率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≥99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短信丢失率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短信丢失率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&lt;0.1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短信收发时效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短信收发时效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&lt;10</w:t>
            </w:r>
            <w:r>
              <w:t>秒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短信每条费用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短信每条费用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&lt;0.05</w:t>
            </w:r>
            <w:r>
              <w:t>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提升行政效率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提升行政效率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提升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提升当事人的便捷度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提升当事人的便捷度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持续提升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参会人员满意度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≥90</w:t>
            </w:r>
            <w:r>
              <w:t>百分比</w:t>
            </w:r>
          </w:p>
        </w:tc>
      </w:tr>
    </w:tbl>
    <w:p w:rsidR="004D4317" w:rsidRDefault="004D4317">
      <w:pPr>
        <w:sectPr w:rsidR="004D4317">
          <w:pgSz w:w="11900" w:h="16840"/>
          <w:pgMar w:top="1984" w:right="1304" w:bottom="1134" w:left="1304" w:header="720" w:footer="720" w:gutter="0"/>
          <w:cols w:space="720"/>
        </w:sectPr>
      </w:pPr>
    </w:p>
    <w:p w:rsidR="004D4317" w:rsidRDefault="00CA39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D4317" w:rsidRDefault="00CA3900">
      <w:pPr>
        <w:ind w:firstLine="560"/>
        <w:outlineLvl w:val="3"/>
      </w:pPr>
      <w:bookmarkStart w:id="3" w:name="_Toc157672538"/>
      <w:r>
        <w:rPr>
          <w:rFonts w:ascii="方正仿宋_GBK" w:eastAsia="方正仿宋_GBK" w:hAnsi="方正仿宋_GBK" w:cs="方正仿宋_GBK"/>
          <w:sz w:val="28"/>
        </w:rPr>
        <w:t>4.</w:t>
      </w:r>
      <w:r>
        <w:rPr>
          <w:rFonts w:ascii="方正仿宋_GBK" w:eastAsia="方正仿宋_GBK" w:hAnsi="方正仿宋_GBK" w:cs="方正仿宋_GBK"/>
          <w:sz w:val="28"/>
        </w:rPr>
        <w:t>大要案专款（机关）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非财拨绩效目标表</w:t>
      </w:r>
      <w:bookmarkEnd w:id="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D4317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5"/>
            </w:pPr>
            <w:r>
              <w:t>201101</w:t>
            </w:r>
            <w:r>
              <w:t>天津市高级人民法院机关财务科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40"/>
            </w:pPr>
            <w:r>
              <w:t>单位：万元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大要案专款（机关）</w:t>
            </w:r>
            <w:r>
              <w:t>-2024</w:t>
            </w:r>
            <w:r>
              <w:t>非财拨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500.00</w:t>
            </w:r>
          </w:p>
        </w:tc>
        <w:tc>
          <w:tcPr>
            <w:tcW w:w="1587" w:type="dxa"/>
            <w:vAlign w:val="center"/>
          </w:tcPr>
          <w:p w:rsidR="004D4317" w:rsidRDefault="00CA390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D4317" w:rsidRDefault="00CA3900">
            <w:pPr>
              <w:pStyle w:val="20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500.00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</w:tcPr>
          <w:p w:rsidR="004D4317" w:rsidRDefault="004D4317"/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保障大要案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1.</w:t>
            </w:r>
            <w:r>
              <w:t>中央交办的大要案（涉密）</w:t>
            </w:r>
          </w:p>
        </w:tc>
      </w:tr>
    </w:tbl>
    <w:p w:rsidR="004D4317" w:rsidRDefault="00CA39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4D431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10"/>
            </w:pPr>
            <w:r>
              <w:t>指标值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完成中央交办的大要案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完成中央交办的大要案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全部完成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审判执行过程合法合规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审判执行过程合法合规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合法合规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结案及时率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结案及时率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100%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大要案专款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大要案专款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≤500</w:t>
            </w:r>
            <w:r>
              <w:t>万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维护社会公平正义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维护社会公平正义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有效维护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≥90%</w:t>
            </w:r>
          </w:p>
        </w:tc>
      </w:tr>
    </w:tbl>
    <w:p w:rsidR="004D4317" w:rsidRDefault="004D4317">
      <w:pPr>
        <w:sectPr w:rsidR="004D4317">
          <w:pgSz w:w="11900" w:h="16840"/>
          <w:pgMar w:top="1984" w:right="1304" w:bottom="1134" w:left="1304" w:header="720" w:footer="720" w:gutter="0"/>
          <w:cols w:space="720"/>
        </w:sectPr>
      </w:pPr>
    </w:p>
    <w:p w:rsidR="004D4317" w:rsidRDefault="00CA39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D4317" w:rsidRDefault="00CA3900">
      <w:pPr>
        <w:ind w:firstLine="560"/>
        <w:outlineLvl w:val="3"/>
      </w:pPr>
      <w:bookmarkStart w:id="4" w:name="_Toc157672539"/>
      <w:r>
        <w:rPr>
          <w:rFonts w:ascii="方正仿宋_GBK" w:eastAsia="方正仿宋_GBK" w:hAnsi="方正仿宋_GBK" w:cs="方正仿宋_GBK"/>
          <w:sz w:val="28"/>
        </w:rPr>
        <w:t>5.</w:t>
      </w:r>
      <w:r>
        <w:rPr>
          <w:rFonts w:ascii="方正仿宋_GBK" w:eastAsia="方正仿宋_GBK" w:hAnsi="方正仿宋_GBK" w:cs="方正仿宋_GBK"/>
          <w:sz w:val="28"/>
        </w:rPr>
        <w:t>党费收入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非财拨绩效目标表</w:t>
      </w:r>
      <w:bookmarkEnd w:id="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D4317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5"/>
            </w:pPr>
            <w:r>
              <w:t>201101</w:t>
            </w:r>
            <w:r>
              <w:t>天津市高级人民法院机关财务科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40"/>
            </w:pPr>
            <w:r>
              <w:t>单位：万元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党费收入</w:t>
            </w:r>
            <w:r>
              <w:t>-2024</w:t>
            </w:r>
            <w:r>
              <w:t>非财拨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38.00</w:t>
            </w:r>
          </w:p>
        </w:tc>
        <w:tc>
          <w:tcPr>
            <w:tcW w:w="1587" w:type="dxa"/>
            <w:vAlign w:val="center"/>
          </w:tcPr>
          <w:p w:rsidR="004D4317" w:rsidRDefault="00CA390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D4317" w:rsidRDefault="00CA3900">
            <w:pPr>
              <w:pStyle w:val="20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38.00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</w:tcPr>
          <w:p w:rsidR="004D4317" w:rsidRDefault="004D4317"/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党员活动支出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1.</w:t>
            </w:r>
            <w:r>
              <w:t>党费支出</w:t>
            </w:r>
          </w:p>
        </w:tc>
      </w:tr>
    </w:tbl>
    <w:p w:rsidR="004D4317" w:rsidRDefault="00CA39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4D431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10"/>
            </w:pPr>
            <w:r>
              <w:t>指标值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党日活动部门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党日活动部门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≥20</w:t>
            </w:r>
            <w:r>
              <w:t>个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党费支出合理性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党费支出合理性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合理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党费支出及时性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党费支出及时性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100%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党费支出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党费支出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≤38</w:t>
            </w:r>
            <w:r>
              <w:t>万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服务党员教育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服务党员教育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有效提高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党员满意度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党员满意度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≥95%</w:t>
            </w:r>
          </w:p>
        </w:tc>
      </w:tr>
    </w:tbl>
    <w:p w:rsidR="004D4317" w:rsidRDefault="004D4317">
      <w:pPr>
        <w:sectPr w:rsidR="004D4317">
          <w:pgSz w:w="11900" w:h="16840"/>
          <w:pgMar w:top="1984" w:right="1304" w:bottom="1134" w:left="1304" w:header="720" w:footer="720" w:gutter="0"/>
          <w:cols w:space="720"/>
        </w:sectPr>
      </w:pPr>
    </w:p>
    <w:p w:rsidR="004D4317" w:rsidRDefault="00CA39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D4317" w:rsidRDefault="00CA3900">
      <w:pPr>
        <w:ind w:firstLine="560"/>
        <w:outlineLvl w:val="3"/>
      </w:pPr>
      <w:bookmarkStart w:id="5" w:name="_Toc157672540"/>
      <w:r>
        <w:rPr>
          <w:rFonts w:ascii="方正仿宋_GBK" w:eastAsia="方正仿宋_GBK" w:hAnsi="方正仿宋_GBK" w:cs="方正仿宋_GBK"/>
          <w:sz w:val="28"/>
        </w:rPr>
        <w:t>6.</w:t>
      </w:r>
      <w:r>
        <w:rPr>
          <w:rFonts w:ascii="方正仿宋_GBK" w:eastAsia="方正仿宋_GBK" w:hAnsi="方正仿宋_GBK" w:cs="方正仿宋_GBK"/>
          <w:sz w:val="28"/>
        </w:rPr>
        <w:t>党费专户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非财拨绩效目标表</w:t>
      </w:r>
      <w:bookmarkEnd w:id="5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D4317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5"/>
            </w:pPr>
            <w:r>
              <w:t>201101</w:t>
            </w:r>
            <w:r>
              <w:t>天津市高级人民法院机关财务科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40"/>
            </w:pPr>
            <w:r>
              <w:t>单位：万元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党费专户</w:t>
            </w:r>
            <w:r>
              <w:t>-2024</w:t>
            </w:r>
            <w:r>
              <w:t>非财拨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129.15</w:t>
            </w:r>
          </w:p>
        </w:tc>
        <w:tc>
          <w:tcPr>
            <w:tcW w:w="1587" w:type="dxa"/>
            <w:vAlign w:val="center"/>
          </w:tcPr>
          <w:p w:rsidR="004D4317" w:rsidRDefault="00CA390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D4317" w:rsidRDefault="00CA3900">
            <w:pPr>
              <w:pStyle w:val="20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129.15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</w:tcPr>
          <w:p w:rsidR="004D4317" w:rsidRDefault="004D4317"/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党费支出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1.</w:t>
            </w:r>
            <w:r>
              <w:t>党费支出</w:t>
            </w:r>
          </w:p>
        </w:tc>
      </w:tr>
    </w:tbl>
    <w:p w:rsidR="004D4317" w:rsidRDefault="00CA39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4D431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10"/>
            </w:pPr>
            <w:r>
              <w:t>指标值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党日活动部门数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党日活动部门数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≤27</w:t>
            </w:r>
            <w:r>
              <w:t>个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党费支出合理合规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党费支出合理合规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合理合规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党费支出及时性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党费支出及时性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100%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党费支出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党费支出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≤129.15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提升干警党性修养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提升干警党性修养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提升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党员满意度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党员满意度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≥95%</w:t>
            </w:r>
          </w:p>
        </w:tc>
      </w:tr>
    </w:tbl>
    <w:p w:rsidR="004D4317" w:rsidRDefault="004D4317">
      <w:pPr>
        <w:sectPr w:rsidR="004D4317">
          <w:pgSz w:w="11900" w:h="16840"/>
          <w:pgMar w:top="1984" w:right="1304" w:bottom="1134" w:left="1304" w:header="720" w:footer="720" w:gutter="0"/>
          <w:cols w:space="720"/>
        </w:sectPr>
      </w:pPr>
    </w:p>
    <w:p w:rsidR="004D4317" w:rsidRDefault="00CA39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D4317" w:rsidRDefault="00CA3900">
      <w:pPr>
        <w:ind w:firstLine="560"/>
        <w:outlineLvl w:val="3"/>
      </w:pPr>
      <w:bookmarkStart w:id="6" w:name="_Toc157672541"/>
      <w:r>
        <w:rPr>
          <w:rFonts w:ascii="方正仿宋_GBK" w:eastAsia="方正仿宋_GBK" w:hAnsi="方正仿宋_GBK" w:cs="方正仿宋_GBK"/>
          <w:sz w:val="28"/>
        </w:rPr>
        <w:t>7.</w:t>
      </w:r>
      <w:r>
        <w:rPr>
          <w:rFonts w:ascii="方正仿宋_GBK" w:eastAsia="方正仿宋_GBK" w:hAnsi="方正仿宋_GBK" w:cs="方正仿宋_GBK"/>
          <w:sz w:val="28"/>
        </w:rPr>
        <w:t>法官学院专项业务工作经费绩效目标表</w:t>
      </w:r>
      <w:bookmarkEnd w:id="6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D4317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5"/>
            </w:pPr>
            <w:r>
              <w:t>201101</w:t>
            </w:r>
            <w:r>
              <w:t>天津市高级人民法院机关财务科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40"/>
            </w:pPr>
            <w:r>
              <w:t>单位：万元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法官学院专项业务工作经费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590.00</w:t>
            </w:r>
          </w:p>
        </w:tc>
        <w:tc>
          <w:tcPr>
            <w:tcW w:w="1587" w:type="dxa"/>
            <w:vAlign w:val="center"/>
          </w:tcPr>
          <w:p w:rsidR="004D4317" w:rsidRDefault="00CA390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D4317" w:rsidRDefault="00CA3900">
            <w:pPr>
              <w:pStyle w:val="20"/>
            </w:pPr>
            <w:r>
              <w:t>590.00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 xml:space="preserve"> 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</w:tcPr>
          <w:p w:rsidR="004D4317" w:rsidRDefault="004D4317"/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按要求按计划完成各项培训任务</w:t>
            </w:r>
            <w:r>
              <w:tab/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1.</w:t>
            </w:r>
            <w:r>
              <w:t>按要求按计划完成各项培训任务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D4317" w:rsidRDefault="004D4317">
            <w:pPr>
              <w:pStyle w:val="20"/>
            </w:pPr>
          </w:p>
        </w:tc>
      </w:tr>
    </w:tbl>
    <w:p w:rsidR="004D4317" w:rsidRDefault="00CA39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4D431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10"/>
            </w:pPr>
            <w:r>
              <w:t>指标值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培训场地占地面积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占地面积</w:t>
            </w:r>
            <w:r>
              <w:t>123</w:t>
            </w:r>
            <w:r>
              <w:t>亩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123</w:t>
            </w:r>
            <w:r>
              <w:t>亩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培训场地建筑面积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建筑面积</w:t>
            </w:r>
            <w:r>
              <w:t>29000</w:t>
            </w:r>
            <w:r>
              <w:t>平方米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29000</w:t>
            </w:r>
            <w:r>
              <w:t>平方米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培训服务质量水平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保证满足日常培训和保障工作需要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100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设备设施故障响应时间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出现故障及时响应、上报、解决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≤2</w:t>
            </w:r>
            <w:r>
              <w:t>小时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保障培训班各类支出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保障培训发生的支出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≤590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保障法官学院工作正常开展，提供良好工作环境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为培训提供服务保障能力，保障足够培训人次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≥500</w:t>
            </w:r>
            <w:r>
              <w:t>人次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参训人员满意度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是否满意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100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部门工作人员满意度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是否满意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100</w:t>
            </w:r>
            <w:r>
              <w:t>百分比</w:t>
            </w:r>
          </w:p>
        </w:tc>
      </w:tr>
    </w:tbl>
    <w:p w:rsidR="004D4317" w:rsidRDefault="004D4317">
      <w:pPr>
        <w:sectPr w:rsidR="004D4317">
          <w:pgSz w:w="11900" w:h="16840"/>
          <w:pgMar w:top="1984" w:right="1304" w:bottom="1134" w:left="1304" w:header="720" w:footer="720" w:gutter="0"/>
          <w:cols w:space="720"/>
        </w:sectPr>
      </w:pPr>
    </w:p>
    <w:p w:rsidR="004D4317" w:rsidRDefault="00CA39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D4317" w:rsidRDefault="00CA3900">
      <w:pPr>
        <w:ind w:firstLine="560"/>
        <w:outlineLvl w:val="3"/>
      </w:pPr>
      <w:bookmarkStart w:id="7" w:name="_Toc157672542"/>
      <w:r>
        <w:rPr>
          <w:rFonts w:ascii="方正仿宋_GBK" w:eastAsia="方正仿宋_GBK" w:hAnsi="方正仿宋_GBK" w:cs="方正仿宋_GBK"/>
          <w:sz w:val="28"/>
        </w:rPr>
        <w:t>8.</w:t>
      </w:r>
      <w:r>
        <w:rPr>
          <w:rFonts w:ascii="方正仿宋_GBK" w:eastAsia="方正仿宋_GBK" w:hAnsi="方正仿宋_GBK" w:cs="方正仿宋_GBK"/>
          <w:sz w:val="28"/>
        </w:rPr>
        <w:t>法院系统信息化建设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债券利息绩效目标表</w:t>
      </w:r>
      <w:bookmarkEnd w:id="7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D4317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5"/>
            </w:pPr>
            <w:r>
              <w:t>201101</w:t>
            </w:r>
            <w:r>
              <w:t>天津市高级人民法院机关财务科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40"/>
            </w:pPr>
            <w:r>
              <w:t>单位：万元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法院系统信息化建设</w:t>
            </w:r>
            <w:r>
              <w:t>-2024</w:t>
            </w:r>
            <w:r>
              <w:t>债券利息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5.56</w:t>
            </w:r>
          </w:p>
        </w:tc>
        <w:tc>
          <w:tcPr>
            <w:tcW w:w="1587" w:type="dxa"/>
            <w:vAlign w:val="center"/>
          </w:tcPr>
          <w:p w:rsidR="004D4317" w:rsidRDefault="00CA390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D4317" w:rsidRDefault="00CA3900">
            <w:pPr>
              <w:pStyle w:val="20"/>
            </w:pPr>
            <w:r>
              <w:t>5.56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 xml:space="preserve"> 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</w:tcPr>
          <w:p w:rsidR="004D4317" w:rsidRDefault="004D4317"/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偿还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1.</w:t>
            </w:r>
            <w:r>
              <w:t>偿还信息化建设项目一般债券利息</w:t>
            </w:r>
          </w:p>
        </w:tc>
      </w:tr>
    </w:tbl>
    <w:p w:rsidR="004D4317" w:rsidRDefault="00CA39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4D431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10"/>
            </w:pPr>
            <w:r>
              <w:t>指标值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偿还</w:t>
            </w:r>
            <w:r>
              <w:t>7</w:t>
            </w:r>
            <w:r>
              <w:t>个项目利息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7</w:t>
            </w:r>
            <w:r>
              <w:t>个信息化建设项目利息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7</w:t>
            </w:r>
            <w:r>
              <w:t>个项目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按要求偿还利息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按项目要求偿还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按项目要求偿还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按项目要求期限偿还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严格按期限偿还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≤7</w:t>
            </w:r>
            <w:r>
              <w:t>天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按项目要求金额偿还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按项目要求金额偿还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≤5.56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实现单位诚信度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有效提升单位诚信度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有效提升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相关财务人员满意度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实现相关财务人员满意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≥90</w:t>
            </w:r>
            <w:r>
              <w:t>百分比</w:t>
            </w:r>
          </w:p>
        </w:tc>
      </w:tr>
    </w:tbl>
    <w:p w:rsidR="004D4317" w:rsidRDefault="004D4317">
      <w:pPr>
        <w:sectPr w:rsidR="004D4317">
          <w:pgSz w:w="11900" w:h="16840"/>
          <w:pgMar w:top="1984" w:right="1304" w:bottom="1134" w:left="1304" w:header="720" w:footer="720" w:gutter="0"/>
          <w:cols w:space="720"/>
        </w:sectPr>
      </w:pPr>
    </w:p>
    <w:p w:rsidR="004D4317" w:rsidRDefault="00CA39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D4317" w:rsidRDefault="00CA3900">
      <w:pPr>
        <w:ind w:firstLine="560"/>
        <w:outlineLvl w:val="3"/>
      </w:pPr>
      <w:bookmarkStart w:id="8" w:name="_Toc157672543"/>
      <w:r>
        <w:rPr>
          <w:rFonts w:ascii="方正仿宋_GBK" w:eastAsia="方正仿宋_GBK" w:hAnsi="方正仿宋_GBK" w:cs="方正仿宋_GBK"/>
          <w:sz w:val="28"/>
        </w:rPr>
        <w:t>9.</w:t>
      </w:r>
      <w:r>
        <w:rPr>
          <w:rFonts w:ascii="方正仿宋_GBK" w:eastAsia="方正仿宋_GBK" w:hAnsi="方正仿宋_GBK" w:cs="方正仿宋_GBK"/>
          <w:sz w:val="28"/>
        </w:rPr>
        <w:t>法院业务基础资源和综合事务外包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8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D4317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5"/>
            </w:pPr>
            <w:r>
              <w:t>201101</w:t>
            </w:r>
            <w:r>
              <w:t>天津市高级人民法院机关财务科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40"/>
            </w:pPr>
            <w:r>
              <w:t>单位：万元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法院业务基础资源和综合事务外包</w:t>
            </w:r>
            <w:r>
              <w:t>-2024</w:t>
            </w:r>
            <w:r>
              <w:t>中央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834.00</w:t>
            </w:r>
          </w:p>
        </w:tc>
        <w:tc>
          <w:tcPr>
            <w:tcW w:w="1587" w:type="dxa"/>
            <w:vAlign w:val="center"/>
          </w:tcPr>
          <w:p w:rsidR="004D4317" w:rsidRDefault="00CA390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D4317" w:rsidRDefault="00CA3900">
            <w:pPr>
              <w:pStyle w:val="20"/>
            </w:pPr>
            <w:r>
              <w:t>834.00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 xml:space="preserve"> 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</w:tcPr>
          <w:p w:rsidR="004D4317" w:rsidRDefault="004D4317"/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法院业务基础资源和综合事务外包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1.</w:t>
            </w:r>
            <w:r>
              <w:t>向全市法院提供信息资源服务、信息化热线服务、云资源及安全服务等。</w:t>
            </w:r>
            <w:r>
              <w:tab/>
            </w:r>
          </w:p>
          <w:p w:rsidR="004D4317" w:rsidRDefault="004D4317">
            <w:pPr>
              <w:pStyle w:val="20"/>
            </w:pPr>
          </w:p>
        </w:tc>
      </w:tr>
    </w:tbl>
    <w:p w:rsidR="004D4317" w:rsidRDefault="00CA39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4D431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10"/>
            </w:pPr>
            <w:r>
              <w:t>指标值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全市法院核心数据异地灾备数据量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数据大小单位为</w:t>
            </w:r>
            <w:r>
              <w:t>TB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≥100TB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等级保护测评数量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测评信息系统数量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≥8</w:t>
            </w:r>
            <w:r>
              <w:t>个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全年视频会议保障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全年视频会议保障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≥100</w:t>
            </w:r>
            <w:r>
              <w:t>场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“8890”</w:t>
            </w:r>
            <w:r>
              <w:t>热线服务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“8890”</w:t>
            </w:r>
            <w:r>
              <w:t>热线服务接听次数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≥5000</w:t>
            </w:r>
            <w:r>
              <w:t>次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云平台可用率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云平台正常可用率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≥99%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全年视频会议保障率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视频会议正常保障率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≥100%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服务平均响应时间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服务平均响应时间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≤0.5</w:t>
            </w:r>
            <w:r>
              <w:t>小时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服务平均处理时间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服务平均处理时间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≤2</w:t>
            </w:r>
            <w:r>
              <w:t>小时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服务成本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服务费用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≤834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服务工作正常运行率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保证服务正常运行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≥98%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服务提供时限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服务提供时限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≥1</w:t>
            </w:r>
            <w:r>
              <w:t>年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提升服务保障水平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提升服务保障水平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持续提升</w:t>
            </w:r>
          </w:p>
          <w:p w:rsidR="004D4317" w:rsidRDefault="004D4317">
            <w:pPr>
              <w:pStyle w:val="20"/>
            </w:pP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≥99%</w:t>
            </w:r>
          </w:p>
        </w:tc>
      </w:tr>
    </w:tbl>
    <w:p w:rsidR="004D4317" w:rsidRDefault="004D4317">
      <w:pPr>
        <w:sectPr w:rsidR="004D4317">
          <w:pgSz w:w="11900" w:h="16840"/>
          <w:pgMar w:top="1984" w:right="1304" w:bottom="1134" w:left="1304" w:header="720" w:footer="720" w:gutter="0"/>
          <w:cols w:space="720"/>
        </w:sectPr>
      </w:pPr>
    </w:p>
    <w:p w:rsidR="004D4317" w:rsidRDefault="00CA39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D4317" w:rsidRDefault="00CA39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t xml:space="preserve"> </w:t>
      </w:r>
    </w:p>
    <w:p w:rsidR="004D4317" w:rsidRDefault="00CA39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t xml:space="preserve"> </w:t>
      </w:r>
    </w:p>
    <w:p w:rsidR="004D4317" w:rsidRDefault="00CA3900">
      <w:pPr>
        <w:ind w:firstLine="560"/>
        <w:outlineLvl w:val="3"/>
      </w:pPr>
      <w:bookmarkStart w:id="9" w:name="_Toc157672547"/>
      <w:r>
        <w:rPr>
          <w:rFonts w:ascii="方正仿宋_GBK" w:eastAsia="方正仿宋_GBK" w:hAnsi="方正仿宋_GBK" w:cs="方正仿宋_GBK"/>
          <w:sz w:val="28"/>
        </w:rPr>
        <w:t>1</w:t>
      </w:r>
      <w:r>
        <w:rPr>
          <w:rFonts w:ascii="方正仿宋_GBK" w:eastAsia="方正仿宋_GBK" w:hAnsi="方正仿宋_GBK" w:cs="方正仿宋_GBK" w:hint="eastAsia"/>
          <w:sz w:val="28"/>
          <w:lang w:eastAsia="zh-CN"/>
        </w:rPr>
        <w:t>0</w:t>
      </w:r>
      <w:r>
        <w:rPr>
          <w:rFonts w:ascii="方正仿宋_GBK" w:eastAsia="方正仿宋_GBK" w:hAnsi="方正仿宋_GBK" w:cs="方正仿宋_GBK"/>
          <w:sz w:val="28"/>
        </w:rPr>
        <w:t>服装费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9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D4317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5"/>
            </w:pPr>
            <w:r>
              <w:t>201101</w:t>
            </w:r>
            <w:r>
              <w:t>天津市高级人民法院机关财务科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40"/>
            </w:pPr>
            <w:r>
              <w:t>单位：万元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服装费</w:t>
            </w:r>
            <w:r>
              <w:t>-2024</w:t>
            </w:r>
            <w:r>
              <w:t>中央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450.00</w:t>
            </w:r>
          </w:p>
        </w:tc>
        <w:tc>
          <w:tcPr>
            <w:tcW w:w="1587" w:type="dxa"/>
            <w:vAlign w:val="center"/>
          </w:tcPr>
          <w:p w:rsidR="004D4317" w:rsidRDefault="00CA390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D4317" w:rsidRDefault="00CA3900">
            <w:pPr>
              <w:pStyle w:val="20"/>
            </w:pPr>
            <w:r>
              <w:t>450.00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 xml:space="preserve"> 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</w:tcPr>
          <w:p w:rsidR="004D4317" w:rsidRDefault="004D4317"/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完成</w:t>
            </w:r>
            <w:r>
              <w:t>2024</w:t>
            </w:r>
            <w:r>
              <w:t>年度新招录人员服装采购；为多年未发服装的干警采购审判服、警服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1.</w:t>
            </w:r>
            <w:r>
              <w:t>完成</w:t>
            </w:r>
            <w:r>
              <w:t>2024</w:t>
            </w:r>
            <w:r>
              <w:t>年度新招录人员服装采购；为多年未发服装的干警采购审判服、警服</w:t>
            </w:r>
          </w:p>
        </w:tc>
      </w:tr>
    </w:tbl>
    <w:p w:rsidR="004D4317" w:rsidRDefault="00CA39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4D431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10"/>
            </w:pPr>
            <w:r>
              <w:t>指标值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配发人员人数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配发服装人员的数量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3800</w:t>
            </w:r>
            <w:r>
              <w:t>人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配发审判服装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配发审判服装的数量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7900</w:t>
            </w:r>
            <w:r>
              <w:t>件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警服及服饰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配发警服及服饰的数量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25</w:t>
            </w:r>
            <w:r>
              <w:t>种</w:t>
            </w:r>
            <w:r>
              <w:t>/</w:t>
            </w:r>
            <w:r>
              <w:t>人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公开招标、政府采购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通过政府采购程序把控产品质量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通过政府采购程序把控产品质量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产品合格率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验收产品合格率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≥85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按时完成率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是否按时完成服装采购、配发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≥90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购置成本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服装购置成本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≤450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维护司法尊严和司法形象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法院干警服装更新可有效维护司法尊严和司法形象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维护司法尊严和司法形象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服装配套穿戴年限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配发服装的使用年限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≤6</w:t>
            </w:r>
            <w:r>
              <w:t>年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使用干警满意度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干警对配发服装的满意度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≥90</w:t>
            </w:r>
            <w:r>
              <w:t>百分比</w:t>
            </w:r>
          </w:p>
        </w:tc>
      </w:tr>
    </w:tbl>
    <w:p w:rsidR="004D4317" w:rsidRDefault="004D4317">
      <w:pPr>
        <w:sectPr w:rsidR="004D4317">
          <w:pgSz w:w="11900" w:h="16840"/>
          <w:pgMar w:top="1984" w:right="1304" w:bottom="1134" w:left="1304" w:header="720" w:footer="720" w:gutter="0"/>
          <w:cols w:space="720"/>
        </w:sectPr>
      </w:pPr>
    </w:p>
    <w:p w:rsidR="004D4317" w:rsidRDefault="00CA39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D4317" w:rsidRDefault="00CA3900">
      <w:pPr>
        <w:ind w:firstLine="560"/>
        <w:outlineLvl w:val="3"/>
      </w:pPr>
      <w:bookmarkStart w:id="10" w:name="_Toc157672548"/>
      <w:r>
        <w:rPr>
          <w:rFonts w:ascii="方正仿宋_GBK" w:eastAsia="方正仿宋_GBK" w:hAnsi="方正仿宋_GBK" w:cs="方正仿宋_GBK"/>
          <w:sz w:val="28"/>
        </w:rPr>
        <w:t>1</w:t>
      </w:r>
      <w:r>
        <w:rPr>
          <w:rFonts w:ascii="方正仿宋_GBK" w:eastAsia="方正仿宋_GBK" w:hAnsi="方正仿宋_GBK" w:cs="方正仿宋_GBK" w:hint="eastAsia"/>
          <w:sz w:val="28"/>
          <w:lang w:eastAsia="zh-CN"/>
        </w:rPr>
        <w:t>1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工会上级补助经费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非财拨绩效目标表</w:t>
      </w:r>
      <w:bookmarkEnd w:id="1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D4317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5"/>
            </w:pPr>
            <w:r>
              <w:t>201101</w:t>
            </w:r>
            <w:r>
              <w:t>天津市高级人民法院机关财务科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40"/>
            </w:pPr>
            <w:r>
              <w:t>单位：万元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工会上级补助经费</w:t>
            </w:r>
            <w:r>
              <w:t>-2024</w:t>
            </w:r>
            <w:r>
              <w:t>非财拨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8.00</w:t>
            </w:r>
          </w:p>
        </w:tc>
        <w:tc>
          <w:tcPr>
            <w:tcW w:w="1587" w:type="dxa"/>
            <w:vAlign w:val="center"/>
          </w:tcPr>
          <w:p w:rsidR="004D4317" w:rsidRDefault="00CA390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D4317" w:rsidRDefault="00CA3900">
            <w:pPr>
              <w:pStyle w:val="20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8.00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</w:tcPr>
          <w:p w:rsidR="004D4317" w:rsidRDefault="004D4317"/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工会慰问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1.</w:t>
            </w:r>
            <w:r>
              <w:t>工会慰问干警</w:t>
            </w:r>
          </w:p>
        </w:tc>
      </w:tr>
    </w:tbl>
    <w:p w:rsidR="004D4317" w:rsidRDefault="00CA39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4D431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10"/>
            </w:pPr>
            <w:r>
              <w:t>指标值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慰问人数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慰问人数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≤50</w:t>
            </w:r>
            <w:r>
              <w:t>人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慰问金发放率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慰问金发放率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及时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慰问及时率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慰问及时率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100%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慰问金额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慰问金额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≤8</w:t>
            </w:r>
            <w:r>
              <w:t>万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慰问金发放及时是否满意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慰问金发放及时是否满意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满意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慰问对象满意度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慰问对象满意度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≥95%</w:t>
            </w:r>
          </w:p>
        </w:tc>
      </w:tr>
    </w:tbl>
    <w:p w:rsidR="004D4317" w:rsidRDefault="004D4317">
      <w:pPr>
        <w:sectPr w:rsidR="004D4317">
          <w:pgSz w:w="11900" w:h="16840"/>
          <w:pgMar w:top="1984" w:right="1304" w:bottom="1134" w:left="1304" w:header="720" w:footer="720" w:gutter="0"/>
          <w:cols w:space="720"/>
        </w:sectPr>
      </w:pPr>
    </w:p>
    <w:p w:rsidR="004D4317" w:rsidRDefault="00CA39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D4317" w:rsidRDefault="00CA3900">
      <w:pPr>
        <w:ind w:firstLine="560"/>
        <w:outlineLvl w:val="3"/>
      </w:pPr>
      <w:bookmarkStart w:id="11" w:name="_Toc157672549"/>
      <w:bookmarkStart w:id="12" w:name="_GoBack"/>
      <w:bookmarkEnd w:id="12"/>
      <w:r>
        <w:rPr>
          <w:rFonts w:ascii="方正仿宋_GBK" w:eastAsia="方正仿宋_GBK" w:hAnsi="方正仿宋_GBK" w:cs="方正仿宋_GBK"/>
          <w:sz w:val="28"/>
        </w:rPr>
        <w:t>1</w:t>
      </w:r>
      <w:r>
        <w:rPr>
          <w:rFonts w:ascii="方正仿宋_GBK" w:eastAsia="方正仿宋_GBK" w:hAnsi="方正仿宋_GBK" w:cs="方正仿宋_GBK" w:hint="eastAsia"/>
          <w:sz w:val="28"/>
          <w:lang w:eastAsia="zh-CN"/>
        </w:rPr>
        <w:t>2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工会专户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非财拨绩效目标表</w:t>
      </w:r>
      <w:bookmarkEnd w:id="1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D4317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5"/>
            </w:pPr>
            <w:r>
              <w:t>201101</w:t>
            </w:r>
            <w:r>
              <w:t>天津市高级人民法院机关财务科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40"/>
            </w:pPr>
            <w:r>
              <w:t>单位：万元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工会专户</w:t>
            </w:r>
            <w:r>
              <w:t>-2024</w:t>
            </w:r>
            <w:r>
              <w:t>非财拨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137.17</w:t>
            </w:r>
          </w:p>
        </w:tc>
        <w:tc>
          <w:tcPr>
            <w:tcW w:w="1587" w:type="dxa"/>
            <w:vAlign w:val="center"/>
          </w:tcPr>
          <w:p w:rsidR="004D4317" w:rsidRDefault="00CA390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D4317" w:rsidRDefault="00CA3900">
            <w:pPr>
              <w:pStyle w:val="20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137.17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</w:tcPr>
          <w:p w:rsidR="004D4317" w:rsidRDefault="004D4317"/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工会经费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1.</w:t>
            </w:r>
            <w:r>
              <w:t>工会经费支出</w:t>
            </w:r>
          </w:p>
        </w:tc>
      </w:tr>
    </w:tbl>
    <w:p w:rsidR="004D4317" w:rsidRDefault="00CA39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4D431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10"/>
            </w:pPr>
            <w:r>
              <w:t>指标值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慰问人数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慰问人数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≤50</w:t>
            </w:r>
            <w:r>
              <w:t>人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慰问金发放率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慰问金发放率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及时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慰问及时率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慰问及时率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100%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慰问金额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慰问金额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≤137.17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慰问金发放及时是否满意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慰问金发放及时是否满意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满意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慰问对象满意度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慰问对象满意度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≥95%</w:t>
            </w:r>
          </w:p>
        </w:tc>
      </w:tr>
    </w:tbl>
    <w:p w:rsidR="004D4317" w:rsidRDefault="004D4317">
      <w:pPr>
        <w:sectPr w:rsidR="004D4317">
          <w:pgSz w:w="11900" w:h="16840"/>
          <w:pgMar w:top="1984" w:right="1304" w:bottom="1134" w:left="1304" w:header="720" w:footer="720" w:gutter="0"/>
          <w:cols w:space="720"/>
        </w:sectPr>
      </w:pPr>
    </w:p>
    <w:p w:rsidR="004D4317" w:rsidRDefault="00CA39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D4317" w:rsidRDefault="00CA3900">
      <w:pPr>
        <w:ind w:firstLine="560"/>
        <w:outlineLvl w:val="3"/>
      </w:pPr>
      <w:bookmarkStart w:id="13" w:name="_Toc157672550"/>
      <w:r>
        <w:rPr>
          <w:rFonts w:ascii="方正仿宋_GBK" w:eastAsia="方正仿宋_GBK" w:hAnsi="方正仿宋_GBK" w:cs="方正仿宋_GBK"/>
          <w:sz w:val="28"/>
        </w:rPr>
        <w:t>1</w:t>
      </w:r>
      <w:r>
        <w:rPr>
          <w:rFonts w:ascii="方正仿宋_GBK" w:eastAsia="方正仿宋_GBK" w:hAnsi="方正仿宋_GBK" w:cs="方正仿宋_GBK" w:hint="eastAsia"/>
          <w:sz w:val="28"/>
          <w:lang w:eastAsia="zh-CN"/>
        </w:rPr>
        <w:t>3</w:t>
      </w:r>
      <w:r>
        <w:rPr>
          <w:rFonts w:ascii="方正仿宋_GBK" w:eastAsia="方正仿宋_GBK" w:hAnsi="方正仿宋_GBK" w:cs="方正仿宋_GBK"/>
          <w:sz w:val="28"/>
        </w:rPr>
        <w:t>奖励经费（市委政法委）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非财拨绩效目标表</w:t>
      </w:r>
      <w:bookmarkEnd w:id="1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D4317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5"/>
            </w:pPr>
            <w:r>
              <w:t>201101</w:t>
            </w:r>
            <w:r>
              <w:t>天津市高级人民法院机关财务科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40"/>
            </w:pPr>
            <w:r>
              <w:t>单位：万元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奖励经费（市委政法委）</w:t>
            </w:r>
            <w:r>
              <w:t>-2024</w:t>
            </w:r>
            <w:r>
              <w:t>非财拨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7.20</w:t>
            </w:r>
          </w:p>
        </w:tc>
        <w:tc>
          <w:tcPr>
            <w:tcW w:w="1587" w:type="dxa"/>
            <w:vAlign w:val="center"/>
          </w:tcPr>
          <w:p w:rsidR="004D4317" w:rsidRDefault="00CA390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D4317" w:rsidRDefault="00CA3900">
            <w:pPr>
              <w:pStyle w:val="20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7.20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</w:tcPr>
          <w:p w:rsidR="004D4317" w:rsidRDefault="004D4317"/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奖励经费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1.</w:t>
            </w:r>
            <w:r>
              <w:t>市委政法委奖励款</w:t>
            </w:r>
          </w:p>
        </w:tc>
      </w:tr>
    </w:tbl>
    <w:p w:rsidR="004D4317" w:rsidRDefault="00CA39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4D431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10"/>
            </w:pPr>
            <w:r>
              <w:t>指标值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获得奖励人数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获得奖励人数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≤10</w:t>
            </w:r>
            <w:r>
              <w:t>人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奖励绩效发放公开透明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奖励绩效发放公开透明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公开透明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奖励资金发放及时性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奖励资金发放及时性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100%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奖励标准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奖励标准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≤7.2</w:t>
            </w:r>
            <w:r>
              <w:t>万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表彰奖励成效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表彰奖励成效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激励效果明显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课题组满意度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课题组满意度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≥95%</w:t>
            </w:r>
          </w:p>
        </w:tc>
      </w:tr>
    </w:tbl>
    <w:p w:rsidR="004D4317" w:rsidRDefault="004D4317">
      <w:pPr>
        <w:sectPr w:rsidR="004D4317">
          <w:pgSz w:w="11900" w:h="16840"/>
          <w:pgMar w:top="1984" w:right="1304" w:bottom="1134" w:left="1304" w:header="720" w:footer="720" w:gutter="0"/>
          <w:cols w:space="720"/>
        </w:sectPr>
      </w:pPr>
    </w:p>
    <w:p w:rsidR="004D4317" w:rsidRDefault="00CA39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D4317" w:rsidRDefault="00CA3900">
      <w:pPr>
        <w:ind w:firstLine="560"/>
        <w:outlineLvl w:val="3"/>
      </w:pPr>
      <w:bookmarkStart w:id="14" w:name="_Toc157672551"/>
      <w:r>
        <w:rPr>
          <w:rFonts w:ascii="方正仿宋_GBK" w:eastAsia="方正仿宋_GBK" w:hAnsi="方正仿宋_GBK" w:cs="方正仿宋_GBK"/>
          <w:sz w:val="28"/>
        </w:rPr>
        <w:t>1</w:t>
      </w:r>
      <w:r>
        <w:rPr>
          <w:rFonts w:ascii="方正仿宋_GBK" w:eastAsia="方正仿宋_GBK" w:hAnsi="方正仿宋_GBK" w:cs="方正仿宋_GBK" w:hint="eastAsia"/>
          <w:sz w:val="28"/>
          <w:lang w:eastAsia="zh-CN"/>
        </w:rPr>
        <w:t>4</w:t>
      </w:r>
      <w:r>
        <w:rPr>
          <w:rFonts w:ascii="方正仿宋_GBK" w:eastAsia="方正仿宋_GBK" w:hAnsi="方正仿宋_GBK" w:cs="方正仿宋_GBK"/>
          <w:sz w:val="28"/>
        </w:rPr>
        <w:t>奖励经费（最高</w:t>
      </w:r>
      <w:r w:rsidR="000E3D2B">
        <w:rPr>
          <w:rFonts w:ascii="方正仿宋_GBK" w:eastAsia="方正仿宋_GBK" w:hAnsi="方正仿宋_GBK" w:cs="方正仿宋_GBK" w:hint="eastAsia"/>
          <w:sz w:val="28"/>
          <w:lang w:eastAsia="zh-CN"/>
        </w:rPr>
        <w:t>人民</w:t>
      </w:r>
      <w:r>
        <w:rPr>
          <w:rFonts w:ascii="方正仿宋_GBK" w:eastAsia="方正仿宋_GBK" w:hAnsi="方正仿宋_GBK" w:cs="方正仿宋_GBK"/>
          <w:sz w:val="28"/>
        </w:rPr>
        <w:t>法院）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非财拨绩效目标表</w:t>
      </w:r>
      <w:bookmarkEnd w:id="1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D4317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5"/>
            </w:pPr>
            <w:r>
              <w:t>201101</w:t>
            </w:r>
            <w:r>
              <w:t>天津市高级人民法院机关财务科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40"/>
            </w:pPr>
            <w:r>
              <w:t>单位：万元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奖励经费（最高</w:t>
            </w:r>
            <w:r w:rsidR="000E3D2B">
              <w:rPr>
                <w:rFonts w:hint="eastAsia"/>
                <w:lang w:eastAsia="zh-CN"/>
              </w:rPr>
              <w:t>人民</w:t>
            </w:r>
            <w:r>
              <w:t>法院）</w:t>
            </w:r>
            <w:r>
              <w:t>-2024</w:t>
            </w:r>
            <w:r>
              <w:t>非财拨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4.80</w:t>
            </w:r>
          </w:p>
        </w:tc>
        <w:tc>
          <w:tcPr>
            <w:tcW w:w="1587" w:type="dxa"/>
            <w:vAlign w:val="center"/>
          </w:tcPr>
          <w:p w:rsidR="004D4317" w:rsidRDefault="00CA390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D4317" w:rsidRDefault="00CA3900">
            <w:pPr>
              <w:pStyle w:val="20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4.80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</w:tcPr>
          <w:p w:rsidR="004D4317" w:rsidRDefault="004D4317"/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奖励款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1.</w:t>
            </w:r>
            <w:r>
              <w:t>奖励先进个人</w:t>
            </w:r>
          </w:p>
        </w:tc>
      </w:tr>
    </w:tbl>
    <w:p w:rsidR="004D4317" w:rsidRDefault="00CA39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4D431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10"/>
            </w:pPr>
            <w:r>
              <w:t>指标值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获得奖励人数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获得奖励人数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≤15</w:t>
            </w:r>
            <w:r>
              <w:t>人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奖励绩效发放公开透明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奖励绩效发放公开透明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公开透明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奖励资金发放及时性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奖励资金发放及时性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100%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奖励标准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奖励标准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≤5000</w:t>
            </w:r>
            <w:r>
              <w:t>每人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表彰奖励成效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表彰奖励成效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激励效果明显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≥90%</w:t>
            </w:r>
          </w:p>
        </w:tc>
      </w:tr>
    </w:tbl>
    <w:p w:rsidR="004D4317" w:rsidRDefault="004D4317">
      <w:pPr>
        <w:sectPr w:rsidR="004D4317">
          <w:pgSz w:w="11900" w:h="16840"/>
          <w:pgMar w:top="1984" w:right="1304" w:bottom="1134" w:left="1304" w:header="720" w:footer="720" w:gutter="0"/>
          <w:cols w:space="720"/>
        </w:sectPr>
      </w:pPr>
    </w:p>
    <w:p w:rsidR="004D4317" w:rsidRDefault="00CA39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D4317" w:rsidRDefault="00CA3900">
      <w:pPr>
        <w:ind w:firstLine="560"/>
        <w:outlineLvl w:val="3"/>
      </w:pPr>
      <w:bookmarkStart w:id="15" w:name="_Toc157672552"/>
      <w:r>
        <w:rPr>
          <w:rFonts w:ascii="方正仿宋_GBK" w:eastAsia="方正仿宋_GBK" w:hAnsi="方正仿宋_GBK" w:cs="方正仿宋_GBK"/>
          <w:sz w:val="28"/>
        </w:rPr>
        <w:t>1</w:t>
      </w:r>
      <w:r>
        <w:rPr>
          <w:rFonts w:ascii="方正仿宋_GBK" w:eastAsia="方正仿宋_GBK" w:hAnsi="方正仿宋_GBK" w:cs="方正仿宋_GBK" w:hint="eastAsia"/>
          <w:sz w:val="28"/>
          <w:lang w:eastAsia="zh-CN"/>
        </w:rPr>
        <w:t>5</w:t>
      </w:r>
      <w:r>
        <w:rPr>
          <w:rFonts w:ascii="方正仿宋_GBK" w:eastAsia="方正仿宋_GBK" w:hAnsi="方正仿宋_GBK" w:cs="方正仿宋_GBK"/>
          <w:sz w:val="28"/>
        </w:rPr>
        <w:t>课题经费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非财拨绩效目标表</w:t>
      </w:r>
      <w:bookmarkEnd w:id="15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D4317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5"/>
            </w:pPr>
            <w:r>
              <w:t>201101</w:t>
            </w:r>
            <w:r>
              <w:t>天津市高级人民法院机关财务科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40"/>
            </w:pPr>
            <w:r>
              <w:t>单位：万元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课题经费</w:t>
            </w:r>
            <w:r>
              <w:t>-2024</w:t>
            </w:r>
            <w:r>
              <w:t>非财拨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4D4317" w:rsidRDefault="00CA3900">
            <w:pPr>
              <w:pStyle w:val="10"/>
            </w:pPr>
            <w:r>
              <w:t>其中：财政</w:t>
            </w:r>
            <w:r>
              <w:t xml:space="preserve">  </w:t>
            </w:r>
            <w:r>
              <w:t xml:space="preserve">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D4317" w:rsidRDefault="00CA3900">
            <w:pPr>
              <w:pStyle w:val="20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10.00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</w:tcPr>
          <w:p w:rsidR="004D4317" w:rsidRDefault="004D4317"/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课题费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1.</w:t>
            </w:r>
            <w:r>
              <w:t>完成课题任务</w:t>
            </w:r>
          </w:p>
        </w:tc>
      </w:tr>
    </w:tbl>
    <w:p w:rsidR="004D4317" w:rsidRDefault="00CA39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4D431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10"/>
            </w:pPr>
            <w:r>
              <w:t>指标值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课题数量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课题数量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≤5</w:t>
            </w:r>
            <w:r>
              <w:t>项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课题完成情况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课题完成情况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良好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调研课题完成率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调研课题完成率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100%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课题成本费用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课题成本费用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≤10</w:t>
            </w:r>
            <w:r>
              <w:t>万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课题研究提升宣讲水平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课题研究提升宣讲水平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大幅提升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课题组满意度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课题组满意度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≥95%</w:t>
            </w:r>
          </w:p>
        </w:tc>
      </w:tr>
    </w:tbl>
    <w:p w:rsidR="004D4317" w:rsidRDefault="004D4317">
      <w:pPr>
        <w:sectPr w:rsidR="004D4317">
          <w:pgSz w:w="11900" w:h="16840"/>
          <w:pgMar w:top="1984" w:right="1304" w:bottom="1134" w:left="1304" w:header="720" w:footer="720" w:gutter="0"/>
          <w:cols w:space="720"/>
        </w:sectPr>
      </w:pPr>
    </w:p>
    <w:p w:rsidR="004D4317" w:rsidRDefault="00CA39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D4317" w:rsidRDefault="00CA3900">
      <w:pPr>
        <w:ind w:firstLine="560"/>
        <w:outlineLvl w:val="3"/>
      </w:pPr>
      <w:bookmarkStart w:id="16" w:name="_Toc157672553"/>
      <w:r>
        <w:rPr>
          <w:rFonts w:ascii="方正仿宋_GBK" w:eastAsia="方正仿宋_GBK" w:hAnsi="方正仿宋_GBK" w:cs="方正仿宋_GBK"/>
          <w:sz w:val="28"/>
        </w:rPr>
        <w:t>1</w:t>
      </w:r>
      <w:r>
        <w:rPr>
          <w:rFonts w:ascii="方正仿宋_GBK" w:eastAsia="方正仿宋_GBK" w:hAnsi="方正仿宋_GBK" w:cs="方正仿宋_GBK" w:hint="eastAsia"/>
          <w:sz w:val="28"/>
          <w:lang w:eastAsia="zh-CN"/>
        </w:rPr>
        <w:t>6</w:t>
      </w:r>
      <w:r>
        <w:rPr>
          <w:rFonts w:ascii="方正仿宋_GBK" w:eastAsia="方正仿宋_GBK" w:hAnsi="方正仿宋_GBK" w:cs="方正仿宋_GBK"/>
          <w:sz w:val="28"/>
        </w:rPr>
        <w:t>审判辅助事务外包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6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D4317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5"/>
            </w:pPr>
            <w:r>
              <w:t>201101</w:t>
            </w:r>
            <w:r>
              <w:t>天津市高级人民法院机关财务科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40"/>
            </w:pPr>
            <w:r>
              <w:t>单位：万元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审判辅助事务外包</w:t>
            </w:r>
            <w:r>
              <w:t>-2023</w:t>
            </w:r>
            <w:r>
              <w:t>中央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17.11</w:t>
            </w:r>
          </w:p>
        </w:tc>
        <w:tc>
          <w:tcPr>
            <w:tcW w:w="1587" w:type="dxa"/>
            <w:vAlign w:val="center"/>
          </w:tcPr>
          <w:p w:rsidR="004D4317" w:rsidRDefault="00CA390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D4317" w:rsidRDefault="00CA3900">
            <w:pPr>
              <w:pStyle w:val="20"/>
            </w:pPr>
            <w:r>
              <w:t>17.11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 xml:space="preserve"> 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</w:tcPr>
          <w:p w:rsidR="004D4317" w:rsidRDefault="004D4317"/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审判辅助事务外包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1.</w:t>
            </w:r>
            <w:r>
              <w:t>档案数字化服务外包</w:t>
            </w:r>
          </w:p>
          <w:p w:rsidR="004D4317" w:rsidRDefault="00CA3900">
            <w:pPr>
              <w:pStyle w:val="20"/>
            </w:pPr>
            <w:r>
              <w:t>2.</w:t>
            </w:r>
            <w:r>
              <w:t>集约化多方式送达服务外包</w:t>
            </w:r>
          </w:p>
          <w:p w:rsidR="004D4317" w:rsidRDefault="00CA3900">
            <w:pPr>
              <w:pStyle w:val="20"/>
            </w:pPr>
            <w:r>
              <w:t>3.12368</w:t>
            </w:r>
            <w:r>
              <w:t>诉讼服务热线外包</w:t>
            </w:r>
          </w:p>
          <w:p w:rsidR="004D4317" w:rsidRDefault="00CA3900">
            <w:pPr>
              <w:pStyle w:val="20"/>
            </w:pPr>
            <w:r>
              <w:t>4.</w:t>
            </w:r>
            <w:r>
              <w:t>舆情监测服务外包</w:t>
            </w:r>
          </w:p>
        </w:tc>
      </w:tr>
    </w:tbl>
    <w:p w:rsidR="004D4317" w:rsidRDefault="00CA39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4D431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10"/>
            </w:pPr>
            <w:r>
              <w:t>指标值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扫描文书卷宗数量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扫描文书卷宗数量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≥7100</w:t>
            </w:r>
            <w:r>
              <w:t>卷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邮寄送达数量降低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邮寄送达数量降低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≥5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监测新闻活动舆情报告期数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监测新闻活动舆情报告期数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≥360</w:t>
            </w:r>
            <w:r>
              <w:t>期</w:t>
            </w:r>
            <w:r>
              <w:t>/</w:t>
            </w:r>
            <w:r>
              <w:t>年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扫描合格率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扫描合格率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≥95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案件评查中送达工作达标率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案件评查中送达工作达标率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≥95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解决群众来电反映问题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解决群众来电反映问题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基本解决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及时提供舆情信息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及时提供舆情信息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每日固定时间上报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档案整理完成时间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档案整理完成时间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≤3</w:t>
            </w:r>
            <w:r>
              <w:t>工作日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送达工作平均期间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送达工作平均期间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减少一天以上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在线服务及时响应率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在线服务及时响应率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100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重大网络敏感事件发现舆情时间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重大网络敏感事件发现舆情时间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≤24</w:t>
            </w:r>
            <w:r>
              <w:t>小时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档案数字化外包服务费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档案数字化外包服务费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≤4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集约化送达成本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集约化送达成本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≤4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12368</w:t>
            </w:r>
            <w:r>
              <w:t>热线服务成本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12368</w:t>
            </w:r>
            <w:r>
              <w:t>热线服务成本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≤4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舆情监测服务外包成本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舆情监测服务外包成本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≤5.11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提高法官办案效率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提高法官办案效率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电子档案覆盖率百分之百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节约送达工作成本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节约送达工作成本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≤10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满足当事人、律师查阅档案需求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满足当事人、律师查阅档案需求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完全满足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便民服务水平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便民服务水平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有效提升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减少邮寄封装材料使用量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减少邮寄封装材料使用量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≥10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 xml:space="preserve"> </w:t>
            </w:r>
            <w:r>
              <w:t>审判执行工作促进作用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 xml:space="preserve"> </w:t>
            </w:r>
            <w:r>
              <w:t>审判执行工作促进作用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长期正面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全年舆情平稳可控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全年舆情平稳可控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发现及时完全可控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当事人满意率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当事人满意率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基本满意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基本满意</w:t>
            </w:r>
          </w:p>
        </w:tc>
      </w:tr>
    </w:tbl>
    <w:p w:rsidR="004D4317" w:rsidRDefault="004D4317">
      <w:pPr>
        <w:sectPr w:rsidR="004D4317">
          <w:pgSz w:w="11900" w:h="16840"/>
          <w:pgMar w:top="1984" w:right="1304" w:bottom="1134" w:left="1304" w:header="720" w:footer="720" w:gutter="0"/>
          <w:cols w:space="720"/>
        </w:sectPr>
      </w:pPr>
    </w:p>
    <w:p w:rsidR="004D4317" w:rsidRDefault="00CA39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D4317" w:rsidRDefault="00CA3900">
      <w:pPr>
        <w:ind w:firstLine="560"/>
        <w:outlineLvl w:val="3"/>
      </w:pPr>
      <w:bookmarkStart w:id="17" w:name="_Toc157672554"/>
      <w:r>
        <w:rPr>
          <w:rFonts w:ascii="方正仿宋_GBK" w:eastAsia="方正仿宋_GBK" w:hAnsi="方正仿宋_GBK" w:cs="方正仿宋_GBK" w:hint="eastAsia"/>
          <w:sz w:val="28"/>
          <w:lang w:eastAsia="zh-CN"/>
        </w:rPr>
        <w:t>17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审判辅助事务外包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7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D4317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5"/>
            </w:pPr>
            <w:r>
              <w:t>201101</w:t>
            </w:r>
            <w:r>
              <w:t>天津市高级人民法院机关财务科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40"/>
            </w:pPr>
            <w:r>
              <w:t>单位：万元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审判辅助事务外包</w:t>
            </w:r>
            <w:r>
              <w:t>-2024</w:t>
            </w:r>
            <w:r>
              <w:t>中央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135.00</w:t>
            </w:r>
          </w:p>
        </w:tc>
        <w:tc>
          <w:tcPr>
            <w:tcW w:w="1587" w:type="dxa"/>
            <w:vAlign w:val="center"/>
          </w:tcPr>
          <w:p w:rsidR="004D4317" w:rsidRDefault="00CA390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D4317" w:rsidRDefault="00CA3900">
            <w:pPr>
              <w:pStyle w:val="20"/>
            </w:pPr>
            <w:r>
              <w:t>135.00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 xml:space="preserve"> 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</w:tcPr>
          <w:p w:rsidR="004D4317" w:rsidRDefault="004D4317"/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保障档案及文书数字化扫描、集约化送达、</w:t>
            </w:r>
            <w:r>
              <w:t>12368</w:t>
            </w:r>
            <w:r>
              <w:t>服务外包、舆情监测及视频制作等服务外包工作正常开展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1.</w:t>
            </w:r>
            <w:r>
              <w:t>保障档案及文书数字化扫描、集约化送达、</w:t>
            </w:r>
            <w:r>
              <w:t>12368</w:t>
            </w:r>
            <w:r>
              <w:t>服务外包、舆情监测及视频制作等服务外包工作正常开展</w:t>
            </w:r>
          </w:p>
        </w:tc>
      </w:tr>
    </w:tbl>
    <w:p w:rsidR="004D4317" w:rsidRDefault="00CA39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4D431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10"/>
            </w:pPr>
            <w:r>
              <w:t>指标值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接听数量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每年接听</w:t>
            </w:r>
            <w:r>
              <w:t>2</w:t>
            </w:r>
            <w:r>
              <w:t>万</w:t>
            </w:r>
            <w:r>
              <w:t>7</w:t>
            </w:r>
            <w:r>
              <w:t>千个电话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≥27000</w:t>
            </w:r>
            <w:r>
              <w:t>个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邮寄送达数量降低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邮寄送达数量降低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≥3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监测舆情及推送天数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监测舆情及推送天数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365</w:t>
            </w:r>
            <w:r>
              <w:t>天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立案窗口收取所有立案材料全量电子化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立案窗口收取所有立案材料全量电子化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100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反映问题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解决群众来电反映问题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全部解决群众来电反映问题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案件评查中送达工作达标率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案件评查中送达工作达标率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≥95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送达工作平均时间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送达工作平均时间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≤3</w:t>
            </w:r>
            <w:r>
              <w:t>天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响应率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在线服务及时响应率高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≥98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立案窗口收取材料全量电子化时间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立案窗口收取材料全量电子化时间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≤3</w:t>
            </w:r>
            <w:r>
              <w:t>工作日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集约化送达成本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全年开支成本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≤27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12368</w:t>
            </w:r>
            <w:r>
              <w:t>服务成本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全年支出成本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≤40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档案及文书</w:t>
            </w:r>
            <w:r>
              <w:lastRenderedPageBreak/>
              <w:t>扫描数字化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lastRenderedPageBreak/>
              <w:t>全年支出成本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≤48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舆情监测评论员上网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全年支出成本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≤20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便民服务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有效提升便民服务水平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≥90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可持续性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效益可持续性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效益全年可持续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人民群众满意度高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人民群众满意度高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≥98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法官及审判辅助人员满意度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法官及审判辅助人员满意度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≥95</w:t>
            </w:r>
            <w:r>
              <w:t>百分比</w:t>
            </w:r>
          </w:p>
        </w:tc>
      </w:tr>
    </w:tbl>
    <w:p w:rsidR="004D4317" w:rsidRDefault="004D4317">
      <w:pPr>
        <w:sectPr w:rsidR="004D4317">
          <w:pgSz w:w="11900" w:h="16840"/>
          <w:pgMar w:top="1984" w:right="1304" w:bottom="1134" w:left="1304" w:header="720" w:footer="720" w:gutter="0"/>
          <w:cols w:space="720"/>
        </w:sectPr>
      </w:pPr>
    </w:p>
    <w:p w:rsidR="004D4317" w:rsidRDefault="00CA3900">
      <w:pPr>
        <w:jc w:val="both"/>
      </w:pPr>
      <w:bookmarkStart w:id="18" w:name="_Toc157672557"/>
      <w:r>
        <w:rPr>
          <w:rFonts w:ascii="方正仿宋_GBK" w:eastAsia="方正仿宋_GBK" w:hAnsi="方正仿宋_GBK" w:cs="方正仿宋_GBK" w:hint="eastAsia"/>
          <w:sz w:val="28"/>
          <w:lang w:eastAsia="zh-CN"/>
        </w:rPr>
        <w:lastRenderedPageBreak/>
        <w:t>18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天津法院网络安全升级项目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8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D4317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5"/>
            </w:pPr>
            <w:r>
              <w:t>201101</w:t>
            </w:r>
            <w:r>
              <w:t>天津市高级人民法院机关财务科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40"/>
            </w:pPr>
            <w:r>
              <w:t>单位：万元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天津法院网络安全升级项目</w:t>
            </w:r>
            <w:r>
              <w:t>-2023</w:t>
            </w:r>
            <w:r>
              <w:t>中央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2.65</w:t>
            </w:r>
          </w:p>
        </w:tc>
        <w:tc>
          <w:tcPr>
            <w:tcW w:w="1587" w:type="dxa"/>
            <w:vAlign w:val="center"/>
          </w:tcPr>
          <w:p w:rsidR="004D4317" w:rsidRDefault="00CA390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D4317" w:rsidRDefault="00CA3900">
            <w:pPr>
              <w:pStyle w:val="20"/>
            </w:pPr>
            <w:r>
              <w:t>2.65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 xml:space="preserve"> 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</w:tcPr>
          <w:p w:rsidR="004D4317" w:rsidRDefault="004D4317"/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信息化运行维护及购买信息化设备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1.</w:t>
            </w:r>
            <w:r>
              <w:t>保障云上业务系统安全</w:t>
            </w:r>
          </w:p>
        </w:tc>
      </w:tr>
    </w:tbl>
    <w:p w:rsidR="004D4317" w:rsidRDefault="00CA39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4D431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10"/>
            </w:pPr>
            <w:r>
              <w:t>指标值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保护服务器安全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安全加固服务器的数量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1</w:t>
            </w:r>
            <w:r>
              <w:t>台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保护互联网出口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安全保护出口数量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2</w:t>
            </w:r>
            <w:r>
              <w:t>个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符合信息安全等级保护基本要求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符合信息安全等级保护基本要求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3</w:t>
            </w:r>
            <w:r>
              <w:t>级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网络安全产品符合主管单位有关认证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符合有关要求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100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供货和调试时间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产品提供时间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≤90</w:t>
            </w:r>
            <w:r>
              <w:t>天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产品购买成本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够买成本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≤2.65</w:t>
            </w:r>
            <w:r>
              <w:t>万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保障个人信息、案件信息数据安全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保障网络安全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持续保障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保障全市法院核心互联网业务安全稳定运行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保障全市法院核心互联网业务安全稳定运行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稳定运行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实现当事人线上快捷办案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提高当事人满意度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≥90</w:t>
            </w:r>
            <w:r>
              <w:t>百分比</w:t>
            </w:r>
          </w:p>
        </w:tc>
      </w:tr>
    </w:tbl>
    <w:p w:rsidR="004D4317" w:rsidRDefault="004D4317">
      <w:pPr>
        <w:sectPr w:rsidR="004D4317">
          <w:pgSz w:w="11900" w:h="16840"/>
          <w:pgMar w:top="1984" w:right="1304" w:bottom="1134" w:left="1304" w:header="720" w:footer="720" w:gutter="0"/>
          <w:cols w:space="720"/>
        </w:sectPr>
      </w:pPr>
    </w:p>
    <w:p w:rsidR="004D4317" w:rsidRDefault="00CA39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D4317" w:rsidRDefault="00CA3900">
      <w:pPr>
        <w:ind w:firstLine="560"/>
        <w:outlineLvl w:val="3"/>
      </w:pPr>
      <w:bookmarkStart w:id="19" w:name="_Toc157672558"/>
      <w:r>
        <w:rPr>
          <w:rFonts w:ascii="方正仿宋_GBK" w:eastAsia="方正仿宋_GBK" w:hAnsi="方正仿宋_GBK" w:cs="方正仿宋_GBK" w:hint="eastAsia"/>
          <w:sz w:val="28"/>
          <w:lang w:eastAsia="zh-CN"/>
        </w:rPr>
        <w:t>19</w:t>
      </w:r>
      <w:r>
        <w:rPr>
          <w:rFonts w:ascii="方正仿宋_GBK" w:eastAsia="方正仿宋_GBK" w:hAnsi="方正仿宋_GBK" w:cs="方正仿宋_GBK"/>
          <w:sz w:val="28"/>
        </w:rPr>
        <w:t>信息化运维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9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D4317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5"/>
            </w:pPr>
            <w:r>
              <w:t>201101</w:t>
            </w:r>
            <w:r>
              <w:t>天津市高级人民法院机关财务科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40"/>
            </w:pPr>
            <w:r>
              <w:t>单位：万元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信息化运维</w:t>
            </w:r>
            <w:r>
              <w:t>-2023</w:t>
            </w:r>
            <w:r>
              <w:t>中央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15.03</w:t>
            </w:r>
          </w:p>
        </w:tc>
        <w:tc>
          <w:tcPr>
            <w:tcW w:w="1587" w:type="dxa"/>
            <w:vAlign w:val="center"/>
          </w:tcPr>
          <w:p w:rsidR="004D4317" w:rsidRDefault="00CA390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D4317" w:rsidRDefault="00CA3900">
            <w:pPr>
              <w:pStyle w:val="20"/>
            </w:pPr>
            <w:r>
              <w:t>15.03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 xml:space="preserve"> 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</w:tcPr>
          <w:p w:rsidR="004D4317" w:rsidRDefault="004D4317"/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信息化运维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1.</w:t>
            </w:r>
            <w:r>
              <w:t>保障审判业务相关系统与其外部系统数据对接、接口对接的正常运行，故障率小于</w:t>
            </w:r>
            <w:r>
              <w:t>1%.</w:t>
            </w:r>
          </w:p>
        </w:tc>
      </w:tr>
    </w:tbl>
    <w:p w:rsidR="004D4317" w:rsidRDefault="00CA39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4D431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10"/>
            </w:pPr>
            <w:r>
              <w:t>指标值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维护软件系统数量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维护软件系统数量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≥1</w:t>
            </w:r>
            <w:r>
              <w:t>套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巡检次数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运维项目涉及的系统、服务器等进行日常巡检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≥24</w:t>
            </w:r>
            <w:r>
              <w:t>次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事件解决率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运维事件解决率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≥99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问题处理率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接到反馈问题的处理成功比例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≥99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软件系统正常运行率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软件系统正常运行率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≥99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故障响应时间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系统故障响应时间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≤60</w:t>
            </w:r>
            <w:r>
              <w:t>分钟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上门服务时间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复杂问题需工程师到各院现场解决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≤24</w:t>
            </w:r>
            <w:r>
              <w:t>小时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信息化运维服务项目成本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总成本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≤15.03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互联网诉讼有效降低群众来院成本</w:t>
            </w:r>
            <w:r>
              <w:t xml:space="preserve">  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民事案件，有效减少群众来院成本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民事案件，有效减少群众来院成本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提升诉讼服务水平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提升诉讼服务水平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提升诉讼服务水平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提升法官办案效率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有效提升法官办案效率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有效提升法官办案效率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互联网庭审直播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面向社会公开案件审理，提升法律宣传成效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面向社会公开案件审理，提升法律宣传成效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法官对信息化满意度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持续提升法官对信息化满意度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持续提升法官对信息化满意度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</w:t>
            </w:r>
            <w:r>
              <w:lastRenderedPageBreak/>
              <w:t>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lastRenderedPageBreak/>
              <w:t>群众对信息</w:t>
            </w:r>
            <w:r>
              <w:lastRenderedPageBreak/>
              <w:t>化满意度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lastRenderedPageBreak/>
              <w:t>持续提升人民群众对信息化满意度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持续提升人民群众对信息</w:t>
            </w:r>
            <w:r>
              <w:lastRenderedPageBreak/>
              <w:t>化满意度</w:t>
            </w:r>
          </w:p>
        </w:tc>
      </w:tr>
    </w:tbl>
    <w:p w:rsidR="004D4317" w:rsidRDefault="004D4317">
      <w:pPr>
        <w:sectPr w:rsidR="004D4317">
          <w:pgSz w:w="11900" w:h="16840"/>
          <w:pgMar w:top="1984" w:right="1304" w:bottom="1134" w:left="1304" w:header="720" w:footer="720" w:gutter="0"/>
          <w:cols w:space="720"/>
        </w:sectPr>
      </w:pPr>
    </w:p>
    <w:p w:rsidR="004D4317" w:rsidRDefault="00CA3900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D4317" w:rsidRDefault="00CA3900">
      <w:pPr>
        <w:ind w:firstLine="560"/>
        <w:outlineLvl w:val="3"/>
      </w:pPr>
      <w:bookmarkStart w:id="20" w:name="_Toc157672559"/>
      <w:r>
        <w:rPr>
          <w:rFonts w:ascii="方正仿宋_GBK" w:eastAsia="方正仿宋_GBK" w:hAnsi="方正仿宋_GBK" w:cs="方正仿宋_GBK"/>
          <w:sz w:val="28"/>
        </w:rPr>
        <w:t>2</w:t>
      </w:r>
      <w:r>
        <w:rPr>
          <w:rFonts w:ascii="方正仿宋_GBK" w:eastAsia="方正仿宋_GBK" w:hAnsi="方正仿宋_GBK" w:cs="方正仿宋_GBK" w:hint="eastAsia"/>
          <w:sz w:val="28"/>
          <w:lang w:eastAsia="zh-CN"/>
        </w:rPr>
        <w:t>0</w:t>
      </w:r>
      <w:r>
        <w:rPr>
          <w:rFonts w:ascii="方正仿宋_GBK" w:eastAsia="方正仿宋_GBK" w:hAnsi="方正仿宋_GBK" w:cs="方正仿宋_GBK"/>
          <w:sz w:val="28"/>
        </w:rPr>
        <w:t>.</w:t>
      </w:r>
      <w:r>
        <w:rPr>
          <w:rFonts w:ascii="方正仿宋_GBK" w:eastAsia="方正仿宋_GBK" w:hAnsi="方正仿宋_GBK" w:cs="方正仿宋_GBK"/>
          <w:sz w:val="28"/>
        </w:rPr>
        <w:t>信息化运维费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2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D4317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5"/>
            </w:pPr>
            <w:r>
              <w:t>201101</w:t>
            </w:r>
            <w:r>
              <w:t>天津市高级人民法院机关财务科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4317" w:rsidRDefault="00CA3900">
            <w:pPr>
              <w:pStyle w:val="40"/>
            </w:pPr>
            <w:r>
              <w:t>单位：万元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信息化运维费</w:t>
            </w:r>
            <w:r>
              <w:t>-2024</w:t>
            </w:r>
            <w:r>
              <w:t>中央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928.00</w:t>
            </w:r>
          </w:p>
        </w:tc>
        <w:tc>
          <w:tcPr>
            <w:tcW w:w="1587" w:type="dxa"/>
            <w:vAlign w:val="center"/>
          </w:tcPr>
          <w:p w:rsidR="004D4317" w:rsidRDefault="00CA390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D4317" w:rsidRDefault="00CA3900">
            <w:pPr>
              <w:pStyle w:val="20"/>
            </w:pPr>
            <w:r>
              <w:t>928.00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 xml:space="preserve"> 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</w:tcPr>
          <w:p w:rsidR="004D4317" w:rsidRDefault="004D4317"/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信息化运维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4D4317" w:rsidRDefault="00CA3900">
            <w:pPr>
              <w:pStyle w:val="20"/>
            </w:pPr>
            <w:r>
              <w:t>1.</w:t>
            </w:r>
            <w:r>
              <w:t>保障全市法院核心审判、执行、诉讼服务、办公等相关系统正常稳定运行；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D4317" w:rsidRDefault="004D4317">
            <w:pPr>
              <w:pStyle w:val="20"/>
            </w:pPr>
          </w:p>
        </w:tc>
      </w:tr>
    </w:tbl>
    <w:p w:rsidR="004D4317" w:rsidRDefault="00CA390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4D431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10"/>
            </w:pPr>
            <w:r>
              <w:t>指标值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驻场人数满足运维内容需要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外包人员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≥20</w:t>
            </w:r>
            <w:r>
              <w:t>人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系统功能正常使用率</w:t>
            </w:r>
          </w:p>
          <w:p w:rsidR="004D4317" w:rsidRDefault="004D4317">
            <w:pPr>
              <w:pStyle w:val="20"/>
            </w:pP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系统正常应用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≥99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维护软件系统数量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维护软件系统数量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≥30</w:t>
            </w:r>
            <w:r>
              <w:t>个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系统故障处理率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接到反馈问题的处理成功比率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≥99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系统巡检天数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系统巡检天数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≥200</w:t>
            </w:r>
            <w:r>
              <w:t>天</w:t>
            </w:r>
            <w:r>
              <w:t xml:space="preserve"> 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信息化运维响应率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信息化运维响应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≥99</w:t>
            </w:r>
            <w:r>
              <w:t>百分比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系统故障修复平均响应时间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系统故障修复平均响应时间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≤0.5</w:t>
            </w:r>
            <w:r>
              <w:t>小时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系统故障修复平均处理时间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系统故障修复平均处理时间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≤4</w:t>
            </w:r>
            <w:r>
              <w:t>小时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信息化运行维护成本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运维项目费用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≤928</w:t>
            </w:r>
            <w:r>
              <w:t>万元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4317" w:rsidRDefault="00CA39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信息化设备（系统）正常运行率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运维项目涉及的系统，保证正常运行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≥98%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4317" w:rsidRDefault="004D4317"/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信息化设备（系统）正常使用年限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运维项目涉及的系统，可以正常使用的年限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≥1</w:t>
            </w:r>
            <w:r>
              <w:t>年</w:t>
            </w:r>
          </w:p>
        </w:tc>
      </w:tr>
      <w:tr w:rsidR="004D4317">
        <w:trPr>
          <w:trHeight w:val="369"/>
          <w:jc w:val="center"/>
        </w:trPr>
        <w:tc>
          <w:tcPr>
            <w:tcW w:w="1276" w:type="dxa"/>
            <w:vAlign w:val="center"/>
          </w:tcPr>
          <w:p w:rsidR="004D4317" w:rsidRDefault="00CA39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4317" w:rsidRDefault="00CA390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4317" w:rsidRDefault="00CA3900">
            <w:pPr>
              <w:pStyle w:val="20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4D4317" w:rsidRDefault="00CA3900">
            <w:pPr>
              <w:pStyle w:val="20"/>
            </w:pPr>
            <w:r>
              <w:t>全体干警满意度对信息化系统使用满意度</w:t>
            </w:r>
          </w:p>
        </w:tc>
        <w:tc>
          <w:tcPr>
            <w:tcW w:w="2551" w:type="dxa"/>
            <w:vAlign w:val="center"/>
          </w:tcPr>
          <w:p w:rsidR="004D4317" w:rsidRDefault="00CA3900">
            <w:pPr>
              <w:pStyle w:val="20"/>
            </w:pPr>
            <w:r>
              <w:t>≥99</w:t>
            </w:r>
            <w:r>
              <w:t>百分比</w:t>
            </w:r>
          </w:p>
        </w:tc>
      </w:tr>
    </w:tbl>
    <w:p w:rsidR="004D4317" w:rsidRDefault="004D4317"/>
    <w:sectPr w:rsidR="004D4317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900" w:rsidRDefault="00CA3900">
      <w:r>
        <w:separator/>
      </w:r>
    </w:p>
  </w:endnote>
  <w:endnote w:type="continuationSeparator" w:id="0">
    <w:p w:rsidR="00CA3900" w:rsidRDefault="00CA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roman"/>
    <w:pitch w:val="default"/>
  </w:font>
  <w:font w:name="方正书宋_GBK">
    <w:altName w:val="微软雅黑"/>
    <w:charset w:val="86"/>
    <w:family w:val="roman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17" w:rsidRDefault="004D43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17" w:rsidRDefault="004D431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900" w:rsidRDefault="00CA3900">
      <w:r>
        <w:separator/>
      </w:r>
    </w:p>
  </w:footnote>
  <w:footnote w:type="continuationSeparator" w:id="0">
    <w:p w:rsidR="00CA3900" w:rsidRDefault="00CA3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C6"/>
    <w:rsid w:val="000668B7"/>
    <w:rsid w:val="000E3D2B"/>
    <w:rsid w:val="00363C29"/>
    <w:rsid w:val="004D4317"/>
    <w:rsid w:val="00A415C6"/>
    <w:rsid w:val="00B05A01"/>
    <w:rsid w:val="00BB05A8"/>
    <w:rsid w:val="00C44AAD"/>
    <w:rsid w:val="00CA3900"/>
    <w:rsid w:val="00EE3354"/>
    <w:rsid w:val="0A0738A2"/>
    <w:rsid w:val="273B1B80"/>
    <w:rsid w:val="3D49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39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pPr>
      <w:spacing w:before="120"/>
    </w:pPr>
    <w:rPr>
      <w:rFonts w:eastAsia="方正仿宋_GBK"/>
      <w:color w:val="000000"/>
      <w:sz w:val="28"/>
    </w:rPr>
  </w:style>
  <w:style w:type="paragraph" w:styleId="4">
    <w:name w:val="toc 4"/>
    <w:basedOn w:val="a"/>
    <w:next w:val="a"/>
    <w:uiPriority w:val="39"/>
    <w:qFormat/>
    <w:pPr>
      <w:ind w:left="720"/>
    </w:pPr>
  </w:style>
  <w:style w:type="paragraph" w:styleId="2">
    <w:name w:val="toc 2"/>
    <w:basedOn w:val="a"/>
    <w:next w:val="a"/>
    <w:qFormat/>
    <w:pPr>
      <w:ind w:left="240"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table" w:styleId="a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character" w:customStyle="1" w:styleId="Char0">
    <w:name w:val="页眉 Char"/>
    <w:basedOn w:val="a0"/>
    <w:link w:val="a4"/>
    <w:uiPriority w:val="99"/>
    <w:rPr>
      <w:rFonts w:eastAsia="Times New Roman"/>
      <w:sz w:val="18"/>
      <w:szCs w:val="18"/>
      <w:lang w:eastAsia="uk-UA"/>
    </w:rPr>
  </w:style>
  <w:style w:type="character" w:customStyle="1" w:styleId="Char">
    <w:name w:val="页脚 Char"/>
    <w:basedOn w:val="a0"/>
    <w:link w:val="a3"/>
    <w:uiPriority w:val="99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39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pPr>
      <w:spacing w:before="120"/>
    </w:pPr>
    <w:rPr>
      <w:rFonts w:eastAsia="方正仿宋_GBK"/>
      <w:color w:val="000000"/>
      <w:sz w:val="28"/>
    </w:rPr>
  </w:style>
  <w:style w:type="paragraph" w:styleId="4">
    <w:name w:val="toc 4"/>
    <w:basedOn w:val="a"/>
    <w:next w:val="a"/>
    <w:uiPriority w:val="39"/>
    <w:qFormat/>
    <w:pPr>
      <w:ind w:left="720"/>
    </w:pPr>
  </w:style>
  <w:style w:type="paragraph" w:styleId="2">
    <w:name w:val="toc 2"/>
    <w:basedOn w:val="a"/>
    <w:next w:val="a"/>
    <w:qFormat/>
    <w:pPr>
      <w:ind w:left="240"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table" w:styleId="a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character" w:customStyle="1" w:styleId="Char0">
    <w:name w:val="页眉 Char"/>
    <w:basedOn w:val="a0"/>
    <w:link w:val="a4"/>
    <w:uiPriority w:val="99"/>
    <w:rPr>
      <w:rFonts w:eastAsia="Times New Roman"/>
      <w:sz w:val="18"/>
      <w:szCs w:val="18"/>
      <w:lang w:eastAsia="uk-UA"/>
    </w:rPr>
  </w:style>
  <w:style w:type="character" w:customStyle="1" w:styleId="Char">
    <w:name w:val="页脚 Char"/>
    <w:basedOn w:val="a0"/>
    <w:link w:val="a3"/>
    <w:uiPriority w:val="99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footer" Target="footer1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microsoft.com/office/2007/relationships/stylesWithEffects" Target="stylesWithEffects.xml"/><Relationship Id="rId66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styles" Target="styles.xml"/><Relationship Id="rId61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webSettings" Target="webSettings.xm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footer" Target="foot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2024-01-31T18:02:57Z</dcterms:created>
  <dcterms:modified xsi:type="dcterms:W3CDTF">2024-01-31T10:02:57Z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2024-01-31T18:02:51Z</dcterms:created>
  <dcterms:modified xsi:type="dcterms:W3CDTF">2024-01-31T10:02:51Z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2024-01-31T18:02:52Z</dcterms:created>
  <dcterms:modified xsi:type="dcterms:W3CDTF">2024-01-31T10:02:52Z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2024-01-31T18:02:56Z</dcterms:created>
  <dcterms:modified xsi:type="dcterms:W3CDTF">2024-01-31T10:02:56Z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2024-01-31T18:02:54Z</dcterms:created>
  <dcterms:modified xsi:type="dcterms:W3CDTF">2024-01-31T10:02:54Z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2024-01-31T18:02:55Z</dcterms:created>
  <dcterms:modified xsi:type="dcterms:W3CDTF">2024-01-31T10:02:55Z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2024-01-31T18:02:55Z</dcterms:created>
  <dcterms:modified xsi:type="dcterms:W3CDTF">2024-01-31T10:02:55Z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2024-01-31T18:02:53Z</dcterms:created>
  <dcterms:modified xsi:type="dcterms:W3CDTF">2024-01-31T10:02:53Z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2024-01-31T18:02:57Z</dcterms:created>
  <dcterms:modified xsi:type="dcterms:W3CDTF">2024-01-31T10:02:57Z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2024-01-31T18:02:58Z</dcterms:created>
  <dcterms:modified xsi:type="dcterms:W3CDTF">2024-01-31T10:02:58Z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2024-01-31T18:02:51Z</dcterms:created>
  <dcterms:modified xsi:type="dcterms:W3CDTF">2024-01-31T10:02:51Z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2024-01-31T18:02:56Z</dcterms:created>
  <dcterms:modified xsi:type="dcterms:W3CDTF">2024-01-31T10:02:56Z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2024-01-31T18:02:54Z</dcterms:created>
  <dcterms:modified xsi:type="dcterms:W3CDTF">2024-01-31T10:02:54Z</dcterms:modified>
</cp:core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2024-01-31T18:02:52Z</dcterms:created>
  <dcterms:modified xsi:type="dcterms:W3CDTF">2024-01-31T10:02:52Z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2024-01-31T18:02:55Z</dcterms:created>
  <dcterms:modified xsi:type="dcterms:W3CDTF">2024-01-31T10:02:55Z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2024-01-31T18:02:54Z</dcterms:created>
  <dcterms:modified xsi:type="dcterms:W3CDTF">2024-01-31T10:02:54Z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2024-01-31T18:02:53Z</dcterms:created>
  <dcterms:modified xsi:type="dcterms:W3CDTF">2024-01-31T10:02:53Z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2024-01-31T18:02:54Z</dcterms:created>
  <dcterms:modified xsi:type="dcterms:W3CDTF">2024-01-31T10:02:54Z</dcterms:modified>
</cp:core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2024-01-31T18:02:57Z</dcterms:created>
  <dcterms:modified xsi:type="dcterms:W3CDTF">2024-01-31T10:02:57Z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2024-01-31T18:02:51Z</dcterms:created>
  <dcterms:modified xsi:type="dcterms:W3CDTF">2024-01-31T10:02:51Z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2024-01-31T18:02:53Z</dcterms:created>
  <dcterms:modified xsi:type="dcterms:W3CDTF">2024-01-31T10:02:53Z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2024-01-31T18:02:57Z</dcterms:created>
  <dcterms:modified xsi:type="dcterms:W3CDTF">2024-01-31T10:02:57Z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2024-01-31T18:02:56Z</dcterms:created>
  <dcterms:modified xsi:type="dcterms:W3CDTF">2024-01-31T10:02:56Z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2024-01-31T18:02:55Z</dcterms:created>
  <dcterms:modified xsi:type="dcterms:W3CDTF">2024-01-31T10:02:55Z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2024-01-31T18:02:53Z</dcterms:created>
  <dcterms:modified xsi:type="dcterms:W3CDTF">2024-01-31T10:02:53Z</dcterms:modified>
</cp:coreProperties>
</file>

<file path=customXml/item5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2024-01-31T18:02:52Z</dcterms:created>
  <dcterms:modified xsi:type="dcterms:W3CDTF">2024-01-31T10:02:52Z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2024-01-31T18:02:53Z</dcterms:created>
  <dcterms:modified xsi:type="dcterms:W3CDTF">2024-01-31T10:02:53Z</dcterms:modified>
</cp:coreProperties>
</file>

<file path=customXml/itemProps1.xml><?xml version="1.0" encoding="utf-8"?>
<ds:datastoreItem xmlns:ds="http://schemas.openxmlformats.org/officeDocument/2006/customXml" ds:itemID="{A49187E4-52E5-440F-B626-55DD012CD0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7608E909-9AA3-4569-9806-A69C7C539F3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3383BABA-DA5B-477D-8F64-BC68501E9B8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00F9BED2-E22D-4F85-A79D-B7740068DB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6F06E855-EC0E-4416-9F58-A0F8055FF52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3042E4A5-AF36-44CD-B533-04AAB86ED51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B9904B56-57EA-4FDE-B47C-904DCC09A46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D738BCAA-D96E-48BB-96F8-17C67BE3245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8.xml><?xml version="1.0" encoding="utf-8"?>
<ds:datastoreItem xmlns:ds="http://schemas.openxmlformats.org/officeDocument/2006/customXml" ds:itemID="{CCD973BC-5CB6-4A57-AAF6-932E5D27E3D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6A478353-078D-4871-AFB2-D826ADB5B3B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8A94C71-F9B9-4E37-BD25-B67A81E5399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C20CE6DB-8B7E-47A2-862C-2B637DCAB2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8E838C18-69D6-435D-B990-9A48F33D2F3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8963CCE7-5406-4F45-84FD-FF3BA048EE6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B365DC2B-721C-4A8E-88AB-8397C762D83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1E29DB3C-38B0-4160-854A-BF0B4519200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2391AD8B-BE15-48F3-B992-160A9ABB81E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1D4E9C44-A511-450A-826C-B94F7328F49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17270506-E703-4BAD-BC8B-4591DBE757D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10591071-2F94-4CB3-A01A-4E84017835F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7CD69586-B9F7-4BAF-B96F-37A200F7014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F925CC7D-D67C-43C5-B23E-7B77DF208B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D968804D-14B0-4C2D-8B25-72AA2C1E395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89A65750-AF4D-456F-9B94-81009B8CF17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6CDE5862-B6E7-457F-8044-CD7F2B09669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5CC00412-BDDA-4D75-9D1B-19F7BA905AC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28DA3FBF-68AF-4A25-8055-FCF3FA26EA2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5B65331D-AB41-4C5C-BEAC-971F1DC3B9D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418D17E6-FAC3-4EAA-B4A7-001D2FA359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A9C1D4A8-2F7E-4154-8957-64762668A49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8967B4B2-620F-4523-86AB-7D61AAEDB3A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C42AC6C4-0E02-487B-B621-C50153310A5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7A7034-3C8B-4A7E-A7A6-FFF0B818ABE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.xml><?xml version="1.0" encoding="utf-8"?>
<ds:datastoreItem xmlns:ds="http://schemas.openxmlformats.org/officeDocument/2006/customXml" ds:itemID="{268F2422-B31D-4EE4-AE09-92A191ECC74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.xml><?xml version="1.0" encoding="utf-8"?>
<ds:datastoreItem xmlns:ds="http://schemas.openxmlformats.org/officeDocument/2006/customXml" ds:itemID="{12AA0607-8097-4028-9D89-346F2FA345B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0878C42C-DDED-41E8-98E7-858FCC1A661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56C5F901-4C6D-44CE-AA2B-9D33D842189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4.xml><?xml version="1.0" encoding="utf-8"?>
<ds:datastoreItem xmlns:ds="http://schemas.openxmlformats.org/officeDocument/2006/customXml" ds:itemID="{1112C23C-F879-4531-86D6-2266179AF37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8094971D-494A-4565-8CC1-EC9AAD534A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8959AC4E-E3B7-4C9B-B710-D0AE2F2A49B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7.xml><?xml version="1.0" encoding="utf-8"?>
<ds:datastoreItem xmlns:ds="http://schemas.openxmlformats.org/officeDocument/2006/customXml" ds:itemID="{B07BCD8D-6889-4E56-88E2-C9CEEF918CF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8.xml><?xml version="1.0" encoding="utf-8"?>
<ds:datastoreItem xmlns:ds="http://schemas.openxmlformats.org/officeDocument/2006/customXml" ds:itemID="{F88E2A94-995C-410A-9D0F-DCE7737D11B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9.xml><?xml version="1.0" encoding="utf-8"?>
<ds:datastoreItem xmlns:ds="http://schemas.openxmlformats.org/officeDocument/2006/customXml" ds:itemID="{66F037AE-278A-4E89-BD04-0D6BA40FA12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D56D8FA-6677-4B77-BE12-9767F52AAF3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0.xml><?xml version="1.0" encoding="utf-8"?>
<ds:datastoreItem xmlns:ds="http://schemas.openxmlformats.org/officeDocument/2006/customXml" ds:itemID="{7AAF54AB-0027-47B9-ADBA-CA9D259955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4C0F7B9D-61B3-41C8-B991-042EA39D006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FED3D397-6CF3-45F5-8E63-4CDB153EFC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3.xml><?xml version="1.0" encoding="utf-8"?>
<ds:datastoreItem xmlns:ds="http://schemas.openxmlformats.org/officeDocument/2006/customXml" ds:itemID="{63AA0088-A623-425C-B2E4-66C45D35FD8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4.xml><?xml version="1.0" encoding="utf-8"?>
<ds:datastoreItem xmlns:ds="http://schemas.openxmlformats.org/officeDocument/2006/customXml" ds:itemID="{3DC7FE8E-ABA5-40DF-AFFE-AA7AE3C5D4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C915003D-136D-4173-9A4D-538487D830A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6.xml><?xml version="1.0" encoding="utf-8"?>
<ds:datastoreItem xmlns:ds="http://schemas.openxmlformats.org/officeDocument/2006/customXml" ds:itemID="{E74CC8DE-19AC-49F0-8F5B-FD486EF751E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64CBE8D-2E19-4232-9633-5F2F16B88B3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171D65DF-B3A4-4386-A146-BAD508AF9A6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556C6462-F29A-45D4-8BC0-78852177A1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F9AD1EA1-547D-48E4-A927-0E1861399BB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1891</Words>
  <Characters>10782</Characters>
  <Application>Microsoft Office Word</Application>
  <DocSecurity>0</DocSecurity>
  <Lines>89</Lines>
  <Paragraphs>25</Paragraphs>
  <ScaleCrop>false</ScaleCrop>
  <Company>china</Company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7</cp:revision>
  <dcterms:created xsi:type="dcterms:W3CDTF">2024-01-31T18:02:00Z</dcterms:created>
  <dcterms:modified xsi:type="dcterms:W3CDTF">2024-05-08T02:58:00Z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