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904" w:rsidRPr="00880D49" w:rsidRDefault="00622E5C">
      <w:pPr>
        <w:jc w:val="center"/>
        <w:rPr>
          <w:rFonts w:ascii="方正小标宋简体" w:eastAsia="方正小标宋简体" w:hAnsi="方正小标宋_GBK" w:cs="方正小标宋_GBK" w:hint="eastAsia"/>
          <w:color w:val="000000"/>
          <w:sz w:val="56"/>
          <w:lang w:eastAsia="zh-CN"/>
        </w:rPr>
      </w:pPr>
      <w:bookmarkStart w:id="0" w:name="_GoBack"/>
      <w:bookmarkEnd w:id="0"/>
      <w:r>
        <w:rPr>
          <w:rFonts w:ascii="方正小标宋_GBK" w:eastAsia="方正小标宋_GBK" w:hAnsi="方正小标宋_GBK" w:cs="方正小标宋_GBK"/>
          <w:sz w:val="52"/>
        </w:rPr>
        <w:t xml:space="preserve"> </w:t>
      </w:r>
    </w:p>
    <w:p w:rsidR="00240904" w:rsidRPr="00880D49" w:rsidRDefault="00622E5C">
      <w:pPr>
        <w:jc w:val="center"/>
        <w:rPr>
          <w:rFonts w:ascii="方正小标宋简体" w:eastAsia="方正小标宋简体" w:hAnsi="方正小标宋_GBK" w:cs="方正小标宋_GBK" w:hint="eastAsia"/>
          <w:color w:val="000000"/>
          <w:sz w:val="56"/>
          <w:lang w:eastAsia="zh-CN"/>
        </w:rPr>
      </w:pPr>
      <w:r w:rsidRPr="00880D49">
        <w:rPr>
          <w:rFonts w:ascii="方正小标宋简体" w:eastAsia="方正小标宋简体" w:hAnsi="方正小标宋_GBK" w:cs="方正小标宋_GBK"/>
          <w:color w:val="000000"/>
          <w:sz w:val="56"/>
          <w:lang w:eastAsia="zh-CN"/>
        </w:rPr>
        <w:t xml:space="preserve"> </w:t>
      </w:r>
    </w:p>
    <w:p w:rsidR="00240904" w:rsidRPr="00880D49" w:rsidRDefault="00622E5C">
      <w:pPr>
        <w:jc w:val="center"/>
        <w:rPr>
          <w:rFonts w:ascii="方正小标宋简体" w:eastAsia="方正小标宋简体" w:hAnsi="方正小标宋_GBK" w:cs="方正小标宋_GBK" w:hint="eastAsia"/>
          <w:color w:val="000000"/>
          <w:sz w:val="56"/>
          <w:lang w:eastAsia="zh-CN"/>
        </w:rPr>
      </w:pPr>
      <w:r w:rsidRPr="00880D49">
        <w:rPr>
          <w:rFonts w:ascii="方正小标宋简体" w:eastAsia="方正小标宋简体" w:hAnsi="方正小标宋_GBK" w:cs="方正小标宋_GBK"/>
          <w:color w:val="000000"/>
          <w:sz w:val="56"/>
          <w:lang w:eastAsia="zh-CN"/>
        </w:rPr>
        <w:t xml:space="preserve"> </w:t>
      </w:r>
    </w:p>
    <w:p w:rsidR="00240904" w:rsidRPr="00880D49" w:rsidRDefault="00622E5C">
      <w:pPr>
        <w:jc w:val="center"/>
        <w:rPr>
          <w:rFonts w:ascii="方正小标宋简体" w:eastAsia="方正小标宋简体" w:hAnsi="方正小标宋_GBK" w:cs="方正小标宋_GBK" w:hint="eastAsia"/>
          <w:color w:val="000000"/>
          <w:sz w:val="56"/>
          <w:lang w:eastAsia="zh-CN"/>
        </w:rPr>
      </w:pPr>
      <w:r w:rsidRPr="00880D49">
        <w:rPr>
          <w:rFonts w:ascii="方正小标宋简体" w:eastAsia="方正小标宋简体" w:hAnsi="方正小标宋_GBK" w:cs="方正小标宋_GBK"/>
          <w:color w:val="000000"/>
          <w:sz w:val="56"/>
          <w:lang w:eastAsia="zh-CN"/>
        </w:rPr>
        <w:t>天津市农业农村委员会</w:t>
      </w:r>
    </w:p>
    <w:p w:rsidR="00880D49" w:rsidRPr="00A53DC5" w:rsidRDefault="00880D49" w:rsidP="00880D49">
      <w:pPr>
        <w:jc w:val="center"/>
        <w:rPr>
          <w:rFonts w:ascii="方正小标宋简体" w:eastAsia="方正小标宋简体" w:hAnsi="方正小标宋_GBK" w:cs="方正小标宋_GBK" w:hint="eastAsia"/>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240904" w:rsidRDefault="00880D49" w:rsidP="00880D49">
      <w:pPr>
        <w:jc w:val="center"/>
      </w:pPr>
      <w:r>
        <w:rPr>
          <w:rFonts w:ascii="方正小标宋简体" w:eastAsia="方正小标宋简体" w:hAnsi="方正小标宋_GBK" w:cs="方正小标宋_GBK" w:hint="eastAsia"/>
          <w:color w:val="000000"/>
          <w:sz w:val="48"/>
        </w:rPr>
        <w:t>（</w:t>
      </w:r>
      <w:r>
        <w:rPr>
          <w:rFonts w:ascii="方正小标宋简体" w:eastAsia="方正小标宋简体" w:hAnsi="方正小标宋_GBK" w:cs="方正小标宋_GBK" w:hint="eastAsia"/>
          <w:color w:val="000000"/>
          <w:sz w:val="48"/>
          <w:lang w:eastAsia="zh-CN"/>
        </w:rPr>
        <w:t>202</w:t>
      </w:r>
      <w:r>
        <w:rPr>
          <w:rFonts w:ascii="方正小标宋简体" w:eastAsia="方正小标宋简体" w:hAnsi="方正小标宋_GBK" w:cs="方正小标宋_GBK"/>
          <w:color w:val="000000"/>
          <w:sz w:val="48"/>
          <w:lang w:eastAsia="zh-CN"/>
        </w:rPr>
        <w:t>4</w:t>
      </w:r>
      <w:r>
        <w:rPr>
          <w:rFonts w:ascii="方正小标宋简体" w:eastAsia="方正小标宋简体" w:hAnsi="方正小标宋_GBK" w:cs="方正小标宋_GBK" w:hint="eastAsia"/>
          <w:color w:val="000000"/>
          <w:sz w:val="48"/>
          <w:lang w:eastAsia="zh-CN"/>
        </w:rPr>
        <w:t>年</w:t>
      </w:r>
      <w:r>
        <w:rPr>
          <w:rFonts w:ascii="方正小标宋简体" w:eastAsia="方正小标宋简体" w:hAnsi="方正小标宋_GBK" w:cs="方正小标宋_GBK" w:hint="eastAsia"/>
          <w:color w:val="000000"/>
          <w:sz w:val="48"/>
        </w:rPr>
        <w:t>）</w:t>
      </w:r>
      <w:r w:rsidR="00622E5C">
        <w:rPr>
          <w:rFonts w:ascii="宋体" w:eastAsia="宋体" w:hAnsi="宋体" w:cs="宋体"/>
          <w:sz w:val="21"/>
        </w:rPr>
        <w:t xml:space="preserve"> </w:t>
      </w:r>
    </w:p>
    <w:p w:rsidR="00240904" w:rsidRDefault="00622E5C">
      <w:pPr>
        <w:jc w:val="center"/>
      </w:pPr>
      <w:r>
        <w:rPr>
          <w:rFonts w:ascii="宋体" w:eastAsia="宋体" w:hAnsi="宋体" w:cs="宋体"/>
          <w:sz w:val="21"/>
        </w:rPr>
        <w:t xml:space="preserve"> </w:t>
      </w:r>
    </w:p>
    <w:p w:rsidR="00240904" w:rsidRDefault="00622E5C">
      <w:pPr>
        <w:jc w:val="center"/>
      </w:pPr>
      <w:r>
        <w:rPr>
          <w:rFonts w:ascii="宋体" w:eastAsia="宋体" w:hAnsi="宋体" w:cs="宋体"/>
          <w:sz w:val="21"/>
        </w:rPr>
        <w:t xml:space="preserve"> </w:t>
      </w:r>
    </w:p>
    <w:p w:rsidR="00240904" w:rsidRDefault="00622E5C">
      <w:pPr>
        <w:jc w:val="center"/>
      </w:pPr>
      <w:r>
        <w:rPr>
          <w:rFonts w:ascii="宋体" w:eastAsia="宋体" w:hAnsi="宋体" w:cs="宋体"/>
          <w:sz w:val="21"/>
        </w:rPr>
        <w:t xml:space="preserve"> </w:t>
      </w:r>
    </w:p>
    <w:p w:rsidR="00240904" w:rsidRDefault="00622E5C">
      <w:pPr>
        <w:jc w:val="center"/>
      </w:pPr>
      <w:r>
        <w:rPr>
          <w:rFonts w:ascii="宋体" w:eastAsia="宋体" w:hAnsi="宋体" w:cs="宋体"/>
          <w:sz w:val="21"/>
        </w:rPr>
        <w:t xml:space="preserve"> </w:t>
      </w:r>
    </w:p>
    <w:p w:rsidR="00240904" w:rsidRDefault="00622E5C">
      <w:pPr>
        <w:jc w:val="center"/>
      </w:pPr>
      <w:r>
        <w:rPr>
          <w:rFonts w:ascii="宋体" w:eastAsia="宋体" w:hAnsi="宋体" w:cs="宋体"/>
          <w:sz w:val="21"/>
        </w:rPr>
        <w:t xml:space="preserve"> </w:t>
      </w:r>
    </w:p>
    <w:p w:rsidR="00240904" w:rsidRDefault="00622E5C">
      <w:pPr>
        <w:jc w:val="center"/>
      </w:pPr>
      <w:r>
        <w:rPr>
          <w:rFonts w:ascii="宋体" w:eastAsia="宋体" w:hAnsi="宋体" w:cs="宋体"/>
          <w:sz w:val="21"/>
        </w:rPr>
        <w:t xml:space="preserve"> </w:t>
      </w:r>
    </w:p>
    <w:p w:rsidR="00240904" w:rsidRDefault="00622E5C">
      <w:pPr>
        <w:jc w:val="center"/>
      </w:pPr>
      <w:r>
        <w:rPr>
          <w:rFonts w:ascii="宋体" w:eastAsia="宋体" w:hAnsi="宋体" w:cs="宋体"/>
          <w:sz w:val="21"/>
        </w:rPr>
        <w:t xml:space="preserve"> </w:t>
      </w:r>
    </w:p>
    <w:p w:rsidR="00240904" w:rsidRDefault="00622E5C">
      <w:pPr>
        <w:jc w:val="center"/>
      </w:pPr>
      <w:r>
        <w:rPr>
          <w:rFonts w:ascii="宋体" w:eastAsia="宋体" w:hAnsi="宋体" w:cs="宋体"/>
          <w:sz w:val="21"/>
        </w:rPr>
        <w:t xml:space="preserve"> </w:t>
      </w:r>
    </w:p>
    <w:p w:rsidR="00240904" w:rsidRDefault="00240904">
      <w:pPr>
        <w:jc w:val="center"/>
        <w:sectPr w:rsidR="00240904">
          <w:pgSz w:w="11900" w:h="16840"/>
          <w:pgMar w:top="1984" w:right="1304" w:bottom="1134" w:left="1304" w:header="720" w:footer="720" w:gutter="0"/>
          <w:cols w:space="720"/>
          <w:titlePg/>
        </w:sectPr>
      </w:pPr>
    </w:p>
    <w:p w:rsidR="00240904" w:rsidRDefault="00622E5C">
      <w:pPr>
        <w:jc w:val="center"/>
      </w:pPr>
      <w:r>
        <w:rPr>
          <w:rFonts w:ascii="方正小标宋_GBK" w:eastAsia="方正小标宋_GBK" w:hAnsi="方正小标宋_GBK" w:cs="方正小标宋_GBK"/>
          <w:sz w:val="36"/>
        </w:rPr>
        <w:lastRenderedPageBreak/>
        <w:t xml:space="preserve"> </w:t>
      </w:r>
    </w:p>
    <w:p w:rsidR="00240904" w:rsidRDefault="00622E5C">
      <w:pPr>
        <w:jc w:val="center"/>
        <w:outlineLvl w:val="0"/>
      </w:pPr>
      <w:r>
        <w:rPr>
          <w:rFonts w:ascii="方正小标宋_GBK" w:eastAsia="方正小标宋_GBK" w:hAnsi="方正小标宋_GBK" w:cs="方正小标宋_GBK"/>
          <w:sz w:val="36"/>
        </w:rPr>
        <w:t>目    录</w:t>
      </w:r>
    </w:p>
    <w:p w:rsidR="00240904" w:rsidRDefault="00622E5C">
      <w:pPr>
        <w:jc w:val="center"/>
      </w:pPr>
      <w:r>
        <w:rPr>
          <w:rFonts w:ascii="方正小标宋_GBK" w:eastAsia="方正小标宋_GBK" w:hAnsi="方正小标宋_GBK" w:cs="方正小标宋_GBK"/>
          <w:sz w:val="30"/>
        </w:rPr>
        <w:t xml:space="preserve"> </w:t>
      </w:r>
    </w:p>
    <w:p w:rsidR="00880D49" w:rsidRDefault="00880D49">
      <w:pPr>
        <w:pStyle w:val="40"/>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674177" w:history="1">
        <w:r w:rsidRPr="000D53C2">
          <w:rPr>
            <w:rStyle w:val="a6"/>
            <w:rFonts w:ascii="方正仿宋_GBK" w:eastAsia="方正仿宋_GBK" w:hAnsi="方正仿宋_GBK" w:cs="方正仿宋_GBK"/>
            <w:noProof/>
          </w:rPr>
          <w:t>1.2024年市农业农村委信息网络运行维护绩效目标表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78" w:history="1">
        <w:r w:rsidR="00880D49" w:rsidRPr="000D53C2">
          <w:rPr>
            <w:rStyle w:val="a6"/>
            <w:rFonts w:ascii="方正仿宋_GBK" w:eastAsia="方正仿宋_GBK" w:hAnsi="方正仿宋_GBK" w:cs="方正仿宋_GBK"/>
            <w:noProof/>
          </w:rPr>
          <w:t>2.2023年耕地及生态保护绩效目标表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79" w:history="1">
        <w:r w:rsidR="00880D49" w:rsidRPr="000D53C2">
          <w:rPr>
            <w:rStyle w:val="a6"/>
            <w:rFonts w:ascii="方正仿宋_GBK" w:eastAsia="方正仿宋_GBK" w:hAnsi="方正仿宋_GBK" w:cs="方正仿宋_GBK"/>
            <w:noProof/>
          </w:rPr>
          <w:t>3.2023年农村文化宣传和精神文明建设绩效目标表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80" w:history="1">
        <w:r w:rsidR="00880D49" w:rsidRPr="000D53C2">
          <w:rPr>
            <w:rStyle w:val="a6"/>
            <w:rFonts w:ascii="方正仿宋_GBK" w:eastAsia="方正仿宋_GBK" w:hAnsi="方正仿宋_GBK" w:cs="方正仿宋_GBK"/>
            <w:noProof/>
          </w:rPr>
          <w:t>4.2024年“土特产”培优推广绩效目标表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81" w:history="1">
        <w:r w:rsidR="00880D49" w:rsidRPr="000D53C2">
          <w:rPr>
            <w:rStyle w:val="a6"/>
            <w:rFonts w:ascii="方正仿宋_GBK" w:eastAsia="方正仿宋_GBK" w:hAnsi="方正仿宋_GBK" w:cs="方正仿宋_GBK"/>
            <w:noProof/>
          </w:rPr>
          <w:t>5.2024年成品油价格调整对渔业补助（财农【2021】43号）（委机关）绩效目标表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82" w:history="1">
        <w:r w:rsidR="00880D49" w:rsidRPr="000D53C2">
          <w:rPr>
            <w:rStyle w:val="a6"/>
            <w:rFonts w:ascii="方正仿宋_GBK" w:eastAsia="方正仿宋_GBK" w:hAnsi="方正仿宋_GBK" w:cs="方正仿宋_GBK"/>
            <w:noProof/>
          </w:rPr>
          <w:t>6.2024年耕地保护及农业农村综合生态保护修复绩效目标表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83" w:history="1">
        <w:r w:rsidR="00880D49" w:rsidRPr="000D53C2">
          <w:rPr>
            <w:rStyle w:val="a6"/>
            <w:rFonts w:ascii="方正仿宋_GBK" w:eastAsia="方正仿宋_GBK" w:hAnsi="方正仿宋_GBK" w:cs="方正仿宋_GBK"/>
            <w:noProof/>
          </w:rPr>
          <w:t>7.2024年农产品定量检测项目（质监处）绩效目标表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84" w:history="1">
        <w:r w:rsidR="00880D49" w:rsidRPr="000D53C2">
          <w:rPr>
            <w:rStyle w:val="a6"/>
            <w:rFonts w:ascii="方正仿宋_GBK" w:eastAsia="方正仿宋_GBK" w:hAnsi="方正仿宋_GBK" w:cs="方正仿宋_GBK"/>
            <w:noProof/>
          </w:rPr>
          <w:t>8.2024年农村人居环境整治提升和村庄基础设施建设推动绩效目标表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85" w:history="1">
        <w:r w:rsidR="00880D49" w:rsidRPr="000D53C2">
          <w:rPr>
            <w:rStyle w:val="a6"/>
            <w:rFonts w:ascii="方正仿宋_GBK" w:eastAsia="方正仿宋_GBK" w:hAnsi="方正仿宋_GBK" w:cs="方正仿宋_GBK"/>
            <w:noProof/>
          </w:rPr>
          <w:t>9.2024年农村文化宣传和精神文明建设绩效目标表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86" w:history="1">
        <w:r w:rsidR="00880D49" w:rsidRPr="000D53C2">
          <w:rPr>
            <w:rStyle w:val="a6"/>
            <w:rFonts w:ascii="方正仿宋_GBK" w:eastAsia="方正仿宋_GBK" w:hAnsi="方正仿宋_GBK" w:cs="方正仿宋_GBK"/>
            <w:noProof/>
          </w:rPr>
          <w:t>10.2024年全民健身项目体彩公益金农民体育绩效目标表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87" w:history="1">
        <w:r w:rsidR="00880D49" w:rsidRPr="000D53C2">
          <w:rPr>
            <w:rStyle w:val="a6"/>
            <w:rFonts w:ascii="方正仿宋_GBK" w:eastAsia="方正仿宋_GBK" w:hAnsi="方正仿宋_GBK" w:cs="方正仿宋_GBK"/>
            <w:noProof/>
          </w:rPr>
          <w:t>11.2024年乡村振兴地债利息绩效目标表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88" w:history="1">
        <w:r w:rsidR="00880D49" w:rsidRPr="000D53C2">
          <w:rPr>
            <w:rStyle w:val="a6"/>
            <w:rFonts w:ascii="方正仿宋_GBK" w:eastAsia="方正仿宋_GBK" w:hAnsi="方正仿宋_GBK" w:cs="方正仿宋_GBK"/>
            <w:noProof/>
          </w:rPr>
          <w:t>12.2024年乡村振兴全面推进行动服务支撑绩效目标表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89" w:history="1">
        <w:r w:rsidR="00880D49" w:rsidRPr="000D53C2">
          <w:rPr>
            <w:rStyle w:val="a6"/>
            <w:rFonts w:ascii="方正仿宋_GBK" w:eastAsia="方正仿宋_GBK" w:hAnsi="方正仿宋_GBK" w:cs="方正仿宋_GBK"/>
            <w:noProof/>
          </w:rPr>
          <w:t>13.2024年政策性农业保险保费补贴（财金【2023】92号）绩效目标表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90" w:history="1">
        <w:r w:rsidR="00880D49" w:rsidRPr="000D53C2">
          <w:rPr>
            <w:rStyle w:val="a6"/>
            <w:rFonts w:ascii="方正仿宋_GBK" w:eastAsia="方正仿宋_GBK" w:hAnsi="方正仿宋_GBK" w:cs="方正仿宋_GBK"/>
            <w:noProof/>
          </w:rPr>
          <w:t>14.2024年政策性农业保险市级保费补贴绩效目标表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91" w:history="1">
        <w:r w:rsidR="00880D49" w:rsidRPr="000D53C2">
          <w:rPr>
            <w:rStyle w:val="a6"/>
            <w:rFonts w:ascii="方正仿宋_GBK" w:eastAsia="方正仿宋_GBK" w:hAnsi="方正仿宋_GBK" w:cs="方正仿宋_GBK"/>
            <w:noProof/>
          </w:rPr>
          <w:t>15.2024年种业振兴推进绩效目标表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92" w:history="1">
        <w:r w:rsidR="00880D49" w:rsidRPr="000D53C2">
          <w:rPr>
            <w:rStyle w:val="a6"/>
            <w:rFonts w:ascii="方正仿宋_GBK" w:eastAsia="方正仿宋_GBK" w:hAnsi="方正仿宋_GBK" w:cs="方正仿宋_GBK"/>
            <w:noProof/>
          </w:rPr>
          <w:t>16.成品油价格调整对渔业补助（2023年）海洋牧场管理维护及水生生物资源养护-财农〔2021〕41号绩效目标表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93" w:history="1">
        <w:r w:rsidR="00880D49" w:rsidRPr="000D53C2">
          <w:rPr>
            <w:rStyle w:val="a6"/>
            <w:rFonts w:ascii="方正仿宋_GBK" w:eastAsia="方正仿宋_GBK" w:hAnsi="方正仿宋_GBK" w:cs="方正仿宋_GBK"/>
            <w:noProof/>
          </w:rPr>
          <w:t>17.成品油价格调整对渔业补助（2023年）渔业政策服务支撑-财农〔2021〕41号绩效目标表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94" w:history="1">
        <w:r w:rsidR="00880D49" w:rsidRPr="000D53C2">
          <w:rPr>
            <w:rStyle w:val="a6"/>
            <w:rFonts w:ascii="方正仿宋_GBK" w:eastAsia="方正仿宋_GBK" w:hAnsi="方正仿宋_GBK" w:cs="方正仿宋_GBK"/>
            <w:noProof/>
          </w:rPr>
          <w:t>18.非财政拨款单位资金收入项目（2024年）-政改干部处绩效目标表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95" w:history="1">
        <w:r w:rsidR="00880D49" w:rsidRPr="000D53C2">
          <w:rPr>
            <w:rStyle w:val="a6"/>
            <w:rFonts w:ascii="方正仿宋_GBK" w:eastAsia="方正仿宋_GBK" w:hAnsi="方正仿宋_GBK" w:cs="方正仿宋_GBK"/>
            <w:noProof/>
          </w:rPr>
          <w:t>19.非财政拨款单位资金支出项目（2024年）-办公室质监政改处绩效目标表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96" w:history="1">
        <w:r w:rsidR="00880D49" w:rsidRPr="000D53C2">
          <w:rPr>
            <w:rStyle w:val="a6"/>
            <w:rFonts w:ascii="方正仿宋_GBK" w:eastAsia="方正仿宋_GBK" w:hAnsi="方正仿宋_GBK" w:cs="方正仿宋_GBK"/>
            <w:noProof/>
          </w:rPr>
          <w:t>20.基层农技推广体系改革与建设支出（财农〔2023〕87号）绩效目标表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97" w:history="1">
        <w:r w:rsidR="00880D49" w:rsidRPr="000D53C2">
          <w:rPr>
            <w:rStyle w:val="a6"/>
            <w:rFonts w:ascii="方正仿宋_GBK" w:eastAsia="方正仿宋_GBK" w:hAnsi="方正仿宋_GBK" w:cs="方正仿宋_GBK"/>
            <w:noProof/>
          </w:rPr>
          <w:t>21.农业绿色发展与技术服务-农业科技（农业养殖废弃物处理全过程污染智能化控制技术应用与示范）绩效目标表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98" w:history="1">
        <w:r w:rsidR="00880D49" w:rsidRPr="000D53C2">
          <w:rPr>
            <w:rStyle w:val="a6"/>
            <w:rFonts w:ascii="方正仿宋_GBK" w:eastAsia="方正仿宋_GBK" w:hAnsi="方正仿宋_GBK" w:cs="方正仿宋_GBK"/>
            <w:noProof/>
          </w:rPr>
          <w:t>22.农业信贷担保贷款贴息绩效目标表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199" w:history="1">
        <w:r w:rsidR="00880D49" w:rsidRPr="000D53C2">
          <w:rPr>
            <w:rStyle w:val="a6"/>
            <w:rFonts w:ascii="方正仿宋_GBK" w:eastAsia="方正仿宋_GBK" w:hAnsi="方正仿宋_GBK" w:cs="方正仿宋_GBK"/>
            <w:noProof/>
          </w:rPr>
          <w:t>23.农业信贷担保业务补奖（财农〔2023〕87号）绩效目标表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00" w:history="1">
        <w:r w:rsidR="00880D49" w:rsidRPr="000D53C2">
          <w:rPr>
            <w:rStyle w:val="a6"/>
            <w:rFonts w:ascii="方正仿宋_GBK" w:eastAsia="方正仿宋_GBK" w:hAnsi="方正仿宋_GBK" w:cs="方正仿宋_GBK"/>
            <w:noProof/>
          </w:rPr>
          <w:t>24.设施农业贷款贴息绩效目标表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01" w:history="1">
        <w:r w:rsidR="00880D49" w:rsidRPr="000D53C2">
          <w:rPr>
            <w:rStyle w:val="a6"/>
            <w:rFonts w:ascii="方正仿宋_GBK" w:eastAsia="方正仿宋_GBK" w:hAnsi="方正仿宋_GBK" w:cs="方正仿宋_GBK"/>
            <w:noProof/>
          </w:rPr>
          <w:t>25.渔业资源保护支出（财农〔2023〕22号）绩效目标表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02" w:history="1">
        <w:r w:rsidR="00880D49" w:rsidRPr="000D53C2">
          <w:rPr>
            <w:rStyle w:val="a6"/>
            <w:rFonts w:ascii="方正仿宋_GBK" w:eastAsia="方正仿宋_GBK" w:hAnsi="方正仿宋_GBK" w:cs="方正仿宋_GBK"/>
            <w:noProof/>
          </w:rPr>
          <w:t>26.种畜禽和奶牛生产性能测定（财农〔2023〕87号）绩效目标表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03" w:history="1">
        <w:r w:rsidR="00880D49" w:rsidRPr="000D53C2">
          <w:rPr>
            <w:rStyle w:val="a6"/>
            <w:rFonts w:ascii="方正仿宋_GBK" w:eastAsia="方正仿宋_GBK" w:hAnsi="方正仿宋_GBK" w:cs="方正仿宋_GBK"/>
            <w:noProof/>
          </w:rPr>
          <w:t>27.2024年渔政船执法运行及维修维护绩效目标表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04" w:history="1">
        <w:r w:rsidR="00880D49" w:rsidRPr="000D53C2">
          <w:rPr>
            <w:rStyle w:val="a6"/>
            <w:rFonts w:ascii="方正仿宋_GBK" w:eastAsia="方正仿宋_GBK" w:hAnsi="方正仿宋_GBK" w:cs="方正仿宋_GBK"/>
            <w:noProof/>
          </w:rPr>
          <w:t>28.2024年成品油价格调整对渔业补助（财农【2021】43号）（渔政渔港处）绩效目标表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05" w:history="1">
        <w:r w:rsidR="00880D49" w:rsidRPr="000D53C2">
          <w:rPr>
            <w:rStyle w:val="a6"/>
            <w:rFonts w:ascii="方正仿宋_GBK" w:eastAsia="方正仿宋_GBK" w:hAnsi="方正仿宋_GBK" w:cs="方正仿宋_GBK"/>
            <w:noProof/>
          </w:rPr>
          <w:t>29.2024年渔业行政执法绩效目标表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06" w:history="1">
        <w:r w:rsidR="00880D49" w:rsidRPr="000D53C2">
          <w:rPr>
            <w:rStyle w:val="a6"/>
            <w:rFonts w:ascii="方正仿宋_GBK" w:eastAsia="方正仿宋_GBK" w:hAnsi="方正仿宋_GBK" w:cs="方正仿宋_GBK"/>
            <w:noProof/>
          </w:rPr>
          <w:t>30.2024年渔业资源损害赔偿评估绩效目标表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07" w:history="1">
        <w:r w:rsidR="00880D49" w:rsidRPr="000D53C2">
          <w:rPr>
            <w:rStyle w:val="a6"/>
            <w:rFonts w:ascii="方正仿宋_GBK" w:eastAsia="方正仿宋_GBK" w:hAnsi="方正仿宋_GBK" w:cs="方正仿宋_GBK"/>
            <w:noProof/>
          </w:rPr>
          <w:t>31.成品油价格调整对渔业补助（2023年）渔船安全装备建设维护及渔业航标管理维护-财农〔2021〕41号绩效目标表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08" w:history="1">
        <w:r w:rsidR="00880D49" w:rsidRPr="000D53C2">
          <w:rPr>
            <w:rStyle w:val="a6"/>
            <w:rFonts w:ascii="方正仿宋_GBK" w:eastAsia="方正仿宋_GBK" w:hAnsi="方正仿宋_GBK" w:cs="方正仿宋_GBK"/>
            <w:noProof/>
          </w:rPr>
          <w:t>32.成品油价格调整对渔业补助（2023年）渔政执法基础设施及装备建设-财农〔2021〕41号绩效目标表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09" w:history="1">
        <w:r w:rsidR="00880D49" w:rsidRPr="000D53C2">
          <w:rPr>
            <w:rStyle w:val="a6"/>
            <w:rFonts w:ascii="方正仿宋_GBK" w:eastAsia="方正仿宋_GBK" w:hAnsi="方正仿宋_GBK" w:cs="方正仿宋_GBK"/>
            <w:noProof/>
          </w:rPr>
          <w:t>33.非财政拨款单位资金结转收入项目（2024年）绩效目标表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10" w:history="1">
        <w:r w:rsidR="00880D49" w:rsidRPr="000D53C2">
          <w:rPr>
            <w:rStyle w:val="a6"/>
            <w:rFonts w:ascii="方正仿宋_GBK" w:eastAsia="方正仿宋_GBK" w:hAnsi="方正仿宋_GBK" w:cs="方正仿宋_GBK"/>
            <w:noProof/>
          </w:rPr>
          <w:t>34.2024年农村人居环境整治及农村公益性基础设施日常监管绩效目标表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11" w:history="1">
        <w:r w:rsidR="00880D49" w:rsidRPr="000D53C2">
          <w:rPr>
            <w:rStyle w:val="a6"/>
            <w:rFonts w:ascii="方正仿宋_GBK" w:eastAsia="方正仿宋_GBK" w:hAnsi="方正仿宋_GBK" w:cs="方正仿宋_GBK"/>
            <w:noProof/>
          </w:rPr>
          <w:t>35.2024年农村社会事业服务项目绩效目标表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12" w:history="1">
        <w:r w:rsidR="00880D49" w:rsidRPr="000D53C2">
          <w:rPr>
            <w:rStyle w:val="a6"/>
            <w:rFonts w:ascii="方正仿宋_GBK" w:eastAsia="方正仿宋_GBK" w:hAnsi="方正仿宋_GBK" w:cs="方正仿宋_GBK"/>
            <w:noProof/>
          </w:rPr>
          <w:t>36.2024年农民教育及乡村文明等工作推动绩效目标表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13" w:history="1">
        <w:r w:rsidR="00880D49" w:rsidRPr="000D53C2">
          <w:rPr>
            <w:rStyle w:val="a6"/>
            <w:rFonts w:ascii="方正仿宋_GBK" w:eastAsia="方正仿宋_GBK" w:hAnsi="方正仿宋_GBK" w:cs="方正仿宋_GBK"/>
            <w:noProof/>
          </w:rPr>
          <w:t>37.2021年天津市社会发展与农业领域科技项目绩效目标表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14" w:history="1">
        <w:r w:rsidR="00880D49" w:rsidRPr="000D53C2">
          <w:rPr>
            <w:rStyle w:val="a6"/>
            <w:rFonts w:ascii="方正仿宋_GBK" w:eastAsia="方正仿宋_GBK" w:hAnsi="方正仿宋_GBK" w:cs="方正仿宋_GBK"/>
            <w:noProof/>
          </w:rPr>
          <w:t>38.2023年种业振兴技术支撑服务项目绩效目标表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15" w:history="1">
        <w:r w:rsidR="00880D49" w:rsidRPr="000D53C2">
          <w:rPr>
            <w:rStyle w:val="a6"/>
            <w:rFonts w:ascii="方正仿宋_GBK" w:eastAsia="方正仿宋_GBK" w:hAnsi="方正仿宋_GBK" w:cs="方正仿宋_GBK"/>
            <w:noProof/>
          </w:rPr>
          <w:t>39.2024年耕地质量与墒情监测绩效目标表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16" w:history="1">
        <w:r w:rsidR="00880D49" w:rsidRPr="000D53C2">
          <w:rPr>
            <w:rStyle w:val="a6"/>
            <w:rFonts w:ascii="方正仿宋_GBK" w:eastAsia="方正仿宋_GBK" w:hAnsi="方正仿宋_GBK" w:cs="方正仿宋_GBK"/>
            <w:noProof/>
          </w:rPr>
          <w:t>40.2024年绿色优质农产品品牌文化建设及农民科技素质提升绩效目标表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17" w:history="1">
        <w:r w:rsidR="00880D49" w:rsidRPr="000D53C2">
          <w:rPr>
            <w:rStyle w:val="a6"/>
            <w:rFonts w:ascii="方正仿宋_GBK" w:eastAsia="方正仿宋_GBK" w:hAnsi="方正仿宋_GBK" w:cs="方正仿宋_GBK"/>
            <w:noProof/>
          </w:rPr>
          <w:t>41.2024年农业发展服务绩效目标表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18" w:history="1">
        <w:r w:rsidR="00880D49" w:rsidRPr="000D53C2">
          <w:rPr>
            <w:rStyle w:val="a6"/>
            <w:rFonts w:ascii="方正仿宋_GBK" w:eastAsia="方正仿宋_GBK" w:hAnsi="方正仿宋_GBK" w:cs="方正仿宋_GBK"/>
            <w:noProof/>
          </w:rPr>
          <w:t>42.2024年市农业中心种业科技创新项目绩效目标表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19" w:history="1">
        <w:r w:rsidR="00880D49" w:rsidRPr="000D53C2">
          <w:rPr>
            <w:rStyle w:val="a6"/>
            <w:rFonts w:ascii="方正仿宋_GBK" w:eastAsia="方正仿宋_GBK" w:hAnsi="方正仿宋_GBK" w:cs="方正仿宋_GBK"/>
            <w:noProof/>
          </w:rPr>
          <w:t>43.2024年天津市农作物品种耐碱综合试验站建设及盐碱地生态修复绩效目标表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20" w:history="1">
        <w:r w:rsidR="00880D49" w:rsidRPr="000D53C2">
          <w:rPr>
            <w:rStyle w:val="a6"/>
            <w:rFonts w:ascii="方正仿宋_GBK" w:eastAsia="方正仿宋_GBK" w:hAnsi="方正仿宋_GBK" w:cs="方正仿宋_GBK"/>
            <w:noProof/>
          </w:rPr>
          <w:t>44.2024年天津市农作物重大病虫害监测防控绩效目标表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21" w:history="1">
        <w:r w:rsidR="00880D49" w:rsidRPr="000D53C2">
          <w:rPr>
            <w:rStyle w:val="a6"/>
            <w:rFonts w:ascii="方正仿宋_GBK" w:eastAsia="方正仿宋_GBK" w:hAnsi="方正仿宋_GBK" w:cs="方正仿宋_GBK"/>
            <w:noProof/>
          </w:rPr>
          <w:t>45.2024年畜禽低碳减排绿色发展技术示范绩效目标表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22" w:history="1">
        <w:r w:rsidR="00880D49" w:rsidRPr="000D53C2">
          <w:rPr>
            <w:rStyle w:val="a6"/>
            <w:rFonts w:ascii="方正仿宋_GBK" w:eastAsia="方正仿宋_GBK" w:hAnsi="方正仿宋_GBK" w:cs="方正仿宋_GBK"/>
            <w:noProof/>
          </w:rPr>
          <w:t>46.2024年畜禽良种繁育技术示范及能力提升绩效目标表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23" w:history="1">
        <w:r w:rsidR="00880D49" w:rsidRPr="000D53C2">
          <w:rPr>
            <w:rStyle w:val="a6"/>
            <w:rFonts w:ascii="方正仿宋_GBK" w:eastAsia="方正仿宋_GBK" w:hAnsi="方正仿宋_GBK" w:cs="方正仿宋_GBK"/>
            <w:noProof/>
          </w:rPr>
          <w:t>47.2024年主要农作物优良品种大面积单产提升市级示范绩效目标表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24" w:history="1">
        <w:r w:rsidR="00880D49" w:rsidRPr="000D53C2">
          <w:rPr>
            <w:rStyle w:val="a6"/>
            <w:rFonts w:ascii="方正仿宋_GBK" w:eastAsia="方正仿宋_GBK" w:hAnsi="方正仿宋_GBK" w:cs="方正仿宋_GBK"/>
            <w:noProof/>
          </w:rPr>
          <w:t>48.非财政拨款单位资金结转收入项目（2024年）绩效目标表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25" w:history="1">
        <w:r w:rsidR="00880D49" w:rsidRPr="000D53C2">
          <w:rPr>
            <w:rStyle w:val="a6"/>
            <w:rFonts w:ascii="方正仿宋_GBK" w:eastAsia="方正仿宋_GBK" w:hAnsi="方正仿宋_GBK" w:cs="方正仿宋_GBK"/>
            <w:noProof/>
          </w:rPr>
          <w:t>49.非财政拨款单位资金收入项目（2024年）绩效目标表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26" w:history="1">
        <w:r w:rsidR="00880D49" w:rsidRPr="000D53C2">
          <w:rPr>
            <w:rStyle w:val="a6"/>
            <w:rFonts w:ascii="方正仿宋_GBK" w:eastAsia="方正仿宋_GBK" w:hAnsi="方正仿宋_GBK" w:cs="方正仿宋_GBK"/>
            <w:noProof/>
          </w:rPr>
          <w:t>50.化肥减量增效-01中央直达资金（财农【2023】19号）绩效目标表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27" w:history="1">
        <w:r w:rsidR="00880D49" w:rsidRPr="000D53C2">
          <w:rPr>
            <w:rStyle w:val="a6"/>
            <w:rFonts w:ascii="方正仿宋_GBK" w:eastAsia="方正仿宋_GBK" w:hAnsi="方正仿宋_GBK" w:cs="方正仿宋_GBK"/>
            <w:noProof/>
          </w:rPr>
          <w:t>51.基层农技推广体系改革与建设支出（财农〔2023〕24号）绩效目标表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28" w:history="1">
        <w:r w:rsidR="00880D49" w:rsidRPr="000D53C2">
          <w:rPr>
            <w:rStyle w:val="a6"/>
            <w:rFonts w:ascii="方正仿宋_GBK" w:eastAsia="方正仿宋_GBK" w:hAnsi="方正仿宋_GBK" w:cs="方正仿宋_GBK"/>
            <w:noProof/>
          </w:rPr>
          <w:t>52.基层农技推广体系改革与建设支出（财农〔2023〕87号）绩效目标表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29" w:history="1">
        <w:r w:rsidR="00880D49" w:rsidRPr="000D53C2">
          <w:rPr>
            <w:rStyle w:val="a6"/>
            <w:rFonts w:ascii="方正仿宋_GBK" w:eastAsia="方正仿宋_GBK" w:hAnsi="方正仿宋_GBK" w:cs="方正仿宋_GBK"/>
            <w:noProof/>
          </w:rPr>
          <w:t>53.粮油等重点作物绿色高产高效支出（财农〔2023〕18号）绩效目标表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30" w:history="1">
        <w:r w:rsidR="00880D49" w:rsidRPr="000D53C2">
          <w:rPr>
            <w:rStyle w:val="a6"/>
            <w:rFonts w:ascii="方正仿宋_GBK" w:eastAsia="方正仿宋_GBK" w:hAnsi="方正仿宋_GBK" w:cs="方正仿宋_GBK"/>
            <w:noProof/>
          </w:rPr>
          <w:t>54.粮油等重点作物绿色高产高效支出（财农〔2023〕87号）绩效目标表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31" w:history="1">
        <w:r w:rsidR="00880D49" w:rsidRPr="000D53C2">
          <w:rPr>
            <w:rStyle w:val="a6"/>
            <w:rFonts w:ascii="方正仿宋_GBK" w:eastAsia="方正仿宋_GBK" w:hAnsi="方正仿宋_GBK" w:cs="方正仿宋_GBK"/>
            <w:noProof/>
          </w:rPr>
          <w:t>55.农业绿色发展与技术服务-2024年现代农业产业技术体系建设（淡水养殖）绩效目标表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32" w:history="1">
        <w:r w:rsidR="00880D49" w:rsidRPr="000D53C2">
          <w:rPr>
            <w:rStyle w:val="a6"/>
            <w:rFonts w:ascii="方正仿宋_GBK" w:eastAsia="方正仿宋_GBK" w:hAnsi="方正仿宋_GBK" w:cs="方正仿宋_GBK"/>
            <w:noProof/>
          </w:rPr>
          <w:t>56.农业绿色发展与技术服务-农业科技-（天津小站稻绿色高效栽培技术集成与示范）绩效目标表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33" w:history="1">
        <w:r w:rsidR="00880D49" w:rsidRPr="000D53C2">
          <w:rPr>
            <w:rStyle w:val="a6"/>
            <w:rFonts w:ascii="方正仿宋_GBK" w:eastAsia="方正仿宋_GBK" w:hAnsi="方正仿宋_GBK" w:cs="方正仿宋_GBK"/>
            <w:noProof/>
          </w:rPr>
          <w:t>57.市级政府投资项目（农业）地方政府一般债券利息绩效目标表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34" w:history="1">
        <w:r w:rsidR="00880D49" w:rsidRPr="000D53C2">
          <w:rPr>
            <w:rStyle w:val="a6"/>
            <w:rFonts w:ascii="方正仿宋_GBK" w:eastAsia="方正仿宋_GBK" w:hAnsi="方正仿宋_GBK" w:cs="方正仿宋_GBK"/>
            <w:noProof/>
          </w:rPr>
          <w:t>58.天津市农作物品种测试站项目绩效目标表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35" w:history="1">
        <w:r w:rsidR="00880D49" w:rsidRPr="000D53C2">
          <w:rPr>
            <w:rStyle w:val="a6"/>
            <w:rFonts w:ascii="方正仿宋_GBK" w:eastAsia="方正仿宋_GBK" w:hAnsi="方正仿宋_GBK" w:cs="方正仿宋_GBK"/>
            <w:noProof/>
          </w:rPr>
          <w:t>59.种业技术服务及南繁科研育种基地提升绩效目标表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36" w:history="1">
        <w:r w:rsidR="00880D49" w:rsidRPr="000D53C2">
          <w:rPr>
            <w:rStyle w:val="a6"/>
            <w:rFonts w:ascii="方正仿宋_GBK" w:eastAsia="方正仿宋_GBK" w:hAnsi="方正仿宋_GBK" w:cs="方正仿宋_GBK"/>
            <w:noProof/>
          </w:rPr>
          <w:t>60.2024年动物疫控实验室仪器设备维修维护检定绩效目标表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37" w:history="1">
        <w:r w:rsidR="00880D49" w:rsidRPr="000D53C2">
          <w:rPr>
            <w:rStyle w:val="a6"/>
            <w:rFonts w:ascii="方正仿宋_GBK" w:eastAsia="方正仿宋_GBK" w:hAnsi="方正仿宋_GBK" w:cs="方正仿宋_GBK"/>
            <w:noProof/>
          </w:rPr>
          <w:t>61.2021年中央引导地方科技发展项目绩效目标表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38" w:history="1">
        <w:r w:rsidR="00880D49" w:rsidRPr="000D53C2">
          <w:rPr>
            <w:rStyle w:val="a6"/>
            <w:rFonts w:ascii="方正仿宋_GBK" w:eastAsia="方正仿宋_GBK" w:hAnsi="方正仿宋_GBK" w:cs="方正仿宋_GBK"/>
            <w:noProof/>
          </w:rPr>
          <w:t>62.2024年成品油价格调整对渔业补助（财农【2021】43号）（疫控中心）绩效目标表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39" w:history="1">
        <w:r w:rsidR="00880D49" w:rsidRPr="000D53C2">
          <w:rPr>
            <w:rStyle w:val="a6"/>
            <w:rFonts w:ascii="方正仿宋_GBK" w:eastAsia="方正仿宋_GBK" w:hAnsi="方正仿宋_GBK" w:cs="方正仿宋_GBK"/>
            <w:noProof/>
          </w:rPr>
          <w:t>63.2024年动物防疫补助支出—强制免疫（财农〔2023〕88号）绩效目标表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40" w:history="1">
        <w:r w:rsidR="00880D49" w:rsidRPr="000D53C2">
          <w:rPr>
            <w:rStyle w:val="a6"/>
            <w:rFonts w:ascii="方正仿宋_GBK" w:eastAsia="方正仿宋_GBK" w:hAnsi="方正仿宋_GBK" w:cs="方正仿宋_GBK"/>
            <w:noProof/>
          </w:rPr>
          <w:t>64.2024年动物疫病强制免疫疫苗购置绩效目标表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41" w:history="1">
        <w:r w:rsidR="00880D49" w:rsidRPr="000D53C2">
          <w:rPr>
            <w:rStyle w:val="a6"/>
            <w:rFonts w:ascii="方正仿宋_GBK" w:eastAsia="方正仿宋_GBK" w:hAnsi="方正仿宋_GBK" w:cs="方正仿宋_GBK"/>
            <w:noProof/>
          </w:rPr>
          <w:t>65.2024年市疫控中心种业科技创新项目绩效目标表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42" w:history="1">
        <w:r w:rsidR="00880D49" w:rsidRPr="000D53C2">
          <w:rPr>
            <w:rStyle w:val="a6"/>
            <w:rFonts w:ascii="方正仿宋_GBK" w:eastAsia="方正仿宋_GBK" w:hAnsi="方正仿宋_GBK" w:cs="方正仿宋_GBK"/>
            <w:noProof/>
          </w:rPr>
          <w:t>66.成品油价格调整对渔业补助（2023年）渔业绿色发展-财农〔2021〕41号绩效目标表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43" w:history="1">
        <w:r w:rsidR="00880D49" w:rsidRPr="000D53C2">
          <w:rPr>
            <w:rStyle w:val="a6"/>
            <w:rFonts w:ascii="方正仿宋_GBK" w:eastAsia="方正仿宋_GBK" w:hAnsi="方正仿宋_GBK" w:cs="方正仿宋_GBK"/>
            <w:noProof/>
          </w:rPr>
          <w:t>67.动物疫病监测与应急防控和实验室安全管理体系绩效目标表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44" w:history="1">
        <w:r w:rsidR="00880D49" w:rsidRPr="000D53C2">
          <w:rPr>
            <w:rStyle w:val="a6"/>
            <w:rFonts w:ascii="方正仿宋_GBK" w:eastAsia="方正仿宋_GBK" w:hAnsi="方正仿宋_GBK" w:cs="方正仿宋_GBK"/>
            <w:noProof/>
          </w:rPr>
          <w:t>68.非财政拨款单位资金结转收入项目（2024年）绩效目标表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45" w:history="1">
        <w:r w:rsidR="00880D49" w:rsidRPr="000D53C2">
          <w:rPr>
            <w:rStyle w:val="a6"/>
            <w:rFonts w:ascii="方正仿宋_GBK" w:eastAsia="方正仿宋_GBK" w:hAnsi="方正仿宋_GBK" w:cs="方正仿宋_GBK"/>
            <w:noProof/>
          </w:rPr>
          <w:t>69.非财政拨款单位资金收入项目（2024年）绩效目标表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46" w:history="1">
        <w:r w:rsidR="00880D49" w:rsidRPr="000D53C2">
          <w:rPr>
            <w:rStyle w:val="a6"/>
            <w:rFonts w:ascii="方正仿宋_GBK" w:eastAsia="方正仿宋_GBK" w:hAnsi="方正仿宋_GBK" w:cs="方正仿宋_GBK"/>
            <w:noProof/>
          </w:rPr>
          <w:t>70.水产养殖绿色发展“五大行动”（疫控中心）绩效目标表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47" w:history="1">
        <w:r w:rsidR="00880D49" w:rsidRPr="000D53C2">
          <w:rPr>
            <w:rStyle w:val="a6"/>
            <w:rFonts w:ascii="方正仿宋_GBK" w:eastAsia="方正仿宋_GBK" w:hAnsi="方正仿宋_GBK" w:cs="方正仿宋_GBK"/>
            <w:noProof/>
          </w:rPr>
          <w:t>71.2021年度天津市科技计划项目结转资金绩效目标表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48" w:history="1">
        <w:r w:rsidR="00880D49" w:rsidRPr="000D53C2">
          <w:rPr>
            <w:rStyle w:val="a6"/>
            <w:rFonts w:ascii="方正仿宋_GBK" w:eastAsia="方正仿宋_GBK" w:hAnsi="方正仿宋_GBK" w:cs="方正仿宋_GBK"/>
            <w:noProof/>
          </w:rPr>
          <w:t>72.2021年中央引导地方科技发展项目绩效目标表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49" w:history="1">
        <w:r w:rsidR="00880D49" w:rsidRPr="000D53C2">
          <w:rPr>
            <w:rStyle w:val="a6"/>
            <w:rFonts w:ascii="方正仿宋_GBK" w:eastAsia="方正仿宋_GBK" w:hAnsi="方正仿宋_GBK" w:cs="方正仿宋_GBK"/>
            <w:noProof/>
          </w:rPr>
          <w:t>73.2022年第二批中央引导地方科技发展项目绩效目标表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50" w:history="1">
        <w:r w:rsidR="00880D49" w:rsidRPr="000D53C2">
          <w:rPr>
            <w:rStyle w:val="a6"/>
            <w:rFonts w:ascii="方正仿宋_GBK" w:eastAsia="方正仿宋_GBK" w:hAnsi="方正仿宋_GBK" w:cs="方正仿宋_GBK"/>
            <w:noProof/>
          </w:rPr>
          <w:t>74.2023年水产种业振兴和多样性监测绩效目标表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51" w:history="1">
        <w:r w:rsidR="00880D49" w:rsidRPr="000D53C2">
          <w:rPr>
            <w:rStyle w:val="a6"/>
            <w:rFonts w:ascii="方正仿宋_GBK" w:eastAsia="方正仿宋_GBK" w:hAnsi="方正仿宋_GBK" w:cs="方正仿宋_GBK"/>
            <w:noProof/>
          </w:rPr>
          <w:t>75.2024年成品油价格调整对渔业补助（财农【2021】43号）（水产所）绩效目标表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52" w:history="1">
        <w:r w:rsidR="00880D49" w:rsidRPr="000D53C2">
          <w:rPr>
            <w:rStyle w:val="a6"/>
            <w:rFonts w:ascii="方正仿宋_GBK" w:eastAsia="方正仿宋_GBK" w:hAnsi="方正仿宋_GBK" w:cs="方正仿宋_GBK"/>
            <w:noProof/>
          </w:rPr>
          <w:t>76.2024年市水产所种业科技创新项目绩效目标表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53" w:history="1">
        <w:r w:rsidR="00880D49" w:rsidRPr="000D53C2">
          <w:rPr>
            <w:rStyle w:val="a6"/>
            <w:rFonts w:ascii="方正仿宋_GBK" w:eastAsia="方正仿宋_GBK" w:hAnsi="方正仿宋_GBK" w:cs="方正仿宋_GBK"/>
            <w:noProof/>
          </w:rPr>
          <w:t>77.2024年水产种业振兴和多样性监测绩效目标表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54" w:history="1">
        <w:r w:rsidR="00880D49" w:rsidRPr="000D53C2">
          <w:rPr>
            <w:rStyle w:val="a6"/>
            <w:rFonts w:ascii="方正仿宋_GBK" w:eastAsia="方正仿宋_GBK" w:hAnsi="方正仿宋_GBK" w:cs="方正仿宋_GBK"/>
            <w:noProof/>
          </w:rPr>
          <w:t>78.2024年水产种质库建设与运行绩效目标表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55" w:history="1">
        <w:r w:rsidR="00880D49" w:rsidRPr="000D53C2">
          <w:rPr>
            <w:rStyle w:val="a6"/>
            <w:rFonts w:ascii="方正仿宋_GBK" w:eastAsia="方正仿宋_GBK" w:hAnsi="方正仿宋_GBK" w:cs="方正仿宋_GBK"/>
            <w:noProof/>
          </w:rPr>
          <w:t>79.2024年天津市水产研究所安全运行及维护绩效目标表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56" w:history="1">
        <w:r w:rsidR="00880D49" w:rsidRPr="000D53C2">
          <w:rPr>
            <w:rStyle w:val="a6"/>
            <w:rFonts w:ascii="方正仿宋_GBK" w:eastAsia="方正仿宋_GBK" w:hAnsi="方正仿宋_GBK" w:cs="方正仿宋_GBK"/>
            <w:noProof/>
          </w:rPr>
          <w:t>80.成品油价格调整对渔业补助（2023年）海洋牧场管理维护及水生生物资源养护-财农〔2021〕41号绩效目标表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57" w:history="1">
        <w:r w:rsidR="00880D49" w:rsidRPr="000D53C2">
          <w:rPr>
            <w:rStyle w:val="a6"/>
            <w:rFonts w:ascii="方正仿宋_GBK" w:eastAsia="方正仿宋_GBK" w:hAnsi="方正仿宋_GBK" w:cs="方正仿宋_GBK"/>
            <w:noProof/>
          </w:rPr>
          <w:t>81.成品油价格调整对渔业补助（2023年）水产种质资源库建设项目-财农〔2021〕41号绩效目标表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58" w:history="1">
        <w:r w:rsidR="00880D49" w:rsidRPr="000D53C2">
          <w:rPr>
            <w:rStyle w:val="a6"/>
            <w:rFonts w:ascii="方正仿宋_GBK" w:eastAsia="方正仿宋_GBK" w:hAnsi="方正仿宋_GBK" w:cs="方正仿宋_GBK"/>
            <w:noProof/>
          </w:rPr>
          <w:t>82.成品油价格调整对渔业补助（2023年）渔业绿色发展-财农〔2021〕41号绩效目标表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59" w:history="1">
        <w:r w:rsidR="00880D49" w:rsidRPr="000D53C2">
          <w:rPr>
            <w:rStyle w:val="a6"/>
            <w:rFonts w:ascii="方正仿宋_GBK" w:eastAsia="方正仿宋_GBK" w:hAnsi="方正仿宋_GBK" w:cs="方正仿宋_GBK"/>
            <w:noProof/>
          </w:rPr>
          <w:t>83.成品油价格调整对渔业补助（2023年）渔业政策服务支撑-财农〔2021〕41号绩效目标表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60" w:history="1">
        <w:r w:rsidR="00880D49" w:rsidRPr="000D53C2">
          <w:rPr>
            <w:rStyle w:val="a6"/>
            <w:rFonts w:ascii="方正仿宋_GBK" w:eastAsia="方正仿宋_GBK" w:hAnsi="方正仿宋_GBK" w:cs="方正仿宋_GBK"/>
            <w:noProof/>
          </w:rPr>
          <w:t>84.非财政拨款单位资金结转收入项目（2024年）绩效目标表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61" w:history="1">
        <w:r w:rsidR="00880D49" w:rsidRPr="000D53C2">
          <w:rPr>
            <w:rStyle w:val="a6"/>
            <w:rFonts w:ascii="方正仿宋_GBK" w:eastAsia="方正仿宋_GBK" w:hAnsi="方正仿宋_GBK" w:cs="方正仿宋_GBK"/>
            <w:noProof/>
          </w:rPr>
          <w:t>85.非财政拨款单位资金收入项目（2024年）绩效目标表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62" w:history="1">
        <w:r w:rsidR="00880D49" w:rsidRPr="000D53C2">
          <w:rPr>
            <w:rStyle w:val="a6"/>
            <w:rFonts w:ascii="方正仿宋_GBK" w:eastAsia="方正仿宋_GBK" w:hAnsi="方正仿宋_GBK" w:cs="方正仿宋_GBK"/>
            <w:noProof/>
          </w:rPr>
          <w:t>86.农业绿色发展与技术服务-农业科技-（“稻渔绿色高效生态种养技术示范与推广”项目）绩效目标表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63" w:history="1">
        <w:r w:rsidR="00880D49" w:rsidRPr="000D53C2">
          <w:rPr>
            <w:rStyle w:val="a6"/>
            <w:rFonts w:ascii="方正仿宋_GBK" w:eastAsia="方正仿宋_GBK" w:hAnsi="方正仿宋_GBK" w:cs="方正仿宋_GBK"/>
            <w:noProof/>
          </w:rPr>
          <w:t>87.水产养殖绿色发展“五大行动”（水产研究所）绩效目标表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64" w:history="1">
        <w:r w:rsidR="00880D49" w:rsidRPr="000D53C2">
          <w:rPr>
            <w:rStyle w:val="a6"/>
            <w:rFonts w:ascii="方正仿宋_GBK" w:eastAsia="方正仿宋_GBK" w:hAnsi="方正仿宋_GBK" w:cs="方正仿宋_GBK"/>
            <w:noProof/>
          </w:rPr>
          <w:t>88.天津海洋生态科技园（一期）防护工程绩效目标表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65" w:history="1">
        <w:r w:rsidR="00880D49" w:rsidRPr="000D53C2">
          <w:rPr>
            <w:rStyle w:val="a6"/>
            <w:rFonts w:ascii="方正仿宋_GBK" w:eastAsia="方正仿宋_GBK" w:hAnsi="方正仿宋_GBK" w:cs="方正仿宋_GBK"/>
            <w:noProof/>
          </w:rPr>
          <w:t>89.渔业资源保护支出（财农〔2023〕22号）绩效目标表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66" w:history="1">
        <w:r w:rsidR="00880D49" w:rsidRPr="000D53C2">
          <w:rPr>
            <w:rStyle w:val="a6"/>
            <w:rFonts w:ascii="方正仿宋_GBK" w:eastAsia="方正仿宋_GBK" w:hAnsi="方正仿宋_GBK" w:cs="方正仿宋_GBK"/>
            <w:noProof/>
          </w:rPr>
          <w:t>90.2024年农业生态环境与农产品检测仪器维修维护绩效目标表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67" w:history="1">
        <w:r w:rsidR="00880D49" w:rsidRPr="000D53C2">
          <w:rPr>
            <w:rStyle w:val="a6"/>
            <w:rFonts w:ascii="方正仿宋_GBK" w:eastAsia="方正仿宋_GBK" w:hAnsi="方正仿宋_GBK" w:cs="方正仿宋_GBK"/>
            <w:noProof/>
          </w:rPr>
          <w:t>91.2024年成品油价格调整对渔业补助（财农【2021】43号）（质检中心）绩效目标表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68" w:history="1">
        <w:r w:rsidR="00880D49" w:rsidRPr="000D53C2">
          <w:rPr>
            <w:rStyle w:val="a6"/>
            <w:rFonts w:ascii="方正仿宋_GBK" w:eastAsia="方正仿宋_GBK" w:hAnsi="方正仿宋_GBK" w:cs="方正仿宋_GBK"/>
            <w:noProof/>
          </w:rPr>
          <w:t>92.2024年农产品定量检测项目（质检中心）绩效目标表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69" w:history="1">
        <w:r w:rsidR="00880D49" w:rsidRPr="000D53C2">
          <w:rPr>
            <w:rStyle w:val="a6"/>
            <w:rFonts w:ascii="方正仿宋_GBK" w:eastAsia="方正仿宋_GBK" w:hAnsi="方正仿宋_GBK" w:cs="方正仿宋_GBK"/>
            <w:noProof/>
          </w:rPr>
          <w:t>93.2024年农业生态环境监测绩效目标表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70" w:history="1">
        <w:r w:rsidR="00880D49" w:rsidRPr="000D53C2">
          <w:rPr>
            <w:rStyle w:val="a6"/>
            <w:rFonts w:ascii="方正仿宋_GBK" w:eastAsia="方正仿宋_GBK" w:hAnsi="方正仿宋_GBK" w:cs="方正仿宋_GBK"/>
            <w:noProof/>
          </w:rPr>
          <w:t>94.2024年农业生态环境与农产品检测支撑绩效目标表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71" w:history="1">
        <w:r w:rsidR="00880D49" w:rsidRPr="000D53C2">
          <w:rPr>
            <w:rStyle w:val="a6"/>
            <w:rFonts w:ascii="方正仿宋_GBK" w:eastAsia="方正仿宋_GBK" w:hAnsi="方正仿宋_GBK" w:cs="方正仿宋_GBK"/>
            <w:noProof/>
          </w:rPr>
          <w:t>95.2024年市质检中心种业科技创新项目绩效目标表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72" w:history="1">
        <w:r w:rsidR="00880D49" w:rsidRPr="000D53C2">
          <w:rPr>
            <w:rStyle w:val="a6"/>
            <w:rFonts w:ascii="方正仿宋_GBK" w:eastAsia="方正仿宋_GBK" w:hAnsi="方正仿宋_GBK" w:cs="方正仿宋_GBK"/>
            <w:noProof/>
          </w:rPr>
          <w:t>96.非财政拨款单位资金结转收入项目（2024年）绩效目标表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73" w:history="1">
        <w:r w:rsidR="00880D49" w:rsidRPr="000D53C2">
          <w:rPr>
            <w:rStyle w:val="a6"/>
            <w:rFonts w:ascii="方正仿宋_GBK" w:eastAsia="方正仿宋_GBK" w:hAnsi="方正仿宋_GBK" w:cs="方正仿宋_GBK"/>
            <w:noProof/>
          </w:rPr>
          <w:t>97.非财政拨款单位资金收入项目（2024年）绩效目标表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74" w:history="1">
        <w:r w:rsidR="00880D49" w:rsidRPr="000D53C2">
          <w:rPr>
            <w:rStyle w:val="a6"/>
            <w:rFonts w:ascii="方正仿宋_GBK" w:eastAsia="方正仿宋_GBK" w:hAnsi="方正仿宋_GBK" w:cs="方正仿宋_GBK"/>
            <w:noProof/>
          </w:rPr>
          <w:t>98.水产养殖绿色发展“五大行动”（检测中心）绩效目标表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75" w:history="1">
        <w:r w:rsidR="00880D49" w:rsidRPr="000D53C2">
          <w:rPr>
            <w:rStyle w:val="a6"/>
            <w:rFonts w:ascii="方正仿宋_GBK" w:eastAsia="方正仿宋_GBK" w:hAnsi="方正仿宋_GBK" w:cs="方正仿宋_GBK"/>
            <w:noProof/>
          </w:rPr>
          <w:t>99.渔业发展-01中央直达资金（财农〔2023〕87号）绩效目标表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76" w:history="1">
        <w:r w:rsidR="00880D49" w:rsidRPr="000D53C2">
          <w:rPr>
            <w:rStyle w:val="a6"/>
            <w:rFonts w:ascii="方正仿宋_GBK" w:eastAsia="方正仿宋_GBK" w:hAnsi="方正仿宋_GBK" w:cs="方正仿宋_GBK"/>
            <w:noProof/>
          </w:rPr>
          <w:t>100.2024年精准农业宜机化技术试验示范绩效目标表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77" w:history="1">
        <w:r w:rsidR="00880D49" w:rsidRPr="000D53C2">
          <w:rPr>
            <w:rStyle w:val="a6"/>
            <w:rFonts w:ascii="方正仿宋_GBK" w:eastAsia="方正仿宋_GBK" w:hAnsi="方正仿宋_GBK" w:cs="方正仿宋_GBK"/>
            <w:noProof/>
          </w:rPr>
          <w:t>101.2024年市农机化中心种业科技创新项目绩效目标表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78" w:history="1">
        <w:r w:rsidR="00880D49" w:rsidRPr="000D53C2">
          <w:rPr>
            <w:rStyle w:val="a6"/>
            <w:rFonts w:ascii="方正仿宋_GBK" w:eastAsia="方正仿宋_GBK" w:hAnsi="方正仿宋_GBK" w:cs="方正仿宋_GBK"/>
            <w:noProof/>
          </w:rPr>
          <w:t>102.2020年天津市中央引导地方科技发展资金项目-2020年中央非直达绩效目标表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79" w:history="1">
        <w:r w:rsidR="00880D49" w:rsidRPr="000D53C2">
          <w:rPr>
            <w:rStyle w:val="a6"/>
            <w:rFonts w:ascii="方正仿宋_GBK" w:eastAsia="方正仿宋_GBK" w:hAnsi="方正仿宋_GBK" w:cs="方正仿宋_GBK"/>
            <w:noProof/>
          </w:rPr>
          <w:t>103.2021年度天津市科技计划项目结转资金绩效目标表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80" w:history="1">
        <w:r w:rsidR="00880D49" w:rsidRPr="000D53C2">
          <w:rPr>
            <w:rStyle w:val="a6"/>
            <w:rFonts w:ascii="方正仿宋_GBK" w:eastAsia="方正仿宋_GBK" w:hAnsi="方正仿宋_GBK" w:cs="方正仿宋_GBK"/>
            <w:noProof/>
          </w:rPr>
          <w:t>104.2021年度天津市科技型企业发展专项资金项目结转资金绩效目标表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81" w:history="1">
        <w:r w:rsidR="00880D49" w:rsidRPr="000D53C2">
          <w:rPr>
            <w:rStyle w:val="a6"/>
            <w:rFonts w:ascii="方正仿宋_GBK" w:eastAsia="方正仿宋_GBK" w:hAnsi="方正仿宋_GBK" w:cs="方正仿宋_GBK"/>
            <w:noProof/>
          </w:rPr>
          <w:t>105.2021年中央引导地方科技发展项目绩效目标表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82" w:history="1">
        <w:r w:rsidR="00880D49" w:rsidRPr="000D53C2">
          <w:rPr>
            <w:rStyle w:val="a6"/>
            <w:rFonts w:ascii="方正仿宋_GBK" w:eastAsia="方正仿宋_GBK" w:hAnsi="方正仿宋_GBK" w:cs="方正仿宋_GBK"/>
            <w:noProof/>
          </w:rPr>
          <w:t>106.2022年第二批中央引导地方科技发展项目绩效目标表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83" w:history="1">
        <w:r w:rsidR="00880D49" w:rsidRPr="000D53C2">
          <w:rPr>
            <w:rStyle w:val="a6"/>
            <w:rFonts w:ascii="方正仿宋_GBK" w:eastAsia="方正仿宋_GBK" w:hAnsi="方正仿宋_GBK" w:cs="方正仿宋_GBK"/>
            <w:noProof/>
          </w:rPr>
          <w:t>107.2022年度天津市科技计划项目结转资金项目绩效目标表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84" w:history="1">
        <w:r w:rsidR="00880D49" w:rsidRPr="000D53C2">
          <w:rPr>
            <w:rStyle w:val="a6"/>
            <w:rFonts w:ascii="方正仿宋_GBK" w:eastAsia="方正仿宋_GBK" w:hAnsi="方正仿宋_GBK" w:cs="方正仿宋_GBK"/>
            <w:noProof/>
          </w:rPr>
          <w:t>108.2024年成品油价格调整对渔业补助（财农【2021】43号）（农科院）绩效目标表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85" w:history="1">
        <w:r w:rsidR="00880D49" w:rsidRPr="000D53C2">
          <w:rPr>
            <w:rStyle w:val="a6"/>
            <w:rFonts w:ascii="方正仿宋_GBK" w:eastAsia="方正仿宋_GBK" w:hAnsi="方正仿宋_GBK" w:cs="方正仿宋_GBK"/>
            <w:noProof/>
          </w:rPr>
          <w:t>109.2024年林果所资源圃运行维护（林果所）绩效目标表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86" w:history="1">
        <w:r w:rsidR="00880D49" w:rsidRPr="000D53C2">
          <w:rPr>
            <w:rStyle w:val="a6"/>
            <w:rFonts w:ascii="方正仿宋_GBK" w:eastAsia="方正仿宋_GBK" w:hAnsi="方正仿宋_GBK" w:cs="方正仿宋_GBK"/>
            <w:noProof/>
          </w:rPr>
          <w:t>110.2024年农产品定量检测项目（营养所）绩效目标表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87" w:history="1">
        <w:r w:rsidR="00880D49" w:rsidRPr="000D53C2">
          <w:rPr>
            <w:rStyle w:val="a6"/>
            <w:rFonts w:ascii="方正仿宋_GBK" w:eastAsia="方正仿宋_GBK" w:hAnsi="方正仿宋_GBK" w:cs="方正仿宋_GBK"/>
            <w:noProof/>
          </w:rPr>
          <w:t>111.2024年农科院种业创新创制绩效目标表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88" w:history="1">
        <w:r w:rsidR="00880D49" w:rsidRPr="000D53C2">
          <w:rPr>
            <w:rStyle w:val="a6"/>
            <w:rFonts w:ascii="方正仿宋_GBK" w:eastAsia="方正仿宋_GBK" w:hAnsi="方正仿宋_GBK" w:cs="方正仿宋_GBK"/>
            <w:noProof/>
          </w:rPr>
          <w:t>112.2024年食用菌种质资源收集及研发（加工所）绩效目标表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89" w:history="1">
        <w:r w:rsidR="00880D49" w:rsidRPr="000D53C2">
          <w:rPr>
            <w:rStyle w:val="a6"/>
            <w:rFonts w:ascii="方正仿宋_GBK" w:eastAsia="方正仿宋_GBK" w:hAnsi="方正仿宋_GBK" w:cs="方正仿宋_GBK"/>
            <w:noProof/>
          </w:rPr>
          <w:t>113.2024年天津市农作物种质资源库服务支撑（生物所）绩效目标表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90" w:history="1">
        <w:r w:rsidR="00880D49" w:rsidRPr="000D53C2">
          <w:rPr>
            <w:rStyle w:val="a6"/>
            <w:rFonts w:ascii="方正仿宋_GBK" w:eastAsia="方正仿宋_GBK" w:hAnsi="方正仿宋_GBK" w:cs="方正仿宋_GBK"/>
            <w:noProof/>
          </w:rPr>
          <w:t>114.2024年现代农业科技服务支撑与安全保障项目绩效目标表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91" w:history="1">
        <w:r w:rsidR="00880D49" w:rsidRPr="000D53C2">
          <w:rPr>
            <w:rStyle w:val="a6"/>
            <w:rFonts w:ascii="方正仿宋_GBK" w:eastAsia="方正仿宋_GBK" w:hAnsi="方正仿宋_GBK" w:cs="方正仿宋_GBK"/>
            <w:noProof/>
          </w:rPr>
          <w:t>115.2024年现代种业创新基地设施能力保障（保障处）绩效目标表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92" w:history="1">
        <w:r w:rsidR="00880D49" w:rsidRPr="000D53C2">
          <w:rPr>
            <w:rStyle w:val="a6"/>
            <w:rFonts w:ascii="方正仿宋_GBK" w:eastAsia="方正仿宋_GBK" w:hAnsi="方正仿宋_GBK" w:cs="方正仿宋_GBK"/>
            <w:noProof/>
          </w:rPr>
          <w:t>116.非财政拨款单位资金当年收入项目（2024年）绩效目标表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93" w:history="1">
        <w:r w:rsidR="00880D49" w:rsidRPr="000D53C2">
          <w:rPr>
            <w:rStyle w:val="a6"/>
            <w:rFonts w:ascii="方正仿宋_GBK" w:eastAsia="方正仿宋_GBK" w:hAnsi="方正仿宋_GBK" w:cs="方正仿宋_GBK"/>
            <w:noProof/>
          </w:rPr>
          <w:t>117.非财政拨款单位资金支出项目（2024年）-农科院农业科研项目及条件提升绩效目标表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94" w:history="1">
        <w:r w:rsidR="00880D49" w:rsidRPr="000D53C2">
          <w:rPr>
            <w:rStyle w:val="a6"/>
            <w:rFonts w:ascii="方正仿宋_GBK" w:eastAsia="方正仿宋_GBK" w:hAnsi="方正仿宋_GBK" w:cs="方正仿宋_GBK"/>
            <w:noProof/>
          </w:rPr>
          <w:t>118.国家农产品保鲜工程技术研究中心科技创新能力提升项目绩效目标表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95" w:history="1">
        <w:r w:rsidR="00880D49" w:rsidRPr="000D53C2">
          <w:rPr>
            <w:rStyle w:val="a6"/>
            <w:rFonts w:ascii="方正仿宋_GBK" w:eastAsia="方正仿宋_GBK" w:hAnsi="方正仿宋_GBK" w:cs="方正仿宋_GBK"/>
            <w:noProof/>
          </w:rPr>
          <w:t>119.黄瓜育种联合攻关（黄瓜所）绩效目标表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96" w:history="1">
        <w:r w:rsidR="00880D49" w:rsidRPr="000D53C2">
          <w:rPr>
            <w:rStyle w:val="a6"/>
            <w:rFonts w:ascii="方正仿宋_GBK" w:eastAsia="方正仿宋_GBK" w:hAnsi="方正仿宋_GBK" w:cs="方正仿宋_GBK"/>
            <w:noProof/>
          </w:rPr>
          <w:t>120.基层农技推广体系改革与建设支出（财农〔2023〕87号）绩效目标表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97" w:history="1">
        <w:r w:rsidR="00880D49" w:rsidRPr="000D53C2">
          <w:rPr>
            <w:rStyle w:val="a6"/>
            <w:rFonts w:ascii="方正仿宋_GBK" w:eastAsia="方正仿宋_GBK" w:hAnsi="方正仿宋_GBK" w:cs="方正仿宋_GBK"/>
            <w:noProof/>
          </w:rPr>
          <w:t>121.农田碳循环与土壤固碳减排效应长期监测（资环所）绩效目标表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98" w:history="1">
        <w:r w:rsidR="00880D49" w:rsidRPr="000D53C2">
          <w:rPr>
            <w:rStyle w:val="a6"/>
            <w:rFonts w:ascii="方正仿宋_GBK" w:eastAsia="方正仿宋_GBK" w:hAnsi="方正仿宋_GBK" w:cs="方正仿宋_GBK"/>
            <w:noProof/>
          </w:rPr>
          <w:t>122.农业绿色发展与技术服务-2024年现代农业产业技术体系建设（农科院）绩效目标表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299" w:history="1">
        <w:r w:rsidR="00880D49" w:rsidRPr="000D53C2">
          <w:rPr>
            <w:rStyle w:val="a6"/>
            <w:rFonts w:ascii="方正仿宋_GBK" w:eastAsia="方正仿宋_GBK" w:hAnsi="方正仿宋_GBK" w:cs="方正仿宋_GBK"/>
            <w:noProof/>
          </w:rPr>
          <w:t>123.农业绿色发展与技术服务-农业科技（集约化猪舍粪污智能收运关键技术集成与示范）（畜牧所）绩效目标表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300" w:history="1">
        <w:r w:rsidR="00880D49" w:rsidRPr="000D53C2">
          <w:rPr>
            <w:rStyle w:val="a6"/>
            <w:rFonts w:ascii="方正仿宋_GBK" w:eastAsia="方正仿宋_GBK" w:hAnsi="方正仿宋_GBK" w:cs="方正仿宋_GBK"/>
            <w:noProof/>
          </w:rPr>
          <w:t>124.农业绿色发展与技术服务-农业科技（小站稻品种优质绿色丰产增效技术集成示范）（作物所）绩效目标表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301" w:history="1">
        <w:r w:rsidR="00880D49" w:rsidRPr="000D53C2">
          <w:rPr>
            <w:rStyle w:val="a6"/>
            <w:rFonts w:ascii="方正仿宋_GBK" w:eastAsia="方正仿宋_GBK" w:hAnsi="方正仿宋_GBK" w:cs="方正仿宋_GBK"/>
            <w:noProof/>
          </w:rPr>
          <w:t>125.农业绿色发展与技术服务-农业科技（优质高效黄瓜新品种科润99及津优409示范推广）（科润黄瓜）绩效目标表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302" w:history="1">
        <w:r w:rsidR="00880D49" w:rsidRPr="000D53C2">
          <w:rPr>
            <w:rStyle w:val="a6"/>
            <w:rFonts w:ascii="方正仿宋_GBK" w:eastAsia="方正仿宋_GBK" w:hAnsi="方正仿宋_GBK" w:cs="方正仿宋_GBK"/>
            <w:noProof/>
          </w:rPr>
          <w:t>126.农作物南繁育种及种业创新基地支撑（作物所）绩效目标表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303" w:history="1">
        <w:r w:rsidR="00880D49" w:rsidRPr="000D53C2">
          <w:rPr>
            <w:rStyle w:val="a6"/>
            <w:rFonts w:ascii="方正仿宋_GBK" w:eastAsia="方正仿宋_GBK" w:hAnsi="方正仿宋_GBK" w:cs="方正仿宋_GBK"/>
            <w:noProof/>
          </w:rPr>
          <w:t>127.农作物转基因成分长期监测及转基因科普(生物所）绩效目标表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304" w:history="1">
        <w:r w:rsidR="00880D49" w:rsidRPr="000D53C2">
          <w:rPr>
            <w:rStyle w:val="a6"/>
            <w:rFonts w:ascii="方正仿宋_GBK" w:eastAsia="方正仿宋_GBK" w:hAnsi="方正仿宋_GBK" w:cs="方正仿宋_GBK"/>
            <w:noProof/>
          </w:rPr>
          <w:t>128.蔬菜生物育种全国重点实验室基础及应用项目绩效目标表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305" w:history="1">
        <w:r w:rsidR="00880D49" w:rsidRPr="000D53C2">
          <w:rPr>
            <w:rStyle w:val="a6"/>
            <w:rFonts w:ascii="方正仿宋_GBK" w:eastAsia="方正仿宋_GBK" w:hAnsi="方正仿宋_GBK" w:cs="方正仿宋_GBK"/>
            <w:noProof/>
          </w:rPr>
          <w:t>129.天津市科技计划项目结转资金绩效目标表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306" w:history="1">
        <w:r w:rsidR="00880D49" w:rsidRPr="000D53C2">
          <w:rPr>
            <w:rStyle w:val="a6"/>
            <w:rFonts w:ascii="方正仿宋_GBK" w:eastAsia="方正仿宋_GBK" w:hAnsi="方正仿宋_GBK" w:cs="方正仿宋_GBK"/>
            <w:noProof/>
          </w:rPr>
          <w:t>130.农业综合行政执法和动物卫生检疫监督绩效目标表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307" w:history="1">
        <w:r w:rsidR="00880D49" w:rsidRPr="000D53C2">
          <w:rPr>
            <w:rStyle w:val="a6"/>
            <w:rFonts w:ascii="方正仿宋_GBK" w:eastAsia="方正仿宋_GBK" w:hAnsi="方正仿宋_GBK" w:cs="方正仿宋_GBK"/>
            <w:noProof/>
          </w:rPr>
          <w:t>131.非财政拨款单位资金结转收入项目（2024年）绩效目标表</w:t>
        </w:r>
      </w:hyperlink>
    </w:p>
    <w:p w:rsidR="00880D49" w:rsidRDefault="003E7357">
      <w:pPr>
        <w:pStyle w:val="40"/>
        <w:tabs>
          <w:tab w:val="right" w:pos="9282"/>
        </w:tabs>
        <w:rPr>
          <w:rFonts w:asciiTheme="minorHAnsi" w:eastAsiaTheme="minorEastAsia" w:hAnsiTheme="minorHAnsi" w:cstheme="minorBidi"/>
          <w:noProof/>
          <w:kern w:val="2"/>
          <w:sz w:val="21"/>
          <w:szCs w:val="22"/>
          <w:lang w:eastAsia="zh-CN"/>
        </w:rPr>
      </w:pPr>
      <w:hyperlink w:anchor="_Toc157674308" w:history="1">
        <w:r w:rsidR="00880D49" w:rsidRPr="000D53C2">
          <w:rPr>
            <w:rStyle w:val="a6"/>
            <w:rFonts w:ascii="方正仿宋_GBK" w:eastAsia="方正仿宋_GBK" w:hAnsi="方正仿宋_GBK" w:cs="方正仿宋_GBK"/>
            <w:noProof/>
          </w:rPr>
          <w:t>132.非财政拨款单位资金收入项目（2024年）绩效目标表</w:t>
        </w:r>
      </w:hyperlink>
    </w:p>
    <w:p w:rsidR="00240904" w:rsidRDefault="00880D49">
      <w:pPr>
        <w:sectPr w:rsidR="00240904">
          <w:footerReference w:type="even" r:id="rId275"/>
          <w:footerReference w:type="default" r:id="rId276"/>
          <w:pgSz w:w="11900" w:h="16840"/>
          <w:pgMar w:top="1984" w:right="1304" w:bottom="1134" w:left="1304" w:header="720" w:footer="720" w:gutter="0"/>
          <w:pgNumType w:start="1"/>
          <w:cols w:space="720"/>
        </w:sectPr>
      </w:pPr>
      <w:r>
        <w:rPr>
          <w:rFonts w:eastAsia="方正仿宋_GBK"/>
          <w:color w:val="000000"/>
          <w:sz w:val="28"/>
        </w:rPr>
        <w:fldChar w:fldCharType="end"/>
      </w:r>
    </w:p>
    <w:p w:rsidR="00240904" w:rsidRDefault="00622E5C">
      <w:pPr>
        <w:jc w:val="center"/>
      </w:pPr>
      <w:r>
        <w:rPr>
          <w:rFonts w:ascii="方正小标宋_GBK" w:eastAsia="方正小标宋_GBK" w:hAnsi="方正小标宋_GBK" w:cs="方正小标宋_GBK"/>
          <w:sz w:val="44"/>
        </w:rPr>
        <w:lastRenderedPageBreak/>
        <w:t xml:space="preserve"> </w:t>
      </w:r>
      <w:r>
        <w:rPr>
          <w:rFonts w:ascii="方正仿宋_GBK" w:eastAsia="方正仿宋_GBK" w:hAnsi="方正仿宋_GBK" w:cs="方正仿宋_GBK"/>
          <w:sz w:val="28"/>
        </w:rPr>
        <w:t xml:space="preserve"> </w:t>
      </w:r>
    </w:p>
    <w:p w:rsidR="00240904" w:rsidRDefault="00622E5C">
      <w:pPr>
        <w:ind w:firstLine="560"/>
        <w:outlineLvl w:val="3"/>
      </w:pPr>
      <w:bookmarkStart w:id="1" w:name="_Toc157674177"/>
      <w:r>
        <w:rPr>
          <w:rFonts w:ascii="方正仿宋_GBK" w:eastAsia="方正仿宋_GBK" w:hAnsi="方正仿宋_GBK" w:cs="方正仿宋_GBK"/>
          <w:sz w:val="28"/>
        </w:rPr>
        <w:t>1.2024年市农业农村委信息网络运行维护绩效目标表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2024年市农业农村委信息网络运行维护</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677.00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677.00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开展网络和业务系统运行维护，确保我委机关网络及信息安全，提升我市农业信息服务能力和信息安全水平。</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1.开展网络和业务系统运行维护，确保我委机关网络及信息安全，提升我市农业信息服务能力和信息安全水平。</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应急演练次数</w:t>
            </w:r>
          </w:p>
        </w:tc>
        <w:tc>
          <w:tcPr>
            <w:tcW w:w="3430" w:type="dxa"/>
            <w:vAlign w:val="center"/>
          </w:tcPr>
          <w:p w:rsidR="00240904" w:rsidRDefault="00622E5C">
            <w:pPr>
              <w:pStyle w:val="2"/>
            </w:pPr>
            <w:r>
              <w:t>应急演练次数</w:t>
            </w:r>
          </w:p>
        </w:tc>
        <w:tc>
          <w:tcPr>
            <w:tcW w:w="2551" w:type="dxa"/>
            <w:vAlign w:val="center"/>
          </w:tcPr>
          <w:p w:rsidR="00240904" w:rsidRDefault="00622E5C">
            <w:pPr>
              <w:pStyle w:val="2"/>
            </w:pPr>
            <w:r>
              <w:t>≥1次/年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运维系统数量</w:t>
            </w:r>
          </w:p>
        </w:tc>
        <w:tc>
          <w:tcPr>
            <w:tcW w:w="3430" w:type="dxa"/>
            <w:vAlign w:val="center"/>
          </w:tcPr>
          <w:p w:rsidR="00240904" w:rsidRDefault="00622E5C">
            <w:pPr>
              <w:pStyle w:val="2"/>
            </w:pPr>
            <w:r>
              <w:t>运维系统数量</w:t>
            </w:r>
          </w:p>
        </w:tc>
        <w:tc>
          <w:tcPr>
            <w:tcW w:w="2551" w:type="dxa"/>
            <w:vAlign w:val="center"/>
          </w:tcPr>
          <w:p w:rsidR="00240904" w:rsidRDefault="00622E5C">
            <w:pPr>
              <w:pStyle w:val="2"/>
            </w:pPr>
            <w:r>
              <w:t>≥14个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等级保护合格率</w:t>
            </w:r>
          </w:p>
        </w:tc>
        <w:tc>
          <w:tcPr>
            <w:tcW w:w="3430" w:type="dxa"/>
            <w:vAlign w:val="center"/>
          </w:tcPr>
          <w:p w:rsidR="00240904" w:rsidRDefault="00622E5C">
            <w:pPr>
              <w:pStyle w:val="2"/>
            </w:pPr>
            <w:r>
              <w:t>等级保护合格率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数据安全服务记录有效率</w:t>
            </w:r>
          </w:p>
        </w:tc>
        <w:tc>
          <w:tcPr>
            <w:tcW w:w="3430" w:type="dxa"/>
            <w:vAlign w:val="center"/>
          </w:tcPr>
          <w:p w:rsidR="00240904" w:rsidRDefault="00622E5C">
            <w:pPr>
              <w:pStyle w:val="2"/>
            </w:pPr>
            <w:r>
              <w:t>数据安全服务记录有效率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应急演练完成时间</w:t>
            </w:r>
          </w:p>
        </w:tc>
        <w:tc>
          <w:tcPr>
            <w:tcW w:w="3430" w:type="dxa"/>
            <w:vAlign w:val="center"/>
          </w:tcPr>
          <w:p w:rsidR="00240904" w:rsidRDefault="00622E5C">
            <w:pPr>
              <w:pStyle w:val="2"/>
            </w:pPr>
            <w:r>
              <w:t>应急演练完成时间</w:t>
            </w:r>
          </w:p>
        </w:tc>
        <w:tc>
          <w:tcPr>
            <w:tcW w:w="2551" w:type="dxa"/>
            <w:vAlign w:val="center"/>
          </w:tcPr>
          <w:p w:rsidR="00240904" w:rsidRDefault="00622E5C">
            <w:pPr>
              <w:pStyle w:val="2"/>
            </w:pPr>
            <w:r>
              <w:t>2024年11月底前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业务系统故障响应实效</w:t>
            </w:r>
          </w:p>
        </w:tc>
        <w:tc>
          <w:tcPr>
            <w:tcW w:w="3430" w:type="dxa"/>
            <w:vAlign w:val="center"/>
          </w:tcPr>
          <w:p w:rsidR="00240904" w:rsidRDefault="00622E5C">
            <w:pPr>
              <w:pStyle w:val="2"/>
            </w:pPr>
            <w:r>
              <w:t>业务系统故障响应实效</w:t>
            </w:r>
          </w:p>
        </w:tc>
        <w:tc>
          <w:tcPr>
            <w:tcW w:w="2551" w:type="dxa"/>
            <w:vAlign w:val="center"/>
          </w:tcPr>
          <w:p w:rsidR="00240904" w:rsidRDefault="00622E5C">
            <w:pPr>
              <w:pStyle w:val="2"/>
            </w:pPr>
            <w:r>
              <w:t>≤4小时</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网络安全事件响应实效</w:t>
            </w:r>
          </w:p>
        </w:tc>
        <w:tc>
          <w:tcPr>
            <w:tcW w:w="3430" w:type="dxa"/>
            <w:vAlign w:val="center"/>
          </w:tcPr>
          <w:p w:rsidR="00240904" w:rsidRDefault="00622E5C">
            <w:pPr>
              <w:pStyle w:val="2"/>
            </w:pPr>
            <w:r>
              <w:t>网络安全事件响应实效</w:t>
            </w:r>
          </w:p>
        </w:tc>
        <w:tc>
          <w:tcPr>
            <w:tcW w:w="2551" w:type="dxa"/>
            <w:vAlign w:val="center"/>
          </w:tcPr>
          <w:p w:rsidR="00240904" w:rsidRDefault="00622E5C">
            <w:pPr>
              <w:pStyle w:val="2"/>
            </w:pPr>
            <w:r>
              <w:t>&lt;4小时</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信息网络运行维护预算</w:t>
            </w:r>
          </w:p>
        </w:tc>
        <w:tc>
          <w:tcPr>
            <w:tcW w:w="3430" w:type="dxa"/>
            <w:vAlign w:val="center"/>
          </w:tcPr>
          <w:p w:rsidR="00240904" w:rsidRDefault="00622E5C">
            <w:pPr>
              <w:pStyle w:val="2"/>
            </w:pPr>
            <w:r>
              <w:t>信息网络运行维护预算</w:t>
            </w:r>
          </w:p>
        </w:tc>
        <w:tc>
          <w:tcPr>
            <w:tcW w:w="2551" w:type="dxa"/>
            <w:vAlign w:val="center"/>
          </w:tcPr>
          <w:p w:rsidR="00240904" w:rsidRDefault="00622E5C">
            <w:pPr>
              <w:pStyle w:val="2"/>
            </w:pPr>
            <w:r>
              <w:t>≤677万元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安全服务支撑有效期</w:t>
            </w:r>
          </w:p>
        </w:tc>
        <w:tc>
          <w:tcPr>
            <w:tcW w:w="3430" w:type="dxa"/>
            <w:vAlign w:val="center"/>
          </w:tcPr>
          <w:p w:rsidR="00240904" w:rsidRDefault="00622E5C">
            <w:pPr>
              <w:pStyle w:val="2"/>
            </w:pPr>
            <w:r>
              <w:t>安全服务支撑有效期</w:t>
            </w:r>
          </w:p>
        </w:tc>
        <w:tc>
          <w:tcPr>
            <w:tcW w:w="2551" w:type="dxa"/>
            <w:vAlign w:val="center"/>
          </w:tcPr>
          <w:p w:rsidR="00240904" w:rsidRDefault="00622E5C">
            <w:pPr>
              <w:pStyle w:val="2"/>
            </w:pPr>
            <w:r>
              <w:t>≥1年</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机关干部职工对网络服务满意度</w:t>
            </w:r>
          </w:p>
        </w:tc>
        <w:tc>
          <w:tcPr>
            <w:tcW w:w="3430" w:type="dxa"/>
            <w:vAlign w:val="center"/>
          </w:tcPr>
          <w:p w:rsidR="00240904" w:rsidRDefault="00622E5C">
            <w:pPr>
              <w:pStyle w:val="2"/>
            </w:pPr>
            <w:r>
              <w:t>机关干部职工对网络服务满意度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2" w:name="_Toc157674178"/>
      <w:r>
        <w:rPr>
          <w:rFonts w:ascii="方正仿宋_GBK" w:eastAsia="方正仿宋_GBK" w:hAnsi="方正仿宋_GBK" w:cs="方正仿宋_GBK"/>
          <w:sz w:val="28"/>
        </w:rPr>
        <w:t>2.2023年耕地及生态保护绩效目标表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2023年耕地及生态保护</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1.48</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1.48</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培训，评价报告，检查工作。</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1.完成国家下发样点的校核确认，按国家要求形成我市第三次土壤普查工作报告，按国家要求形成我市盐碱地调查工作报告，开展我市第三次土壤普查科普与宣传工作。</w:t>
            </w:r>
          </w:p>
          <w:p w:rsidR="00240904" w:rsidRDefault="00622E5C">
            <w:pPr>
              <w:pStyle w:val="2"/>
            </w:pPr>
            <w:r>
              <w:t>2.完成上图入库工作，完成对我市2023年耕地等级评定工作，完成对我市2021年度高标准农田竣工项目检查工作。</w:t>
            </w:r>
          </w:p>
          <w:p w:rsidR="00240904" w:rsidRDefault="00622E5C">
            <w:pPr>
              <w:pStyle w:val="2"/>
            </w:pPr>
            <w:r>
              <w:t>3.形成沼气安全检查报告，受污染耕地安全利用率核算报告，形成农膜回收评价报告。</w:t>
            </w:r>
          </w:p>
          <w:p w:rsidR="00240904" w:rsidRDefault="00622E5C">
            <w:pPr>
              <w:pStyle w:val="2"/>
            </w:pPr>
            <w:r>
              <w:t>4.落实相关法律法规，举办农药、肥料植保监管培训，开展氮磷钾主要化肥供应情况调度，开展重大病虫害应急防治防治农药储备。</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提交点位校核报告</w:t>
            </w:r>
          </w:p>
        </w:tc>
        <w:tc>
          <w:tcPr>
            <w:tcW w:w="3430" w:type="dxa"/>
            <w:vAlign w:val="center"/>
          </w:tcPr>
          <w:p w:rsidR="00240904" w:rsidRDefault="00622E5C">
            <w:pPr>
              <w:pStyle w:val="2"/>
            </w:pPr>
            <w:r>
              <w:t>对国家下发样点进行校核</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提交土壤普查工作报告</w:t>
            </w:r>
          </w:p>
        </w:tc>
        <w:tc>
          <w:tcPr>
            <w:tcW w:w="3430" w:type="dxa"/>
            <w:vAlign w:val="center"/>
          </w:tcPr>
          <w:p w:rsidR="00240904" w:rsidRDefault="00622E5C">
            <w:pPr>
              <w:pStyle w:val="2"/>
            </w:pPr>
            <w:r>
              <w:t>开展土壤普查工作</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提交盐碱地调查工作报告</w:t>
            </w:r>
          </w:p>
        </w:tc>
        <w:tc>
          <w:tcPr>
            <w:tcW w:w="3430" w:type="dxa"/>
            <w:vAlign w:val="center"/>
          </w:tcPr>
          <w:p w:rsidR="00240904" w:rsidRDefault="00622E5C">
            <w:pPr>
              <w:pStyle w:val="2"/>
            </w:pPr>
            <w:r>
              <w:t>开展盐碱地调查工作</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完成竣工项目上图入库检查工作</w:t>
            </w:r>
          </w:p>
        </w:tc>
        <w:tc>
          <w:tcPr>
            <w:tcW w:w="3430" w:type="dxa"/>
            <w:vAlign w:val="center"/>
          </w:tcPr>
          <w:p w:rsidR="00240904" w:rsidRDefault="00622E5C">
            <w:pPr>
              <w:pStyle w:val="2"/>
            </w:pPr>
            <w:r>
              <w:t>对2022年度高标准农田竣工项目开展上图入库检查工作</w:t>
            </w:r>
          </w:p>
        </w:tc>
        <w:tc>
          <w:tcPr>
            <w:tcW w:w="2551" w:type="dxa"/>
            <w:vAlign w:val="center"/>
          </w:tcPr>
          <w:p w:rsidR="00240904" w:rsidRDefault="00622E5C">
            <w:pPr>
              <w:pStyle w:val="2"/>
            </w:pPr>
            <w:r>
              <w:t>≥20万亩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检查大中型沼气工程</w:t>
            </w:r>
          </w:p>
        </w:tc>
        <w:tc>
          <w:tcPr>
            <w:tcW w:w="3430" w:type="dxa"/>
            <w:vAlign w:val="center"/>
          </w:tcPr>
          <w:p w:rsidR="00240904" w:rsidRDefault="00622E5C">
            <w:pPr>
              <w:pStyle w:val="2"/>
            </w:pPr>
            <w:r>
              <w:t>检查大中型沼气工程</w:t>
            </w:r>
          </w:p>
        </w:tc>
        <w:tc>
          <w:tcPr>
            <w:tcW w:w="2551" w:type="dxa"/>
            <w:vAlign w:val="center"/>
          </w:tcPr>
          <w:p w:rsidR="00240904" w:rsidRDefault="00622E5C">
            <w:pPr>
              <w:pStyle w:val="2"/>
            </w:pPr>
            <w:r>
              <w:t>38处</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制作宣传材料</w:t>
            </w:r>
          </w:p>
        </w:tc>
        <w:tc>
          <w:tcPr>
            <w:tcW w:w="3430" w:type="dxa"/>
            <w:vAlign w:val="center"/>
          </w:tcPr>
          <w:p w:rsidR="00240904" w:rsidRDefault="00622E5C">
            <w:pPr>
              <w:pStyle w:val="2"/>
            </w:pPr>
            <w:r>
              <w:t>农药安全及农作物病虫害防治相关宣传挂图，手提袋，农业检疫性生物宣传材料等个数</w:t>
            </w:r>
          </w:p>
        </w:tc>
        <w:tc>
          <w:tcPr>
            <w:tcW w:w="2551" w:type="dxa"/>
            <w:vAlign w:val="center"/>
          </w:tcPr>
          <w:p w:rsidR="00240904" w:rsidRDefault="00622E5C">
            <w:pPr>
              <w:pStyle w:val="2"/>
            </w:pPr>
            <w:r>
              <w:t>≥10000个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抽检调运及产地种苗样品</w:t>
            </w:r>
          </w:p>
        </w:tc>
        <w:tc>
          <w:tcPr>
            <w:tcW w:w="3430" w:type="dxa"/>
            <w:vAlign w:val="center"/>
          </w:tcPr>
          <w:p w:rsidR="00240904" w:rsidRDefault="00622E5C">
            <w:pPr>
              <w:pStyle w:val="2"/>
            </w:pPr>
            <w:r>
              <w:t>种苗样品个数</w:t>
            </w:r>
          </w:p>
        </w:tc>
        <w:tc>
          <w:tcPr>
            <w:tcW w:w="2551" w:type="dxa"/>
            <w:vAlign w:val="center"/>
          </w:tcPr>
          <w:p w:rsidR="00240904" w:rsidRDefault="00622E5C">
            <w:pPr>
              <w:pStyle w:val="2"/>
            </w:pPr>
            <w:r>
              <w:t>≥150个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 xml:space="preserve">获得真实、准确、系统的土壤基础数据 </w:t>
            </w:r>
          </w:p>
        </w:tc>
        <w:tc>
          <w:tcPr>
            <w:tcW w:w="3430" w:type="dxa"/>
            <w:vAlign w:val="center"/>
          </w:tcPr>
          <w:p w:rsidR="00240904" w:rsidRDefault="00622E5C">
            <w:pPr>
              <w:pStyle w:val="2"/>
            </w:pPr>
            <w:r>
              <w:t>数据准确率</w:t>
            </w:r>
          </w:p>
        </w:tc>
        <w:tc>
          <w:tcPr>
            <w:tcW w:w="2551" w:type="dxa"/>
            <w:vAlign w:val="center"/>
          </w:tcPr>
          <w:p w:rsidR="00240904" w:rsidRDefault="00622E5C">
            <w:pPr>
              <w:pStyle w:val="2"/>
            </w:pPr>
            <w:r>
              <w:t>≥99%</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抽检种苗及肥料样品检测方法</w:t>
            </w:r>
          </w:p>
        </w:tc>
        <w:tc>
          <w:tcPr>
            <w:tcW w:w="3430" w:type="dxa"/>
            <w:vAlign w:val="center"/>
          </w:tcPr>
          <w:p w:rsidR="00240904" w:rsidRDefault="00622E5C">
            <w:pPr>
              <w:pStyle w:val="2"/>
            </w:pPr>
            <w:r>
              <w:t>抽检种苗及肥料样品检测方法</w:t>
            </w:r>
          </w:p>
        </w:tc>
        <w:tc>
          <w:tcPr>
            <w:tcW w:w="2551" w:type="dxa"/>
            <w:vAlign w:val="center"/>
          </w:tcPr>
          <w:p w:rsidR="00240904" w:rsidRDefault="00622E5C">
            <w:pPr>
              <w:pStyle w:val="2"/>
            </w:pPr>
            <w:r>
              <w:t>符合国家相关检测标准</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年度支出/预算金额</w:t>
            </w:r>
          </w:p>
        </w:tc>
        <w:tc>
          <w:tcPr>
            <w:tcW w:w="3430" w:type="dxa"/>
            <w:vAlign w:val="center"/>
          </w:tcPr>
          <w:p w:rsidR="00240904" w:rsidRDefault="00622E5C">
            <w:pPr>
              <w:pStyle w:val="2"/>
            </w:pPr>
            <w:r>
              <w:t>年度支出/预算金额</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项目完成时效</w:t>
            </w:r>
          </w:p>
        </w:tc>
        <w:tc>
          <w:tcPr>
            <w:tcW w:w="3430" w:type="dxa"/>
            <w:vAlign w:val="center"/>
          </w:tcPr>
          <w:p w:rsidR="00240904" w:rsidRDefault="00622E5C">
            <w:pPr>
              <w:pStyle w:val="2"/>
            </w:pPr>
            <w:r>
              <w:t>项目完成时效</w:t>
            </w:r>
          </w:p>
        </w:tc>
        <w:tc>
          <w:tcPr>
            <w:tcW w:w="2551" w:type="dxa"/>
            <w:vAlign w:val="center"/>
          </w:tcPr>
          <w:p w:rsidR="00240904" w:rsidRDefault="00622E5C">
            <w:pPr>
              <w:pStyle w:val="2"/>
            </w:pPr>
            <w:r>
              <w:t>2023年底</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支撑我市农业发展</w:t>
            </w:r>
          </w:p>
        </w:tc>
        <w:tc>
          <w:tcPr>
            <w:tcW w:w="3430" w:type="dxa"/>
            <w:vAlign w:val="center"/>
          </w:tcPr>
          <w:p w:rsidR="00240904" w:rsidRDefault="00622E5C">
            <w:pPr>
              <w:pStyle w:val="2"/>
            </w:pPr>
            <w:r>
              <w:t>摸清我市耕地质量状况</w:t>
            </w:r>
          </w:p>
        </w:tc>
        <w:tc>
          <w:tcPr>
            <w:tcW w:w="2551" w:type="dxa"/>
            <w:vAlign w:val="center"/>
          </w:tcPr>
          <w:p w:rsidR="00240904" w:rsidRDefault="00622E5C">
            <w:pPr>
              <w:pStyle w:val="2"/>
            </w:pPr>
            <w:r>
              <w:t xml:space="preserve">提供支撑 </w:t>
            </w:r>
          </w:p>
        </w:tc>
      </w:tr>
      <w:tr w:rsidR="00880D49" w:rsidTr="00880D49">
        <w:trPr>
          <w:trHeight w:val="369"/>
          <w:jc w:val="center"/>
        </w:trPr>
        <w:tc>
          <w:tcPr>
            <w:tcW w:w="1276" w:type="dxa"/>
            <w:vAlign w:val="center"/>
          </w:tcPr>
          <w:p w:rsidR="00240904" w:rsidRDefault="00622E5C">
            <w:pPr>
              <w:pStyle w:val="3"/>
            </w:pPr>
            <w:r>
              <w:lastRenderedPageBreak/>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各涉农区主管部门满意度</w:t>
            </w:r>
          </w:p>
        </w:tc>
        <w:tc>
          <w:tcPr>
            <w:tcW w:w="3430" w:type="dxa"/>
            <w:vAlign w:val="center"/>
          </w:tcPr>
          <w:p w:rsidR="00240904" w:rsidRDefault="00622E5C">
            <w:pPr>
              <w:pStyle w:val="2"/>
            </w:pPr>
            <w:r>
              <w:t>各涉农区主管部门满意度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3" w:name="_Toc157674179"/>
      <w:r>
        <w:rPr>
          <w:rFonts w:ascii="方正仿宋_GBK" w:eastAsia="方正仿宋_GBK" w:hAnsi="方正仿宋_GBK" w:cs="方正仿宋_GBK"/>
          <w:sz w:val="28"/>
        </w:rPr>
        <w:t>3.2023年农村文化宣传和精神文明建设绩效目标表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2023年农村文化宣传和精神文明建设</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4.26</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4.26</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开展乡村振兴实施情况的满意度调查，完成天津农村内部刊物全年印发工作，开展天津农业农村调研课题。</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1.宣传乡村振兴方针政策和我市“三农”工作丰富实践。</w:t>
            </w:r>
          </w:p>
          <w:p w:rsidR="00240904" w:rsidRDefault="00622E5C">
            <w:pPr>
              <w:pStyle w:val="2"/>
            </w:pPr>
            <w:r>
              <w:t>2.完成政务新媒体建设，开展网上信息监测。</w:t>
            </w:r>
          </w:p>
          <w:p w:rsidR="00240904" w:rsidRDefault="00622E5C">
            <w:pPr>
              <w:pStyle w:val="2"/>
            </w:pPr>
            <w:r>
              <w:t>3.开展乡村振兴实施情况的满意度调查，完成天津农村内部刊物全年印发工作，开展天津农业农村调研课题。</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播出服务期数</w:t>
            </w:r>
          </w:p>
        </w:tc>
        <w:tc>
          <w:tcPr>
            <w:tcW w:w="3430" w:type="dxa"/>
            <w:vAlign w:val="center"/>
          </w:tcPr>
          <w:p w:rsidR="00240904" w:rsidRDefault="00622E5C">
            <w:pPr>
              <w:pStyle w:val="2"/>
            </w:pPr>
            <w:r>
              <w:t>完成播出服务</w:t>
            </w:r>
          </w:p>
        </w:tc>
        <w:tc>
          <w:tcPr>
            <w:tcW w:w="2551" w:type="dxa"/>
            <w:vAlign w:val="center"/>
          </w:tcPr>
          <w:p w:rsidR="00240904" w:rsidRDefault="00622E5C">
            <w:pPr>
              <w:pStyle w:val="2"/>
            </w:pPr>
            <w:r>
              <w:t>≥50期</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播出服务有效率</w:t>
            </w:r>
          </w:p>
        </w:tc>
        <w:tc>
          <w:tcPr>
            <w:tcW w:w="3430" w:type="dxa"/>
            <w:vAlign w:val="center"/>
          </w:tcPr>
          <w:p w:rsidR="00240904" w:rsidRDefault="00622E5C">
            <w:pPr>
              <w:pStyle w:val="2"/>
            </w:pPr>
            <w:r>
              <w:t>播出服务有效</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宣传节目播出准时率</w:t>
            </w:r>
          </w:p>
        </w:tc>
        <w:tc>
          <w:tcPr>
            <w:tcW w:w="3430" w:type="dxa"/>
            <w:vAlign w:val="center"/>
          </w:tcPr>
          <w:p w:rsidR="00240904" w:rsidRDefault="00622E5C">
            <w:pPr>
              <w:pStyle w:val="2"/>
            </w:pPr>
            <w:r>
              <w:t>宣传节目准时播出</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w:t>
            </w:r>
          </w:p>
        </w:tc>
        <w:tc>
          <w:tcPr>
            <w:tcW w:w="3430" w:type="dxa"/>
            <w:vAlign w:val="center"/>
          </w:tcPr>
          <w:p w:rsidR="00240904" w:rsidRDefault="00622E5C">
            <w:pPr>
              <w:pStyle w:val="2"/>
            </w:pPr>
            <w:r>
              <w:t>不超过项目支出金额预算</w:t>
            </w:r>
          </w:p>
        </w:tc>
        <w:tc>
          <w:tcPr>
            <w:tcW w:w="2551" w:type="dxa"/>
            <w:vAlign w:val="center"/>
          </w:tcPr>
          <w:p w:rsidR="00240904" w:rsidRDefault="00622E5C">
            <w:pPr>
              <w:pStyle w:val="2"/>
            </w:pPr>
            <w:r>
              <w:t>不超过预算</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网上信息监测有效期</w:t>
            </w:r>
          </w:p>
        </w:tc>
        <w:tc>
          <w:tcPr>
            <w:tcW w:w="3430" w:type="dxa"/>
            <w:vAlign w:val="center"/>
          </w:tcPr>
          <w:p w:rsidR="00240904" w:rsidRDefault="00622E5C">
            <w:pPr>
              <w:pStyle w:val="2"/>
            </w:pPr>
            <w:r>
              <w:t>网上信息监测有效期</w:t>
            </w:r>
          </w:p>
        </w:tc>
        <w:tc>
          <w:tcPr>
            <w:tcW w:w="2551" w:type="dxa"/>
            <w:vAlign w:val="center"/>
          </w:tcPr>
          <w:p w:rsidR="00240904" w:rsidRDefault="00622E5C">
            <w:pPr>
              <w:pStyle w:val="2"/>
            </w:pPr>
            <w:r>
              <w:t>≥1年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农民关于市乡村振兴工作满意度</w:t>
            </w:r>
          </w:p>
        </w:tc>
        <w:tc>
          <w:tcPr>
            <w:tcW w:w="3430" w:type="dxa"/>
            <w:vAlign w:val="center"/>
          </w:tcPr>
          <w:p w:rsidR="00240904" w:rsidRDefault="00622E5C">
            <w:pPr>
              <w:pStyle w:val="2"/>
            </w:pPr>
            <w:r>
              <w:t>农民关于市乡村振兴工作满意程度</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服务满意度</w:t>
            </w:r>
          </w:p>
        </w:tc>
        <w:tc>
          <w:tcPr>
            <w:tcW w:w="3430" w:type="dxa"/>
            <w:vAlign w:val="center"/>
          </w:tcPr>
          <w:p w:rsidR="00240904" w:rsidRDefault="00622E5C">
            <w:pPr>
              <w:pStyle w:val="2"/>
            </w:pPr>
            <w:r>
              <w:t>服务满意程度</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区级对市乡村振兴调查满意度</w:t>
            </w:r>
          </w:p>
        </w:tc>
        <w:tc>
          <w:tcPr>
            <w:tcW w:w="3430" w:type="dxa"/>
            <w:vAlign w:val="center"/>
          </w:tcPr>
          <w:p w:rsidR="00240904" w:rsidRDefault="00622E5C">
            <w:pPr>
              <w:pStyle w:val="2"/>
            </w:pPr>
            <w:r>
              <w:t>区级对市乡村振兴调查工作满意程度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4" w:name="_Toc157674180"/>
      <w:r>
        <w:rPr>
          <w:rFonts w:ascii="方正仿宋_GBK" w:eastAsia="方正仿宋_GBK" w:hAnsi="方正仿宋_GBK" w:cs="方正仿宋_GBK"/>
          <w:sz w:val="28"/>
        </w:rPr>
        <w:t>4.2024年“土特产”培优推广绩效目标表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2024年“土特产”培优推广</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245.00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245.00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积极参与农业农村部农业产业化及农产品加工业展会，全市乡村产业全年招商引资，建立主要“菜篮子”产品地产价格监测体系；每周发布《全市“菜篮子”产品监测周报》；组织开展基点县定点监测工作。</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1.积极参与农业农村部农业产业化及农产品加工业展会，提升我市农产品品牌影响力和知名度；全市乡村产业全年招商引资，全市农村创业创新氛围持续提升</w:t>
            </w:r>
          </w:p>
          <w:p w:rsidR="00240904" w:rsidRDefault="00622E5C">
            <w:pPr>
              <w:pStyle w:val="2"/>
            </w:pPr>
            <w:r>
              <w:t>2.建立主要“菜篮子”产品地产价格监测体系；每周发布《全市“菜篮子”产品监测周报》；组织开展基点县定点监测工作。</w:t>
            </w:r>
          </w:p>
          <w:p w:rsidR="00240904" w:rsidRDefault="00622E5C">
            <w:pPr>
              <w:pStyle w:val="2"/>
            </w:pPr>
            <w:r>
              <w:t>3.贯彻落实市委市政府对东西部协作和支援合作工作的安排部署，牵头推动结对地区打造乡村振兴示范村建设，赴结对地区开展产业对接、消费帮扶等专项工作。赴京对接农业央企，积极加快承接北京非首都功能疏解工作。组织环京生产基地建设和评审，促进学习交流。扎实做好国贸基地遴选和创建工作，组织参加国内外展会，助力企业拓展国内国际贸易市场。</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全国农村创业创新博览会特装面积</w:t>
            </w:r>
          </w:p>
        </w:tc>
        <w:tc>
          <w:tcPr>
            <w:tcW w:w="3430" w:type="dxa"/>
            <w:vAlign w:val="center"/>
          </w:tcPr>
          <w:p w:rsidR="00240904" w:rsidRDefault="00622E5C">
            <w:pPr>
              <w:pStyle w:val="2"/>
            </w:pPr>
            <w:r>
              <w:t>全国农村创业创新博览会特装面积</w:t>
            </w:r>
          </w:p>
        </w:tc>
        <w:tc>
          <w:tcPr>
            <w:tcW w:w="2551" w:type="dxa"/>
            <w:vAlign w:val="center"/>
          </w:tcPr>
          <w:p w:rsidR="00240904" w:rsidRDefault="00622E5C">
            <w:pPr>
              <w:pStyle w:val="2"/>
            </w:pPr>
            <w:r>
              <w:t>≥80平方米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中国农产品加工业投资贸易洽谈会特装面积和 中国安徽名优农产品暨农业产业化交易会特装面积</w:t>
            </w:r>
          </w:p>
        </w:tc>
        <w:tc>
          <w:tcPr>
            <w:tcW w:w="3430" w:type="dxa"/>
            <w:vAlign w:val="center"/>
          </w:tcPr>
          <w:p w:rsidR="00240904" w:rsidRDefault="00622E5C">
            <w:pPr>
              <w:pStyle w:val="2"/>
            </w:pPr>
            <w:r>
              <w:t>中国农产品加工业投资贸易洽谈会特装面积和 中国安徽名优农产品暨农业产业化交易会特装面积</w:t>
            </w:r>
          </w:p>
        </w:tc>
        <w:tc>
          <w:tcPr>
            <w:tcW w:w="2551" w:type="dxa"/>
            <w:vAlign w:val="center"/>
          </w:tcPr>
          <w:p w:rsidR="00240904" w:rsidRDefault="00622E5C">
            <w:pPr>
              <w:pStyle w:val="2"/>
            </w:pPr>
            <w:r>
              <w:t>≤100平方米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赴外省市开展相关招商活动</w:t>
            </w:r>
          </w:p>
        </w:tc>
        <w:tc>
          <w:tcPr>
            <w:tcW w:w="3430" w:type="dxa"/>
            <w:vAlign w:val="center"/>
          </w:tcPr>
          <w:p w:rsidR="00240904" w:rsidRDefault="00622E5C">
            <w:pPr>
              <w:pStyle w:val="2"/>
            </w:pPr>
            <w:r>
              <w:t>赴外省市开展相关招商活动</w:t>
            </w:r>
          </w:p>
        </w:tc>
        <w:tc>
          <w:tcPr>
            <w:tcW w:w="2551" w:type="dxa"/>
            <w:vAlign w:val="center"/>
          </w:tcPr>
          <w:p w:rsidR="00240904" w:rsidRDefault="00622E5C">
            <w:pPr>
              <w:pStyle w:val="2"/>
            </w:pPr>
            <w:r>
              <w:t>≥13次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筛选确定地产价格监测点位</w:t>
            </w:r>
          </w:p>
        </w:tc>
        <w:tc>
          <w:tcPr>
            <w:tcW w:w="3430" w:type="dxa"/>
            <w:vAlign w:val="center"/>
          </w:tcPr>
          <w:p w:rsidR="00240904" w:rsidRDefault="00622E5C">
            <w:pPr>
              <w:pStyle w:val="2"/>
            </w:pPr>
            <w:r>
              <w:t>反映监测的样本数</w:t>
            </w:r>
          </w:p>
        </w:tc>
        <w:tc>
          <w:tcPr>
            <w:tcW w:w="2551" w:type="dxa"/>
            <w:vAlign w:val="center"/>
          </w:tcPr>
          <w:p w:rsidR="00240904" w:rsidRDefault="00622E5C">
            <w:pPr>
              <w:pStyle w:val="2"/>
            </w:pPr>
            <w:r>
              <w:t>≥127个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地产价格监测频次</w:t>
            </w:r>
          </w:p>
        </w:tc>
        <w:tc>
          <w:tcPr>
            <w:tcW w:w="3430" w:type="dxa"/>
            <w:vAlign w:val="center"/>
          </w:tcPr>
          <w:p w:rsidR="00240904" w:rsidRDefault="00622E5C">
            <w:pPr>
              <w:pStyle w:val="2"/>
            </w:pPr>
            <w:r>
              <w:t>反映监测时间密度</w:t>
            </w:r>
          </w:p>
        </w:tc>
        <w:tc>
          <w:tcPr>
            <w:tcW w:w="2551" w:type="dxa"/>
            <w:vAlign w:val="center"/>
          </w:tcPr>
          <w:p w:rsidR="00240904" w:rsidRDefault="00622E5C">
            <w:pPr>
              <w:pStyle w:val="2"/>
            </w:pPr>
            <w:r>
              <w:t>每周至少1次</w:t>
            </w:r>
          </w:p>
          <w:p w:rsidR="00240904" w:rsidRDefault="00240904">
            <w:pPr>
              <w:pStyle w:val="2"/>
            </w:pP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组织对接次数</w:t>
            </w:r>
          </w:p>
        </w:tc>
        <w:tc>
          <w:tcPr>
            <w:tcW w:w="3430" w:type="dxa"/>
            <w:vAlign w:val="center"/>
          </w:tcPr>
          <w:p w:rsidR="00240904" w:rsidRDefault="00622E5C">
            <w:pPr>
              <w:pStyle w:val="2"/>
            </w:pPr>
            <w:r>
              <w:t>组织企业赴结对地区开展产业合作、产销对接</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组织国贸基地参加展会次数</w:t>
            </w:r>
          </w:p>
        </w:tc>
        <w:tc>
          <w:tcPr>
            <w:tcW w:w="3430" w:type="dxa"/>
            <w:vAlign w:val="center"/>
          </w:tcPr>
          <w:p w:rsidR="00240904" w:rsidRDefault="00622E5C">
            <w:pPr>
              <w:pStyle w:val="2"/>
            </w:pPr>
            <w:r>
              <w:t>组织农业国际贸易高质量发展基地参展，扩大宣传</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开展部门预算绩效评价</w:t>
            </w:r>
          </w:p>
        </w:tc>
        <w:tc>
          <w:tcPr>
            <w:tcW w:w="3430" w:type="dxa"/>
            <w:vAlign w:val="center"/>
          </w:tcPr>
          <w:p w:rsidR="00240904" w:rsidRDefault="00622E5C">
            <w:pPr>
              <w:pStyle w:val="2"/>
            </w:pPr>
            <w:r>
              <w:t>开展部门预算绩效评价</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中国农产品加工业投资贸易洽谈会组织企业参展数</w:t>
            </w:r>
          </w:p>
        </w:tc>
        <w:tc>
          <w:tcPr>
            <w:tcW w:w="3430" w:type="dxa"/>
            <w:vAlign w:val="center"/>
          </w:tcPr>
          <w:p w:rsidR="00240904" w:rsidRDefault="00622E5C">
            <w:pPr>
              <w:pStyle w:val="2"/>
            </w:pPr>
            <w:r>
              <w:t>中国农产品加工业投资贸易洽谈会组织企业参展数</w:t>
            </w:r>
          </w:p>
        </w:tc>
        <w:tc>
          <w:tcPr>
            <w:tcW w:w="2551" w:type="dxa"/>
            <w:vAlign w:val="center"/>
          </w:tcPr>
          <w:p w:rsidR="00240904" w:rsidRDefault="00622E5C">
            <w:pPr>
              <w:pStyle w:val="2"/>
            </w:pPr>
            <w:r>
              <w:t>≥5个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中国安徽名优农产品暨农业产业化交易会组织企业参展数</w:t>
            </w:r>
          </w:p>
        </w:tc>
        <w:tc>
          <w:tcPr>
            <w:tcW w:w="3430" w:type="dxa"/>
            <w:vAlign w:val="center"/>
          </w:tcPr>
          <w:p w:rsidR="00240904" w:rsidRDefault="00622E5C">
            <w:pPr>
              <w:pStyle w:val="2"/>
            </w:pPr>
            <w:r>
              <w:t>中国安徽名优农产品暨农业产业化交易会组织企业参展数</w:t>
            </w:r>
          </w:p>
        </w:tc>
        <w:tc>
          <w:tcPr>
            <w:tcW w:w="2551" w:type="dxa"/>
            <w:vAlign w:val="center"/>
          </w:tcPr>
          <w:p w:rsidR="00240904" w:rsidRDefault="00622E5C">
            <w:pPr>
              <w:pStyle w:val="2"/>
            </w:pPr>
            <w:r>
              <w:t>≥5个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天津市农村创业创新大赛组织参加决赛优秀带头人数量</w:t>
            </w:r>
          </w:p>
        </w:tc>
        <w:tc>
          <w:tcPr>
            <w:tcW w:w="3430" w:type="dxa"/>
            <w:vAlign w:val="center"/>
          </w:tcPr>
          <w:p w:rsidR="00240904" w:rsidRDefault="00622E5C">
            <w:pPr>
              <w:pStyle w:val="2"/>
            </w:pPr>
            <w:r>
              <w:t>天津市农村创业创新大赛组织参加决赛优秀带头人数量</w:t>
            </w:r>
          </w:p>
        </w:tc>
        <w:tc>
          <w:tcPr>
            <w:tcW w:w="2551" w:type="dxa"/>
            <w:vAlign w:val="center"/>
          </w:tcPr>
          <w:p w:rsidR="00240904" w:rsidRDefault="00622E5C">
            <w:pPr>
              <w:pStyle w:val="2"/>
            </w:pPr>
            <w:r>
              <w:t>≥15名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完成乡村产业招商引资工作报告</w:t>
            </w:r>
          </w:p>
        </w:tc>
        <w:tc>
          <w:tcPr>
            <w:tcW w:w="3430" w:type="dxa"/>
            <w:vAlign w:val="center"/>
          </w:tcPr>
          <w:p w:rsidR="00240904" w:rsidRDefault="00622E5C">
            <w:pPr>
              <w:pStyle w:val="2"/>
            </w:pPr>
            <w:r>
              <w:t>完成乡村产业招商引资工作报告</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地产价格监测完成率</w:t>
            </w:r>
          </w:p>
        </w:tc>
        <w:tc>
          <w:tcPr>
            <w:tcW w:w="3430" w:type="dxa"/>
            <w:vAlign w:val="center"/>
          </w:tcPr>
          <w:p w:rsidR="00240904" w:rsidRDefault="00622E5C">
            <w:pPr>
              <w:pStyle w:val="2"/>
            </w:pPr>
            <w:r>
              <w:t>反映地产价格监测完成率情况</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赴结对地区对接工作</w:t>
            </w:r>
          </w:p>
        </w:tc>
        <w:tc>
          <w:tcPr>
            <w:tcW w:w="3430" w:type="dxa"/>
            <w:vAlign w:val="center"/>
          </w:tcPr>
          <w:p w:rsidR="00240904" w:rsidRDefault="00622E5C">
            <w:pPr>
              <w:pStyle w:val="2"/>
            </w:pPr>
            <w:r>
              <w:t>每年赴所有结对地区对接东西部协作和支援合作工作</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中国农产品加工业投资贸易洽谈会和中国安徽名优农产品暨农业产业化交易会完成时间</w:t>
            </w:r>
          </w:p>
        </w:tc>
        <w:tc>
          <w:tcPr>
            <w:tcW w:w="3430" w:type="dxa"/>
            <w:vAlign w:val="center"/>
          </w:tcPr>
          <w:p w:rsidR="00240904" w:rsidRDefault="00622E5C">
            <w:pPr>
              <w:pStyle w:val="2"/>
            </w:pPr>
            <w:r>
              <w:t>中国农产品加工业投资贸易洽谈会和中国安徽名优农产品暨农业产业化交易会完成时间</w:t>
            </w:r>
          </w:p>
        </w:tc>
        <w:tc>
          <w:tcPr>
            <w:tcW w:w="2551" w:type="dxa"/>
            <w:vAlign w:val="center"/>
          </w:tcPr>
          <w:p w:rsidR="00240904" w:rsidRDefault="00622E5C">
            <w:pPr>
              <w:pStyle w:val="2"/>
            </w:pPr>
            <w:r>
              <w:t>9月底前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市农村创业创新大赛完成时间</w:t>
            </w:r>
          </w:p>
        </w:tc>
        <w:tc>
          <w:tcPr>
            <w:tcW w:w="3430" w:type="dxa"/>
            <w:vAlign w:val="center"/>
          </w:tcPr>
          <w:p w:rsidR="00240904" w:rsidRDefault="00622E5C">
            <w:pPr>
              <w:pStyle w:val="2"/>
            </w:pPr>
            <w:r>
              <w:t>市农村创业创新大赛完成时间</w:t>
            </w:r>
          </w:p>
        </w:tc>
        <w:tc>
          <w:tcPr>
            <w:tcW w:w="2551" w:type="dxa"/>
            <w:vAlign w:val="center"/>
          </w:tcPr>
          <w:p w:rsidR="00240904" w:rsidRDefault="00622E5C">
            <w:pPr>
              <w:pStyle w:val="2"/>
            </w:pPr>
            <w:r>
              <w:t>11月底前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赴结对地区对接工作时间</w:t>
            </w:r>
          </w:p>
        </w:tc>
        <w:tc>
          <w:tcPr>
            <w:tcW w:w="3430" w:type="dxa"/>
            <w:vAlign w:val="center"/>
          </w:tcPr>
          <w:p w:rsidR="00240904" w:rsidRDefault="00622E5C">
            <w:pPr>
              <w:pStyle w:val="2"/>
            </w:pPr>
            <w:r>
              <w:t>每年赴结对地区对接东西部协作和支援合作工作的时间</w:t>
            </w:r>
          </w:p>
        </w:tc>
        <w:tc>
          <w:tcPr>
            <w:tcW w:w="2551" w:type="dxa"/>
            <w:vAlign w:val="center"/>
          </w:tcPr>
          <w:p w:rsidR="00240904" w:rsidRDefault="00622E5C">
            <w:pPr>
              <w:pStyle w:val="2"/>
            </w:pPr>
            <w:r>
              <w:t>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项目成本</w:t>
            </w:r>
          </w:p>
        </w:tc>
        <w:tc>
          <w:tcPr>
            <w:tcW w:w="3430" w:type="dxa"/>
            <w:vAlign w:val="center"/>
          </w:tcPr>
          <w:p w:rsidR="00240904" w:rsidRDefault="00622E5C">
            <w:pPr>
              <w:pStyle w:val="2"/>
            </w:pPr>
            <w:r>
              <w:t>项目成本</w:t>
            </w:r>
          </w:p>
        </w:tc>
        <w:tc>
          <w:tcPr>
            <w:tcW w:w="2551" w:type="dxa"/>
            <w:vAlign w:val="center"/>
          </w:tcPr>
          <w:p w:rsidR="00240904" w:rsidRDefault="00622E5C">
            <w:pPr>
              <w:pStyle w:val="2"/>
            </w:pPr>
            <w:r>
              <w:t>≤245万元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全市乡村产业全年招商引资签约金额</w:t>
            </w:r>
          </w:p>
        </w:tc>
        <w:tc>
          <w:tcPr>
            <w:tcW w:w="3430" w:type="dxa"/>
            <w:vAlign w:val="center"/>
          </w:tcPr>
          <w:p w:rsidR="00240904" w:rsidRDefault="00622E5C">
            <w:pPr>
              <w:pStyle w:val="2"/>
            </w:pPr>
            <w:r>
              <w:t>全市乡村产业全年招商引资签约金额</w:t>
            </w:r>
          </w:p>
        </w:tc>
        <w:tc>
          <w:tcPr>
            <w:tcW w:w="2551" w:type="dxa"/>
            <w:vAlign w:val="center"/>
          </w:tcPr>
          <w:p w:rsidR="00240904" w:rsidRDefault="00622E5C">
            <w:pPr>
              <w:pStyle w:val="2"/>
            </w:pPr>
            <w:r>
              <w:t>≥10亿元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全市市级以上龙头企业数量</w:t>
            </w:r>
          </w:p>
        </w:tc>
        <w:tc>
          <w:tcPr>
            <w:tcW w:w="3430" w:type="dxa"/>
            <w:vAlign w:val="center"/>
          </w:tcPr>
          <w:p w:rsidR="00240904" w:rsidRDefault="00622E5C">
            <w:pPr>
              <w:pStyle w:val="2"/>
            </w:pPr>
            <w:r>
              <w:t>全市市级以上龙头企业数量</w:t>
            </w:r>
          </w:p>
        </w:tc>
        <w:tc>
          <w:tcPr>
            <w:tcW w:w="2551" w:type="dxa"/>
            <w:vAlign w:val="center"/>
          </w:tcPr>
          <w:p w:rsidR="00240904" w:rsidRDefault="00622E5C">
            <w:pPr>
              <w:pStyle w:val="2"/>
            </w:pPr>
            <w:r>
              <w:t>稳定在170家左右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提升我市“菜篮子”产品的产销</w:t>
            </w:r>
            <w:r>
              <w:lastRenderedPageBreak/>
              <w:t>监测预警能力</w:t>
            </w:r>
          </w:p>
        </w:tc>
        <w:tc>
          <w:tcPr>
            <w:tcW w:w="3430" w:type="dxa"/>
            <w:vAlign w:val="center"/>
          </w:tcPr>
          <w:p w:rsidR="00240904" w:rsidRDefault="00622E5C">
            <w:pPr>
              <w:pStyle w:val="2"/>
            </w:pPr>
            <w:r>
              <w:lastRenderedPageBreak/>
              <w:t>反映产销监测分析的准确性</w:t>
            </w:r>
          </w:p>
        </w:tc>
        <w:tc>
          <w:tcPr>
            <w:tcW w:w="2551" w:type="dxa"/>
            <w:vAlign w:val="center"/>
          </w:tcPr>
          <w:p w:rsidR="00240904" w:rsidRDefault="00622E5C">
            <w:pPr>
              <w:pStyle w:val="2"/>
            </w:pPr>
            <w:r>
              <w:t>不断提升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全市农村创业创新氛围</w:t>
            </w:r>
          </w:p>
        </w:tc>
        <w:tc>
          <w:tcPr>
            <w:tcW w:w="3430" w:type="dxa"/>
            <w:vAlign w:val="center"/>
          </w:tcPr>
          <w:p w:rsidR="00240904" w:rsidRDefault="00622E5C">
            <w:pPr>
              <w:pStyle w:val="2"/>
            </w:pPr>
            <w:r>
              <w:t>全市农村创业创新氛围</w:t>
            </w:r>
          </w:p>
        </w:tc>
        <w:tc>
          <w:tcPr>
            <w:tcW w:w="2551" w:type="dxa"/>
            <w:vAlign w:val="center"/>
          </w:tcPr>
          <w:p w:rsidR="00240904" w:rsidRDefault="00622E5C">
            <w:pPr>
              <w:pStyle w:val="2"/>
            </w:pPr>
            <w:r>
              <w:t>进一步增强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开展京津冀协同发展农业农村专题工作组对接活动</w:t>
            </w:r>
          </w:p>
        </w:tc>
        <w:tc>
          <w:tcPr>
            <w:tcW w:w="3430" w:type="dxa"/>
            <w:vAlign w:val="center"/>
          </w:tcPr>
          <w:p w:rsidR="00240904" w:rsidRDefault="00622E5C">
            <w:pPr>
              <w:pStyle w:val="2"/>
            </w:pPr>
            <w:r>
              <w:t>2024年由市农业农村委员会将作为轮值组长单位开展京津冀协同发展农业农村专题工作组对接活动。组长单位牵头制定年度工作计划，明确目标任务，建立工作台账，加强督导落实。三地分管负责同志、有关处室围绕“菜篮子”产品生存基地建设、科技创新合作、农业生态安全、动植物病虫害联防联控、项目合作、联合执法、乡村振兴等重点工作，定期联系，加强合作，及时向专题组汇报。</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优质农产品国际影响力得到有效提升</w:t>
            </w:r>
          </w:p>
        </w:tc>
        <w:tc>
          <w:tcPr>
            <w:tcW w:w="3430" w:type="dxa"/>
            <w:vAlign w:val="center"/>
          </w:tcPr>
          <w:p w:rsidR="00240904" w:rsidRDefault="00622E5C">
            <w:pPr>
              <w:pStyle w:val="2"/>
            </w:pPr>
            <w:r>
              <w:t>我市优质农产品在国际市场认可度</w:t>
            </w:r>
          </w:p>
        </w:tc>
        <w:tc>
          <w:tcPr>
            <w:tcW w:w="2551" w:type="dxa"/>
            <w:vAlign w:val="center"/>
          </w:tcPr>
          <w:p w:rsidR="00240904" w:rsidRDefault="00622E5C">
            <w:pPr>
              <w:pStyle w:val="2"/>
            </w:pPr>
            <w:r>
              <w:t>有效提升</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用户、企业满意度</w:t>
            </w:r>
          </w:p>
        </w:tc>
        <w:tc>
          <w:tcPr>
            <w:tcW w:w="3430" w:type="dxa"/>
            <w:vAlign w:val="center"/>
          </w:tcPr>
          <w:p w:rsidR="00240904" w:rsidRDefault="00622E5C">
            <w:pPr>
              <w:pStyle w:val="2"/>
            </w:pPr>
            <w:r>
              <w:t>用户、企业满意度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5" w:name="_Toc157674181"/>
      <w:r>
        <w:rPr>
          <w:rFonts w:ascii="方正仿宋_GBK" w:eastAsia="方正仿宋_GBK" w:hAnsi="方正仿宋_GBK" w:cs="方正仿宋_GBK"/>
          <w:sz w:val="28"/>
        </w:rPr>
        <w:t>5.2024年成品油价格调整对渔业补助（财农【2021】43号）（委机关）绩效目标表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2024年成品油价格调整对渔业补助（财农【2021】43号）（委机关）</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306.00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306.00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扶持远洋渔业发展，开展增殖放流，加大渔业资源保护力度，促进我市渔业高质量发展。</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1.扶持远洋渔业发展，开展增殖放流，加大渔业资源保护力度，促进我市渔业高质量发展。</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补助远洋企业（个）</w:t>
            </w:r>
          </w:p>
        </w:tc>
        <w:tc>
          <w:tcPr>
            <w:tcW w:w="3430" w:type="dxa"/>
            <w:vAlign w:val="center"/>
          </w:tcPr>
          <w:p w:rsidR="00240904" w:rsidRDefault="00622E5C">
            <w:pPr>
              <w:pStyle w:val="2"/>
            </w:pPr>
            <w:r>
              <w:t>补助远洋企业（个）</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增殖放流数量（万单位）</w:t>
            </w:r>
          </w:p>
        </w:tc>
        <w:tc>
          <w:tcPr>
            <w:tcW w:w="3430" w:type="dxa"/>
            <w:vAlign w:val="center"/>
          </w:tcPr>
          <w:p w:rsidR="00240904" w:rsidRDefault="00622E5C">
            <w:pPr>
              <w:pStyle w:val="2"/>
            </w:pPr>
            <w:r>
              <w:t>增殖放流数量（万单位）</w:t>
            </w:r>
          </w:p>
        </w:tc>
        <w:tc>
          <w:tcPr>
            <w:tcW w:w="2551" w:type="dxa"/>
            <w:vAlign w:val="center"/>
          </w:tcPr>
          <w:p w:rsidR="00240904" w:rsidRDefault="00622E5C">
            <w:pPr>
              <w:pStyle w:val="2"/>
            </w:pPr>
            <w:r>
              <w:t>100万单位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资金使用合规性</w:t>
            </w:r>
          </w:p>
        </w:tc>
        <w:tc>
          <w:tcPr>
            <w:tcW w:w="3430" w:type="dxa"/>
            <w:vAlign w:val="center"/>
          </w:tcPr>
          <w:p w:rsidR="00240904" w:rsidRDefault="00622E5C">
            <w:pPr>
              <w:pStyle w:val="2"/>
            </w:pPr>
            <w:r>
              <w:t>资金使用合规性</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放流品种检验检疫率</w:t>
            </w:r>
          </w:p>
        </w:tc>
        <w:tc>
          <w:tcPr>
            <w:tcW w:w="3430" w:type="dxa"/>
            <w:vAlign w:val="center"/>
          </w:tcPr>
          <w:p w:rsidR="00240904" w:rsidRDefault="00622E5C">
            <w:pPr>
              <w:pStyle w:val="2"/>
            </w:pPr>
            <w:r>
              <w:t>放流品种检验检疫率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年度项目开工率</w:t>
            </w:r>
          </w:p>
        </w:tc>
        <w:tc>
          <w:tcPr>
            <w:tcW w:w="3430" w:type="dxa"/>
            <w:vAlign w:val="center"/>
          </w:tcPr>
          <w:p w:rsidR="00240904" w:rsidRDefault="00622E5C">
            <w:pPr>
              <w:pStyle w:val="2"/>
            </w:pPr>
            <w:r>
              <w:t>年度项目开工率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年度支出金额</w:t>
            </w:r>
          </w:p>
        </w:tc>
        <w:tc>
          <w:tcPr>
            <w:tcW w:w="3430" w:type="dxa"/>
            <w:vAlign w:val="center"/>
          </w:tcPr>
          <w:p w:rsidR="00240904" w:rsidRDefault="00622E5C">
            <w:pPr>
              <w:pStyle w:val="2"/>
            </w:pPr>
            <w:r>
              <w:t>年度支出金额</w:t>
            </w:r>
          </w:p>
        </w:tc>
        <w:tc>
          <w:tcPr>
            <w:tcW w:w="2551" w:type="dxa"/>
            <w:vAlign w:val="center"/>
          </w:tcPr>
          <w:p w:rsidR="00240904" w:rsidRDefault="00622E5C">
            <w:pPr>
              <w:pStyle w:val="2"/>
            </w:pPr>
            <w:r>
              <w:t>≤306万元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对渔业高质量发展的促进作用</w:t>
            </w:r>
          </w:p>
        </w:tc>
        <w:tc>
          <w:tcPr>
            <w:tcW w:w="3430" w:type="dxa"/>
            <w:vAlign w:val="center"/>
          </w:tcPr>
          <w:p w:rsidR="00240904" w:rsidRDefault="00622E5C">
            <w:pPr>
              <w:pStyle w:val="2"/>
            </w:pPr>
            <w:r>
              <w:t>对渔业高质量发展的促进作用</w:t>
            </w:r>
          </w:p>
        </w:tc>
        <w:tc>
          <w:tcPr>
            <w:tcW w:w="2551" w:type="dxa"/>
            <w:vAlign w:val="center"/>
          </w:tcPr>
          <w:p w:rsidR="00240904" w:rsidRDefault="00622E5C">
            <w:pPr>
              <w:pStyle w:val="2"/>
            </w:pPr>
            <w:r>
              <w:t>明显</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海洋渔业资源保护能力</w:t>
            </w:r>
          </w:p>
        </w:tc>
        <w:tc>
          <w:tcPr>
            <w:tcW w:w="3430" w:type="dxa"/>
            <w:vAlign w:val="center"/>
          </w:tcPr>
          <w:p w:rsidR="00240904" w:rsidRDefault="00622E5C">
            <w:pPr>
              <w:pStyle w:val="2"/>
            </w:pPr>
            <w:r>
              <w:t>海洋渔业资源保护能力</w:t>
            </w:r>
          </w:p>
        </w:tc>
        <w:tc>
          <w:tcPr>
            <w:tcW w:w="2551" w:type="dxa"/>
            <w:vAlign w:val="center"/>
          </w:tcPr>
          <w:p w:rsidR="00240904" w:rsidRDefault="00622E5C">
            <w:pPr>
              <w:pStyle w:val="2"/>
            </w:pPr>
            <w:r>
              <w:t>提升</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参与项目的单位满意度</w:t>
            </w:r>
          </w:p>
        </w:tc>
        <w:tc>
          <w:tcPr>
            <w:tcW w:w="3430" w:type="dxa"/>
            <w:vAlign w:val="center"/>
          </w:tcPr>
          <w:p w:rsidR="00240904" w:rsidRDefault="00622E5C">
            <w:pPr>
              <w:pStyle w:val="2"/>
            </w:pPr>
            <w:r>
              <w:t>参与项目的单位满意度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6" w:name="_Toc157674182"/>
      <w:r>
        <w:rPr>
          <w:rFonts w:ascii="方正仿宋_GBK" w:eastAsia="方正仿宋_GBK" w:hAnsi="方正仿宋_GBK" w:cs="方正仿宋_GBK"/>
          <w:sz w:val="28"/>
        </w:rPr>
        <w:t>6.2024年耕地保护及农业农村综合生态保护修复绩效目标表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2024年耕地保护及农业农村综合生态保护修复</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1331.00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1331.00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用于耕地保护及农业农村综合生态保护修复</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提供农机耕地深松作业智能监测设备数据管理服务，开展农机耕地深松作业第三方核查工作；农机购置与应用补贴申请办理服务系统、补贴产品自主投档平台、农机购置与应用补贴“三合一”系统正常运转，委托第三方进行补贴机具抽查、开展农机购置与应用补贴绩效考核工作、制定烘干成套设备补贴试点建设技术规范等，为农机购置与应用补贴政策顺利实施提供保障；组织开展农机安全法律法规宣传，提升广大农民及农机手安全生产意识；举办农机事故应急处置演练培训班、农机购置与应用补贴政策实施培训班和农机耕地深松作业等培训班。</w:t>
            </w:r>
          </w:p>
          <w:p w:rsidR="00240904" w:rsidRDefault="00622E5C">
            <w:pPr>
              <w:pStyle w:val="2"/>
            </w:pPr>
            <w:r>
              <w:t>2.通过开展农田测绘、数据分析工作，完成上图入库工作；通过耕地质量调查，完成对我市2024年耕地等级评定工作；通过工程质量综合性检查工作，完成对我市2022年度高标准农田竣工项目检查工作；通过开展永久基本农田建成高标准农田方案制定工作，完成我市永久基本农田建成高标准农田相关情况。</w:t>
            </w:r>
          </w:p>
          <w:p w:rsidR="00240904" w:rsidRDefault="00622E5C">
            <w:pPr>
              <w:pStyle w:val="2"/>
            </w:pPr>
            <w:r>
              <w:t>3.受污染耕地安全利用率核算报告；形成农膜回收评价报告；形成沼气安全检查报告</w:t>
            </w:r>
          </w:p>
          <w:p w:rsidR="00240904" w:rsidRDefault="00240904">
            <w:pPr>
              <w:pStyle w:val="2"/>
            </w:pPr>
          </w:p>
          <w:p w:rsidR="00240904" w:rsidRDefault="00622E5C">
            <w:pPr>
              <w:pStyle w:val="2"/>
            </w:pPr>
            <w:r>
              <w:t>4.开展粮食生产功能区监测面积170万亩以上，完成粮食生产功能区内目标作物种植情况统计分析，编制农作物遥感监测报告。</w:t>
            </w:r>
          </w:p>
          <w:p w:rsidR="00240904" w:rsidRDefault="00622E5C">
            <w:pPr>
              <w:pStyle w:val="2"/>
            </w:pPr>
            <w:r>
              <w:t>5.提高系统各单位和农业行业领域安全生产水平</w:t>
            </w:r>
          </w:p>
          <w:p w:rsidR="00240904" w:rsidRDefault="00622E5C">
            <w:pPr>
              <w:pStyle w:val="2"/>
            </w:pPr>
            <w:r>
              <w:t>6.通过开展点位校核工作，完成国家下发样点的校核确认；通过开展土壤普查工作，按国家要求形成我市第三次土壤普查工作报告；通过开展盐碱地调查工作，按国家要求形成我市盐碱地调查工作报告；开展我市第三次土壤普查科普与宣传工作。</w:t>
            </w:r>
          </w:p>
          <w:p w:rsidR="00240904" w:rsidRDefault="00622E5C">
            <w:pPr>
              <w:pStyle w:val="2"/>
            </w:pPr>
            <w:r>
              <w:t>7.落实相关法律法规，举办农药、肥料植保监管培训和应急演练（桌面推演）1次；编印宣传资料1万份；植物检疫抽检样品150个；采集化验土壤肥料样品50个；开展主要化肥、农药供应情况调度；开展尾水治理示范。种植业温室大棚上图面积25万亩以上；制定5项现代设施种植业主推棚型技术标准；绘制耕地种植“一张图”底图；涉及编印小站稻宣传画册；开展粮食功能区以外小麦玉米生产监测300万亩次以上；开展农业资源生态（绿肥休耕及大豆油料）项目抽查核验等。</w:t>
            </w:r>
          </w:p>
          <w:p w:rsidR="00240904" w:rsidRDefault="00622E5C">
            <w:pPr>
              <w:pStyle w:val="2"/>
            </w:pPr>
            <w:r>
              <w:t>8.贯彻落实畜牧生产、动物防疫、屠宰监管、生鲜乳和饲料等法律法规。推动落实北部区动物疫病防控区域化管理、强制免疫“先打后补”、兽用抗菌药使用减量化、遏制微生物耐药等重点工作。提升畜牧兽医行业信息化监管水平。组织开展畜禽养殖场备案情况核查、载畜量调研、畜牧业数据采集分析预警等调研分析，保障畜牧业健康发展。</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培训人数</w:t>
            </w:r>
          </w:p>
        </w:tc>
        <w:tc>
          <w:tcPr>
            <w:tcW w:w="3430" w:type="dxa"/>
            <w:vAlign w:val="center"/>
          </w:tcPr>
          <w:p w:rsidR="00240904" w:rsidRDefault="00622E5C">
            <w:pPr>
              <w:pStyle w:val="2"/>
            </w:pPr>
            <w:r>
              <w:t>培训人数</w:t>
            </w:r>
          </w:p>
        </w:tc>
        <w:tc>
          <w:tcPr>
            <w:tcW w:w="2551" w:type="dxa"/>
            <w:vAlign w:val="center"/>
          </w:tcPr>
          <w:p w:rsidR="00240904" w:rsidRDefault="00622E5C">
            <w:pPr>
              <w:pStyle w:val="2"/>
            </w:pPr>
            <w:r>
              <w:t>≥60人次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农机化技术演示活动</w:t>
            </w:r>
          </w:p>
        </w:tc>
        <w:tc>
          <w:tcPr>
            <w:tcW w:w="3430" w:type="dxa"/>
            <w:vAlign w:val="center"/>
          </w:tcPr>
          <w:p w:rsidR="00240904" w:rsidRDefault="00622E5C">
            <w:pPr>
              <w:pStyle w:val="2"/>
            </w:pPr>
            <w:r>
              <w:t>农机化技术演示活动</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考试人数</w:t>
            </w:r>
          </w:p>
        </w:tc>
        <w:tc>
          <w:tcPr>
            <w:tcW w:w="3430" w:type="dxa"/>
            <w:vAlign w:val="center"/>
          </w:tcPr>
          <w:p w:rsidR="00240904" w:rsidRDefault="00622E5C">
            <w:pPr>
              <w:pStyle w:val="2"/>
            </w:pPr>
            <w:r>
              <w:t>考试人数</w:t>
            </w:r>
          </w:p>
        </w:tc>
        <w:tc>
          <w:tcPr>
            <w:tcW w:w="2551" w:type="dxa"/>
            <w:vAlign w:val="center"/>
          </w:tcPr>
          <w:p w:rsidR="00240904" w:rsidRDefault="00622E5C">
            <w:pPr>
              <w:pStyle w:val="2"/>
            </w:pPr>
            <w:r>
              <w:t>≥150人次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完成竣工项目上图入库检查工作</w:t>
            </w:r>
          </w:p>
        </w:tc>
        <w:tc>
          <w:tcPr>
            <w:tcW w:w="3430" w:type="dxa"/>
            <w:vAlign w:val="center"/>
          </w:tcPr>
          <w:p w:rsidR="00240904" w:rsidRDefault="00622E5C">
            <w:pPr>
              <w:pStyle w:val="2"/>
            </w:pPr>
            <w:r>
              <w:t>对2023年度高标准农田竣工项目开展上图入库检查工作</w:t>
            </w:r>
          </w:p>
        </w:tc>
        <w:tc>
          <w:tcPr>
            <w:tcW w:w="2551" w:type="dxa"/>
            <w:vAlign w:val="center"/>
          </w:tcPr>
          <w:p w:rsidR="00240904" w:rsidRDefault="00622E5C">
            <w:pPr>
              <w:pStyle w:val="2"/>
            </w:pPr>
            <w:r>
              <w:t>≥20万亩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检查大中型沼气工程</w:t>
            </w:r>
          </w:p>
        </w:tc>
        <w:tc>
          <w:tcPr>
            <w:tcW w:w="3430" w:type="dxa"/>
            <w:vAlign w:val="center"/>
          </w:tcPr>
          <w:p w:rsidR="00240904" w:rsidRDefault="00622E5C">
            <w:pPr>
              <w:pStyle w:val="2"/>
            </w:pPr>
            <w:r>
              <w:t>检查大中型沼气工程</w:t>
            </w:r>
          </w:p>
        </w:tc>
        <w:tc>
          <w:tcPr>
            <w:tcW w:w="2551" w:type="dxa"/>
            <w:vAlign w:val="center"/>
          </w:tcPr>
          <w:p w:rsidR="00240904" w:rsidRDefault="00622E5C">
            <w:pPr>
              <w:pStyle w:val="2"/>
            </w:pPr>
            <w:r>
              <w:t>38座</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检查养殖小区沼气</w:t>
            </w:r>
          </w:p>
        </w:tc>
        <w:tc>
          <w:tcPr>
            <w:tcW w:w="3430" w:type="dxa"/>
            <w:vAlign w:val="center"/>
          </w:tcPr>
          <w:p w:rsidR="00240904" w:rsidRDefault="00622E5C">
            <w:pPr>
              <w:pStyle w:val="2"/>
            </w:pPr>
            <w:r>
              <w:t>检查养殖小区沼气</w:t>
            </w:r>
          </w:p>
        </w:tc>
        <w:tc>
          <w:tcPr>
            <w:tcW w:w="2551" w:type="dxa"/>
            <w:vAlign w:val="center"/>
          </w:tcPr>
          <w:p w:rsidR="00240904" w:rsidRDefault="00622E5C">
            <w:pPr>
              <w:pStyle w:val="2"/>
            </w:pPr>
            <w:r>
              <w:t>13座</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检查户用沼气</w:t>
            </w:r>
          </w:p>
        </w:tc>
        <w:tc>
          <w:tcPr>
            <w:tcW w:w="3430" w:type="dxa"/>
            <w:vAlign w:val="center"/>
          </w:tcPr>
          <w:p w:rsidR="00240904" w:rsidRDefault="00622E5C">
            <w:pPr>
              <w:pStyle w:val="2"/>
            </w:pPr>
            <w:r>
              <w:t>检查户用沼气</w:t>
            </w:r>
          </w:p>
        </w:tc>
        <w:tc>
          <w:tcPr>
            <w:tcW w:w="2551" w:type="dxa"/>
            <w:vAlign w:val="center"/>
          </w:tcPr>
          <w:p w:rsidR="00240904" w:rsidRDefault="00622E5C">
            <w:pPr>
              <w:pStyle w:val="2"/>
            </w:pPr>
            <w:r>
              <w:t>40户</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粮食生产功能区目标作物监测</w:t>
            </w:r>
          </w:p>
        </w:tc>
        <w:tc>
          <w:tcPr>
            <w:tcW w:w="3430" w:type="dxa"/>
            <w:vAlign w:val="center"/>
          </w:tcPr>
          <w:p w:rsidR="00240904" w:rsidRDefault="00622E5C">
            <w:pPr>
              <w:pStyle w:val="2"/>
            </w:pPr>
            <w:r>
              <w:t>监测粮食生产功能区目标作物种植面积</w:t>
            </w:r>
          </w:p>
        </w:tc>
        <w:tc>
          <w:tcPr>
            <w:tcW w:w="2551" w:type="dxa"/>
            <w:vAlign w:val="center"/>
          </w:tcPr>
          <w:p w:rsidR="00240904" w:rsidRDefault="00622E5C">
            <w:pPr>
              <w:pStyle w:val="2"/>
            </w:pPr>
            <w:r>
              <w:t>≥170万亩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建筑消防设施维护次数</w:t>
            </w:r>
          </w:p>
        </w:tc>
        <w:tc>
          <w:tcPr>
            <w:tcW w:w="3430" w:type="dxa"/>
            <w:vAlign w:val="center"/>
          </w:tcPr>
          <w:p w:rsidR="00240904" w:rsidRDefault="00622E5C">
            <w:pPr>
              <w:pStyle w:val="2"/>
            </w:pPr>
            <w:r>
              <w:t>对委机关办公楼和第二办公区建筑消防设施进行维护保养和检</w:t>
            </w:r>
          </w:p>
        </w:tc>
        <w:tc>
          <w:tcPr>
            <w:tcW w:w="2551" w:type="dxa"/>
            <w:vAlign w:val="center"/>
          </w:tcPr>
          <w:p w:rsidR="00240904" w:rsidRDefault="00622E5C">
            <w:pPr>
              <w:pStyle w:val="2"/>
            </w:pPr>
            <w:r>
              <w:t>12次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对农业行业和系统单位督导检查次数</w:t>
            </w:r>
          </w:p>
        </w:tc>
        <w:tc>
          <w:tcPr>
            <w:tcW w:w="3430" w:type="dxa"/>
            <w:vAlign w:val="center"/>
          </w:tcPr>
          <w:p w:rsidR="00240904" w:rsidRDefault="00622E5C">
            <w:pPr>
              <w:pStyle w:val="2"/>
            </w:pPr>
            <w:r>
              <w:t>对农业行业有关生产经营主体和系统单位进行安全生产督导检查</w:t>
            </w:r>
          </w:p>
        </w:tc>
        <w:tc>
          <w:tcPr>
            <w:tcW w:w="2551" w:type="dxa"/>
            <w:vAlign w:val="center"/>
          </w:tcPr>
          <w:p w:rsidR="00240904" w:rsidRDefault="00622E5C">
            <w:pPr>
              <w:pStyle w:val="2"/>
            </w:pPr>
            <w:r>
              <w:t>15次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开展安全培训次数</w:t>
            </w:r>
          </w:p>
        </w:tc>
        <w:tc>
          <w:tcPr>
            <w:tcW w:w="3430" w:type="dxa"/>
            <w:vAlign w:val="center"/>
          </w:tcPr>
          <w:p w:rsidR="00240904" w:rsidRDefault="00622E5C">
            <w:pPr>
              <w:pStyle w:val="2"/>
            </w:pPr>
            <w:r>
              <w:t>组织系统单位和市农业农村系统有关人员进行安全生产和应急管理知识培训</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用电安全检测次数</w:t>
            </w:r>
          </w:p>
        </w:tc>
        <w:tc>
          <w:tcPr>
            <w:tcW w:w="3430" w:type="dxa"/>
            <w:vAlign w:val="center"/>
          </w:tcPr>
          <w:p w:rsidR="00240904" w:rsidRDefault="00622E5C">
            <w:pPr>
              <w:pStyle w:val="2"/>
            </w:pPr>
            <w:r>
              <w:t>对委机关一办公区电气线路进行用电安全检测。</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外业调查采样和内业测试化验点位数</w:t>
            </w:r>
          </w:p>
        </w:tc>
        <w:tc>
          <w:tcPr>
            <w:tcW w:w="3430" w:type="dxa"/>
            <w:vAlign w:val="center"/>
          </w:tcPr>
          <w:p w:rsidR="00240904" w:rsidRDefault="00622E5C">
            <w:pPr>
              <w:pStyle w:val="2"/>
            </w:pPr>
            <w:r>
              <w:t>外业调查采样和内业测试化验点位数</w:t>
            </w:r>
          </w:p>
        </w:tc>
        <w:tc>
          <w:tcPr>
            <w:tcW w:w="2551" w:type="dxa"/>
            <w:vAlign w:val="center"/>
          </w:tcPr>
          <w:p w:rsidR="00240904" w:rsidRDefault="00622E5C">
            <w:pPr>
              <w:pStyle w:val="2"/>
            </w:pPr>
            <w:r>
              <w:t>≥550个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培训人数</w:t>
            </w:r>
          </w:p>
        </w:tc>
        <w:tc>
          <w:tcPr>
            <w:tcW w:w="3430" w:type="dxa"/>
            <w:vAlign w:val="center"/>
          </w:tcPr>
          <w:p w:rsidR="00240904" w:rsidRDefault="00622E5C">
            <w:pPr>
              <w:pStyle w:val="2"/>
            </w:pPr>
            <w:r>
              <w:t>培训人数</w:t>
            </w:r>
          </w:p>
        </w:tc>
        <w:tc>
          <w:tcPr>
            <w:tcW w:w="2551" w:type="dxa"/>
            <w:vAlign w:val="center"/>
          </w:tcPr>
          <w:p w:rsidR="00240904" w:rsidRDefault="00622E5C">
            <w:pPr>
              <w:pStyle w:val="2"/>
            </w:pPr>
            <w:r>
              <w:t>≥500人次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种植业温室大棚上图面积</w:t>
            </w:r>
          </w:p>
        </w:tc>
        <w:tc>
          <w:tcPr>
            <w:tcW w:w="3430" w:type="dxa"/>
            <w:vAlign w:val="center"/>
          </w:tcPr>
          <w:p w:rsidR="00240904" w:rsidRDefault="00622E5C">
            <w:pPr>
              <w:pStyle w:val="2"/>
            </w:pPr>
            <w:r>
              <w:t>种植业温室大棚上图面积</w:t>
            </w:r>
          </w:p>
        </w:tc>
        <w:tc>
          <w:tcPr>
            <w:tcW w:w="2551" w:type="dxa"/>
            <w:vAlign w:val="center"/>
          </w:tcPr>
          <w:p w:rsidR="00240904" w:rsidRDefault="00622E5C">
            <w:pPr>
              <w:pStyle w:val="2"/>
            </w:pPr>
            <w:r>
              <w:t>≥20万亩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采集化验土壤及肥料样品</w:t>
            </w:r>
          </w:p>
        </w:tc>
        <w:tc>
          <w:tcPr>
            <w:tcW w:w="3430" w:type="dxa"/>
            <w:vAlign w:val="center"/>
          </w:tcPr>
          <w:p w:rsidR="00240904" w:rsidRDefault="00622E5C">
            <w:pPr>
              <w:pStyle w:val="2"/>
            </w:pPr>
            <w:r>
              <w:t>样品个数</w:t>
            </w:r>
          </w:p>
        </w:tc>
        <w:tc>
          <w:tcPr>
            <w:tcW w:w="2551" w:type="dxa"/>
            <w:vAlign w:val="center"/>
          </w:tcPr>
          <w:p w:rsidR="00240904" w:rsidRDefault="00622E5C">
            <w:pPr>
              <w:pStyle w:val="2"/>
            </w:pPr>
            <w:r>
              <w:t>≥50个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制定现代设施种植业主推棚型标准及参考造价</w:t>
            </w:r>
          </w:p>
        </w:tc>
        <w:tc>
          <w:tcPr>
            <w:tcW w:w="3430" w:type="dxa"/>
            <w:vAlign w:val="center"/>
          </w:tcPr>
          <w:p w:rsidR="00240904" w:rsidRDefault="00622E5C">
            <w:pPr>
              <w:pStyle w:val="2"/>
            </w:pPr>
            <w:r>
              <w:t>制定现代设施种植业主推棚型标准及参考造价</w:t>
            </w:r>
          </w:p>
        </w:tc>
        <w:tc>
          <w:tcPr>
            <w:tcW w:w="2551" w:type="dxa"/>
            <w:vAlign w:val="center"/>
          </w:tcPr>
          <w:p w:rsidR="00240904" w:rsidRDefault="00622E5C">
            <w:pPr>
              <w:pStyle w:val="2"/>
            </w:pPr>
            <w:r>
              <w:t>5项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动态监测覆盖面积</w:t>
            </w:r>
          </w:p>
        </w:tc>
        <w:tc>
          <w:tcPr>
            <w:tcW w:w="3430" w:type="dxa"/>
            <w:vAlign w:val="center"/>
          </w:tcPr>
          <w:p w:rsidR="00240904" w:rsidRDefault="00622E5C">
            <w:pPr>
              <w:pStyle w:val="2"/>
            </w:pPr>
            <w:r>
              <w:t>动态监测小麦、玉米作物种植面积</w:t>
            </w:r>
          </w:p>
        </w:tc>
        <w:tc>
          <w:tcPr>
            <w:tcW w:w="2551" w:type="dxa"/>
            <w:vAlign w:val="center"/>
          </w:tcPr>
          <w:p w:rsidR="00240904" w:rsidRDefault="00622E5C">
            <w:pPr>
              <w:pStyle w:val="2"/>
            </w:pPr>
            <w:r>
              <w:t>≥300万亩次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编印宣传材料数量</w:t>
            </w:r>
          </w:p>
        </w:tc>
        <w:tc>
          <w:tcPr>
            <w:tcW w:w="3430" w:type="dxa"/>
            <w:vAlign w:val="center"/>
          </w:tcPr>
          <w:p w:rsidR="00240904" w:rsidRDefault="00622E5C">
            <w:pPr>
              <w:pStyle w:val="2"/>
            </w:pPr>
            <w:r>
              <w:t>农药安全及农作物病虫害防治相关宣传挂图，手提袋，农业检疫性生物宣传材料等个数</w:t>
            </w:r>
          </w:p>
        </w:tc>
        <w:tc>
          <w:tcPr>
            <w:tcW w:w="2551" w:type="dxa"/>
            <w:vAlign w:val="center"/>
          </w:tcPr>
          <w:p w:rsidR="00240904" w:rsidRDefault="00622E5C">
            <w:pPr>
              <w:pStyle w:val="2"/>
            </w:pPr>
            <w:r>
              <w:t>≥10000个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培训次数</w:t>
            </w:r>
          </w:p>
        </w:tc>
        <w:tc>
          <w:tcPr>
            <w:tcW w:w="3430" w:type="dxa"/>
            <w:vAlign w:val="center"/>
          </w:tcPr>
          <w:p w:rsidR="00240904" w:rsidRDefault="00622E5C">
            <w:pPr>
              <w:pStyle w:val="2"/>
            </w:pPr>
            <w:r>
              <w:t>开展农药、肥料、植保监管培训及应急演练活动</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建立尾水治理示范区</w:t>
            </w:r>
          </w:p>
        </w:tc>
        <w:tc>
          <w:tcPr>
            <w:tcW w:w="3430" w:type="dxa"/>
            <w:vAlign w:val="center"/>
          </w:tcPr>
          <w:p w:rsidR="00240904" w:rsidRDefault="00622E5C">
            <w:pPr>
              <w:pStyle w:val="2"/>
            </w:pPr>
            <w:r>
              <w:t>建立尾水治理示范区数量</w:t>
            </w:r>
          </w:p>
        </w:tc>
        <w:tc>
          <w:tcPr>
            <w:tcW w:w="2551" w:type="dxa"/>
            <w:vAlign w:val="center"/>
          </w:tcPr>
          <w:p w:rsidR="00240904" w:rsidRDefault="00622E5C">
            <w:pPr>
              <w:pStyle w:val="2"/>
            </w:pPr>
            <w:r>
              <w:t>2个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抽检样品</w:t>
            </w:r>
          </w:p>
        </w:tc>
        <w:tc>
          <w:tcPr>
            <w:tcW w:w="3430" w:type="dxa"/>
            <w:vAlign w:val="center"/>
          </w:tcPr>
          <w:p w:rsidR="00240904" w:rsidRDefault="00622E5C">
            <w:pPr>
              <w:pStyle w:val="2"/>
            </w:pPr>
            <w:r>
              <w:t>抽检调运和产地种苗及产品</w:t>
            </w:r>
          </w:p>
        </w:tc>
        <w:tc>
          <w:tcPr>
            <w:tcW w:w="2551" w:type="dxa"/>
            <w:vAlign w:val="center"/>
          </w:tcPr>
          <w:p w:rsidR="00240904" w:rsidRDefault="00622E5C">
            <w:pPr>
              <w:pStyle w:val="2"/>
            </w:pPr>
            <w:r>
              <w:t>≥150个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网络信息点数</w:t>
            </w:r>
          </w:p>
        </w:tc>
        <w:tc>
          <w:tcPr>
            <w:tcW w:w="3430" w:type="dxa"/>
            <w:vAlign w:val="center"/>
          </w:tcPr>
          <w:p w:rsidR="00240904" w:rsidRDefault="00622E5C">
            <w:pPr>
              <w:pStyle w:val="2"/>
            </w:pPr>
            <w:r>
              <w:t>建立农药化肥监测调度点位</w:t>
            </w:r>
          </w:p>
        </w:tc>
        <w:tc>
          <w:tcPr>
            <w:tcW w:w="2551" w:type="dxa"/>
            <w:vAlign w:val="center"/>
          </w:tcPr>
          <w:p w:rsidR="00240904" w:rsidRDefault="00622E5C">
            <w:pPr>
              <w:pStyle w:val="2"/>
            </w:pPr>
            <w:r>
              <w:t>20个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卫星遥感数据国家标准</w:t>
            </w:r>
          </w:p>
        </w:tc>
        <w:tc>
          <w:tcPr>
            <w:tcW w:w="3430" w:type="dxa"/>
            <w:vAlign w:val="center"/>
          </w:tcPr>
          <w:p w:rsidR="00240904" w:rsidRDefault="00622E5C">
            <w:pPr>
              <w:pStyle w:val="2"/>
            </w:pPr>
            <w:r>
              <w:t>卫星影像分辨率</w:t>
            </w:r>
          </w:p>
        </w:tc>
        <w:tc>
          <w:tcPr>
            <w:tcW w:w="2551" w:type="dxa"/>
            <w:vAlign w:val="center"/>
          </w:tcPr>
          <w:p w:rsidR="00240904" w:rsidRDefault="00622E5C">
            <w:pPr>
              <w:pStyle w:val="2"/>
            </w:pPr>
            <w:r>
              <w:t>1米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动物抗微生物药物应用和耐药监测网络覆盖率</w:t>
            </w:r>
          </w:p>
        </w:tc>
        <w:tc>
          <w:tcPr>
            <w:tcW w:w="3430" w:type="dxa"/>
            <w:vAlign w:val="center"/>
          </w:tcPr>
          <w:p w:rsidR="00240904" w:rsidRDefault="00622E5C">
            <w:pPr>
              <w:pStyle w:val="2"/>
            </w:pPr>
            <w:r>
              <w:t>动物抗微生物药物应用和耐药监测网络覆盖率</w:t>
            </w:r>
          </w:p>
        </w:tc>
        <w:tc>
          <w:tcPr>
            <w:tcW w:w="2551" w:type="dxa"/>
            <w:vAlign w:val="center"/>
          </w:tcPr>
          <w:p w:rsidR="00240904" w:rsidRDefault="00622E5C">
            <w:pPr>
              <w:pStyle w:val="2"/>
            </w:pPr>
            <w:r>
              <w:t>&gt;20%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水分、肾上腺素风险监测批次</w:t>
            </w:r>
          </w:p>
        </w:tc>
        <w:tc>
          <w:tcPr>
            <w:tcW w:w="3430" w:type="dxa"/>
            <w:vAlign w:val="center"/>
          </w:tcPr>
          <w:p w:rsidR="00240904" w:rsidRDefault="00622E5C">
            <w:pPr>
              <w:pStyle w:val="2"/>
            </w:pPr>
            <w:r>
              <w:t>猪牛羊肉及肝脏水分、肾上腺素等违禁品风险监测</w:t>
            </w:r>
          </w:p>
        </w:tc>
        <w:tc>
          <w:tcPr>
            <w:tcW w:w="2551" w:type="dxa"/>
            <w:vAlign w:val="center"/>
          </w:tcPr>
          <w:p w:rsidR="00240904" w:rsidRDefault="00622E5C">
            <w:pPr>
              <w:pStyle w:val="2"/>
            </w:pPr>
            <w:r>
              <w:t>&gt;200批次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病原微生物风险监测</w:t>
            </w:r>
          </w:p>
        </w:tc>
        <w:tc>
          <w:tcPr>
            <w:tcW w:w="3430" w:type="dxa"/>
            <w:vAlign w:val="center"/>
          </w:tcPr>
          <w:p w:rsidR="00240904" w:rsidRDefault="00622E5C">
            <w:pPr>
              <w:pStyle w:val="2"/>
            </w:pPr>
            <w:r>
              <w:t>到生猪、牛、羊定点屠宰场采集肉品样品、肝脏及肉品表面、屠宰环境拭子样品，检测菌落总数、大肠菌群、沙门氏菌、金黄色葡萄球菌和单核增生李斯特菌</w:t>
            </w:r>
          </w:p>
        </w:tc>
        <w:tc>
          <w:tcPr>
            <w:tcW w:w="2551" w:type="dxa"/>
            <w:vAlign w:val="center"/>
          </w:tcPr>
          <w:p w:rsidR="00240904" w:rsidRDefault="00622E5C">
            <w:pPr>
              <w:pStyle w:val="2"/>
            </w:pPr>
            <w:r>
              <w:t>&gt;300批次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开展强制免疫疫苗“先打后补”培训涉农区数量</w:t>
            </w:r>
          </w:p>
        </w:tc>
        <w:tc>
          <w:tcPr>
            <w:tcW w:w="3430" w:type="dxa"/>
            <w:vAlign w:val="center"/>
          </w:tcPr>
          <w:p w:rsidR="00240904" w:rsidRDefault="00622E5C">
            <w:pPr>
              <w:pStyle w:val="2"/>
            </w:pPr>
            <w:r>
              <w:t>开展强制免疫疫苗“先打后补”培训涉农区数量</w:t>
            </w:r>
          </w:p>
        </w:tc>
        <w:tc>
          <w:tcPr>
            <w:tcW w:w="2551" w:type="dxa"/>
            <w:vAlign w:val="center"/>
          </w:tcPr>
          <w:p w:rsidR="00240904" w:rsidRDefault="00622E5C">
            <w:pPr>
              <w:pStyle w:val="2"/>
            </w:pPr>
            <w:r>
              <w:t>10个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兽用抗菌药替代产品筛选数量</w:t>
            </w:r>
          </w:p>
        </w:tc>
        <w:tc>
          <w:tcPr>
            <w:tcW w:w="3430" w:type="dxa"/>
            <w:vAlign w:val="center"/>
          </w:tcPr>
          <w:p w:rsidR="00240904" w:rsidRDefault="00622E5C">
            <w:pPr>
              <w:pStyle w:val="2"/>
            </w:pPr>
            <w:r>
              <w:t>筛选安全高效低残留兽用抗菌药替代产品个数</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系统故障响应时间</w:t>
            </w:r>
          </w:p>
        </w:tc>
        <w:tc>
          <w:tcPr>
            <w:tcW w:w="3430" w:type="dxa"/>
            <w:vAlign w:val="center"/>
          </w:tcPr>
          <w:p w:rsidR="00240904" w:rsidRDefault="00622E5C">
            <w:pPr>
              <w:pStyle w:val="2"/>
            </w:pPr>
            <w:r>
              <w:t>系统故障响应时间</w:t>
            </w:r>
          </w:p>
        </w:tc>
        <w:tc>
          <w:tcPr>
            <w:tcW w:w="2551" w:type="dxa"/>
            <w:vAlign w:val="center"/>
          </w:tcPr>
          <w:p w:rsidR="00240904" w:rsidRDefault="00622E5C">
            <w:pPr>
              <w:pStyle w:val="2"/>
            </w:pPr>
            <w:r>
              <w:t>≤2小时</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深松作业质量核查比例</w:t>
            </w:r>
          </w:p>
        </w:tc>
        <w:tc>
          <w:tcPr>
            <w:tcW w:w="3430" w:type="dxa"/>
            <w:vAlign w:val="center"/>
          </w:tcPr>
          <w:p w:rsidR="00240904" w:rsidRDefault="00622E5C">
            <w:pPr>
              <w:pStyle w:val="2"/>
            </w:pPr>
            <w:r>
              <w:t>深松作业质量核查比例</w:t>
            </w:r>
          </w:p>
        </w:tc>
        <w:tc>
          <w:tcPr>
            <w:tcW w:w="2551" w:type="dxa"/>
            <w:vAlign w:val="center"/>
          </w:tcPr>
          <w:p w:rsidR="00240904" w:rsidRDefault="00622E5C">
            <w:pPr>
              <w:pStyle w:val="2"/>
            </w:pPr>
            <w:r>
              <w:t>≥15%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上图入库正确率</w:t>
            </w:r>
          </w:p>
        </w:tc>
        <w:tc>
          <w:tcPr>
            <w:tcW w:w="3430" w:type="dxa"/>
            <w:vAlign w:val="center"/>
          </w:tcPr>
          <w:p w:rsidR="00240904" w:rsidRDefault="00622E5C">
            <w:pPr>
              <w:pStyle w:val="2"/>
            </w:pPr>
            <w:r>
              <w:t>上图入库正确率</w:t>
            </w:r>
          </w:p>
        </w:tc>
        <w:tc>
          <w:tcPr>
            <w:tcW w:w="2551" w:type="dxa"/>
            <w:vAlign w:val="center"/>
          </w:tcPr>
          <w:p w:rsidR="00240904" w:rsidRDefault="00622E5C">
            <w:pPr>
              <w:pStyle w:val="2"/>
            </w:pPr>
            <w:r>
              <w:t>≥98%</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形成沼气安全检查报告</w:t>
            </w:r>
          </w:p>
        </w:tc>
        <w:tc>
          <w:tcPr>
            <w:tcW w:w="3430" w:type="dxa"/>
            <w:vAlign w:val="center"/>
          </w:tcPr>
          <w:p w:rsidR="00240904" w:rsidRDefault="00622E5C">
            <w:pPr>
              <w:pStyle w:val="2"/>
            </w:pPr>
            <w:r>
              <w:t>形成沼气安全检查报告</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受污染耕地安全利用率核算报告</w:t>
            </w:r>
          </w:p>
        </w:tc>
        <w:tc>
          <w:tcPr>
            <w:tcW w:w="3430" w:type="dxa"/>
            <w:vAlign w:val="center"/>
          </w:tcPr>
          <w:p w:rsidR="00240904" w:rsidRDefault="00622E5C">
            <w:pPr>
              <w:pStyle w:val="2"/>
            </w:pPr>
            <w:r>
              <w:t xml:space="preserve"> 受污染耕地安全利用率核算报告</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农膜回收评估报告</w:t>
            </w:r>
          </w:p>
        </w:tc>
        <w:tc>
          <w:tcPr>
            <w:tcW w:w="3430" w:type="dxa"/>
            <w:vAlign w:val="center"/>
          </w:tcPr>
          <w:p w:rsidR="00240904" w:rsidRDefault="00622E5C">
            <w:pPr>
              <w:pStyle w:val="2"/>
            </w:pPr>
            <w:r>
              <w:t>农膜回收评估报告</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粮食生产功能区监测面积</w:t>
            </w:r>
          </w:p>
        </w:tc>
        <w:tc>
          <w:tcPr>
            <w:tcW w:w="3430" w:type="dxa"/>
            <w:vAlign w:val="center"/>
          </w:tcPr>
          <w:p w:rsidR="00240904" w:rsidRDefault="00622E5C">
            <w:pPr>
              <w:pStyle w:val="2"/>
            </w:pPr>
            <w:r>
              <w:t>粮食生产功能区监测面积覆盖率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建筑消防设施完好率</w:t>
            </w:r>
          </w:p>
        </w:tc>
        <w:tc>
          <w:tcPr>
            <w:tcW w:w="3430" w:type="dxa"/>
            <w:vAlign w:val="center"/>
          </w:tcPr>
          <w:p w:rsidR="00240904" w:rsidRDefault="00622E5C">
            <w:pPr>
              <w:pStyle w:val="2"/>
            </w:pPr>
            <w:r>
              <w:t>委机关办公楼和第二办公区自动灭火系统、自动报警系统、防排烟系统等建筑消防设施进行维护保养和检测</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对农业行业和系统单位督导检查完成情况</w:t>
            </w:r>
          </w:p>
        </w:tc>
        <w:tc>
          <w:tcPr>
            <w:tcW w:w="3430" w:type="dxa"/>
            <w:vAlign w:val="center"/>
          </w:tcPr>
          <w:p w:rsidR="00240904" w:rsidRDefault="00622E5C">
            <w:pPr>
              <w:pStyle w:val="2"/>
            </w:pPr>
            <w:r>
              <w:t>对农业行业有关生产经营主体和系统单位进行安全生产督导检查</w:t>
            </w:r>
          </w:p>
        </w:tc>
        <w:tc>
          <w:tcPr>
            <w:tcW w:w="2551" w:type="dxa"/>
            <w:vAlign w:val="center"/>
          </w:tcPr>
          <w:p w:rsidR="00240904" w:rsidRDefault="00622E5C">
            <w:pPr>
              <w:pStyle w:val="2"/>
            </w:pPr>
            <w:r>
              <w:t>出具检查报告</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开展安全培训效果</w:t>
            </w:r>
          </w:p>
        </w:tc>
        <w:tc>
          <w:tcPr>
            <w:tcW w:w="3430" w:type="dxa"/>
            <w:vAlign w:val="center"/>
          </w:tcPr>
          <w:p w:rsidR="00240904" w:rsidRDefault="00622E5C">
            <w:pPr>
              <w:pStyle w:val="2"/>
            </w:pPr>
            <w:r>
              <w:t>通过组织培训提高参训人员业务理论水平</w:t>
            </w:r>
          </w:p>
        </w:tc>
        <w:tc>
          <w:tcPr>
            <w:tcW w:w="2551" w:type="dxa"/>
            <w:vAlign w:val="center"/>
          </w:tcPr>
          <w:p w:rsidR="00240904" w:rsidRDefault="00622E5C">
            <w:pPr>
              <w:pStyle w:val="2"/>
            </w:pPr>
            <w:r>
              <w:t>结业考试60分以上</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获得真实、准确、系统的土壤基础数据</w:t>
            </w:r>
          </w:p>
        </w:tc>
        <w:tc>
          <w:tcPr>
            <w:tcW w:w="3430" w:type="dxa"/>
            <w:vAlign w:val="center"/>
          </w:tcPr>
          <w:p w:rsidR="00240904" w:rsidRDefault="00622E5C">
            <w:pPr>
              <w:pStyle w:val="2"/>
            </w:pPr>
            <w:r>
              <w:t>数据准确率</w:t>
            </w:r>
          </w:p>
        </w:tc>
        <w:tc>
          <w:tcPr>
            <w:tcW w:w="2551" w:type="dxa"/>
            <w:vAlign w:val="center"/>
          </w:tcPr>
          <w:p w:rsidR="00240904" w:rsidRDefault="00622E5C">
            <w:pPr>
              <w:pStyle w:val="2"/>
            </w:pPr>
            <w:r>
              <w:t>99%</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 xml:space="preserve"> 卫星遥感数据国家标准</w:t>
            </w:r>
          </w:p>
        </w:tc>
        <w:tc>
          <w:tcPr>
            <w:tcW w:w="3430" w:type="dxa"/>
            <w:vAlign w:val="center"/>
          </w:tcPr>
          <w:p w:rsidR="00240904" w:rsidRDefault="00622E5C">
            <w:pPr>
              <w:pStyle w:val="2"/>
            </w:pPr>
            <w:r>
              <w:t>卫星影像分辨率</w:t>
            </w:r>
          </w:p>
        </w:tc>
        <w:tc>
          <w:tcPr>
            <w:tcW w:w="2551" w:type="dxa"/>
            <w:vAlign w:val="center"/>
          </w:tcPr>
          <w:p w:rsidR="00240904" w:rsidRDefault="00622E5C">
            <w:pPr>
              <w:pStyle w:val="2"/>
            </w:pPr>
            <w:r>
              <w:t>1米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绘制耕地种植用途管控“一张图”底图</w:t>
            </w:r>
          </w:p>
        </w:tc>
        <w:tc>
          <w:tcPr>
            <w:tcW w:w="3430" w:type="dxa"/>
            <w:vAlign w:val="center"/>
          </w:tcPr>
          <w:p w:rsidR="00240904" w:rsidRDefault="00622E5C">
            <w:pPr>
              <w:pStyle w:val="2"/>
            </w:pPr>
            <w:r>
              <w:t>满足国家粮食安全考核要求</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小站稻宣传画册设计印刷</w:t>
            </w:r>
          </w:p>
        </w:tc>
        <w:tc>
          <w:tcPr>
            <w:tcW w:w="3430" w:type="dxa"/>
            <w:vAlign w:val="center"/>
          </w:tcPr>
          <w:p w:rsidR="00240904" w:rsidRDefault="00622E5C">
            <w:pPr>
              <w:pStyle w:val="2"/>
            </w:pPr>
            <w:r>
              <w:t>小站稻宣传画册设计印刷</w:t>
            </w:r>
          </w:p>
        </w:tc>
        <w:tc>
          <w:tcPr>
            <w:tcW w:w="2551" w:type="dxa"/>
            <w:vAlign w:val="center"/>
          </w:tcPr>
          <w:p w:rsidR="00240904" w:rsidRDefault="00622E5C">
            <w:pPr>
              <w:pStyle w:val="2"/>
            </w:pPr>
            <w:r>
              <w:t>满足合同要求</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抽检种苗及肥料样品检测方法</w:t>
            </w:r>
          </w:p>
        </w:tc>
        <w:tc>
          <w:tcPr>
            <w:tcW w:w="3430" w:type="dxa"/>
            <w:vAlign w:val="center"/>
          </w:tcPr>
          <w:p w:rsidR="00240904" w:rsidRDefault="00622E5C">
            <w:pPr>
              <w:pStyle w:val="2"/>
            </w:pPr>
            <w:r>
              <w:t>抽检种苗及肥料样品检测方法</w:t>
            </w:r>
          </w:p>
        </w:tc>
        <w:tc>
          <w:tcPr>
            <w:tcW w:w="2551" w:type="dxa"/>
            <w:vAlign w:val="center"/>
          </w:tcPr>
          <w:p w:rsidR="00240904" w:rsidRDefault="00622E5C">
            <w:pPr>
              <w:pStyle w:val="2"/>
            </w:pPr>
            <w:r>
              <w:t>符合国家相关检测标准</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与国家动物检疫数据对接</w:t>
            </w:r>
          </w:p>
        </w:tc>
        <w:tc>
          <w:tcPr>
            <w:tcW w:w="3430" w:type="dxa"/>
            <w:vAlign w:val="center"/>
          </w:tcPr>
          <w:p w:rsidR="00240904" w:rsidRDefault="00622E5C">
            <w:pPr>
              <w:pStyle w:val="2"/>
            </w:pPr>
            <w:r>
              <w:t>本市动物防疫监管信息系统与国家动物检疫数据对接</w:t>
            </w:r>
          </w:p>
        </w:tc>
        <w:tc>
          <w:tcPr>
            <w:tcW w:w="2551" w:type="dxa"/>
            <w:vAlign w:val="center"/>
          </w:tcPr>
          <w:p w:rsidR="00240904" w:rsidRDefault="00622E5C">
            <w:pPr>
              <w:pStyle w:val="2"/>
            </w:pPr>
            <w:r>
              <w:t>完成</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畜禽产品质量</w:t>
            </w:r>
          </w:p>
        </w:tc>
        <w:tc>
          <w:tcPr>
            <w:tcW w:w="3430" w:type="dxa"/>
            <w:vAlign w:val="center"/>
          </w:tcPr>
          <w:p w:rsidR="00240904" w:rsidRDefault="00622E5C">
            <w:pPr>
              <w:pStyle w:val="2"/>
            </w:pPr>
            <w:r>
              <w:t>水分违禁物质，风险监测合格率</w:t>
            </w:r>
          </w:p>
        </w:tc>
        <w:tc>
          <w:tcPr>
            <w:tcW w:w="2551" w:type="dxa"/>
            <w:vAlign w:val="center"/>
          </w:tcPr>
          <w:p w:rsidR="00240904" w:rsidRDefault="00622E5C">
            <w:pPr>
              <w:pStyle w:val="2"/>
            </w:pPr>
            <w:r>
              <w:t>&gt;90%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兽药产品质量</w:t>
            </w:r>
          </w:p>
        </w:tc>
        <w:tc>
          <w:tcPr>
            <w:tcW w:w="3430" w:type="dxa"/>
            <w:vAlign w:val="center"/>
          </w:tcPr>
          <w:p w:rsidR="00240904" w:rsidRDefault="00622E5C">
            <w:pPr>
              <w:pStyle w:val="2"/>
            </w:pPr>
            <w:r>
              <w:t>兽药产品质量监督抽检合格率</w:t>
            </w:r>
          </w:p>
        </w:tc>
        <w:tc>
          <w:tcPr>
            <w:tcW w:w="2551" w:type="dxa"/>
            <w:vAlign w:val="center"/>
          </w:tcPr>
          <w:p w:rsidR="00240904" w:rsidRDefault="00622E5C">
            <w:pPr>
              <w:pStyle w:val="2"/>
            </w:pPr>
            <w:r>
              <w:t>&gt;95%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畜禽产品质量</w:t>
            </w:r>
          </w:p>
        </w:tc>
        <w:tc>
          <w:tcPr>
            <w:tcW w:w="3430" w:type="dxa"/>
            <w:vAlign w:val="center"/>
          </w:tcPr>
          <w:p w:rsidR="00240904" w:rsidRDefault="00622E5C">
            <w:pPr>
              <w:pStyle w:val="2"/>
            </w:pPr>
            <w:r>
              <w:t>畜禽及畜禽产品中兽药残留监控合格率</w:t>
            </w:r>
          </w:p>
        </w:tc>
        <w:tc>
          <w:tcPr>
            <w:tcW w:w="2551" w:type="dxa"/>
            <w:vAlign w:val="center"/>
          </w:tcPr>
          <w:p w:rsidR="00240904" w:rsidRDefault="00622E5C">
            <w:pPr>
              <w:pStyle w:val="2"/>
            </w:pPr>
            <w:r>
              <w:t>&gt;98%</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完成时限</w:t>
            </w:r>
          </w:p>
        </w:tc>
        <w:tc>
          <w:tcPr>
            <w:tcW w:w="3430" w:type="dxa"/>
            <w:vAlign w:val="center"/>
          </w:tcPr>
          <w:p w:rsidR="00240904" w:rsidRDefault="00622E5C">
            <w:pPr>
              <w:pStyle w:val="2"/>
            </w:pPr>
            <w:r>
              <w:t>完成时限</w:t>
            </w:r>
          </w:p>
        </w:tc>
        <w:tc>
          <w:tcPr>
            <w:tcW w:w="2551" w:type="dxa"/>
            <w:vAlign w:val="center"/>
          </w:tcPr>
          <w:p w:rsidR="00240904" w:rsidRDefault="00622E5C">
            <w:pPr>
              <w:pStyle w:val="2"/>
            </w:pPr>
            <w:r>
              <w:t>2024年12月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完成2022年度竣工项目检查工作完成时限</w:t>
            </w:r>
          </w:p>
        </w:tc>
        <w:tc>
          <w:tcPr>
            <w:tcW w:w="3430" w:type="dxa"/>
            <w:vAlign w:val="center"/>
          </w:tcPr>
          <w:p w:rsidR="00240904" w:rsidRDefault="00622E5C">
            <w:pPr>
              <w:pStyle w:val="2"/>
            </w:pPr>
            <w:r>
              <w:t>检查工作完成时限</w:t>
            </w:r>
          </w:p>
        </w:tc>
        <w:tc>
          <w:tcPr>
            <w:tcW w:w="2551" w:type="dxa"/>
            <w:vAlign w:val="center"/>
          </w:tcPr>
          <w:p w:rsidR="00240904" w:rsidRDefault="00622E5C">
            <w:pPr>
              <w:pStyle w:val="2"/>
            </w:pPr>
            <w:r>
              <w:t>2024年7月底</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项目预算资金</w:t>
            </w:r>
          </w:p>
        </w:tc>
        <w:tc>
          <w:tcPr>
            <w:tcW w:w="3430" w:type="dxa"/>
            <w:vAlign w:val="center"/>
          </w:tcPr>
          <w:p w:rsidR="00240904" w:rsidRDefault="00622E5C">
            <w:pPr>
              <w:pStyle w:val="2"/>
            </w:pPr>
            <w:r>
              <w:t>项目预算资金</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动物源细菌耐药性监测成本</w:t>
            </w:r>
          </w:p>
        </w:tc>
        <w:tc>
          <w:tcPr>
            <w:tcW w:w="3430" w:type="dxa"/>
            <w:vAlign w:val="center"/>
          </w:tcPr>
          <w:p w:rsidR="00240904" w:rsidRDefault="00622E5C">
            <w:pPr>
              <w:pStyle w:val="2"/>
            </w:pPr>
            <w:r>
              <w:t>分离大肠杆菌、肠球菌，沙门氏菌、金黄色葡萄球菌和弯曲杆菌各，测定以上菌株指定药物的耐药性</w:t>
            </w:r>
          </w:p>
        </w:tc>
        <w:tc>
          <w:tcPr>
            <w:tcW w:w="2551" w:type="dxa"/>
            <w:vAlign w:val="center"/>
          </w:tcPr>
          <w:p w:rsidR="00240904" w:rsidRDefault="00622E5C">
            <w:pPr>
              <w:pStyle w:val="2"/>
            </w:pPr>
            <w:r>
              <w:t>≤50万元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农作物耕种收综合机械化率</w:t>
            </w:r>
          </w:p>
        </w:tc>
        <w:tc>
          <w:tcPr>
            <w:tcW w:w="3430" w:type="dxa"/>
            <w:vAlign w:val="center"/>
          </w:tcPr>
          <w:p w:rsidR="00240904" w:rsidRDefault="00622E5C">
            <w:pPr>
              <w:pStyle w:val="2"/>
            </w:pPr>
            <w:r>
              <w:t>农作物耕种收综合机械化率</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项目预算资金</w:t>
            </w:r>
          </w:p>
        </w:tc>
        <w:tc>
          <w:tcPr>
            <w:tcW w:w="3430" w:type="dxa"/>
            <w:vAlign w:val="center"/>
          </w:tcPr>
          <w:p w:rsidR="00240904" w:rsidRDefault="00622E5C">
            <w:pPr>
              <w:pStyle w:val="2"/>
            </w:pPr>
            <w:r>
              <w:t>项目预算资金</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农膜使用者回收意识</w:t>
            </w:r>
          </w:p>
        </w:tc>
        <w:tc>
          <w:tcPr>
            <w:tcW w:w="3430" w:type="dxa"/>
            <w:vAlign w:val="center"/>
          </w:tcPr>
          <w:p w:rsidR="00240904" w:rsidRDefault="00622E5C">
            <w:pPr>
              <w:pStyle w:val="2"/>
            </w:pPr>
            <w:r>
              <w:t>农膜使用者回收意识</w:t>
            </w:r>
          </w:p>
        </w:tc>
        <w:tc>
          <w:tcPr>
            <w:tcW w:w="2551" w:type="dxa"/>
            <w:vAlign w:val="center"/>
          </w:tcPr>
          <w:p w:rsidR="00240904" w:rsidRDefault="00622E5C">
            <w:pPr>
              <w:pStyle w:val="2"/>
            </w:pPr>
            <w:r>
              <w:t>增强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稳定发挥粮食生产功能区作用</w:t>
            </w:r>
          </w:p>
        </w:tc>
        <w:tc>
          <w:tcPr>
            <w:tcW w:w="3430" w:type="dxa"/>
            <w:vAlign w:val="center"/>
          </w:tcPr>
          <w:p w:rsidR="00240904" w:rsidRDefault="00622E5C">
            <w:pPr>
              <w:pStyle w:val="2"/>
            </w:pPr>
            <w:r>
              <w:t>反映粮食生产功能区作用稳定发挥情况</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系统单位和农业行业安全生产管理水平</w:t>
            </w:r>
          </w:p>
        </w:tc>
        <w:tc>
          <w:tcPr>
            <w:tcW w:w="3430" w:type="dxa"/>
            <w:vAlign w:val="center"/>
          </w:tcPr>
          <w:p w:rsidR="00240904" w:rsidRDefault="00622E5C">
            <w:pPr>
              <w:pStyle w:val="2"/>
            </w:pPr>
            <w:r>
              <w:t>通过加强建筑消防设施维护保养，开展安全生产隐患督导检查和安全应急知识培训，提高系统单位和农业行业安全管理能力</w:t>
            </w:r>
          </w:p>
        </w:tc>
        <w:tc>
          <w:tcPr>
            <w:tcW w:w="2551" w:type="dxa"/>
            <w:vAlign w:val="center"/>
          </w:tcPr>
          <w:p w:rsidR="00240904" w:rsidRDefault="00622E5C">
            <w:pPr>
              <w:pStyle w:val="2"/>
            </w:pPr>
            <w:r>
              <w:t>提高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支撑我市农业发展</w:t>
            </w:r>
          </w:p>
        </w:tc>
        <w:tc>
          <w:tcPr>
            <w:tcW w:w="3430" w:type="dxa"/>
            <w:vAlign w:val="center"/>
          </w:tcPr>
          <w:p w:rsidR="00240904" w:rsidRDefault="00622E5C">
            <w:pPr>
              <w:pStyle w:val="2"/>
            </w:pPr>
            <w:r>
              <w:t>摸清我市耕地质量状况</w:t>
            </w:r>
          </w:p>
        </w:tc>
        <w:tc>
          <w:tcPr>
            <w:tcW w:w="2551" w:type="dxa"/>
            <w:vAlign w:val="center"/>
          </w:tcPr>
          <w:p w:rsidR="00240904" w:rsidRDefault="00622E5C">
            <w:pPr>
              <w:pStyle w:val="2"/>
            </w:pPr>
            <w:r>
              <w:t>提供支撑</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粮食、蔬菜安全供给保障能力和化肥、农药监管水平</w:t>
            </w:r>
          </w:p>
        </w:tc>
        <w:tc>
          <w:tcPr>
            <w:tcW w:w="3430" w:type="dxa"/>
            <w:vAlign w:val="center"/>
          </w:tcPr>
          <w:p w:rsidR="00240904" w:rsidRDefault="00622E5C">
            <w:pPr>
              <w:pStyle w:val="2"/>
            </w:pPr>
            <w:r>
              <w:t>粮食、蔬菜安全供给保障能力和化肥、农药监管水平</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畜禽屠宰智慧化管控能力</w:t>
            </w:r>
          </w:p>
        </w:tc>
        <w:tc>
          <w:tcPr>
            <w:tcW w:w="3430" w:type="dxa"/>
            <w:vAlign w:val="center"/>
          </w:tcPr>
          <w:p w:rsidR="00240904" w:rsidRDefault="00622E5C">
            <w:pPr>
              <w:pStyle w:val="2"/>
            </w:pPr>
            <w:r>
              <w:t>畜禽屠宰智慧化监管能力，畜禽产品质量安全风险监测能力和保障能力</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社会公众对狂犬病防控知识认知水平</w:t>
            </w:r>
          </w:p>
        </w:tc>
        <w:tc>
          <w:tcPr>
            <w:tcW w:w="3430" w:type="dxa"/>
            <w:vAlign w:val="center"/>
          </w:tcPr>
          <w:p w:rsidR="00240904" w:rsidRDefault="00622E5C">
            <w:pPr>
              <w:pStyle w:val="2"/>
            </w:pPr>
            <w:r>
              <w:t>社会公众对狂犬病防控知识认知水平</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遏制微生物耐药能力</w:t>
            </w:r>
          </w:p>
        </w:tc>
        <w:tc>
          <w:tcPr>
            <w:tcW w:w="3430" w:type="dxa"/>
            <w:vAlign w:val="center"/>
          </w:tcPr>
          <w:p w:rsidR="00240904" w:rsidRDefault="00622E5C">
            <w:pPr>
              <w:pStyle w:val="2"/>
            </w:pPr>
            <w:r>
              <w:t>动物卫生专业人员微生物耐药防控能力、动物抗微生物药物应用和耐药监测评价能力、抗微生物药物合理应用能力</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耕地土壤环境安全</w:t>
            </w:r>
          </w:p>
        </w:tc>
        <w:tc>
          <w:tcPr>
            <w:tcW w:w="3430" w:type="dxa"/>
            <w:vAlign w:val="center"/>
          </w:tcPr>
          <w:p w:rsidR="00240904" w:rsidRDefault="00622E5C">
            <w:pPr>
              <w:pStyle w:val="2"/>
            </w:pPr>
            <w:r>
              <w:t>耕地土壤环境安全</w:t>
            </w:r>
          </w:p>
        </w:tc>
        <w:tc>
          <w:tcPr>
            <w:tcW w:w="2551" w:type="dxa"/>
            <w:vAlign w:val="center"/>
          </w:tcPr>
          <w:p w:rsidR="00240904" w:rsidRDefault="00622E5C">
            <w:pPr>
              <w:pStyle w:val="2"/>
            </w:pPr>
            <w:r>
              <w:t>保护</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耕地质量评价运转机制</w:t>
            </w:r>
          </w:p>
        </w:tc>
        <w:tc>
          <w:tcPr>
            <w:tcW w:w="3430" w:type="dxa"/>
            <w:vAlign w:val="center"/>
          </w:tcPr>
          <w:p w:rsidR="00240904" w:rsidRDefault="00622E5C">
            <w:pPr>
              <w:pStyle w:val="2"/>
            </w:pPr>
            <w:r>
              <w:t>耕地质量评价运转机制</w:t>
            </w:r>
          </w:p>
        </w:tc>
        <w:tc>
          <w:tcPr>
            <w:tcW w:w="2551" w:type="dxa"/>
            <w:vAlign w:val="center"/>
          </w:tcPr>
          <w:p w:rsidR="00240904" w:rsidRDefault="00622E5C">
            <w:pPr>
              <w:pStyle w:val="2"/>
            </w:pPr>
            <w:r>
              <w:t>有效保障</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项目持续发挥作用期限</w:t>
            </w:r>
          </w:p>
        </w:tc>
        <w:tc>
          <w:tcPr>
            <w:tcW w:w="3430" w:type="dxa"/>
            <w:vAlign w:val="center"/>
          </w:tcPr>
          <w:p w:rsidR="00240904" w:rsidRDefault="00622E5C">
            <w:pPr>
              <w:pStyle w:val="2"/>
            </w:pPr>
            <w:r>
              <w:t>项目持续发挥作用期限</w:t>
            </w:r>
          </w:p>
        </w:tc>
        <w:tc>
          <w:tcPr>
            <w:tcW w:w="2551" w:type="dxa"/>
            <w:vAlign w:val="center"/>
          </w:tcPr>
          <w:p w:rsidR="00240904" w:rsidRDefault="00622E5C">
            <w:pPr>
              <w:pStyle w:val="2"/>
            </w:pPr>
            <w:r>
              <w:t>10年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畜牧业数据采集分析预警水平</w:t>
            </w:r>
          </w:p>
        </w:tc>
        <w:tc>
          <w:tcPr>
            <w:tcW w:w="3430" w:type="dxa"/>
            <w:vAlign w:val="center"/>
          </w:tcPr>
          <w:p w:rsidR="00240904" w:rsidRDefault="00622E5C">
            <w:pPr>
              <w:pStyle w:val="2"/>
            </w:pPr>
            <w:r>
              <w:t>畜牧业数据采集分析预警水平</w:t>
            </w:r>
          </w:p>
        </w:tc>
        <w:tc>
          <w:tcPr>
            <w:tcW w:w="2551" w:type="dxa"/>
            <w:vAlign w:val="center"/>
          </w:tcPr>
          <w:p w:rsidR="00240904" w:rsidRDefault="00622E5C">
            <w:pPr>
              <w:pStyle w:val="2"/>
            </w:pPr>
            <w:r>
              <w:t>持续提高</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深松作业满意度调查</w:t>
            </w:r>
          </w:p>
        </w:tc>
        <w:tc>
          <w:tcPr>
            <w:tcW w:w="3430" w:type="dxa"/>
            <w:vAlign w:val="center"/>
          </w:tcPr>
          <w:p w:rsidR="00240904" w:rsidRDefault="00622E5C">
            <w:pPr>
              <w:pStyle w:val="2"/>
            </w:pPr>
            <w:r>
              <w:t>深松作业满意度调查</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相关区农业部门对相关工作满意度</w:t>
            </w:r>
          </w:p>
        </w:tc>
        <w:tc>
          <w:tcPr>
            <w:tcW w:w="3430" w:type="dxa"/>
            <w:vAlign w:val="center"/>
          </w:tcPr>
          <w:p w:rsidR="00240904" w:rsidRDefault="00622E5C">
            <w:pPr>
              <w:pStyle w:val="2"/>
            </w:pPr>
            <w:r>
              <w:t>相关区农业部门对耕地评价工作满意度</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沼气用户安全意识提升，农用地安全利益意识增强，农户农膜回收意识增强</w:t>
            </w:r>
          </w:p>
        </w:tc>
        <w:tc>
          <w:tcPr>
            <w:tcW w:w="3430" w:type="dxa"/>
            <w:vAlign w:val="center"/>
          </w:tcPr>
          <w:p w:rsidR="00240904" w:rsidRDefault="00622E5C">
            <w:pPr>
              <w:pStyle w:val="2"/>
            </w:pPr>
            <w:r>
              <w:t>服务对象满意度</w:t>
            </w:r>
          </w:p>
        </w:tc>
        <w:tc>
          <w:tcPr>
            <w:tcW w:w="2551" w:type="dxa"/>
            <w:vAlign w:val="center"/>
          </w:tcPr>
          <w:p w:rsidR="00240904" w:rsidRDefault="00622E5C">
            <w:pPr>
              <w:pStyle w:val="2"/>
            </w:pPr>
            <w:r>
              <w:t>≥85%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涉及粮食生产功能区的涉农区农业相关机构满意度</w:t>
            </w:r>
          </w:p>
        </w:tc>
        <w:tc>
          <w:tcPr>
            <w:tcW w:w="3430" w:type="dxa"/>
            <w:vAlign w:val="center"/>
          </w:tcPr>
          <w:p w:rsidR="00240904" w:rsidRDefault="00622E5C">
            <w:pPr>
              <w:pStyle w:val="2"/>
            </w:pPr>
            <w:r>
              <w:t>对涉及粮食生产功能区的涉农区农业相关机构抽样调查满意度</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干部职工满意度</w:t>
            </w:r>
          </w:p>
        </w:tc>
        <w:tc>
          <w:tcPr>
            <w:tcW w:w="3430" w:type="dxa"/>
            <w:vAlign w:val="center"/>
          </w:tcPr>
          <w:p w:rsidR="00240904" w:rsidRDefault="00622E5C">
            <w:pPr>
              <w:pStyle w:val="2"/>
            </w:pPr>
            <w:r>
              <w:t>通过走访和调查问卷了解干部职工满意情况</w:t>
            </w:r>
          </w:p>
        </w:tc>
        <w:tc>
          <w:tcPr>
            <w:tcW w:w="2551" w:type="dxa"/>
            <w:vAlign w:val="center"/>
          </w:tcPr>
          <w:p w:rsidR="00240904" w:rsidRDefault="00622E5C">
            <w:pPr>
              <w:pStyle w:val="2"/>
            </w:pPr>
            <w:r>
              <w:t>≥98%</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 xml:space="preserve">普查区群众满意度 </w:t>
            </w:r>
          </w:p>
        </w:tc>
        <w:tc>
          <w:tcPr>
            <w:tcW w:w="3430" w:type="dxa"/>
            <w:vAlign w:val="center"/>
          </w:tcPr>
          <w:p w:rsidR="00240904" w:rsidRDefault="00622E5C">
            <w:pPr>
              <w:pStyle w:val="2"/>
            </w:pPr>
            <w:r>
              <w:t xml:space="preserve">普查区群众满意度 </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各地方机构对业务指导情况满意度</w:t>
            </w:r>
          </w:p>
        </w:tc>
        <w:tc>
          <w:tcPr>
            <w:tcW w:w="3430" w:type="dxa"/>
            <w:vAlign w:val="center"/>
          </w:tcPr>
          <w:p w:rsidR="00240904" w:rsidRDefault="00622E5C">
            <w:pPr>
              <w:pStyle w:val="2"/>
            </w:pPr>
            <w:r>
              <w:t>各涉农区主管部门满意度</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屠宰企业满意度</w:t>
            </w:r>
          </w:p>
        </w:tc>
        <w:tc>
          <w:tcPr>
            <w:tcW w:w="3430" w:type="dxa"/>
            <w:vAlign w:val="center"/>
          </w:tcPr>
          <w:p w:rsidR="00240904" w:rsidRDefault="00622E5C">
            <w:pPr>
              <w:pStyle w:val="2"/>
            </w:pPr>
            <w:r>
              <w:t>畜禽屠宰企业对智慧监管技术培训的满意率</w:t>
            </w:r>
          </w:p>
        </w:tc>
        <w:tc>
          <w:tcPr>
            <w:tcW w:w="2551" w:type="dxa"/>
            <w:vAlign w:val="center"/>
          </w:tcPr>
          <w:p w:rsidR="00240904" w:rsidRDefault="00622E5C">
            <w:pPr>
              <w:pStyle w:val="2"/>
            </w:pPr>
            <w:r>
              <w:t>&gt;90%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动物诊疗机构满意度</w:t>
            </w:r>
          </w:p>
        </w:tc>
        <w:tc>
          <w:tcPr>
            <w:tcW w:w="3430" w:type="dxa"/>
            <w:vAlign w:val="center"/>
          </w:tcPr>
          <w:p w:rsidR="00240904" w:rsidRDefault="00622E5C">
            <w:pPr>
              <w:pStyle w:val="2"/>
            </w:pPr>
            <w:r>
              <w:t>对动物诊疗机构狂犬病免疫技术操作技术服务指导满意度</w:t>
            </w:r>
          </w:p>
        </w:tc>
        <w:tc>
          <w:tcPr>
            <w:tcW w:w="2551" w:type="dxa"/>
            <w:vAlign w:val="center"/>
          </w:tcPr>
          <w:p w:rsidR="00240904" w:rsidRDefault="00622E5C">
            <w:pPr>
              <w:pStyle w:val="2"/>
            </w:pPr>
            <w:r>
              <w:t>&gt;90%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7" w:name="_Toc157674183"/>
      <w:r>
        <w:rPr>
          <w:rFonts w:ascii="方正仿宋_GBK" w:eastAsia="方正仿宋_GBK" w:hAnsi="方正仿宋_GBK" w:cs="方正仿宋_GBK"/>
          <w:sz w:val="28"/>
        </w:rPr>
        <w:t>7.2024年农产品定量检测项目（质监处）绩效目标表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2024年农产品定量检测项目（质监处）</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920.00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920.00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定量检测</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定量检测数量不低于377000批次（对应数量指标）；2025年6月底前完成全部定量检测任务（对应时效指标）；2024年11月底前完成快速检测试剂卡、追溯耗材及纸质合格证发放（对应时效指标）；种植产品、畜禽产品、水产品、绿色有机产品、生鲜乳、农药检测成本单价不超过预算单价（对应成本指标）；采购快速检测卡采购数量≥33万个；追溯标签数量≥800万枚；吊牌扎带≥300万枚（对应数量指标）；采购快速检测卡、追溯耗材及纸质合格证费用不超过预算资金640万元（对应成本指标）；地产农产品质量安全总体合格率98%以上（对应社会效益指标）；抽检对象对抽检过程满意度90%以上（对应服务对象满意度指标）</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定量检测数量不低于3770批次</w:t>
            </w:r>
          </w:p>
        </w:tc>
        <w:tc>
          <w:tcPr>
            <w:tcW w:w="3430" w:type="dxa"/>
            <w:vAlign w:val="center"/>
          </w:tcPr>
          <w:p w:rsidR="00240904" w:rsidRDefault="00622E5C">
            <w:pPr>
              <w:pStyle w:val="2"/>
            </w:pPr>
            <w:r>
              <w:t>定量检测数量不低于3770批次</w:t>
            </w:r>
          </w:p>
        </w:tc>
        <w:tc>
          <w:tcPr>
            <w:tcW w:w="2551" w:type="dxa"/>
            <w:vAlign w:val="center"/>
          </w:tcPr>
          <w:p w:rsidR="00240904" w:rsidRDefault="00622E5C">
            <w:pPr>
              <w:pStyle w:val="2"/>
            </w:pPr>
            <w:r>
              <w:t>≥3770批次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快速检测卡</w:t>
            </w:r>
          </w:p>
        </w:tc>
        <w:tc>
          <w:tcPr>
            <w:tcW w:w="3430" w:type="dxa"/>
            <w:vAlign w:val="center"/>
          </w:tcPr>
          <w:p w:rsidR="00240904" w:rsidRDefault="00622E5C">
            <w:pPr>
              <w:pStyle w:val="2"/>
            </w:pPr>
            <w:r>
              <w:t xml:space="preserve"> 采购快速检测卡采购数量</w:t>
            </w:r>
          </w:p>
        </w:tc>
        <w:tc>
          <w:tcPr>
            <w:tcW w:w="2551" w:type="dxa"/>
            <w:vAlign w:val="center"/>
          </w:tcPr>
          <w:p w:rsidR="00240904" w:rsidRDefault="00622E5C">
            <w:pPr>
              <w:pStyle w:val="2"/>
            </w:pPr>
            <w:r>
              <w:t>≥33万个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追溯耗材</w:t>
            </w:r>
          </w:p>
        </w:tc>
        <w:tc>
          <w:tcPr>
            <w:tcW w:w="3430" w:type="dxa"/>
            <w:vAlign w:val="center"/>
          </w:tcPr>
          <w:p w:rsidR="00240904" w:rsidRDefault="00622E5C">
            <w:pPr>
              <w:pStyle w:val="2"/>
            </w:pPr>
            <w:r>
              <w:t>采购追溯标签数量</w:t>
            </w:r>
          </w:p>
        </w:tc>
        <w:tc>
          <w:tcPr>
            <w:tcW w:w="2551" w:type="dxa"/>
            <w:vAlign w:val="center"/>
          </w:tcPr>
          <w:p w:rsidR="00240904" w:rsidRDefault="00622E5C">
            <w:pPr>
              <w:pStyle w:val="2"/>
            </w:pPr>
            <w:r>
              <w:t>≥800万枚</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追溯耗材</w:t>
            </w:r>
          </w:p>
        </w:tc>
        <w:tc>
          <w:tcPr>
            <w:tcW w:w="3430" w:type="dxa"/>
            <w:vAlign w:val="center"/>
          </w:tcPr>
          <w:p w:rsidR="00240904" w:rsidRDefault="00622E5C">
            <w:pPr>
              <w:pStyle w:val="2"/>
            </w:pPr>
            <w:r>
              <w:t>采购追溯耗材-吊牌扎带数量</w:t>
            </w:r>
          </w:p>
        </w:tc>
        <w:tc>
          <w:tcPr>
            <w:tcW w:w="2551" w:type="dxa"/>
            <w:vAlign w:val="center"/>
          </w:tcPr>
          <w:p w:rsidR="00240904" w:rsidRDefault="00622E5C">
            <w:pPr>
              <w:pStyle w:val="2"/>
            </w:pPr>
            <w:r>
              <w:t>≥300万枚</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抽检过程及检测结果</w:t>
            </w:r>
          </w:p>
        </w:tc>
        <w:tc>
          <w:tcPr>
            <w:tcW w:w="3430" w:type="dxa"/>
            <w:vAlign w:val="center"/>
          </w:tcPr>
          <w:p w:rsidR="00240904" w:rsidRDefault="00622E5C">
            <w:pPr>
              <w:pStyle w:val="2"/>
            </w:pPr>
            <w:r>
              <w:t>符合国家规定技术标准</w:t>
            </w:r>
          </w:p>
        </w:tc>
        <w:tc>
          <w:tcPr>
            <w:tcW w:w="2551" w:type="dxa"/>
            <w:vAlign w:val="center"/>
          </w:tcPr>
          <w:p w:rsidR="00240904" w:rsidRDefault="00622E5C">
            <w:pPr>
              <w:pStyle w:val="2"/>
            </w:pPr>
            <w:r>
              <w:t>出具的检测报告具有法律效力</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采购快速检测试剂卡</w:t>
            </w:r>
          </w:p>
        </w:tc>
        <w:tc>
          <w:tcPr>
            <w:tcW w:w="3430" w:type="dxa"/>
            <w:vAlign w:val="center"/>
          </w:tcPr>
          <w:p w:rsidR="00240904" w:rsidRDefault="00622E5C">
            <w:pPr>
              <w:pStyle w:val="2"/>
            </w:pPr>
            <w:r>
              <w:t>符合招标文件要求的产品质量标准</w:t>
            </w:r>
          </w:p>
        </w:tc>
        <w:tc>
          <w:tcPr>
            <w:tcW w:w="2551" w:type="dxa"/>
            <w:vAlign w:val="center"/>
          </w:tcPr>
          <w:p w:rsidR="00240904" w:rsidRDefault="00622E5C">
            <w:pPr>
              <w:pStyle w:val="2"/>
            </w:pPr>
            <w:r>
              <w:t>出具相关产品质检报告</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追溯耗材及纸质合格证</w:t>
            </w:r>
          </w:p>
        </w:tc>
        <w:tc>
          <w:tcPr>
            <w:tcW w:w="3430" w:type="dxa"/>
            <w:vAlign w:val="center"/>
          </w:tcPr>
          <w:p w:rsidR="00240904" w:rsidRDefault="00622E5C">
            <w:pPr>
              <w:pStyle w:val="2"/>
            </w:pPr>
            <w:r>
              <w:t>符合招标文件要求的产品质量标准</w:t>
            </w:r>
          </w:p>
        </w:tc>
        <w:tc>
          <w:tcPr>
            <w:tcW w:w="2551" w:type="dxa"/>
            <w:vAlign w:val="center"/>
          </w:tcPr>
          <w:p w:rsidR="00240904" w:rsidRDefault="00622E5C">
            <w:pPr>
              <w:pStyle w:val="2"/>
            </w:pPr>
            <w:r>
              <w:t>出具相关产品质检报告</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快速检测试剂卡发放时间</w:t>
            </w:r>
          </w:p>
        </w:tc>
        <w:tc>
          <w:tcPr>
            <w:tcW w:w="3430" w:type="dxa"/>
            <w:vAlign w:val="center"/>
          </w:tcPr>
          <w:p w:rsidR="00240904" w:rsidRDefault="00622E5C">
            <w:pPr>
              <w:pStyle w:val="2"/>
            </w:pPr>
            <w:r>
              <w:t>快速检测试剂卡发放时间</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追溯耗材及纸质合格证发放时间</w:t>
            </w:r>
          </w:p>
        </w:tc>
        <w:tc>
          <w:tcPr>
            <w:tcW w:w="3430" w:type="dxa"/>
            <w:vAlign w:val="center"/>
          </w:tcPr>
          <w:p w:rsidR="00240904" w:rsidRDefault="00622E5C">
            <w:pPr>
              <w:pStyle w:val="2"/>
            </w:pPr>
            <w:r>
              <w:t>追溯耗材及纸质合格证发放时间</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培训完成时间</w:t>
            </w:r>
          </w:p>
        </w:tc>
        <w:tc>
          <w:tcPr>
            <w:tcW w:w="3430" w:type="dxa"/>
            <w:vAlign w:val="center"/>
          </w:tcPr>
          <w:p w:rsidR="00240904" w:rsidRDefault="00622E5C">
            <w:pPr>
              <w:pStyle w:val="2"/>
            </w:pPr>
            <w:r>
              <w:t>培训完成时间</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种植产品检测成本</w:t>
            </w:r>
          </w:p>
        </w:tc>
        <w:tc>
          <w:tcPr>
            <w:tcW w:w="3430" w:type="dxa"/>
            <w:vAlign w:val="center"/>
          </w:tcPr>
          <w:p w:rsidR="00240904" w:rsidRDefault="00622E5C">
            <w:pPr>
              <w:pStyle w:val="2"/>
            </w:pPr>
            <w:r>
              <w:t>≤1000元/每批次</w:t>
            </w:r>
          </w:p>
        </w:tc>
        <w:tc>
          <w:tcPr>
            <w:tcW w:w="2551" w:type="dxa"/>
            <w:vAlign w:val="center"/>
          </w:tcPr>
          <w:p w:rsidR="00240904" w:rsidRDefault="00622E5C">
            <w:pPr>
              <w:pStyle w:val="2"/>
            </w:pPr>
            <w:r>
              <w:t>≤1000元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畜禽产品检测成本</w:t>
            </w:r>
          </w:p>
        </w:tc>
        <w:tc>
          <w:tcPr>
            <w:tcW w:w="3430" w:type="dxa"/>
            <w:vAlign w:val="center"/>
          </w:tcPr>
          <w:p w:rsidR="00240904" w:rsidRDefault="00622E5C">
            <w:pPr>
              <w:pStyle w:val="2"/>
            </w:pPr>
            <w:r>
              <w:t>≤1200元/每批次</w:t>
            </w:r>
          </w:p>
        </w:tc>
        <w:tc>
          <w:tcPr>
            <w:tcW w:w="2551" w:type="dxa"/>
            <w:vAlign w:val="center"/>
          </w:tcPr>
          <w:p w:rsidR="00240904" w:rsidRDefault="00622E5C">
            <w:pPr>
              <w:pStyle w:val="2"/>
            </w:pPr>
            <w:r>
              <w:t>≤1200元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绿色及有机农产品检测成本</w:t>
            </w:r>
          </w:p>
        </w:tc>
        <w:tc>
          <w:tcPr>
            <w:tcW w:w="3430" w:type="dxa"/>
            <w:vAlign w:val="center"/>
          </w:tcPr>
          <w:p w:rsidR="00240904" w:rsidRDefault="00622E5C">
            <w:pPr>
              <w:pStyle w:val="2"/>
            </w:pPr>
            <w:r>
              <w:t>≤2500元/每批次</w:t>
            </w:r>
          </w:p>
        </w:tc>
        <w:tc>
          <w:tcPr>
            <w:tcW w:w="2551" w:type="dxa"/>
            <w:vAlign w:val="center"/>
          </w:tcPr>
          <w:p w:rsidR="00240904" w:rsidRDefault="00622E5C">
            <w:pPr>
              <w:pStyle w:val="2"/>
            </w:pPr>
            <w:r>
              <w:t>≤2500元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农药检测成本</w:t>
            </w:r>
          </w:p>
        </w:tc>
        <w:tc>
          <w:tcPr>
            <w:tcW w:w="3430" w:type="dxa"/>
            <w:vAlign w:val="center"/>
          </w:tcPr>
          <w:p w:rsidR="00240904" w:rsidRDefault="00622E5C">
            <w:pPr>
              <w:pStyle w:val="2"/>
            </w:pPr>
            <w:r>
              <w:t>≤1600元/每批次</w:t>
            </w:r>
          </w:p>
        </w:tc>
        <w:tc>
          <w:tcPr>
            <w:tcW w:w="2551" w:type="dxa"/>
            <w:vAlign w:val="center"/>
          </w:tcPr>
          <w:p w:rsidR="00240904" w:rsidRDefault="00622E5C">
            <w:pPr>
              <w:pStyle w:val="2"/>
            </w:pPr>
            <w:r>
              <w:t>≤1600元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定量检测费用</w:t>
            </w:r>
          </w:p>
        </w:tc>
        <w:tc>
          <w:tcPr>
            <w:tcW w:w="3430" w:type="dxa"/>
            <w:vAlign w:val="center"/>
          </w:tcPr>
          <w:p w:rsidR="00240904" w:rsidRDefault="00622E5C">
            <w:pPr>
              <w:pStyle w:val="2"/>
            </w:pPr>
            <w:r>
              <w:t>不超过预算资金</w:t>
            </w:r>
          </w:p>
        </w:tc>
        <w:tc>
          <w:tcPr>
            <w:tcW w:w="2551" w:type="dxa"/>
            <w:vAlign w:val="center"/>
          </w:tcPr>
          <w:p w:rsidR="00240904" w:rsidRDefault="00622E5C">
            <w:pPr>
              <w:pStyle w:val="2"/>
            </w:pPr>
            <w:r>
              <w:t>≤492.4元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快速检测试剂卡和追溯耗材项目成本</w:t>
            </w:r>
          </w:p>
        </w:tc>
        <w:tc>
          <w:tcPr>
            <w:tcW w:w="3430" w:type="dxa"/>
            <w:vAlign w:val="center"/>
          </w:tcPr>
          <w:p w:rsidR="00240904" w:rsidRDefault="00622E5C">
            <w:pPr>
              <w:pStyle w:val="2"/>
            </w:pPr>
            <w:r>
              <w:t>快速检测试剂卡和追溯耗材项目不超过640万元</w:t>
            </w:r>
          </w:p>
        </w:tc>
        <w:tc>
          <w:tcPr>
            <w:tcW w:w="2551" w:type="dxa"/>
            <w:vAlign w:val="center"/>
          </w:tcPr>
          <w:p w:rsidR="00240904" w:rsidRDefault="00622E5C">
            <w:pPr>
              <w:pStyle w:val="2"/>
            </w:pPr>
            <w:r>
              <w:t>≤640万元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抽检合格率</w:t>
            </w:r>
          </w:p>
        </w:tc>
        <w:tc>
          <w:tcPr>
            <w:tcW w:w="3430" w:type="dxa"/>
            <w:vAlign w:val="center"/>
          </w:tcPr>
          <w:p w:rsidR="00240904" w:rsidRDefault="00622E5C">
            <w:pPr>
              <w:pStyle w:val="2"/>
            </w:pPr>
            <w:r>
              <w:t>2024年地产农产品质量安全总体合格率</w:t>
            </w:r>
          </w:p>
        </w:tc>
        <w:tc>
          <w:tcPr>
            <w:tcW w:w="2551" w:type="dxa"/>
            <w:vAlign w:val="center"/>
          </w:tcPr>
          <w:p w:rsidR="00240904" w:rsidRDefault="00622E5C">
            <w:pPr>
              <w:pStyle w:val="2"/>
            </w:pPr>
            <w:r>
              <w:t>≥98%</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抽检对象满意度</w:t>
            </w:r>
          </w:p>
        </w:tc>
        <w:tc>
          <w:tcPr>
            <w:tcW w:w="3430" w:type="dxa"/>
            <w:vAlign w:val="center"/>
          </w:tcPr>
          <w:p w:rsidR="00240904" w:rsidRDefault="00622E5C">
            <w:pPr>
              <w:pStyle w:val="2"/>
            </w:pPr>
            <w:r>
              <w:t>抽检对象对抽检过程满意度90%以上</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8" w:name="_Toc157674184"/>
      <w:r>
        <w:rPr>
          <w:rFonts w:ascii="方正仿宋_GBK" w:eastAsia="方正仿宋_GBK" w:hAnsi="方正仿宋_GBK" w:cs="方正仿宋_GBK"/>
          <w:sz w:val="28"/>
        </w:rPr>
        <w:t>8.2024年农村人居环境整治提升和村庄基础设施建设推动绩效目标表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2024年农村人居环境整治提升和村庄基础设施建设推动</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246.00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246.00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完成农村人居环境整治提升各项工作，巩固提升改厕成效和和农村人居环境水平。</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1.完成农村人居环境整治提升各项工作，巩固提升改厕成效和和农村人居环境水平。</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结算审计抽查2021-2023年改厕村数量</w:t>
            </w:r>
          </w:p>
        </w:tc>
        <w:tc>
          <w:tcPr>
            <w:tcW w:w="3430" w:type="dxa"/>
            <w:vAlign w:val="center"/>
          </w:tcPr>
          <w:p w:rsidR="00240904" w:rsidRDefault="00622E5C">
            <w:pPr>
              <w:pStyle w:val="2"/>
            </w:pPr>
            <w:r>
              <w:t>结算审计抽查2021-2023年改厕村数量</w:t>
            </w:r>
          </w:p>
        </w:tc>
        <w:tc>
          <w:tcPr>
            <w:tcW w:w="2551" w:type="dxa"/>
            <w:vAlign w:val="center"/>
          </w:tcPr>
          <w:p w:rsidR="00240904" w:rsidRDefault="00622E5C">
            <w:pPr>
              <w:pStyle w:val="2"/>
            </w:pPr>
            <w:r>
              <w:t>≥324村</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出具的农村厕所革命2021-2023年财政奖补资金专项审计报告合格率</w:t>
            </w:r>
          </w:p>
        </w:tc>
        <w:tc>
          <w:tcPr>
            <w:tcW w:w="3430" w:type="dxa"/>
            <w:vAlign w:val="center"/>
          </w:tcPr>
          <w:p w:rsidR="00240904" w:rsidRDefault="00622E5C">
            <w:pPr>
              <w:pStyle w:val="2"/>
            </w:pPr>
            <w:r>
              <w:t>出具的农村厕所革命2021-2023年财政奖补资金专项审计报告合格率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农村厕所革命2021-2023年财政奖补资金专项审计项目完成时限</w:t>
            </w:r>
          </w:p>
        </w:tc>
        <w:tc>
          <w:tcPr>
            <w:tcW w:w="3430" w:type="dxa"/>
            <w:vAlign w:val="center"/>
          </w:tcPr>
          <w:p w:rsidR="00240904" w:rsidRDefault="00622E5C">
            <w:pPr>
              <w:pStyle w:val="2"/>
            </w:pPr>
            <w:r>
              <w:t>农村厕所革命2021-2023年财政奖补资金专项审计项目完成时限</w:t>
            </w:r>
          </w:p>
        </w:tc>
        <w:tc>
          <w:tcPr>
            <w:tcW w:w="2551" w:type="dxa"/>
            <w:vAlign w:val="center"/>
          </w:tcPr>
          <w:p w:rsidR="00240904" w:rsidRDefault="00622E5C">
            <w:pPr>
              <w:pStyle w:val="2"/>
            </w:pPr>
            <w:r>
              <w:t>2024年12月完成初步报告</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年度支出金额</w:t>
            </w:r>
          </w:p>
        </w:tc>
        <w:tc>
          <w:tcPr>
            <w:tcW w:w="3430" w:type="dxa"/>
            <w:vAlign w:val="center"/>
          </w:tcPr>
          <w:p w:rsidR="00240904" w:rsidRDefault="00622E5C">
            <w:pPr>
              <w:pStyle w:val="2"/>
            </w:pPr>
            <w:r>
              <w:t>年度支出金额</w:t>
            </w:r>
          </w:p>
        </w:tc>
        <w:tc>
          <w:tcPr>
            <w:tcW w:w="2551" w:type="dxa"/>
            <w:vAlign w:val="center"/>
          </w:tcPr>
          <w:p w:rsidR="00240904" w:rsidRDefault="00622E5C">
            <w:pPr>
              <w:pStyle w:val="2"/>
            </w:pPr>
            <w:r>
              <w:t>≤246万元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提升农村人居环境水平</w:t>
            </w:r>
          </w:p>
        </w:tc>
        <w:tc>
          <w:tcPr>
            <w:tcW w:w="3430" w:type="dxa"/>
            <w:vAlign w:val="center"/>
          </w:tcPr>
          <w:p w:rsidR="00240904" w:rsidRDefault="00622E5C">
            <w:pPr>
              <w:pStyle w:val="2"/>
            </w:pPr>
            <w:r>
              <w:t>提升农村人居环境水平</w:t>
            </w:r>
          </w:p>
        </w:tc>
        <w:tc>
          <w:tcPr>
            <w:tcW w:w="2551" w:type="dxa"/>
            <w:vAlign w:val="center"/>
          </w:tcPr>
          <w:p w:rsidR="00240904" w:rsidRDefault="00622E5C">
            <w:pPr>
              <w:pStyle w:val="2"/>
            </w:pPr>
            <w:r>
              <w:t>提升</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项目村村民满意度</w:t>
            </w:r>
          </w:p>
        </w:tc>
        <w:tc>
          <w:tcPr>
            <w:tcW w:w="3430" w:type="dxa"/>
            <w:vAlign w:val="center"/>
          </w:tcPr>
          <w:p w:rsidR="00240904" w:rsidRDefault="00622E5C">
            <w:pPr>
              <w:pStyle w:val="2"/>
            </w:pPr>
            <w:r>
              <w:t>项目村村民满意度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9" w:name="_Toc157674185"/>
      <w:r>
        <w:rPr>
          <w:rFonts w:ascii="方正仿宋_GBK" w:eastAsia="方正仿宋_GBK" w:hAnsi="方正仿宋_GBK" w:cs="方正仿宋_GBK"/>
          <w:sz w:val="28"/>
        </w:rPr>
        <w:t>9.2024年农村文化宣传和精神文明建设绩效目标表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2024年农村文化宣传和精神文明建设</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859.00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859.00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广泛宣传“津农精品”，不断提高社会知名度和品牌影响力；组织参加农交会和地方特色展销活动；开展乡村振兴实施情况的满意度调查，印发天津农村内部刊物，开展天津农业农村调研课题。</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1.宣传乡村振兴方针政策和我市“三农”工作丰富实践</w:t>
            </w:r>
          </w:p>
          <w:p w:rsidR="00240904" w:rsidRDefault="00622E5C">
            <w:pPr>
              <w:pStyle w:val="2"/>
            </w:pPr>
            <w:r>
              <w:t>2.深入学习领会习近平新时代中国特设社会主义思想和党的二十大、二十届三中全会精神，强化教育培养，突出政治训练，加强干部队伍建设，教育引导党员干部把思想和行动统一到党中央决策部署上来，助推“三农”事业高质量发展</w:t>
            </w:r>
          </w:p>
          <w:p w:rsidR="00240904" w:rsidRDefault="00622E5C">
            <w:pPr>
              <w:pStyle w:val="2"/>
            </w:pPr>
            <w:r>
              <w:t>3.依法开展政务服务事项中涉及专家评审的事项，组织专家进行材料审查和现场验收</w:t>
            </w:r>
          </w:p>
          <w:p w:rsidR="00240904" w:rsidRDefault="00622E5C">
            <w:pPr>
              <w:pStyle w:val="2"/>
            </w:pPr>
            <w:r>
              <w:t>4.切实发挥法律顾问法律风险防范作用，就我委法律纠纷案件提出法律意见和建议</w:t>
            </w:r>
          </w:p>
          <w:p w:rsidR="00240904" w:rsidRDefault="00622E5C">
            <w:pPr>
              <w:pStyle w:val="2"/>
            </w:pPr>
            <w:r>
              <w:t>5.加大对乡村旅游优势资源的宣传推介，提高乡村旅游示范片区和精品线路的吸引力和知名度，通过活动策划推动天津乡村旅游品牌化、市场化、效益化发展。</w:t>
            </w:r>
          </w:p>
          <w:p w:rsidR="00240904" w:rsidRDefault="00622E5C">
            <w:pPr>
              <w:pStyle w:val="2"/>
            </w:pPr>
            <w:r>
              <w:t>6.组织办好2024年丰收季系列活动</w:t>
            </w:r>
          </w:p>
          <w:p w:rsidR="00240904" w:rsidRDefault="00622E5C">
            <w:pPr>
              <w:pStyle w:val="2"/>
            </w:pPr>
            <w:r>
              <w:t>7.广泛宣传“津农精品”，不断提高社会知名度和品牌影响力；组织参加农交会和地方特色展销活动</w:t>
            </w:r>
          </w:p>
          <w:p w:rsidR="00240904" w:rsidRDefault="00622E5C">
            <w:pPr>
              <w:pStyle w:val="2"/>
            </w:pPr>
            <w:r>
              <w:t>8.开展乡村振兴实施情况的满意度调查，印发天津农村内部刊物，开展天津农业农村调研课题</w:t>
            </w:r>
          </w:p>
          <w:p w:rsidR="00240904" w:rsidRDefault="00622E5C">
            <w:pPr>
              <w:pStyle w:val="2"/>
            </w:pPr>
            <w:r>
              <w:t>9.二轮延包试点任务完成3个；全市仲裁员队伍业务能力大大提升，固定观察点工作有序开展；村集体经济组织会计核算符合规定，摸清组织运行情况</w:t>
            </w:r>
          </w:p>
          <w:p w:rsidR="00240904" w:rsidRDefault="00622E5C">
            <w:pPr>
              <w:pStyle w:val="2"/>
            </w:pPr>
            <w:r>
              <w:t>10.让农民合作社负责人及工作人员了解掌握农民合作社“一法一条例”及相关政策法规的主要内容，提高我市农民合作社规范管理水平；推动涉及宅基地审批的乡镇全面落实宅基地审批职能，加强宅基地违法行为监管，推动闲置宅基地和闲置住宅盘活利用，提升宅基地管理水平</w:t>
            </w:r>
          </w:p>
          <w:p w:rsidR="00240904" w:rsidRDefault="00622E5C">
            <w:pPr>
              <w:pStyle w:val="2"/>
            </w:pPr>
            <w:r>
              <w:t>11.制作工作纪实片不少于1个；乡村振兴干部能力素质得到显著提升</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播出服务期数</w:t>
            </w:r>
          </w:p>
        </w:tc>
        <w:tc>
          <w:tcPr>
            <w:tcW w:w="3430" w:type="dxa"/>
            <w:vAlign w:val="center"/>
          </w:tcPr>
          <w:p w:rsidR="00240904" w:rsidRDefault="00622E5C">
            <w:pPr>
              <w:pStyle w:val="2"/>
            </w:pPr>
            <w:r>
              <w:t>播出服务期数</w:t>
            </w:r>
          </w:p>
        </w:tc>
        <w:tc>
          <w:tcPr>
            <w:tcW w:w="2551" w:type="dxa"/>
            <w:vAlign w:val="center"/>
          </w:tcPr>
          <w:p w:rsidR="00240904" w:rsidRDefault="00622E5C">
            <w:pPr>
              <w:pStyle w:val="2"/>
            </w:pPr>
            <w:r>
              <w:t>≥50期</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报纸刊发期数</w:t>
            </w:r>
          </w:p>
        </w:tc>
        <w:tc>
          <w:tcPr>
            <w:tcW w:w="3430" w:type="dxa"/>
            <w:vAlign w:val="center"/>
          </w:tcPr>
          <w:p w:rsidR="00240904" w:rsidRDefault="00622E5C">
            <w:pPr>
              <w:pStyle w:val="2"/>
            </w:pPr>
            <w:r>
              <w:t>报纸刊发期数</w:t>
            </w:r>
          </w:p>
        </w:tc>
        <w:tc>
          <w:tcPr>
            <w:tcW w:w="2551" w:type="dxa"/>
            <w:vAlign w:val="center"/>
          </w:tcPr>
          <w:p w:rsidR="00240904" w:rsidRDefault="00622E5C">
            <w:pPr>
              <w:pStyle w:val="2"/>
            </w:pPr>
            <w:r>
              <w:t>≥10期</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网上信息监测月报</w:t>
            </w:r>
          </w:p>
        </w:tc>
        <w:tc>
          <w:tcPr>
            <w:tcW w:w="3430" w:type="dxa"/>
            <w:vAlign w:val="center"/>
          </w:tcPr>
          <w:p w:rsidR="00240904" w:rsidRDefault="00622E5C">
            <w:pPr>
              <w:pStyle w:val="2"/>
            </w:pPr>
            <w:r>
              <w:t>网上信息监测月报</w:t>
            </w:r>
          </w:p>
        </w:tc>
        <w:tc>
          <w:tcPr>
            <w:tcW w:w="2551" w:type="dxa"/>
            <w:vAlign w:val="center"/>
          </w:tcPr>
          <w:p w:rsidR="00240904" w:rsidRDefault="00622E5C">
            <w:pPr>
              <w:pStyle w:val="2"/>
            </w:pPr>
            <w:r>
              <w:t>12期</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微信公众号月推送信息</w:t>
            </w:r>
          </w:p>
        </w:tc>
        <w:tc>
          <w:tcPr>
            <w:tcW w:w="3430" w:type="dxa"/>
            <w:vAlign w:val="center"/>
          </w:tcPr>
          <w:p w:rsidR="00240904" w:rsidRDefault="00622E5C">
            <w:pPr>
              <w:pStyle w:val="2"/>
            </w:pPr>
            <w:r>
              <w:t>微信公众号月推送信息</w:t>
            </w:r>
          </w:p>
        </w:tc>
        <w:tc>
          <w:tcPr>
            <w:tcW w:w="2551" w:type="dxa"/>
            <w:vAlign w:val="center"/>
          </w:tcPr>
          <w:p w:rsidR="00240904" w:rsidRDefault="00622E5C">
            <w:pPr>
              <w:pStyle w:val="2"/>
            </w:pPr>
            <w:r>
              <w:t>≥220篇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关于满意度调查户数</w:t>
            </w:r>
          </w:p>
        </w:tc>
        <w:tc>
          <w:tcPr>
            <w:tcW w:w="3430" w:type="dxa"/>
            <w:vAlign w:val="center"/>
          </w:tcPr>
          <w:p w:rsidR="00240904" w:rsidRDefault="00622E5C">
            <w:pPr>
              <w:pStyle w:val="2"/>
            </w:pPr>
            <w:r>
              <w:t>关于满意度调查户数</w:t>
            </w:r>
          </w:p>
        </w:tc>
        <w:tc>
          <w:tcPr>
            <w:tcW w:w="2551" w:type="dxa"/>
            <w:vAlign w:val="center"/>
          </w:tcPr>
          <w:p w:rsidR="00240904" w:rsidRDefault="00622E5C">
            <w:pPr>
              <w:pStyle w:val="2"/>
            </w:pPr>
            <w:r>
              <w:t>≥1000户</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参加展会次数</w:t>
            </w:r>
          </w:p>
        </w:tc>
        <w:tc>
          <w:tcPr>
            <w:tcW w:w="3430" w:type="dxa"/>
            <w:vAlign w:val="center"/>
          </w:tcPr>
          <w:p w:rsidR="00240904" w:rsidRDefault="00622E5C">
            <w:pPr>
              <w:pStyle w:val="2"/>
            </w:pPr>
            <w:r>
              <w:t>反映组织参加展会数量</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举办系列展销活动次数</w:t>
            </w:r>
          </w:p>
        </w:tc>
        <w:tc>
          <w:tcPr>
            <w:tcW w:w="3430" w:type="dxa"/>
            <w:vAlign w:val="center"/>
          </w:tcPr>
          <w:p w:rsidR="00240904" w:rsidRDefault="00622E5C">
            <w:pPr>
              <w:pStyle w:val="2"/>
            </w:pPr>
            <w:r>
              <w:t>反映举办系列展销活动次数</w:t>
            </w:r>
          </w:p>
        </w:tc>
        <w:tc>
          <w:tcPr>
            <w:tcW w:w="2551" w:type="dxa"/>
            <w:vAlign w:val="center"/>
          </w:tcPr>
          <w:p w:rsidR="00240904" w:rsidRDefault="00622E5C">
            <w:pPr>
              <w:pStyle w:val="2"/>
            </w:pPr>
            <w:r>
              <w:t>10次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电视广告宣传投放</w:t>
            </w:r>
          </w:p>
        </w:tc>
        <w:tc>
          <w:tcPr>
            <w:tcW w:w="3430" w:type="dxa"/>
            <w:vAlign w:val="center"/>
          </w:tcPr>
          <w:p w:rsidR="00240904" w:rsidRDefault="00622E5C">
            <w:pPr>
              <w:pStyle w:val="2"/>
            </w:pPr>
            <w:r>
              <w:t>反映电视广告宣传投放次数</w:t>
            </w:r>
          </w:p>
        </w:tc>
        <w:tc>
          <w:tcPr>
            <w:tcW w:w="2551" w:type="dxa"/>
            <w:vAlign w:val="center"/>
          </w:tcPr>
          <w:p w:rsidR="00240904" w:rsidRDefault="00622E5C">
            <w:pPr>
              <w:pStyle w:val="2"/>
            </w:pPr>
            <w:r>
              <w:t>30次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主题灯光秀</w:t>
            </w:r>
          </w:p>
        </w:tc>
        <w:tc>
          <w:tcPr>
            <w:tcW w:w="3430" w:type="dxa"/>
            <w:vAlign w:val="center"/>
          </w:tcPr>
          <w:p w:rsidR="00240904" w:rsidRDefault="00622E5C">
            <w:pPr>
              <w:pStyle w:val="2"/>
            </w:pPr>
            <w:r>
              <w:t>反映主题灯光秀播放次数</w:t>
            </w:r>
          </w:p>
        </w:tc>
        <w:tc>
          <w:tcPr>
            <w:tcW w:w="2551" w:type="dxa"/>
            <w:vAlign w:val="center"/>
          </w:tcPr>
          <w:p w:rsidR="00240904" w:rsidRDefault="00622E5C">
            <w:pPr>
              <w:pStyle w:val="2"/>
            </w:pPr>
            <w:r>
              <w:t>7次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公共宣传渠道资源投放宣传海报</w:t>
            </w:r>
          </w:p>
        </w:tc>
        <w:tc>
          <w:tcPr>
            <w:tcW w:w="3430" w:type="dxa"/>
            <w:vAlign w:val="center"/>
          </w:tcPr>
          <w:p w:rsidR="00240904" w:rsidRDefault="00622E5C">
            <w:pPr>
              <w:pStyle w:val="2"/>
            </w:pPr>
            <w:r>
              <w:t>反映投放宣传海报数量</w:t>
            </w:r>
          </w:p>
        </w:tc>
        <w:tc>
          <w:tcPr>
            <w:tcW w:w="2551" w:type="dxa"/>
            <w:vAlign w:val="center"/>
          </w:tcPr>
          <w:p w:rsidR="00240904" w:rsidRDefault="00622E5C">
            <w:pPr>
              <w:pStyle w:val="2"/>
            </w:pPr>
            <w:r>
              <w:t>20个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乡村旅游论坛及培训</w:t>
            </w:r>
          </w:p>
        </w:tc>
        <w:tc>
          <w:tcPr>
            <w:tcW w:w="3430" w:type="dxa"/>
            <w:vAlign w:val="center"/>
          </w:tcPr>
          <w:p w:rsidR="00240904" w:rsidRDefault="00622E5C">
            <w:pPr>
              <w:pStyle w:val="2"/>
            </w:pPr>
            <w:r>
              <w:t>乡村旅游论坛及培训</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摄影、短视频制作、民宿设计大赛</w:t>
            </w:r>
          </w:p>
        </w:tc>
        <w:tc>
          <w:tcPr>
            <w:tcW w:w="3430" w:type="dxa"/>
            <w:vAlign w:val="center"/>
          </w:tcPr>
          <w:p w:rsidR="00240904" w:rsidRDefault="00622E5C">
            <w:pPr>
              <w:pStyle w:val="2"/>
            </w:pPr>
            <w:r>
              <w:t>摄影、短视频制作、民宿设计大赛</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乡村旅游调研</w:t>
            </w:r>
          </w:p>
        </w:tc>
        <w:tc>
          <w:tcPr>
            <w:tcW w:w="3430" w:type="dxa"/>
            <w:vAlign w:val="center"/>
          </w:tcPr>
          <w:p w:rsidR="00240904" w:rsidRDefault="00622E5C">
            <w:pPr>
              <w:pStyle w:val="2"/>
            </w:pPr>
            <w:r>
              <w:t>乡村旅游调研</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为所在单位讨论决定重大事项提供法律意见</w:t>
            </w:r>
          </w:p>
        </w:tc>
        <w:tc>
          <w:tcPr>
            <w:tcW w:w="3430" w:type="dxa"/>
            <w:vAlign w:val="center"/>
          </w:tcPr>
          <w:p w:rsidR="00240904" w:rsidRDefault="00622E5C">
            <w:pPr>
              <w:pStyle w:val="2"/>
            </w:pPr>
            <w:r>
              <w:t>为所在单位讨论决定重大事项提供法律意见</w:t>
            </w:r>
          </w:p>
        </w:tc>
        <w:tc>
          <w:tcPr>
            <w:tcW w:w="2551" w:type="dxa"/>
            <w:vAlign w:val="center"/>
          </w:tcPr>
          <w:p w:rsidR="00240904" w:rsidRDefault="00622E5C">
            <w:pPr>
              <w:pStyle w:val="2"/>
            </w:pPr>
            <w:r>
              <w:t>&gt;50件</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购买法治宣传材料</w:t>
            </w:r>
          </w:p>
        </w:tc>
        <w:tc>
          <w:tcPr>
            <w:tcW w:w="3430" w:type="dxa"/>
            <w:vAlign w:val="center"/>
          </w:tcPr>
          <w:p w:rsidR="00240904" w:rsidRDefault="00622E5C">
            <w:pPr>
              <w:pStyle w:val="2"/>
            </w:pPr>
            <w:r>
              <w:t>购买法治宣传材料</w:t>
            </w:r>
          </w:p>
        </w:tc>
        <w:tc>
          <w:tcPr>
            <w:tcW w:w="2551" w:type="dxa"/>
            <w:vAlign w:val="center"/>
          </w:tcPr>
          <w:p w:rsidR="00240904" w:rsidRDefault="00622E5C">
            <w:pPr>
              <w:pStyle w:val="2"/>
            </w:pPr>
            <w:r>
              <w:t>&gt;500份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开展法治宣传</w:t>
            </w:r>
          </w:p>
        </w:tc>
        <w:tc>
          <w:tcPr>
            <w:tcW w:w="3430" w:type="dxa"/>
            <w:vAlign w:val="center"/>
          </w:tcPr>
          <w:p w:rsidR="00240904" w:rsidRDefault="00622E5C">
            <w:pPr>
              <w:pStyle w:val="2"/>
            </w:pPr>
            <w:r>
              <w:t>开展法治宣传</w:t>
            </w:r>
          </w:p>
        </w:tc>
        <w:tc>
          <w:tcPr>
            <w:tcW w:w="2551" w:type="dxa"/>
            <w:vAlign w:val="center"/>
          </w:tcPr>
          <w:p w:rsidR="00240904" w:rsidRDefault="00622E5C">
            <w:pPr>
              <w:pStyle w:val="2"/>
            </w:pPr>
            <w:r>
              <w:t>&gt;2次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委托专家开展政务服务事项数量</w:t>
            </w:r>
          </w:p>
        </w:tc>
        <w:tc>
          <w:tcPr>
            <w:tcW w:w="3430" w:type="dxa"/>
            <w:vAlign w:val="center"/>
          </w:tcPr>
          <w:p w:rsidR="00240904" w:rsidRDefault="00622E5C">
            <w:pPr>
              <w:pStyle w:val="2"/>
            </w:pPr>
            <w:r>
              <w:t>为申请人办理专家评审政务服务事项的次数</w:t>
            </w:r>
          </w:p>
        </w:tc>
        <w:tc>
          <w:tcPr>
            <w:tcW w:w="2551" w:type="dxa"/>
            <w:vAlign w:val="center"/>
          </w:tcPr>
          <w:p w:rsidR="00240904" w:rsidRDefault="00622E5C">
            <w:pPr>
              <w:pStyle w:val="2"/>
            </w:pPr>
            <w:r>
              <w:t>≥140项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空白许可证书需求量</w:t>
            </w:r>
          </w:p>
        </w:tc>
        <w:tc>
          <w:tcPr>
            <w:tcW w:w="3430" w:type="dxa"/>
            <w:vAlign w:val="center"/>
          </w:tcPr>
          <w:p w:rsidR="00240904" w:rsidRDefault="00622E5C">
            <w:pPr>
              <w:pStyle w:val="2"/>
            </w:pPr>
            <w:r>
              <w:t>印刷空白许可证书数量</w:t>
            </w:r>
          </w:p>
        </w:tc>
        <w:tc>
          <w:tcPr>
            <w:tcW w:w="2551" w:type="dxa"/>
            <w:vAlign w:val="center"/>
          </w:tcPr>
          <w:p w:rsidR="00240904" w:rsidRDefault="00622E5C">
            <w:pPr>
              <w:pStyle w:val="2"/>
            </w:pPr>
            <w:r>
              <w:t>≥6000张</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培训规模</w:t>
            </w:r>
          </w:p>
        </w:tc>
        <w:tc>
          <w:tcPr>
            <w:tcW w:w="3430" w:type="dxa"/>
            <w:vAlign w:val="center"/>
          </w:tcPr>
          <w:p w:rsidR="00240904" w:rsidRDefault="00622E5C">
            <w:pPr>
              <w:pStyle w:val="2"/>
            </w:pPr>
            <w:r>
              <w:t>培训干部人数</w:t>
            </w:r>
          </w:p>
        </w:tc>
        <w:tc>
          <w:tcPr>
            <w:tcW w:w="2551" w:type="dxa"/>
            <w:vAlign w:val="center"/>
          </w:tcPr>
          <w:p w:rsidR="00240904" w:rsidRDefault="00622E5C">
            <w:pPr>
              <w:pStyle w:val="2"/>
            </w:pPr>
            <w:r>
              <w:t>&gt;50人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完成二轮延包试点任务</w:t>
            </w:r>
          </w:p>
        </w:tc>
        <w:tc>
          <w:tcPr>
            <w:tcW w:w="3430" w:type="dxa"/>
            <w:vAlign w:val="center"/>
          </w:tcPr>
          <w:p w:rsidR="00240904" w:rsidRDefault="00622E5C">
            <w:pPr>
              <w:pStyle w:val="2"/>
            </w:pPr>
            <w:r>
              <w:t>完成二轮延包试点任务的村数</w:t>
            </w:r>
          </w:p>
        </w:tc>
        <w:tc>
          <w:tcPr>
            <w:tcW w:w="2551" w:type="dxa"/>
            <w:vAlign w:val="center"/>
          </w:tcPr>
          <w:p w:rsidR="00240904" w:rsidRDefault="00622E5C">
            <w:pPr>
              <w:pStyle w:val="2"/>
            </w:pPr>
            <w:r>
              <w:t>≥3个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完成全市仲裁员培训</w:t>
            </w:r>
          </w:p>
        </w:tc>
        <w:tc>
          <w:tcPr>
            <w:tcW w:w="3430" w:type="dxa"/>
            <w:vAlign w:val="center"/>
          </w:tcPr>
          <w:p w:rsidR="00240904" w:rsidRDefault="00622E5C">
            <w:pPr>
              <w:pStyle w:val="2"/>
            </w:pPr>
            <w:r>
              <w:t>参加全市仲裁员培训的人数</w:t>
            </w:r>
          </w:p>
        </w:tc>
        <w:tc>
          <w:tcPr>
            <w:tcW w:w="2551" w:type="dxa"/>
            <w:vAlign w:val="center"/>
          </w:tcPr>
          <w:p w:rsidR="00240904" w:rsidRDefault="00622E5C">
            <w:pPr>
              <w:pStyle w:val="2"/>
            </w:pPr>
            <w:r>
              <w:t>≥160个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完成固定观察点工作培训</w:t>
            </w:r>
          </w:p>
        </w:tc>
        <w:tc>
          <w:tcPr>
            <w:tcW w:w="3430" w:type="dxa"/>
            <w:vAlign w:val="center"/>
          </w:tcPr>
          <w:p w:rsidR="00240904" w:rsidRDefault="00622E5C">
            <w:pPr>
              <w:pStyle w:val="2"/>
            </w:pPr>
            <w:r>
              <w:t>参加固定观察点工作培训的人数</w:t>
            </w:r>
          </w:p>
        </w:tc>
        <w:tc>
          <w:tcPr>
            <w:tcW w:w="2551" w:type="dxa"/>
            <w:vAlign w:val="center"/>
          </w:tcPr>
          <w:p w:rsidR="00240904" w:rsidRDefault="00622E5C">
            <w:pPr>
              <w:pStyle w:val="2"/>
            </w:pPr>
            <w:r>
              <w:t>≥40个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印制农民合作社“一法一条例”宣传材料</w:t>
            </w:r>
          </w:p>
        </w:tc>
        <w:tc>
          <w:tcPr>
            <w:tcW w:w="3430" w:type="dxa"/>
            <w:vAlign w:val="center"/>
          </w:tcPr>
          <w:p w:rsidR="00240904" w:rsidRDefault="00622E5C">
            <w:pPr>
              <w:pStyle w:val="2"/>
            </w:pPr>
            <w:r>
              <w:t>印制农民合作社“一法一条例”宣传材料</w:t>
            </w:r>
          </w:p>
        </w:tc>
        <w:tc>
          <w:tcPr>
            <w:tcW w:w="2551" w:type="dxa"/>
            <w:vAlign w:val="center"/>
          </w:tcPr>
          <w:p w:rsidR="00240904" w:rsidRDefault="00622E5C">
            <w:pPr>
              <w:pStyle w:val="2"/>
            </w:pPr>
            <w:r>
              <w:t>≥10000份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天津市农村宅基地管理办法</w:t>
            </w:r>
          </w:p>
        </w:tc>
        <w:tc>
          <w:tcPr>
            <w:tcW w:w="3430" w:type="dxa"/>
            <w:vAlign w:val="center"/>
          </w:tcPr>
          <w:p w:rsidR="00240904" w:rsidRDefault="00622E5C">
            <w:pPr>
              <w:pStyle w:val="2"/>
            </w:pPr>
            <w:r>
              <w:t>出台天津市农村宅基地管理办法</w:t>
            </w:r>
          </w:p>
        </w:tc>
        <w:tc>
          <w:tcPr>
            <w:tcW w:w="2551" w:type="dxa"/>
            <w:vAlign w:val="center"/>
          </w:tcPr>
          <w:p w:rsidR="00240904" w:rsidRDefault="00622E5C">
            <w:pPr>
              <w:pStyle w:val="2"/>
            </w:pPr>
            <w:r>
              <w:t>出台</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培训基层宅基地管理人员</w:t>
            </w:r>
          </w:p>
        </w:tc>
        <w:tc>
          <w:tcPr>
            <w:tcW w:w="3430" w:type="dxa"/>
            <w:vAlign w:val="center"/>
          </w:tcPr>
          <w:p w:rsidR="00240904" w:rsidRDefault="00622E5C">
            <w:pPr>
              <w:pStyle w:val="2"/>
            </w:pPr>
            <w:r>
              <w:t>培训基层宅基地管理人员</w:t>
            </w:r>
          </w:p>
        </w:tc>
        <w:tc>
          <w:tcPr>
            <w:tcW w:w="2551" w:type="dxa"/>
            <w:vAlign w:val="center"/>
          </w:tcPr>
          <w:p w:rsidR="00240904" w:rsidRDefault="00622E5C">
            <w:pPr>
              <w:pStyle w:val="2"/>
            </w:pPr>
            <w:r>
              <w:t>≥100人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乡村振兴培训数量</w:t>
            </w:r>
          </w:p>
        </w:tc>
        <w:tc>
          <w:tcPr>
            <w:tcW w:w="3430" w:type="dxa"/>
            <w:vAlign w:val="center"/>
          </w:tcPr>
          <w:p w:rsidR="00240904" w:rsidRDefault="00622E5C">
            <w:pPr>
              <w:pStyle w:val="2"/>
            </w:pPr>
            <w:r>
              <w:t>开展培训人次数</w:t>
            </w:r>
          </w:p>
        </w:tc>
        <w:tc>
          <w:tcPr>
            <w:tcW w:w="2551" w:type="dxa"/>
            <w:vAlign w:val="center"/>
          </w:tcPr>
          <w:p w:rsidR="00240904" w:rsidRDefault="00622E5C">
            <w:pPr>
              <w:pStyle w:val="2"/>
            </w:pPr>
            <w:r>
              <w:t>≥40人次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拍摄纪实片数量</w:t>
            </w:r>
          </w:p>
        </w:tc>
        <w:tc>
          <w:tcPr>
            <w:tcW w:w="3430" w:type="dxa"/>
            <w:vAlign w:val="center"/>
          </w:tcPr>
          <w:p w:rsidR="00240904" w:rsidRDefault="00622E5C">
            <w:pPr>
              <w:pStyle w:val="2"/>
            </w:pPr>
            <w:r>
              <w:t>反映拍摄纪实片数量情况</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播出服务有效率</w:t>
            </w:r>
          </w:p>
        </w:tc>
        <w:tc>
          <w:tcPr>
            <w:tcW w:w="3430" w:type="dxa"/>
            <w:vAlign w:val="center"/>
          </w:tcPr>
          <w:p w:rsidR="00240904" w:rsidRDefault="00622E5C">
            <w:pPr>
              <w:pStyle w:val="2"/>
            </w:pPr>
            <w:r>
              <w:t>播出服务有效率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信息监测发布率</w:t>
            </w:r>
          </w:p>
        </w:tc>
        <w:tc>
          <w:tcPr>
            <w:tcW w:w="3430" w:type="dxa"/>
            <w:vAlign w:val="center"/>
          </w:tcPr>
          <w:p w:rsidR="00240904" w:rsidRDefault="00622E5C">
            <w:pPr>
              <w:pStyle w:val="2"/>
            </w:pPr>
            <w:r>
              <w:t>信息监测发布率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调查完成率</w:t>
            </w:r>
          </w:p>
        </w:tc>
        <w:tc>
          <w:tcPr>
            <w:tcW w:w="3430" w:type="dxa"/>
            <w:vAlign w:val="center"/>
          </w:tcPr>
          <w:p w:rsidR="00240904" w:rsidRDefault="00622E5C">
            <w:pPr>
              <w:pStyle w:val="2"/>
            </w:pPr>
            <w:r>
              <w:t>调查完成率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展台搭建验收合格率</w:t>
            </w:r>
          </w:p>
        </w:tc>
        <w:tc>
          <w:tcPr>
            <w:tcW w:w="3430" w:type="dxa"/>
            <w:vAlign w:val="center"/>
          </w:tcPr>
          <w:p w:rsidR="00240904" w:rsidRDefault="00622E5C">
            <w:pPr>
              <w:pStyle w:val="2"/>
            </w:pPr>
            <w:r>
              <w:t>反映展台搭建验收合格情况</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通过图谱画册的设计制作，对资源进行整合，推出精品旅游线路。</w:t>
            </w:r>
          </w:p>
        </w:tc>
        <w:tc>
          <w:tcPr>
            <w:tcW w:w="3430" w:type="dxa"/>
            <w:vAlign w:val="center"/>
          </w:tcPr>
          <w:p w:rsidR="00240904" w:rsidRDefault="00622E5C">
            <w:pPr>
              <w:pStyle w:val="2"/>
            </w:pPr>
            <w:r>
              <w:t>通过图谱画册的设计制作，对资源进行整合，推出精品旅游线路。</w:t>
            </w:r>
          </w:p>
        </w:tc>
        <w:tc>
          <w:tcPr>
            <w:tcW w:w="2551" w:type="dxa"/>
            <w:vAlign w:val="center"/>
          </w:tcPr>
          <w:p w:rsidR="00240904" w:rsidRDefault="00622E5C">
            <w:pPr>
              <w:pStyle w:val="2"/>
            </w:pPr>
            <w:r>
              <w:t>出台</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确保农业重大决策事项合法、合规</w:t>
            </w:r>
          </w:p>
        </w:tc>
        <w:tc>
          <w:tcPr>
            <w:tcW w:w="3430" w:type="dxa"/>
            <w:vAlign w:val="center"/>
          </w:tcPr>
          <w:p w:rsidR="00240904" w:rsidRDefault="00622E5C">
            <w:pPr>
              <w:pStyle w:val="2"/>
            </w:pPr>
            <w:r>
              <w:t>确保农业重大决策事项合法、合规</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机构执法能力明显提升</w:t>
            </w:r>
          </w:p>
        </w:tc>
        <w:tc>
          <w:tcPr>
            <w:tcW w:w="3430" w:type="dxa"/>
            <w:vAlign w:val="center"/>
          </w:tcPr>
          <w:p w:rsidR="00240904" w:rsidRDefault="00622E5C">
            <w:pPr>
              <w:pStyle w:val="2"/>
            </w:pPr>
            <w:r>
              <w:t>不出现行政复议问题</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委托专家开展政务服务事项完成率</w:t>
            </w:r>
          </w:p>
        </w:tc>
        <w:tc>
          <w:tcPr>
            <w:tcW w:w="3430" w:type="dxa"/>
            <w:vAlign w:val="center"/>
          </w:tcPr>
          <w:p w:rsidR="00240904" w:rsidRDefault="00622E5C">
            <w:pPr>
              <w:pStyle w:val="2"/>
            </w:pPr>
            <w:r>
              <w:t>实际邀请专家开展评审的事项数量与申请专家评审事项数量的比率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参训率</w:t>
            </w:r>
          </w:p>
        </w:tc>
        <w:tc>
          <w:tcPr>
            <w:tcW w:w="3430" w:type="dxa"/>
            <w:vAlign w:val="center"/>
          </w:tcPr>
          <w:p w:rsidR="00240904" w:rsidRDefault="00622E5C">
            <w:pPr>
              <w:pStyle w:val="2"/>
            </w:pPr>
            <w:r>
              <w:t>参训率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开展农民合作社“一法一条例”宣传活动</w:t>
            </w:r>
          </w:p>
        </w:tc>
        <w:tc>
          <w:tcPr>
            <w:tcW w:w="3430" w:type="dxa"/>
            <w:vAlign w:val="center"/>
          </w:tcPr>
          <w:p w:rsidR="00240904" w:rsidRDefault="00622E5C">
            <w:pPr>
              <w:pStyle w:val="2"/>
            </w:pPr>
            <w:r>
              <w:t>开展农民合作社“一法一条例”宣传活动</w:t>
            </w:r>
          </w:p>
        </w:tc>
        <w:tc>
          <w:tcPr>
            <w:tcW w:w="2551" w:type="dxa"/>
            <w:vAlign w:val="center"/>
          </w:tcPr>
          <w:p w:rsidR="00240904" w:rsidRDefault="00622E5C">
            <w:pPr>
              <w:pStyle w:val="2"/>
            </w:pPr>
            <w:r>
              <w:t>≥20次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培训质量</w:t>
            </w:r>
          </w:p>
        </w:tc>
        <w:tc>
          <w:tcPr>
            <w:tcW w:w="3430" w:type="dxa"/>
            <w:vAlign w:val="center"/>
          </w:tcPr>
          <w:p w:rsidR="00240904" w:rsidRDefault="00622E5C">
            <w:pPr>
              <w:pStyle w:val="2"/>
            </w:pPr>
            <w:r>
              <w:t>达标合格率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组织开展专题培训班</w:t>
            </w:r>
          </w:p>
        </w:tc>
        <w:tc>
          <w:tcPr>
            <w:tcW w:w="3430" w:type="dxa"/>
            <w:vAlign w:val="center"/>
          </w:tcPr>
          <w:p w:rsidR="00240904" w:rsidRDefault="00622E5C">
            <w:pPr>
              <w:pStyle w:val="2"/>
            </w:pPr>
            <w:r>
              <w:t>天数</w:t>
            </w:r>
          </w:p>
        </w:tc>
        <w:tc>
          <w:tcPr>
            <w:tcW w:w="2551" w:type="dxa"/>
            <w:vAlign w:val="center"/>
          </w:tcPr>
          <w:p w:rsidR="00240904" w:rsidRDefault="00622E5C">
            <w:pPr>
              <w:pStyle w:val="2"/>
            </w:pPr>
            <w:r>
              <w:t>≥1天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拍摄纪实片完成率</w:t>
            </w:r>
          </w:p>
        </w:tc>
        <w:tc>
          <w:tcPr>
            <w:tcW w:w="3430" w:type="dxa"/>
            <w:vAlign w:val="center"/>
          </w:tcPr>
          <w:p w:rsidR="00240904" w:rsidRDefault="00622E5C">
            <w:pPr>
              <w:pStyle w:val="2"/>
            </w:pPr>
            <w:r>
              <w:t>反映拍摄纪实片完成比例</w:t>
            </w:r>
          </w:p>
        </w:tc>
        <w:tc>
          <w:tcPr>
            <w:tcW w:w="2551" w:type="dxa"/>
            <w:vAlign w:val="center"/>
          </w:tcPr>
          <w:p w:rsidR="00240904" w:rsidRDefault="00622E5C">
            <w:pPr>
              <w:pStyle w:val="2"/>
            </w:pPr>
            <w:r>
              <w:t>≥50%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宣传节目播出准时率</w:t>
            </w:r>
          </w:p>
        </w:tc>
        <w:tc>
          <w:tcPr>
            <w:tcW w:w="3430" w:type="dxa"/>
            <w:vAlign w:val="center"/>
          </w:tcPr>
          <w:p w:rsidR="00240904" w:rsidRDefault="00622E5C">
            <w:pPr>
              <w:pStyle w:val="2"/>
            </w:pPr>
            <w:r>
              <w:t>宣传节目播出准时率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《天津农村》内刊印刷完成时间</w:t>
            </w:r>
          </w:p>
        </w:tc>
        <w:tc>
          <w:tcPr>
            <w:tcW w:w="3430" w:type="dxa"/>
            <w:vAlign w:val="center"/>
          </w:tcPr>
          <w:p w:rsidR="00240904" w:rsidRDefault="00622E5C">
            <w:pPr>
              <w:pStyle w:val="2"/>
            </w:pPr>
            <w:r>
              <w:t>完成时间</w:t>
            </w:r>
          </w:p>
        </w:tc>
        <w:tc>
          <w:tcPr>
            <w:tcW w:w="2551" w:type="dxa"/>
            <w:vAlign w:val="center"/>
          </w:tcPr>
          <w:p w:rsidR="00240904" w:rsidRDefault="00622E5C">
            <w:pPr>
              <w:pStyle w:val="2"/>
            </w:pPr>
            <w:r>
              <w:t>2025年4月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项目完成时限</w:t>
            </w:r>
          </w:p>
        </w:tc>
        <w:tc>
          <w:tcPr>
            <w:tcW w:w="3430" w:type="dxa"/>
            <w:vAlign w:val="center"/>
          </w:tcPr>
          <w:p w:rsidR="00240904" w:rsidRDefault="00622E5C">
            <w:pPr>
              <w:pStyle w:val="2"/>
            </w:pPr>
            <w:r>
              <w:t>反映项目完成的及时情况</w:t>
            </w:r>
          </w:p>
        </w:tc>
        <w:tc>
          <w:tcPr>
            <w:tcW w:w="2551" w:type="dxa"/>
            <w:vAlign w:val="center"/>
          </w:tcPr>
          <w:p w:rsidR="00240904" w:rsidRDefault="00622E5C">
            <w:pPr>
              <w:pStyle w:val="2"/>
            </w:pPr>
            <w:r>
              <w:t>2024年12月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w:t>
            </w:r>
          </w:p>
        </w:tc>
        <w:tc>
          <w:tcPr>
            <w:tcW w:w="3430" w:type="dxa"/>
            <w:vAlign w:val="center"/>
          </w:tcPr>
          <w:p w:rsidR="00240904" w:rsidRDefault="00622E5C">
            <w:pPr>
              <w:pStyle w:val="2"/>
            </w:pPr>
            <w:r>
              <w:t>金额</w:t>
            </w:r>
          </w:p>
        </w:tc>
        <w:tc>
          <w:tcPr>
            <w:tcW w:w="2551" w:type="dxa"/>
            <w:vAlign w:val="center"/>
          </w:tcPr>
          <w:p w:rsidR="00240904" w:rsidRDefault="00622E5C">
            <w:pPr>
              <w:pStyle w:val="2"/>
            </w:pPr>
            <w:r>
              <w:t>≤859万元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在无不可抗力发生的前提下，拉动乡村旅游综合收入明显提升。</w:t>
            </w:r>
          </w:p>
        </w:tc>
        <w:tc>
          <w:tcPr>
            <w:tcW w:w="3430" w:type="dxa"/>
            <w:vAlign w:val="center"/>
          </w:tcPr>
          <w:p w:rsidR="00240904" w:rsidRDefault="00622E5C">
            <w:pPr>
              <w:pStyle w:val="2"/>
            </w:pPr>
            <w:r>
              <w:t>通过图谱画册的宣传推介，引流促销费，提升乡村旅游发展经济效益</w:t>
            </w:r>
          </w:p>
        </w:tc>
        <w:tc>
          <w:tcPr>
            <w:tcW w:w="2551" w:type="dxa"/>
            <w:vAlign w:val="center"/>
          </w:tcPr>
          <w:p w:rsidR="00240904" w:rsidRDefault="00622E5C">
            <w:pPr>
              <w:pStyle w:val="2"/>
            </w:pPr>
            <w:r>
              <w:t>≥10%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组织培训</w:t>
            </w:r>
          </w:p>
        </w:tc>
        <w:tc>
          <w:tcPr>
            <w:tcW w:w="3430" w:type="dxa"/>
            <w:vAlign w:val="center"/>
          </w:tcPr>
          <w:p w:rsidR="00240904" w:rsidRDefault="00622E5C">
            <w:pPr>
              <w:pStyle w:val="2"/>
            </w:pPr>
            <w:r>
              <w:t>培训质量</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提升“津农精品”社会认知度</w:t>
            </w:r>
          </w:p>
        </w:tc>
        <w:tc>
          <w:tcPr>
            <w:tcW w:w="3430" w:type="dxa"/>
            <w:vAlign w:val="center"/>
          </w:tcPr>
          <w:p w:rsidR="00240904" w:rsidRDefault="00622E5C">
            <w:pPr>
              <w:pStyle w:val="2"/>
            </w:pPr>
            <w:r>
              <w:t>反映“津农精品”社会认知度提升情况</w:t>
            </w:r>
          </w:p>
        </w:tc>
        <w:tc>
          <w:tcPr>
            <w:tcW w:w="2551" w:type="dxa"/>
            <w:vAlign w:val="center"/>
          </w:tcPr>
          <w:p w:rsidR="00240904" w:rsidRDefault="00622E5C">
            <w:pPr>
              <w:pStyle w:val="2"/>
            </w:pPr>
            <w:r>
              <w:t>不断提升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提升天津丰收季的知晓率</w:t>
            </w:r>
          </w:p>
        </w:tc>
        <w:tc>
          <w:tcPr>
            <w:tcW w:w="3430" w:type="dxa"/>
            <w:vAlign w:val="center"/>
          </w:tcPr>
          <w:p w:rsidR="00240904" w:rsidRDefault="00622E5C">
            <w:pPr>
              <w:pStyle w:val="2"/>
            </w:pPr>
            <w:r>
              <w:t>反映天津丰收季的社会认知度提升情况</w:t>
            </w:r>
          </w:p>
        </w:tc>
        <w:tc>
          <w:tcPr>
            <w:tcW w:w="2551" w:type="dxa"/>
            <w:vAlign w:val="center"/>
          </w:tcPr>
          <w:p w:rsidR="00240904" w:rsidRDefault="00622E5C">
            <w:pPr>
              <w:pStyle w:val="2"/>
            </w:pPr>
            <w:r>
              <w:t>不断提升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规范我市农村宅基地管理</w:t>
            </w:r>
          </w:p>
        </w:tc>
        <w:tc>
          <w:tcPr>
            <w:tcW w:w="3430" w:type="dxa"/>
            <w:vAlign w:val="center"/>
          </w:tcPr>
          <w:p w:rsidR="00240904" w:rsidRDefault="00622E5C">
            <w:pPr>
              <w:pStyle w:val="2"/>
            </w:pPr>
            <w:r>
              <w:t>管理水平</w:t>
            </w:r>
          </w:p>
        </w:tc>
        <w:tc>
          <w:tcPr>
            <w:tcW w:w="2551" w:type="dxa"/>
            <w:vAlign w:val="center"/>
          </w:tcPr>
          <w:p w:rsidR="00240904" w:rsidRDefault="00622E5C">
            <w:pPr>
              <w:pStyle w:val="2"/>
            </w:pPr>
            <w:r>
              <w:t>规范提高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推动乡村旅游高质量发展，拉升生态效益指标。</w:t>
            </w:r>
          </w:p>
        </w:tc>
        <w:tc>
          <w:tcPr>
            <w:tcW w:w="3430" w:type="dxa"/>
            <w:vAlign w:val="center"/>
          </w:tcPr>
          <w:p w:rsidR="00240904" w:rsidRDefault="00622E5C">
            <w:pPr>
              <w:pStyle w:val="2"/>
            </w:pPr>
            <w:r>
              <w:t>乡村旅游融通生产生活生态，乡村旅游发展与良好的生态环境互相依托，互为借力，共同促进。</w:t>
            </w:r>
          </w:p>
        </w:tc>
        <w:tc>
          <w:tcPr>
            <w:tcW w:w="2551" w:type="dxa"/>
            <w:vAlign w:val="center"/>
          </w:tcPr>
          <w:p w:rsidR="00240904" w:rsidRDefault="00622E5C">
            <w:pPr>
              <w:pStyle w:val="2"/>
            </w:pPr>
            <w:r>
              <w:t>不断增强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网上信息监测有效期</w:t>
            </w:r>
          </w:p>
        </w:tc>
        <w:tc>
          <w:tcPr>
            <w:tcW w:w="3430" w:type="dxa"/>
            <w:vAlign w:val="center"/>
          </w:tcPr>
          <w:p w:rsidR="00240904" w:rsidRDefault="00622E5C">
            <w:pPr>
              <w:pStyle w:val="2"/>
            </w:pPr>
            <w:r>
              <w:t>网上信息监测有效期</w:t>
            </w:r>
          </w:p>
        </w:tc>
        <w:tc>
          <w:tcPr>
            <w:tcW w:w="2551" w:type="dxa"/>
            <w:vAlign w:val="center"/>
          </w:tcPr>
          <w:p w:rsidR="00240904" w:rsidRDefault="00622E5C">
            <w:pPr>
              <w:pStyle w:val="2"/>
            </w:pPr>
            <w:r>
              <w:t>≥1年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政务服务事项专家评审运转机制</w:t>
            </w:r>
          </w:p>
        </w:tc>
        <w:tc>
          <w:tcPr>
            <w:tcW w:w="3430" w:type="dxa"/>
            <w:vAlign w:val="center"/>
          </w:tcPr>
          <w:p w:rsidR="00240904" w:rsidRDefault="00622E5C">
            <w:pPr>
              <w:pStyle w:val="2"/>
            </w:pPr>
            <w:r>
              <w:t>依法开展政务服务事项专家评审</w:t>
            </w:r>
          </w:p>
        </w:tc>
        <w:tc>
          <w:tcPr>
            <w:tcW w:w="2551" w:type="dxa"/>
            <w:vAlign w:val="center"/>
          </w:tcPr>
          <w:p w:rsidR="00240904" w:rsidRDefault="00622E5C">
            <w:pPr>
              <w:pStyle w:val="2"/>
            </w:pPr>
            <w:r>
              <w:t>保障</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提升乡村振兴干部能力素质</w:t>
            </w:r>
          </w:p>
        </w:tc>
        <w:tc>
          <w:tcPr>
            <w:tcW w:w="3430" w:type="dxa"/>
            <w:vAlign w:val="center"/>
          </w:tcPr>
          <w:p w:rsidR="00240904" w:rsidRDefault="00622E5C">
            <w:pPr>
              <w:pStyle w:val="2"/>
            </w:pPr>
            <w:r>
              <w:t>系统干部工作能力提升情况</w:t>
            </w:r>
          </w:p>
        </w:tc>
        <w:tc>
          <w:tcPr>
            <w:tcW w:w="2551" w:type="dxa"/>
            <w:vAlign w:val="center"/>
          </w:tcPr>
          <w:p w:rsidR="00240904" w:rsidRDefault="00622E5C">
            <w:pPr>
              <w:pStyle w:val="2"/>
            </w:pPr>
            <w:r>
              <w:t>显著提升</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服务满意度</w:t>
            </w:r>
          </w:p>
        </w:tc>
        <w:tc>
          <w:tcPr>
            <w:tcW w:w="3430" w:type="dxa"/>
            <w:vAlign w:val="center"/>
          </w:tcPr>
          <w:p w:rsidR="00240904" w:rsidRDefault="00622E5C">
            <w:pPr>
              <w:pStyle w:val="2"/>
            </w:pPr>
            <w:r>
              <w:t>市民、企业、干部</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服务对象满意度</w:t>
            </w:r>
          </w:p>
        </w:tc>
        <w:tc>
          <w:tcPr>
            <w:tcW w:w="3430" w:type="dxa"/>
            <w:vAlign w:val="center"/>
          </w:tcPr>
          <w:p w:rsidR="00240904" w:rsidRDefault="00622E5C">
            <w:pPr>
              <w:pStyle w:val="2"/>
            </w:pPr>
            <w:r>
              <w:t>申请人对专家评审政务服务事项办理的满意度</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培训满意度</w:t>
            </w:r>
          </w:p>
        </w:tc>
        <w:tc>
          <w:tcPr>
            <w:tcW w:w="3430" w:type="dxa"/>
            <w:vAlign w:val="center"/>
          </w:tcPr>
          <w:p w:rsidR="00240904" w:rsidRDefault="00622E5C">
            <w:pPr>
              <w:pStyle w:val="2"/>
            </w:pPr>
            <w:r>
              <w:t>参训干部满意度</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对天津市农村宅基地管理办法的满意程度</w:t>
            </w:r>
          </w:p>
        </w:tc>
        <w:tc>
          <w:tcPr>
            <w:tcW w:w="3430" w:type="dxa"/>
            <w:vAlign w:val="center"/>
          </w:tcPr>
          <w:p w:rsidR="00240904" w:rsidRDefault="00622E5C">
            <w:pPr>
              <w:pStyle w:val="2"/>
            </w:pPr>
            <w:r>
              <w:t>对天津市农村宅基地管理办法的满意程度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10" w:name="_Toc157674186"/>
      <w:r>
        <w:rPr>
          <w:rFonts w:ascii="方正仿宋_GBK" w:eastAsia="方正仿宋_GBK" w:hAnsi="方正仿宋_GBK" w:cs="方正仿宋_GBK"/>
          <w:sz w:val="28"/>
        </w:rPr>
        <w:t>10.2024年全民健身项目体彩公益金农民体育绩效目标表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2024年全民健身项目体彩公益金农民体育</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深入开展“亿万农民健身活动”，不断提高农民群众身体素质和健康水平</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1.深入开展“亿万农民健身活动”，不断提高农民群众身体素质和健康水平</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组织农民体育赛事</w:t>
            </w:r>
          </w:p>
        </w:tc>
        <w:tc>
          <w:tcPr>
            <w:tcW w:w="3430" w:type="dxa"/>
            <w:vAlign w:val="center"/>
          </w:tcPr>
          <w:p w:rsidR="00240904" w:rsidRDefault="00622E5C">
            <w:pPr>
              <w:pStyle w:val="2"/>
            </w:pPr>
            <w:r>
              <w:t>组织农民体育赛事</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赛事完成率</w:t>
            </w:r>
          </w:p>
        </w:tc>
        <w:tc>
          <w:tcPr>
            <w:tcW w:w="3430" w:type="dxa"/>
            <w:vAlign w:val="center"/>
          </w:tcPr>
          <w:p w:rsidR="00240904" w:rsidRDefault="00622E5C">
            <w:pPr>
              <w:pStyle w:val="2"/>
            </w:pPr>
            <w:r>
              <w:t>赛事完成率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组织完成相关活动</w:t>
            </w:r>
          </w:p>
        </w:tc>
        <w:tc>
          <w:tcPr>
            <w:tcW w:w="3430" w:type="dxa"/>
            <w:vAlign w:val="center"/>
          </w:tcPr>
          <w:p w:rsidR="00240904" w:rsidRDefault="00622E5C">
            <w:pPr>
              <w:pStyle w:val="2"/>
            </w:pPr>
            <w:r>
              <w:t>组织完成相关活动</w:t>
            </w:r>
          </w:p>
        </w:tc>
        <w:tc>
          <w:tcPr>
            <w:tcW w:w="2551" w:type="dxa"/>
            <w:vAlign w:val="center"/>
          </w:tcPr>
          <w:p w:rsidR="00240904" w:rsidRDefault="00622E5C">
            <w:pPr>
              <w:pStyle w:val="2"/>
            </w:pPr>
            <w:r>
              <w:t>2024年底前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项目经费支出预算内完成</w:t>
            </w:r>
          </w:p>
        </w:tc>
        <w:tc>
          <w:tcPr>
            <w:tcW w:w="3430" w:type="dxa"/>
            <w:vAlign w:val="center"/>
          </w:tcPr>
          <w:p w:rsidR="00240904" w:rsidRDefault="00622E5C">
            <w:pPr>
              <w:pStyle w:val="2"/>
            </w:pPr>
            <w:r>
              <w:t>项目经费支出预算内完成</w:t>
            </w:r>
          </w:p>
        </w:tc>
        <w:tc>
          <w:tcPr>
            <w:tcW w:w="2551" w:type="dxa"/>
            <w:vAlign w:val="center"/>
          </w:tcPr>
          <w:p w:rsidR="00240904" w:rsidRDefault="00622E5C">
            <w:pPr>
              <w:pStyle w:val="2"/>
            </w:pPr>
            <w:r>
              <w:t>≤30万元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农民参与体育健身活动人数</w:t>
            </w:r>
          </w:p>
        </w:tc>
        <w:tc>
          <w:tcPr>
            <w:tcW w:w="3430" w:type="dxa"/>
            <w:vAlign w:val="center"/>
          </w:tcPr>
          <w:p w:rsidR="00240904" w:rsidRDefault="00622E5C">
            <w:pPr>
              <w:pStyle w:val="2"/>
            </w:pPr>
            <w:r>
              <w:t>农民参与体育健身活动人数</w:t>
            </w:r>
          </w:p>
        </w:tc>
        <w:tc>
          <w:tcPr>
            <w:tcW w:w="2551" w:type="dxa"/>
            <w:vAlign w:val="center"/>
          </w:tcPr>
          <w:p w:rsidR="00240904" w:rsidRDefault="00622E5C">
            <w:pPr>
              <w:pStyle w:val="2"/>
            </w:pPr>
            <w:r>
              <w:t>≥500人</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参与活动人员满意度</w:t>
            </w:r>
          </w:p>
        </w:tc>
        <w:tc>
          <w:tcPr>
            <w:tcW w:w="3430" w:type="dxa"/>
            <w:vAlign w:val="center"/>
          </w:tcPr>
          <w:p w:rsidR="00240904" w:rsidRDefault="00622E5C">
            <w:pPr>
              <w:pStyle w:val="2"/>
            </w:pPr>
            <w:r>
              <w:t>参与活动人员满意度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11" w:name="_Toc157674187"/>
      <w:r>
        <w:rPr>
          <w:rFonts w:ascii="方正仿宋_GBK" w:eastAsia="方正仿宋_GBK" w:hAnsi="方正仿宋_GBK" w:cs="方正仿宋_GBK"/>
          <w:sz w:val="28"/>
        </w:rPr>
        <w:t>11.2024年乡村振兴地债利息绩效目标表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2024年乡村振兴地债利息</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12402.00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12402.00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偿还2024年乡村振兴债利息</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1.偿还地债利息</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偿还债务款项</w:t>
            </w:r>
          </w:p>
        </w:tc>
        <w:tc>
          <w:tcPr>
            <w:tcW w:w="3430" w:type="dxa"/>
            <w:vAlign w:val="center"/>
          </w:tcPr>
          <w:p w:rsidR="00240904" w:rsidRDefault="00622E5C">
            <w:pPr>
              <w:pStyle w:val="2"/>
            </w:pPr>
            <w:r>
              <w:t>偿还债务款项</w:t>
            </w:r>
          </w:p>
        </w:tc>
        <w:tc>
          <w:tcPr>
            <w:tcW w:w="2551" w:type="dxa"/>
            <w:vAlign w:val="center"/>
          </w:tcPr>
          <w:p w:rsidR="00240904" w:rsidRDefault="00622E5C">
            <w:pPr>
              <w:pStyle w:val="2"/>
            </w:pPr>
            <w:r>
              <w:t>1笔</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资金使用合规性</w:t>
            </w:r>
          </w:p>
        </w:tc>
        <w:tc>
          <w:tcPr>
            <w:tcW w:w="3430" w:type="dxa"/>
            <w:vAlign w:val="center"/>
          </w:tcPr>
          <w:p w:rsidR="00240904" w:rsidRDefault="00622E5C">
            <w:pPr>
              <w:pStyle w:val="2"/>
            </w:pPr>
            <w:r>
              <w:t>资金使用合规性</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偿还债务及时率</w:t>
            </w:r>
          </w:p>
        </w:tc>
        <w:tc>
          <w:tcPr>
            <w:tcW w:w="3430" w:type="dxa"/>
            <w:vAlign w:val="center"/>
          </w:tcPr>
          <w:p w:rsidR="00240904" w:rsidRDefault="00622E5C">
            <w:pPr>
              <w:pStyle w:val="2"/>
            </w:pPr>
            <w:r>
              <w:t>偿还债务及时率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w:t>
            </w:r>
          </w:p>
        </w:tc>
        <w:tc>
          <w:tcPr>
            <w:tcW w:w="3430" w:type="dxa"/>
            <w:vAlign w:val="center"/>
          </w:tcPr>
          <w:p w:rsidR="00240904" w:rsidRDefault="00622E5C">
            <w:pPr>
              <w:pStyle w:val="2"/>
            </w:pPr>
            <w:r>
              <w:t>项目支出金额</w:t>
            </w:r>
          </w:p>
        </w:tc>
        <w:tc>
          <w:tcPr>
            <w:tcW w:w="2551" w:type="dxa"/>
            <w:vAlign w:val="center"/>
          </w:tcPr>
          <w:p w:rsidR="00240904" w:rsidRDefault="00622E5C">
            <w:pPr>
              <w:pStyle w:val="2"/>
            </w:pPr>
            <w:r>
              <w:t>12402万元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化解债务利息</w:t>
            </w:r>
          </w:p>
        </w:tc>
        <w:tc>
          <w:tcPr>
            <w:tcW w:w="3430" w:type="dxa"/>
            <w:vAlign w:val="center"/>
          </w:tcPr>
          <w:p w:rsidR="00240904" w:rsidRDefault="00622E5C">
            <w:pPr>
              <w:pStyle w:val="2"/>
            </w:pPr>
            <w:r>
              <w:t>化解债务利息</w:t>
            </w:r>
          </w:p>
        </w:tc>
        <w:tc>
          <w:tcPr>
            <w:tcW w:w="2551" w:type="dxa"/>
            <w:vAlign w:val="center"/>
          </w:tcPr>
          <w:p w:rsidR="00240904" w:rsidRDefault="00622E5C">
            <w:pPr>
              <w:pStyle w:val="2"/>
            </w:pPr>
            <w:r>
              <w:t>及时</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债权人满意度</w:t>
            </w:r>
          </w:p>
        </w:tc>
        <w:tc>
          <w:tcPr>
            <w:tcW w:w="3430" w:type="dxa"/>
            <w:vAlign w:val="center"/>
          </w:tcPr>
          <w:p w:rsidR="00240904" w:rsidRDefault="00622E5C">
            <w:pPr>
              <w:pStyle w:val="2"/>
            </w:pPr>
            <w:r>
              <w:t>债权人满意度</w:t>
            </w:r>
          </w:p>
        </w:tc>
        <w:tc>
          <w:tcPr>
            <w:tcW w:w="2551" w:type="dxa"/>
            <w:vAlign w:val="center"/>
          </w:tcPr>
          <w:p w:rsidR="00240904" w:rsidRDefault="00622E5C">
            <w:pPr>
              <w:pStyle w:val="2"/>
            </w:pPr>
            <w:r>
              <w:t>≥100%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12" w:name="_Toc157674188"/>
      <w:r>
        <w:rPr>
          <w:rFonts w:ascii="方正仿宋_GBK" w:eastAsia="方正仿宋_GBK" w:hAnsi="方正仿宋_GBK" w:cs="方正仿宋_GBK"/>
          <w:sz w:val="28"/>
        </w:rPr>
        <w:t>12.2024年乡村振兴全面推进行动服务支撑绩效目标表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2024年乡村振兴全面推进行动服务支撑</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860.00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860.00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1.保障机关正常运转，为基本办公、业务开展提供有效支撑。</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1.1.保障机关正常运转，为基本办公、业务开展提供有效支撑。</w:t>
            </w:r>
          </w:p>
          <w:p w:rsidR="00240904" w:rsidRDefault="00622E5C">
            <w:pPr>
              <w:pStyle w:val="2"/>
            </w:pPr>
            <w:r>
              <w:t>2.2.统筹实施乡村振兴战略，推进美丽乡村建设，推动农业全面升级、农村全面进步、农民全面发展。</w:t>
            </w:r>
          </w:p>
          <w:p w:rsidR="00240904" w:rsidRDefault="00622E5C">
            <w:pPr>
              <w:pStyle w:val="2"/>
            </w:pPr>
            <w:r>
              <w:t>3.3.项目成本年度支出不超过100%，2024年12月底按时完成。</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购置办公设备、耗材和会议费、差</w:t>
            </w:r>
          </w:p>
        </w:tc>
        <w:tc>
          <w:tcPr>
            <w:tcW w:w="3430" w:type="dxa"/>
            <w:vAlign w:val="center"/>
          </w:tcPr>
          <w:p w:rsidR="00240904" w:rsidRDefault="00622E5C">
            <w:pPr>
              <w:pStyle w:val="2"/>
            </w:pPr>
            <w:r>
              <w:t>购置办公设备、耗材和会议费、差旅费等</w:t>
            </w:r>
          </w:p>
        </w:tc>
        <w:tc>
          <w:tcPr>
            <w:tcW w:w="2551" w:type="dxa"/>
            <w:vAlign w:val="center"/>
          </w:tcPr>
          <w:p w:rsidR="00240904" w:rsidRDefault="00622E5C">
            <w:pPr>
              <w:pStyle w:val="2"/>
            </w:pPr>
            <w:r>
              <w:t>≥2次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 xml:space="preserve">购置办公用品 </w:t>
            </w:r>
          </w:p>
        </w:tc>
        <w:tc>
          <w:tcPr>
            <w:tcW w:w="3430" w:type="dxa"/>
            <w:vAlign w:val="center"/>
          </w:tcPr>
          <w:p w:rsidR="00240904" w:rsidRDefault="00622E5C">
            <w:pPr>
              <w:pStyle w:val="2"/>
            </w:pPr>
            <w:r>
              <w:t xml:space="preserve">购置办公用品 </w:t>
            </w:r>
          </w:p>
        </w:tc>
        <w:tc>
          <w:tcPr>
            <w:tcW w:w="2551" w:type="dxa"/>
            <w:vAlign w:val="center"/>
          </w:tcPr>
          <w:p w:rsidR="00240904" w:rsidRDefault="00622E5C">
            <w:pPr>
              <w:pStyle w:val="2"/>
            </w:pPr>
            <w:r>
              <w:t>≤60万元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采购工作完成率</w:t>
            </w:r>
          </w:p>
        </w:tc>
        <w:tc>
          <w:tcPr>
            <w:tcW w:w="3430" w:type="dxa"/>
            <w:vAlign w:val="center"/>
          </w:tcPr>
          <w:p w:rsidR="00240904" w:rsidRDefault="00622E5C">
            <w:pPr>
              <w:pStyle w:val="2"/>
            </w:pPr>
            <w:r>
              <w:t>采购工作完成率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资金使用合规性</w:t>
            </w:r>
          </w:p>
        </w:tc>
        <w:tc>
          <w:tcPr>
            <w:tcW w:w="3430" w:type="dxa"/>
            <w:vAlign w:val="center"/>
          </w:tcPr>
          <w:p w:rsidR="00240904" w:rsidRDefault="00622E5C">
            <w:pPr>
              <w:pStyle w:val="2"/>
            </w:pPr>
            <w:r>
              <w:t>资金使用合规性</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保证全年正常工作时间的正常办公</w:t>
            </w:r>
          </w:p>
        </w:tc>
        <w:tc>
          <w:tcPr>
            <w:tcW w:w="3430" w:type="dxa"/>
            <w:vAlign w:val="center"/>
          </w:tcPr>
          <w:p w:rsidR="00240904" w:rsidRDefault="00622E5C">
            <w:pPr>
              <w:pStyle w:val="2"/>
            </w:pPr>
            <w:r>
              <w:t>保证全年正常工作时间的正常办公办案</w:t>
            </w:r>
          </w:p>
        </w:tc>
        <w:tc>
          <w:tcPr>
            <w:tcW w:w="2551" w:type="dxa"/>
            <w:vAlign w:val="center"/>
          </w:tcPr>
          <w:p w:rsidR="00240904" w:rsidRDefault="00622E5C">
            <w:pPr>
              <w:pStyle w:val="2"/>
            </w:pPr>
            <w:r>
              <w:t>改善</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维修质量满足使用</w:t>
            </w:r>
          </w:p>
        </w:tc>
        <w:tc>
          <w:tcPr>
            <w:tcW w:w="3430" w:type="dxa"/>
            <w:vAlign w:val="center"/>
          </w:tcPr>
          <w:p w:rsidR="00240904" w:rsidRDefault="00622E5C">
            <w:pPr>
              <w:pStyle w:val="2"/>
            </w:pPr>
            <w:r>
              <w:t>维修质量满足使用</w:t>
            </w:r>
          </w:p>
        </w:tc>
        <w:tc>
          <w:tcPr>
            <w:tcW w:w="2551" w:type="dxa"/>
            <w:vAlign w:val="center"/>
          </w:tcPr>
          <w:p w:rsidR="00240904" w:rsidRDefault="00622E5C">
            <w:pPr>
              <w:pStyle w:val="2"/>
            </w:pPr>
            <w:r>
              <w:t>满足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 xml:space="preserve">项目完成时间 </w:t>
            </w:r>
          </w:p>
        </w:tc>
        <w:tc>
          <w:tcPr>
            <w:tcW w:w="3430" w:type="dxa"/>
            <w:vAlign w:val="center"/>
          </w:tcPr>
          <w:p w:rsidR="00240904" w:rsidRDefault="00622E5C">
            <w:pPr>
              <w:pStyle w:val="2"/>
            </w:pPr>
            <w:r>
              <w:t xml:space="preserve">项目完成时间 </w:t>
            </w:r>
          </w:p>
        </w:tc>
        <w:tc>
          <w:tcPr>
            <w:tcW w:w="2551" w:type="dxa"/>
            <w:vAlign w:val="center"/>
          </w:tcPr>
          <w:p w:rsidR="00240904" w:rsidRDefault="00622E5C">
            <w:pPr>
              <w:pStyle w:val="2"/>
            </w:pPr>
            <w:r>
              <w:t>2024年12月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项目支出不超过预算值</w:t>
            </w:r>
          </w:p>
          <w:p w:rsidR="00240904" w:rsidRDefault="00240904">
            <w:pPr>
              <w:pStyle w:val="2"/>
            </w:pPr>
          </w:p>
          <w:p w:rsidR="00240904" w:rsidRDefault="00240904">
            <w:pPr>
              <w:pStyle w:val="2"/>
            </w:pPr>
          </w:p>
        </w:tc>
        <w:tc>
          <w:tcPr>
            <w:tcW w:w="3430" w:type="dxa"/>
            <w:vAlign w:val="center"/>
          </w:tcPr>
          <w:p w:rsidR="00240904" w:rsidRDefault="00622E5C">
            <w:pPr>
              <w:pStyle w:val="2"/>
            </w:pPr>
            <w:r>
              <w:t>项目支出不超过预算值</w:t>
            </w:r>
          </w:p>
          <w:p w:rsidR="00240904" w:rsidRDefault="00240904">
            <w:pPr>
              <w:pStyle w:val="2"/>
            </w:pPr>
          </w:p>
          <w:p w:rsidR="00240904" w:rsidRDefault="00240904">
            <w:pPr>
              <w:pStyle w:val="2"/>
            </w:pPr>
          </w:p>
        </w:tc>
        <w:tc>
          <w:tcPr>
            <w:tcW w:w="2551" w:type="dxa"/>
            <w:vAlign w:val="center"/>
          </w:tcPr>
          <w:p w:rsidR="00240904" w:rsidRDefault="00622E5C">
            <w:pPr>
              <w:pStyle w:val="2"/>
            </w:pPr>
            <w:r>
              <w:t>≤860万</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单位办公领域基础设备条件改善</w:t>
            </w:r>
          </w:p>
        </w:tc>
        <w:tc>
          <w:tcPr>
            <w:tcW w:w="3430" w:type="dxa"/>
            <w:vAlign w:val="center"/>
          </w:tcPr>
          <w:p w:rsidR="00240904" w:rsidRDefault="00622E5C">
            <w:pPr>
              <w:pStyle w:val="2"/>
            </w:pPr>
            <w:r>
              <w:t>单位办公领域基础设备条件改善</w:t>
            </w:r>
          </w:p>
        </w:tc>
        <w:tc>
          <w:tcPr>
            <w:tcW w:w="2551" w:type="dxa"/>
            <w:vAlign w:val="center"/>
          </w:tcPr>
          <w:p w:rsidR="00240904" w:rsidRDefault="00622E5C">
            <w:pPr>
              <w:pStyle w:val="2"/>
            </w:pPr>
            <w:r>
              <w:t>改善</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满足办公需要</w:t>
            </w:r>
          </w:p>
        </w:tc>
        <w:tc>
          <w:tcPr>
            <w:tcW w:w="3430" w:type="dxa"/>
            <w:vAlign w:val="center"/>
          </w:tcPr>
          <w:p w:rsidR="00240904" w:rsidRDefault="00622E5C">
            <w:pPr>
              <w:pStyle w:val="2"/>
            </w:pPr>
            <w:r>
              <w:t>满足办公需要</w:t>
            </w:r>
          </w:p>
        </w:tc>
        <w:tc>
          <w:tcPr>
            <w:tcW w:w="2551" w:type="dxa"/>
            <w:vAlign w:val="center"/>
          </w:tcPr>
          <w:p w:rsidR="00240904" w:rsidRDefault="00622E5C">
            <w:pPr>
              <w:pStyle w:val="2"/>
            </w:pPr>
            <w:r>
              <w:t>满足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办公环境</w:t>
            </w:r>
          </w:p>
        </w:tc>
        <w:tc>
          <w:tcPr>
            <w:tcW w:w="3430" w:type="dxa"/>
            <w:vAlign w:val="center"/>
          </w:tcPr>
          <w:p w:rsidR="00240904" w:rsidRDefault="00622E5C">
            <w:pPr>
              <w:pStyle w:val="2"/>
            </w:pPr>
            <w:r>
              <w:t>办公环境</w:t>
            </w:r>
          </w:p>
        </w:tc>
        <w:tc>
          <w:tcPr>
            <w:tcW w:w="2551" w:type="dxa"/>
            <w:vAlign w:val="center"/>
          </w:tcPr>
          <w:p w:rsidR="00240904" w:rsidRDefault="00622E5C">
            <w:pPr>
              <w:pStyle w:val="2"/>
            </w:pPr>
            <w:r>
              <w:t>改善</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职工满意度</w:t>
            </w:r>
          </w:p>
        </w:tc>
        <w:tc>
          <w:tcPr>
            <w:tcW w:w="3430" w:type="dxa"/>
            <w:vAlign w:val="center"/>
          </w:tcPr>
          <w:p w:rsidR="00240904" w:rsidRDefault="00622E5C">
            <w:pPr>
              <w:pStyle w:val="2"/>
            </w:pPr>
            <w:r>
              <w:t>职工满意度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13" w:name="_Toc157674189"/>
      <w:r>
        <w:rPr>
          <w:rFonts w:ascii="方正仿宋_GBK" w:eastAsia="方正仿宋_GBK" w:hAnsi="方正仿宋_GBK" w:cs="方正仿宋_GBK"/>
          <w:sz w:val="28"/>
        </w:rPr>
        <w:t>13.2024年政策性农业保险保费补贴（财金【2023】92号）绩效目标表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2024年政策性农业保险保费补贴（财金【2023】92号）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606.20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606.20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该项目用于保险保费补贴</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1.1.引导和支持农户参加农业保险。</w:t>
            </w:r>
          </w:p>
          <w:p w:rsidR="00240904" w:rsidRDefault="00622E5C">
            <w:pPr>
              <w:pStyle w:val="2"/>
            </w:pPr>
            <w:r>
              <w:t>2.2.中央财政主要保障关系国计民生和粮食安全的大宗农产品，重点支持农业生产环节。</w:t>
            </w:r>
          </w:p>
          <w:p w:rsidR="00240904" w:rsidRDefault="00622E5C">
            <w:pPr>
              <w:pStyle w:val="2"/>
            </w:pPr>
            <w:r>
              <w:t>3.3.不断扩大农业保险覆盖面和风险保障水平，逐步建立市场化的农业生产风险防范化解机制。</w:t>
            </w:r>
          </w:p>
          <w:p w:rsidR="00240904" w:rsidRDefault="00622E5C">
            <w:pPr>
              <w:pStyle w:val="2"/>
            </w:pPr>
            <w:r>
              <w:t>4.4.稳定农业生产，保障农民收入。</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指标1：中央财政种植业保费补贴比例</w:t>
            </w:r>
          </w:p>
        </w:tc>
        <w:tc>
          <w:tcPr>
            <w:tcW w:w="3430" w:type="dxa"/>
            <w:vAlign w:val="center"/>
          </w:tcPr>
          <w:p w:rsidR="00240904" w:rsidRDefault="00622E5C">
            <w:pPr>
              <w:pStyle w:val="2"/>
            </w:pPr>
            <w:r>
              <w:t>指标1：中央财政种植业保费补贴比例</w:t>
            </w:r>
          </w:p>
        </w:tc>
        <w:tc>
          <w:tcPr>
            <w:tcW w:w="2551" w:type="dxa"/>
            <w:vAlign w:val="center"/>
          </w:tcPr>
          <w:p w:rsidR="00240904" w:rsidRDefault="00622E5C">
            <w:pPr>
              <w:pStyle w:val="2"/>
            </w:pPr>
            <w:r>
              <w:t>35%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指标2：中央财政养殖业保费补贴比例</w:t>
            </w:r>
          </w:p>
        </w:tc>
        <w:tc>
          <w:tcPr>
            <w:tcW w:w="3430" w:type="dxa"/>
            <w:vAlign w:val="center"/>
          </w:tcPr>
          <w:p w:rsidR="00240904" w:rsidRDefault="00622E5C">
            <w:pPr>
              <w:pStyle w:val="2"/>
            </w:pPr>
            <w:r>
              <w:t>指标2：中央财政养殖业保费补贴比例</w:t>
            </w:r>
          </w:p>
        </w:tc>
        <w:tc>
          <w:tcPr>
            <w:tcW w:w="2551" w:type="dxa"/>
            <w:vAlign w:val="center"/>
          </w:tcPr>
          <w:p w:rsidR="00240904" w:rsidRDefault="00622E5C">
            <w:pPr>
              <w:pStyle w:val="2"/>
            </w:pPr>
            <w:r>
              <w:t>40%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指标5：三大粮食作物投保面积覆盖面</w:t>
            </w:r>
          </w:p>
        </w:tc>
        <w:tc>
          <w:tcPr>
            <w:tcW w:w="3430" w:type="dxa"/>
            <w:vAlign w:val="center"/>
          </w:tcPr>
          <w:p w:rsidR="00240904" w:rsidRDefault="00622E5C">
            <w:pPr>
              <w:pStyle w:val="2"/>
            </w:pPr>
            <w:r>
              <w:t>指标5：三大粮食作物投保面积覆盖面</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指标6：能繁母猪、育肥猪保险覆盖率</w:t>
            </w:r>
          </w:p>
        </w:tc>
        <w:tc>
          <w:tcPr>
            <w:tcW w:w="3430" w:type="dxa"/>
            <w:vAlign w:val="center"/>
          </w:tcPr>
          <w:p w:rsidR="00240904" w:rsidRDefault="00622E5C">
            <w:pPr>
              <w:pStyle w:val="2"/>
            </w:pPr>
            <w:r>
              <w:t>指标6：能繁母猪、育肥猪保险覆盖率</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指标1：绝对免赔额</w:t>
            </w:r>
          </w:p>
        </w:tc>
        <w:tc>
          <w:tcPr>
            <w:tcW w:w="3430" w:type="dxa"/>
            <w:vAlign w:val="center"/>
          </w:tcPr>
          <w:p w:rsidR="00240904" w:rsidRDefault="00622E5C">
            <w:pPr>
              <w:pStyle w:val="2"/>
            </w:pPr>
            <w:r>
              <w:t>指标1：绝对免赔额</w:t>
            </w:r>
          </w:p>
        </w:tc>
        <w:tc>
          <w:tcPr>
            <w:tcW w:w="2551" w:type="dxa"/>
            <w:vAlign w:val="center"/>
          </w:tcPr>
          <w:p w:rsidR="00240904" w:rsidRDefault="00622E5C">
            <w:pPr>
              <w:pStyle w:val="2"/>
            </w:pPr>
            <w:r>
              <w:t>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指标2：风险保障水平</w:t>
            </w:r>
          </w:p>
        </w:tc>
        <w:tc>
          <w:tcPr>
            <w:tcW w:w="3430" w:type="dxa"/>
            <w:vAlign w:val="center"/>
          </w:tcPr>
          <w:p w:rsidR="00240904" w:rsidRDefault="00622E5C">
            <w:pPr>
              <w:pStyle w:val="2"/>
            </w:pPr>
            <w:r>
              <w:t>指标2：风险保障水平</w:t>
            </w:r>
          </w:p>
        </w:tc>
        <w:tc>
          <w:tcPr>
            <w:tcW w:w="2551" w:type="dxa"/>
            <w:vAlign w:val="center"/>
          </w:tcPr>
          <w:p w:rsidR="00240904" w:rsidRDefault="00622E5C">
            <w:pPr>
              <w:pStyle w:val="2"/>
            </w:pPr>
            <w:r>
              <w:t>覆盖直接物化成本</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资金拨付时限</w:t>
            </w:r>
          </w:p>
        </w:tc>
        <w:tc>
          <w:tcPr>
            <w:tcW w:w="3430" w:type="dxa"/>
            <w:vAlign w:val="center"/>
          </w:tcPr>
          <w:p w:rsidR="00240904" w:rsidRDefault="00622E5C">
            <w:pPr>
              <w:pStyle w:val="2"/>
            </w:pPr>
            <w:r>
              <w:t>资金拨付时限</w:t>
            </w:r>
          </w:p>
        </w:tc>
        <w:tc>
          <w:tcPr>
            <w:tcW w:w="2551" w:type="dxa"/>
            <w:vAlign w:val="center"/>
          </w:tcPr>
          <w:p w:rsidR="00240904" w:rsidRDefault="00622E5C">
            <w:pPr>
              <w:pStyle w:val="2"/>
            </w:pPr>
            <w:r>
              <w:t>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下达金额</w:t>
            </w:r>
          </w:p>
        </w:tc>
        <w:tc>
          <w:tcPr>
            <w:tcW w:w="3430" w:type="dxa"/>
            <w:vAlign w:val="center"/>
          </w:tcPr>
          <w:p w:rsidR="00240904" w:rsidRDefault="00622E5C">
            <w:pPr>
              <w:pStyle w:val="2"/>
            </w:pPr>
            <w:r>
              <w:t>下达金额</w:t>
            </w:r>
          </w:p>
        </w:tc>
        <w:tc>
          <w:tcPr>
            <w:tcW w:w="2551" w:type="dxa"/>
            <w:vAlign w:val="center"/>
          </w:tcPr>
          <w:p w:rsidR="00240904" w:rsidRDefault="00622E5C">
            <w:pPr>
              <w:pStyle w:val="2"/>
            </w:pPr>
            <w:r>
              <w:t>≤606.2万元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指标1：风险保障总额</w:t>
            </w:r>
          </w:p>
        </w:tc>
        <w:tc>
          <w:tcPr>
            <w:tcW w:w="3430" w:type="dxa"/>
            <w:vAlign w:val="center"/>
          </w:tcPr>
          <w:p w:rsidR="00240904" w:rsidRDefault="00622E5C">
            <w:pPr>
              <w:pStyle w:val="2"/>
            </w:pPr>
            <w:r>
              <w:t>指标1：风险保障总额</w:t>
            </w:r>
          </w:p>
        </w:tc>
        <w:tc>
          <w:tcPr>
            <w:tcW w:w="2551" w:type="dxa"/>
            <w:vAlign w:val="center"/>
          </w:tcPr>
          <w:p w:rsidR="00240904" w:rsidRDefault="00622E5C">
            <w:pPr>
              <w:pStyle w:val="2"/>
            </w:pPr>
            <w:r>
              <w:t>高于去年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指标2：农业保险综合费用率</w:t>
            </w:r>
          </w:p>
        </w:tc>
        <w:tc>
          <w:tcPr>
            <w:tcW w:w="3430" w:type="dxa"/>
            <w:vAlign w:val="center"/>
          </w:tcPr>
          <w:p w:rsidR="00240904" w:rsidRDefault="00622E5C">
            <w:pPr>
              <w:pStyle w:val="2"/>
            </w:pPr>
            <w:r>
              <w:t>指标2：农业保险综合费用率</w:t>
            </w:r>
          </w:p>
        </w:tc>
        <w:tc>
          <w:tcPr>
            <w:tcW w:w="2551" w:type="dxa"/>
            <w:vAlign w:val="center"/>
          </w:tcPr>
          <w:p w:rsidR="00240904" w:rsidRDefault="00622E5C">
            <w:pPr>
              <w:pStyle w:val="2"/>
            </w:pPr>
            <w:r>
              <w:t>≤20%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指标1：经办机构县级分支机构覆盖率</w:t>
            </w:r>
          </w:p>
        </w:tc>
        <w:tc>
          <w:tcPr>
            <w:tcW w:w="3430" w:type="dxa"/>
            <w:vAlign w:val="center"/>
          </w:tcPr>
          <w:p w:rsidR="00240904" w:rsidRDefault="00622E5C">
            <w:pPr>
              <w:pStyle w:val="2"/>
            </w:pPr>
            <w:r>
              <w:t>指标1：经办机构县级分支机构覆盖率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指标2：稳定和调节农业生产</w:t>
            </w:r>
          </w:p>
        </w:tc>
        <w:tc>
          <w:tcPr>
            <w:tcW w:w="3430" w:type="dxa"/>
            <w:vAlign w:val="center"/>
          </w:tcPr>
          <w:p w:rsidR="00240904" w:rsidRDefault="00622E5C">
            <w:pPr>
              <w:pStyle w:val="2"/>
            </w:pPr>
            <w:r>
              <w:t>指标2：稳定和调节农业生产</w:t>
            </w:r>
          </w:p>
        </w:tc>
        <w:tc>
          <w:tcPr>
            <w:tcW w:w="2551" w:type="dxa"/>
            <w:vAlign w:val="center"/>
          </w:tcPr>
          <w:p w:rsidR="00240904" w:rsidRDefault="00622E5C">
            <w:pPr>
              <w:pStyle w:val="2"/>
            </w:pPr>
            <w:r>
              <w:t>有利于促进适度规模经营，稳定农业生产、调节种养品种。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指标3：完善农村金融体系</w:t>
            </w:r>
          </w:p>
        </w:tc>
        <w:tc>
          <w:tcPr>
            <w:tcW w:w="3430" w:type="dxa"/>
            <w:vAlign w:val="center"/>
          </w:tcPr>
          <w:p w:rsidR="00240904" w:rsidRDefault="00622E5C">
            <w:pPr>
              <w:pStyle w:val="2"/>
            </w:pPr>
            <w:r>
              <w:t>指标3：完善农村金融体系</w:t>
            </w:r>
          </w:p>
        </w:tc>
        <w:tc>
          <w:tcPr>
            <w:tcW w:w="2551" w:type="dxa"/>
            <w:vAlign w:val="center"/>
          </w:tcPr>
          <w:p w:rsidR="00240904" w:rsidRDefault="00622E5C">
            <w:pPr>
              <w:pStyle w:val="2"/>
            </w:pPr>
            <w:r>
              <w:t>有利于农业保险行业的农村金融服务发展。</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14" w:name="_Toc157674190"/>
      <w:r>
        <w:rPr>
          <w:rFonts w:ascii="方正仿宋_GBK" w:eastAsia="方正仿宋_GBK" w:hAnsi="方正仿宋_GBK" w:cs="方正仿宋_GBK"/>
          <w:sz w:val="28"/>
        </w:rPr>
        <w:t>14.2024年政策性农业保险市级保费补贴绩效目标表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2024年政策性农业保险市级保费补贴</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717.60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717.60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该项目用于保险保费补贴</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1.1.引导和支持农户参加农业保险。</w:t>
            </w:r>
          </w:p>
          <w:p w:rsidR="00240904" w:rsidRDefault="00622E5C">
            <w:pPr>
              <w:pStyle w:val="2"/>
            </w:pPr>
            <w:r>
              <w:t>2.中央财政主要保障关系国计民生和粮食安全的大宗农产品，重点支持农业生产环节。</w:t>
            </w:r>
          </w:p>
          <w:p w:rsidR="00240904" w:rsidRDefault="00622E5C">
            <w:pPr>
              <w:pStyle w:val="2"/>
            </w:pPr>
            <w:r>
              <w:t>3.不断扩大农业保险覆盖面和风险保障水平，逐步建立市场化的农业生产风险防范化解机制。</w:t>
            </w:r>
          </w:p>
          <w:p w:rsidR="00240904" w:rsidRDefault="00622E5C">
            <w:pPr>
              <w:pStyle w:val="2"/>
            </w:pPr>
            <w:r>
              <w:t>4.稳定农业生产，保障农民收入。</w:t>
            </w:r>
          </w:p>
          <w:p w:rsidR="00240904" w:rsidRDefault="00240904">
            <w:pPr>
              <w:pStyle w:val="2"/>
            </w:pP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中央财政种植业保费补贴比例</w:t>
            </w:r>
          </w:p>
        </w:tc>
        <w:tc>
          <w:tcPr>
            <w:tcW w:w="3430" w:type="dxa"/>
            <w:vAlign w:val="center"/>
          </w:tcPr>
          <w:p w:rsidR="00240904" w:rsidRDefault="00622E5C">
            <w:pPr>
              <w:pStyle w:val="2"/>
            </w:pPr>
            <w:r>
              <w:t>中央财政种植业保费补贴比例</w:t>
            </w:r>
          </w:p>
        </w:tc>
        <w:tc>
          <w:tcPr>
            <w:tcW w:w="2551" w:type="dxa"/>
            <w:vAlign w:val="center"/>
          </w:tcPr>
          <w:p w:rsidR="00240904" w:rsidRDefault="00622E5C">
            <w:pPr>
              <w:pStyle w:val="2"/>
            </w:pPr>
            <w:r>
              <w:t>35%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中央财政养殖业保费补贴比例</w:t>
            </w:r>
          </w:p>
        </w:tc>
        <w:tc>
          <w:tcPr>
            <w:tcW w:w="3430" w:type="dxa"/>
            <w:vAlign w:val="center"/>
          </w:tcPr>
          <w:p w:rsidR="00240904" w:rsidRDefault="00622E5C">
            <w:pPr>
              <w:pStyle w:val="2"/>
            </w:pPr>
            <w:r>
              <w:t>中央财政养殖业保费补贴比例</w:t>
            </w:r>
          </w:p>
        </w:tc>
        <w:tc>
          <w:tcPr>
            <w:tcW w:w="2551" w:type="dxa"/>
            <w:vAlign w:val="center"/>
          </w:tcPr>
          <w:p w:rsidR="00240904" w:rsidRDefault="00622E5C">
            <w:pPr>
              <w:pStyle w:val="2"/>
            </w:pPr>
            <w:r>
              <w:t>40%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三大粮食作物投保面积覆盖面</w:t>
            </w:r>
          </w:p>
        </w:tc>
        <w:tc>
          <w:tcPr>
            <w:tcW w:w="3430" w:type="dxa"/>
            <w:vAlign w:val="center"/>
          </w:tcPr>
          <w:p w:rsidR="00240904" w:rsidRDefault="00622E5C">
            <w:pPr>
              <w:pStyle w:val="2"/>
            </w:pPr>
            <w:r>
              <w:t>三大粮食作物投保面积覆盖面</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能繁母猪、育肥猪保险覆盖率</w:t>
            </w:r>
          </w:p>
        </w:tc>
        <w:tc>
          <w:tcPr>
            <w:tcW w:w="3430" w:type="dxa"/>
            <w:vAlign w:val="center"/>
          </w:tcPr>
          <w:p w:rsidR="00240904" w:rsidRDefault="00622E5C">
            <w:pPr>
              <w:pStyle w:val="2"/>
            </w:pPr>
            <w:r>
              <w:t>能繁母猪、育肥猪保险覆盖率</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绝对免赔额</w:t>
            </w:r>
          </w:p>
        </w:tc>
        <w:tc>
          <w:tcPr>
            <w:tcW w:w="3430" w:type="dxa"/>
            <w:vAlign w:val="center"/>
          </w:tcPr>
          <w:p w:rsidR="00240904" w:rsidRDefault="00622E5C">
            <w:pPr>
              <w:pStyle w:val="2"/>
            </w:pPr>
            <w:r>
              <w:t>绝对免赔额</w:t>
            </w:r>
          </w:p>
        </w:tc>
        <w:tc>
          <w:tcPr>
            <w:tcW w:w="2551" w:type="dxa"/>
            <w:vAlign w:val="center"/>
          </w:tcPr>
          <w:p w:rsidR="00240904" w:rsidRDefault="00622E5C">
            <w:pPr>
              <w:pStyle w:val="2"/>
            </w:pPr>
            <w:r>
              <w:t>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风险保障水平</w:t>
            </w:r>
          </w:p>
        </w:tc>
        <w:tc>
          <w:tcPr>
            <w:tcW w:w="3430" w:type="dxa"/>
            <w:vAlign w:val="center"/>
          </w:tcPr>
          <w:p w:rsidR="00240904" w:rsidRDefault="00622E5C">
            <w:pPr>
              <w:pStyle w:val="2"/>
            </w:pPr>
            <w:r>
              <w:t>风险保障水平</w:t>
            </w:r>
          </w:p>
        </w:tc>
        <w:tc>
          <w:tcPr>
            <w:tcW w:w="2551" w:type="dxa"/>
            <w:vAlign w:val="center"/>
          </w:tcPr>
          <w:p w:rsidR="00240904" w:rsidRDefault="00622E5C">
            <w:pPr>
              <w:pStyle w:val="2"/>
            </w:pPr>
            <w:r>
              <w:t>覆盖直接物化成本</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资金拨付时限</w:t>
            </w:r>
          </w:p>
        </w:tc>
        <w:tc>
          <w:tcPr>
            <w:tcW w:w="3430" w:type="dxa"/>
            <w:vAlign w:val="center"/>
          </w:tcPr>
          <w:p w:rsidR="00240904" w:rsidRDefault="00622E5C">
            <w:pPr>
              <w:pStyle w:val="2"/>
            </w:pPr>
            <w:r>
              <w:t>资金拨付时限</w:t>
            </w:r>
          </w:p>
        </w:tc>
        <w:tc>
          <w:tcPr>
            <w:tcW w:w="2551" w:type="dxa"/>
            <w:vAlign w:val="center"/>
          </w:tcPr>
          <w:p w:rsidR="00240904" w:rsidRDefault="00622E5C">
            <w:pPr>
              <w:pStyle w:val="2"/>
            </w:pPr>
            <w:r>
              <w:t>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下达金额</w:t>
            </w:r>
          </w:p>
        </w:tc>
        <w:tc>
          <w:tcPr>
            <w:tcW w:w="3430" w:type="dxa"/>
            <w:vAlign w:val="center"/>
          </w:tcPr>
          <w:p w:rsidR="00240904" w:rsidRDefault="00622E5C">
            <w:pPr>
              <w:pStyle w:val="2"/>
            </w:pPr>
            <w:r>
              <w:t>下达金额</w:t>
            </w:r>
          </w:p>
        </w:tc>
        <w:tc>
          <w:tcPr>
            <w:tcW w:w="2551" w:type="dxa"/>
            <w:vAlign w:val="center"/>
          </w:tcPr>
          <w:p w:rsidR="00240904" w:rsidRDefault="00622E5C">
            <w:pPr>
              <w:pStyle w:val="2"/>
            </w:pPr>
            <w:r>
              <w:t>717.6万元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风险保障总额</w:t>
            </w:r>
          </w:p>
        </w:tc>
        <w:tc>
          <w:tcPr>
            <w:tcW w:w="3430" w:type="dxa"/>
            <w:vAlign w:val="center"/>
          </w:tcPr>
          <w:p w:rsidR="00240904" w:rsidRDefault="00622E5C">
            <w:pPr>
              <w:pStyle w:val="2"/>
            </w:pPr>
            <w:r>
              <w:t>风险保障总额</w:t>
            </w:r>
          </w:p>
        </w:tc>
        <w:tc>
          <w:tcPr>
            <w:tcW w:w="2551" w:type="dxa"/>
            <w:vAlign w:val="center"/>
          </w:tcPr>
          <w:p w:rsidR="00240904" w:rsidRDefault="00622E5C">
            <w:pPr>
              <w:pStyle w:val="2"/>
            </w:pPr>
            <w:r>
              <w:t>高于去年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农业保险综合费用率</w:t>
            </w:r>
          </w:p>
        </w:tc>
        <w:tc>
          <w:tcPr>
            <w:tcW w:w="3430" w:type="dxa"/>
            <w:vAlign w:val="center"/>
          </w:tcPr>
          <w:p w:rsidR="00240904" w:rsidRDefault="00622E5C">
            <w:pPr>
              <w:pStyle w:val="2"/>
            </w:pPr>
            <w:r>
              <w:t>农业保险综合费用率</w:t>
            </w:r>
          </w:p>
        </w:tc>
        <w:tc>
          <w:tcPr>
            <w:tcW w:w="2551" w:type="dxa"/>
            <w:vAlign w:val="center"/>
          </w:tcPr>
          <w:p w:rsidR="00240904" w:rsidRDefault="00622E5C">
            <w:pPr>
              <w:pStyle w:val="2"/>
            </w:pPr>
            <w:r>
              <w:t>≤20%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经办机构县级分支机构覆盖率</w:t>
            </w:r>
          </w:p>
        </w:tc>
        <w:tc>
          <w:tcPr>
            <w:tcW w:w="3430" w:type="dxa"/>
            <w:vAlign w:val="center"/>
          </w:tcPr>
          <w:p w:rsidR="00240904" w:rsidRDefault="00622E5C">
            <w:pPr>
              <w:pStyle w:val="2"/>
            </w:pPr>
            <w:r>
              <w:t>经办机构县级分支机构覆盖率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稳定和调节农业生产</w:t>
            </w:r>
          </w:p>
        </w:tc>
        <w:tc>
          <w:tcPr>
            <w:tcW w:w="3430" w:type="dxa"/>
            <w:vAlign w:val="center"/>
          </w:tcPr>
          <w:p w:rsidR="00240904" w:rsidRDefault="00622E5C">
            <w:pPr>
              <w:pStyle w:val="2"/>
            </w:pPr>
            <w:r>
              <w:t>稳定和调节农业生产</w:t>
            </w:r>
          </w:p>
        </w:tc>
        <w:tc>
          <w:tcPr>
            <w:tcW w:w="2551" w:type="dxa"/>
            <w:vAlign w:val="center"/>
          </w:tcPr>
          <w:p w:rsidR="00240904" w:rsidRDefault="00622E5C">
            <w:pPr>
              <w:pStyle w:val="2"/>
            </w:pPr>
            <w:r>
              <w:t>有利于促进适度规模经营，稳定农业生产、调节种养品种。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完善农村金融体系</w:t>
            </w:r>
          </w:p>
        </w:tc>
        <w:tc>
          <w:tcPr>
            <w:tcW w:w="3430" w:type="dxa"/>
            <w:vAlign w:val="center"/>
          </w:tcPr>
          <w:p w:rsidR="00240904" w:rsidRDefault="00622E5C">
            <w:pPr>
              <w:pStyle w:val="2"/>
            </w:pPr>
            <w:r>
              <w:t>完善农村金融体系</w:t>
            </w:r>
          </w:p>
        </w:tc>
        <w:tc>
          <w:tcPr>
            <w:tcW w:w="2551" w:type="dxa"/>
            <w:vAlign w:val="center"/>
          </w:tcPr>
          <w:p w:rsidR="00240904" w:rsidRDefault="00622E5C">
            <w:pPr>
              <w:pStyle w:val="2"/>
            </w:pPr>
            <w:r>
              <w:t>有利于农业保险行业的农村金融服务发展。</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承保理赔公示率</w:t>
            </w:r>
          </w:p>
        </w:tc>
        <w:tc>
          <w:tcPr>
            <w:tcW w:w="3430" w:type="dxa"/>
            <w:vAlign w:val="center"/>
          </w:tcPr>
          <w:p w:rsidR="00240904" w:rsidRDefault="00622E5C">
            <w:pPr>
              <w:pStyle w:val="2"/>
            </w:pPr>
            <w:r>
              <w:t>承保理赔公示率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参保农户满意度</w:t>
            </w:r>
          </w:p>
        </w:tc>
        <w:tc>
          <w:tcPr>
            <w:tcW w:w="3430" w:type="dxa"/>
            <w:vAlign w:val="center"/>
          </w:tcPr>
          <w:p w:rsidR="00240904" w:rsidRDefault="00622E5C">
            <w:pPr>
              <w:pStyle w:val="2"/>
            </w:pPr>
            <w:r>
              <w:t>参保农户满意度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15" w:name="_Toc157674191"/>
      <w:r>
        <w:rPr>
          <w:rFonts w:ascii="方正仿宋_GBK" w:eastAsia="方正仿宋_GBK" w:hAnsi="方正仿宋_GBK" w:cs="方正仿宋_GBK"/>
          <w:sz w:val="28"/>
        </w:rPr>
        <w:t>15.2024年种业振兴推进绩效目标表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2024年种业振兴推进</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358.00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358.00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用于种业相关工作</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1.落实市级救灾备荒种子储备任务51万公斤；完成奶牛生产性能测定1万头；后补助品种1个。</w:t>
            </w:r>
          </w:p>
          <w:p w:rsidR="00240904" w:rsidRDefault="00622E5C">
            <w:pPr>
              <w:pStyle w:val="2"/>
            </w:pPr>
            <w:r>
              <w:t>2.开展革命老区扶贫助困工作</w:t>
            </w:r>
          </w:p>
          <w:p w:rsidR="00240904" w:rsidRDefault="00622E5C">
            <w:pPr>
              <w:pStyle w:val="2"/>
            </w:pPr>
            <w:r>
              <w:t>3.进一步推动“天津小站稻”增创新优势。邀请小站稻有关专家，举办专题论坛，进一步推动“津农精品”为代表的品牌农业发展。进一步办好2024“天津国际种业博览会”促进全市种业振兴。</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杂交玉米种子数量</w:t>
            </w:r>
          </w:p>
        </w:tc>
        <w:tc>
          <w:tcPr>
            <w:tcW w:w="3430" w:type="dxa"/>
            <w:vAlign w:val="center"/>
          </w:tcPr>
          <w:p w:rsidR="00240904" w:rsidRDefault="00622E5C">
            <w:pPr>
              <w:pStyle w:val="2"/>
            </w:pPr>
            <w:r>
              <w:t>储备杂交玉米种子数量</w:t>
            </w:r>
          </w:p>
        </w:tc>
        <w:tc>
          <w:tcPr>
            <w:tcW w:w="2551" w:type="dxa"/>
            <w:vAlign w:val="center"/>
          </w:tcPr>
          <w:p w:rsidR="00240904" w:rsidRDefault="00622E5C">
            <w:pPr>
              <w:pStyle w:val="2"/>
            </w:pPr>
            <w:r>
              <w:t>≥50万公斤</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速生叶菜种子数量</w:t>
            </w:r>
          </w:p>
        </w:tc>
        <w:tc>
          <w:tcPr>
            <w:tcW w:w="3430" w:type="dxa"/>
            <w:vAlign w:val="center"/>
          </w:tcPr>
          <w:p w:rsidR="00240904" w:rsidRDefault="00622E5C">
            <w:pPr>
              <w:pStyle w:val="2"/>
            </w:pPr>
            <w:r>
              <w:t>储备速生叶菜种子数量</w:t>
            </w:r>
          </w:p>
        </w:tc>
        <w:tc>
          <w:tcPr>
            <w:tcW w:w="2551" w:type="dxa"/>
            <w:vAlign w:val="center"/>
          </w:tcPr>
          <w:p w:rsidR="00240904" w:rsidRDefault="00622E5C">
            <w:pPr>
              <w:pStyle w:val="2"/>
            </w:pPr>
            <w:r>
              <w:t>≥1万公斤</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奶牛生产性能测定数量</w:t>
            </w:r>
          </w:p>
        </w:tc>
        <w:tc>
          <w:tcPr>
            <w:tcW w:w="3430" w:type="dxa"/>
            <w:vAlign w:val="center"/>
          </w:tcPr>
          <w:p w:rsidR="00240904" w:rsidRDefault="00622E5C">
            <w:pPr>
              <w:pStyle w:val="2"/>
            </w:pPr>
            <w:r>
              <w:t>完成奶牛生产性能测定数量</w:t>
            </w:r>
          </w:p>
        </w:tc>
        <w:tc>
          <w:tcPr>
            <w:tcW w:w="2551" w:type="dxa"/>
            <w:vAlign w:val="center"/>
          </w:tcPr>
          <w:p w:rsidR="00240904" w:rsidRDefault="00622E5C">
            <w:pPr>
              <w:pStyle w:val="2"/>
            </w:pPr>
            <w:r>
              <w:t>≥1万头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后补助品种数量</w:t>
            </w:r>
          </w:p>
        </w:tc>
        <w:tc>
          <w:tcPr>
            <w:tcW w:w="3430" w:type="dxa"/>
            <w:vAlign w:val="center"/>
          </w:tcPr>
          <w:p w:rsidR="00240904" w:rsidRDefault="00622E5C">
            <w:pPr>
              <w:pStyle w:val="2"/>
            </w:pPr>
            <w:r>
              <w:t>后补助品种数量</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完成调研课题数量</w:t>
            </w:r>
          </w:p>
        </w:tc>
        <w:tc>
          <w:tcPr>
            <w:tcW w:w="3430" w:type="dxa"/>
            <w:vAlign w:val="center"/>
          </w:tcPr>
          <w:p w:rsidR="00240904" w:rsidRDefault="00622E5C">
            <w:pPr>
              <w:pStyle w:val="2"/>
            </w:pPr>
            <w:r>
              <w:t>完成调研课题数量</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完成调研报告数量</w:t>
            </w:r>
          </w:p>
        </w:tc>
        <w:tc>
          <w:tcPr>
            <w:tcW w:w="3430" w:type="dxa"/>
            <w:vAlign w:val="center"/>
          </w:tcPr>
          <w:p w:rsidR="00240904" w:rsidRDefault="00622E5C">
            <w:pPr>
              <w:pStyle w:val="2"/>
            </w:pPr>
            <w:r>
              <w:t>完成数据详实、具有针对性的高质量报告</w:t>
            </w:r>
          </w:p>
        </w:tc>
        <w:tc>
          <w:tcPr>
            <w:tcW w:w="2551" w:type="dxa"/>
            <w:vAlign w:val="center"/>
          </w:tcPr>
          <w:p w:rsidR="00240904" w:rsidRDefault="00622E5C">
            <w:pPr>
              <w:pStyle w:val="2"/>
            </w:pPr>
            <w:r>
              <w:t>5个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举办座谈会</w:t>
            </w:r>
          </w:p>
        </w:tc>
        <w:tc>
          <w:tcPr>
            <w:tcW w:w="3430" w:type="dxa"/>
            <w:vAlign w:val="center"/>
          </w:tcPr>
          <w:p w:rsidR="00240904" w:rsidRDefault="00622E5C">
            <w:pPr>
              <w:pStyle w:val="2"/>
            </w:pPr>
            <w:r>
              <w:t>举办专家、农民参加的座谈会、对接会</w:t>
            </w:r>
          </w:p>
        </w:tc>
        <w:tc>
          <w:tcPr>
            <w:tcW w:w="2551" w:type="dxa"/>
            <w:vAlign w:val="center"/>
          </w:tcPr>
          <w:p w:rsidR="00240904" w:rsidRDefault="00622E5C">
            <w:pPr>
              <w:pStyle w:val="2"/>
            </w:pPr>
            <w:r>
              <w:t>≥20次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举办专题论坛</w:t>
            </w:r>
          </w:p>
        </w:tc>
        <w:tc>
          <w:tcPr>
            <w:tcW w:w="3430" w:type="dxa"/>
            <w:vAlign w:val="center"/>
          </w:tcPr>
          <w:p w:rsidR="00240904" w:rsidRDefault="00622E5C">
            <w:pPr>
              <w:pStyle w:val="2"/>
            </w:pPr>
            <w:r>
              <w:t>举办农文旅结合、农民增收、鲜食玉米等专题论坛</w:t>
            </w:r>
          </w:p>
        </w:tc>
        <w:tc>
          <w:tcPr>
            <w:tcW w:w="2551" w:type="dxa"/>
            <w:vAlign w:val="center"/>
          </w:tcPr>
          <w:p w:rsidR="00240904" w:rsidRDefault="00622E5C">
            <w:pPr>
              <w:pStyle w:val="2"/>
            </w:pPr>
            <w:r>
              <w:t>≥5次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举办天津国际种业博览会</w:t>
            </w:r>
          </w:p>
        </w:tc>
        <w:tc>
          <w:tcPr>
            <w:tcW w:w="3430" w:type="dxa"/>
            <w:vAlign w:val="center"/>
          </w:tcPr>
          <w:p w:rsidR="00240904" w:rsidRDefault="00622E5C">
            <w:pPr>
              <w:pStyle w:val="2"/>
            </w:pPr>
            <w:r>
              <w:t>举办地展会展结合，国际性强，新品种突出</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种子质量</w:t>
            </w:r>
          </w:p>
        </w:tc>
        <w:tc>
          <w:tcPr>
            <w:tcW w:w="3430" w:type="dxa"/>
            <w:vAlign w:val="center"/>
          </w:tcPr>
          <w:p w:rsidR="00240904" w:rsidRDefault="00622E5C">
            <w:pPr>
              <w:pStyle w:val="2"/>
            </w:pPr>
            <w:r>
              <w:t>储备种子质量</w:t>
            </w:r>
          </w:p>
        </w:tc>
        <w:tc>
          <w:tcPr>
            <w:tcW w:w="2551" w:type="dxa"/>
            <w:vAlign w:val="center"/>
          </w:tcPr>
          <w:p w:rsidR="00240904" w:rsidRDefault="00622E5C">
            <w:pPr>
              <w:pStyle w:val="2"/>
            </w:pPr>
            <w:r>
              <w:t>符合标准要求</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资金使用合格率</w:t>
            </w:r>
          </w:p>
        </w:tc>
        <w:tc>
          <w:tcPr>
            <w:tcW w:w="3430" w:type="dxa"/>
            <w:vAlign w:val="center"/>
          </w:tcPr>
          <w:p w:rsidR="00240904" w:rsidRDefault="00622E5C">
            <w:pPr>
              <w:pStyle w:val="2"/>
            </w:pPr>
            <w:r>
              <w:t>资金使用合格率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调研报告质量</w:t>
            </w:r>
          </w:p>
        </w:tc>
        <w:tc>
          <w:tcPr>
            <w:tcW w:w="3430" w:type="dxa"/>
            <w:vAlign w:val="center"/>
          </w:tcPr>
          <w:p w:rsidR="00240904" w:rsidRDefault="00622E5C">
            <w:pPr>
              <w:pStyle w:val="2"/>
            </w:pPr>
            <w:r>
              <w:t>调研报告质量</w:t>
            </w:r>
          </w:p>
        </w:tc>
        <w:tc>
          <w:tcPr>
            <w:tcW w:w="2551" w:type="dxa"/>
            <w:vAlign w:val="center"/>
          </w:tcPr>
          <w:p w:rsidR="00240904" w:rsidRDefault="00622E5C">
            <w:pPr>
              <w:pStyle w:val="2"/>
            </w:pPr>
            <w:r>
              <w:t>合格</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报告达标率</w:t>
            </w:r>
          </w:p>
        </w:tc>
        <w:tc>
          <w:tcPr>
            <w:tcW w:w="3430" w:type="dxa"/>
            <w:vAlign w:val="center"/>
          </w:tcPr>
          <w:p w:rsidR="00240904" w:rsidRDefault="00622E5C">
            <w:pPr>
              <w:pStyle w:val="2"/>
            </w:pPr>
            <w:r>
              <w:t>市内一流，国内先进水平</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项目完成时限</w:t>
            </w:r>
          </w:p>
        </w:tc>
        <w:tc>
          <w:tcPr>
            <w:tcW w:w="3430" w:type="dxa"/>
            <w:vAlign w:val="center"/>
          </w:tcPr>
          <w:p w:rsidR="00240904" w:rsidRDefault="00622E5C">
            <w:pPr>
              <w:pStyle w:val="2"/>
            </w:pPr>
            <w:r>
              <w:t>项目完成时限</w:t>
            </w:r>
          </w:p>
        </w:tc>
        <w:tc>
          <w:tcPr>
            <w:tcW w:w="2551" w:type="dxa"/>
            <w:vAlign w:val="center"/>
          </w:tcPr>
          <w:p w:rsidR="00240904" w:rsidRDefault="00622E5C">
            <w:pPr>
              <w:pStyle w:val="2"/>
            </w:pPr>
            <w:r>
              <w:t>2024年12月前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项目支出金额/项目预算资金</w:t>
            </w:r>
          </w:p>
        </w:tc>
        <w:tc>
          <w:tcPr>
            <w:tcW w:w="3430" w:type="dxa"/>
            <w:vAlign w:val="center"/>
          </w:tcPr>
          <w:p w:rsidR="00240904" w:rsidRDefault="00622E5C">
            <w:pPr>
              <w:pStyle w:val="2"/>
            </w:pPr>
            <w:r>
              <w:t>项目支出金额/项目预算资金</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奶牛年均产奶量</w:t>
            </w:r>
          </w:p>
        </w:tc>
        <w:tc>
          <w:tcPr>
            <w:tcW w:w="3430" w:type="dxa"/>
            <w:vAlign w:val="center"/>
          </w:tcPr>
          <w:p w:rsidR="00240904" w:rsidRDefault="00622E5C">
            <w:pPr>
              <w:pStyle w:val="2"/>
            </w:pPr>
            <w:r>
              <w:t>提升奶牛年平均产奶量</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救灾备荒种子储备机制有效运行</w:t>
            </w:r>
          </w:p>
        </w:tc>
        <w:tc>
          <w:tcPr>
            <w:tcW w:w="3430" w:type="dxa"/>
            <w:vAlign w:val="center"/>
          </w:tcPr>
          <w:p w:rsidR="00240904" w:rsidRDefault="00622E5C">
            <w:pPr>
              <w:pStyle w:val="2"/>
            </w:pPr>
            <w:r>
              <w:t>保障救灾种子备荒储备机制有效运行</w:t>
            </w:r>
          </w:p>
        </w:tc>
        <w:tc>
          <w:tcPr>
            <w:tcW w:w="2551" w:type="dxa"/>
            <w:vAlign w:val="center"/>
          </w:tcPr>
          <w:p w:rsidR="00240904" w:rsidRDefault="00622E5C">
            <w:pPr>
              <w:pStyle w:val="2"/>
            </w:pPr>
            <w:r>
              <w:t>保障</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促进科技支农效果</w:t>
            </w:r>
          </w:p>
        </w:tc>
        <w:tc>
          <w:tcPr>
            <w:tcW w:w="3430" w:type="dxa"/>
            <w:vAlign w:val="center"/>
          </w:tcPr>
          <w:p w:rsidR="00240904" w:rsidRDefault="00622E5C">
            <w:pPr>
              <w:pStyle w:val="2"/>
            </w:pPr>
            <w:r>
              <w:t>促进科技支农效果</w:t>
            </w:r>
          </w:p>
        </w:tc>
        <w:tc>
          <w:tcPr>
            <w:tcW w:w="2551" w:type="dxa"/>
            <w:vAlign w:val="center"/>
          </w:tcPr>
          <w:p w:rsidR="00240904" w:rsidRDefault="00622E5C">
            <w:pPr>
              <w:pStyle w:val="2"/>
            </w:pPr>
            <w:r>
              <w:t>显著</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提高为市委市政府、乡村振兴决策服务水平和决策建议采纳率</w:t>
            </w:r>
          </w:p>
        </w:tc>
        <w:tc>
          <w:tcPr>
            <w:tcW w:w="3430" w:type="dxa"/>
            <w:vAlign w:val="center"/>
          </w:tcPr>
          <w:p w:rsidR="00240904" w:rsidRDefault="00622E5C">
            <w:pPr>
              <w:pStyle w:val="2"/>
            </w:pPr>
            <w:r>
              <w:t>反映报告的有效性、实用性</w:t>
            </w:r>
          </w:p>
        </w:tc>
        <w:tc>
          <w:tcPr>
            <w:tcW w:w="2551" w:type="dxa"/>
            <w:vAlign w:val="center"/>
          </w:tcPr>
          <w:p w:rsidR="00240904" w:rsidRDefault="00622E5C">
            <w:pPr>
              <w:pStyle w:val="2"/>
            </w:pPr>
            <w:r>
              <w:t>决策建议报告得到市领导批示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老区建设促进工作</w:t>
            </w:r>
          </w:p>
        </w:tc>
        <w:tc>
          <w:tcPr>
            <w:tcW w:w="3430" w:type="dxa"/>
            <w:vAlign w:val="center"/>
          </w:tcPr>
          <w:p w:rsidR="00240904" w:rsidRDefault="00622E5C">
            <w:pPr>
              <w:pStyle w:val="2"/>
            </w:pPr>
            <w:r>
              <w:t>老区建设促进工作</w:t>
            </w:r>
          </w:p>
        </w:tc>
        <w:tc>
          <w:tcPr>
            <w:tcW w:w="2551" w:type="dxa"/>
            <w:vAlign w:val="center"/>
          </w:tcPr>
          <w:p w:rsidR="00240904" w:rsidRDefault="00622E5C">
            <w:pPr>
              <w:pStyle w:val="2"/>
            </w:pPr>
            <w:r>
              <w:t>持续推进</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受益主体对项目实施情况满意度</w:t>
            </w:r>
          </w:p>
        </w:tc>
        <w:tc>
          <w:tcPr>
            <w:tcW w:w="3430" w:type="dxa"/>
            <w:vAlign w:val="center"/>
          </w:tcPr>
          <w:p w:rsidR="00240904" w:rsidRDefault="00622E5C">
            <w:pPr>
              <w:pStyle w:val="2"/>
            </w:pPr>
            <w:r>
              <w:t>受益主体对项目实施情况满意度</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老区干部群众满意度</w:t>
            </w:r>
          </w:p>
        </w:tc>
        <w:tc>
          <w:tcPr>
            <w:tcW w:w="3430" w:type="dxa"/>
            <w:vAlign w:val="center"/>
          </w:tcPr>
          <w:p w:rsidR="00240904" w:rsidRDefault="00622E5C">
            <w:pPr>
              <w:pStyle w:val="2"/>
            </w:pPr>
            <w:r>
              <w:t>老区干部群众满意度</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调研人员满意度</w:t>
            </w:r>
          </w:p>
        </w:tc>
        <w:tc>
          <w:tcPr>
            <w:tcW w:w="3430" w:type="dxa"/>
            <w:vAlign w:val="center"/>
          </w:tcPr>
          <w:p w:rsidR="00240904" w:rsidRDefault="00622E5C">
            <w:pPr>
              <w:pStyle w:val="2"/>
            </w:pPr>
            <w:r>
              <w:t>反映调研人员满意度情况</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16" w:name="_Toc157674192"/>
      <w:r>
        <w:rPr>
          <w:rFonts w:ascii="方正仿宋_GBK" w:eastAsia="方正仿宋_GBK" w:hAnsi="方正仿宋_GBK" w:cs="方正仿宋_GBK"/>
          <w:sz w:val="28"/>
        </w:rPr>
        <w:t>16.成品油价格调整对渔业补助（2023年）海洋牧场管理维护及水生生物资源养护-财农〔2021〕41号绩效目标表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成品油价格调整对渔业补助（2023年）海洋牧场管理维护及水生生物资源养护-财农〔2021〕41号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0.20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0.20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购买鱼虾蟹贝苗。</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1.进一步恢复渔业资源，改善水域生态环境。</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渔业增殖放流规模</w:t>
            </w:r>
          </w:p>
        </w:tc>
        <w:tc>
          <w:tcPr>
            <w:tcW w:w="3430" w:type="dxa"/>
            <w:vAlign w:val="center"/>
          </w:tcPr>
          <w:p w:rsidR="00240904" w:rsidRDefault="00622E5C">
            <w:pPr>
              <w:pStyle w:val="2"/>
            </w:pPr>
            <w:r>
              <w:t>渔业增殖放流规模</w:t>
            </w:r>
          </w:p>
        </w:tc>
        <w:tc>
          <w:tcPr>
            <w:tcW w:w="2551" w:type="dxa"/>
            <w:vAlign w:val="center"/>
          </w:tcPr>
          <w:p w:rsidR="00240904" w:rsidRDefault="00622E5C">
            <w:pPr>
              <w:pStyle w:val="2"/>
            </w:pPr>
            <w:r>
              <w:t>≥100万单位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放流品种检验检疫率</w:t>
            </w:r>
          </w:p>
        </w:tc>
        <w:tc>
          <w:tcPr>
            <w:tcW w:w="3430" w:type="dxa"/>
            <w:vAlign w:val="center"/>
          </w:tcPr>
          <w:p w:rsidR="00240904" w:rsidRDefault="00622E5C">
            <w:pPr>
              <w:pStyle w:val="2"/>
            </w:pPr>
            <w:r>
              <w:t>放流品种检验检疫率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增殖放流实施方案制定时间</w:t>
            </w:r>
          </w:p>
        </w:tc>
        <w:tc>
          <w:tcPr>
            <w:tcW w:w="3430" w:type="dxa"/>
            <w:vAlign w:val="center"/>
          </w:tcPr>
          <w:p w:rsidR="00240904" w:rsidRDefault="00622E5C">
            <w:pPr>
              <w:pStyle w:val="2"/>
            </w:pPr>
            <w:r>
              <w:t>增殖放流实施方案制定时间</w:t>
            </w:r>
          </w:p>
        </w:tc>
        <w:tc>
          <w:tcPr>
            <w:tcW w:w="2551" w:type="dxa"/>
            <w:vAlign w:val="center"/>
          </w:tcPr>
          <w:p w:rsidR="00240904" w:rsidRDefault="00622E5C">
            <w:pPr>
              <w:pStyle w:val="2"/>
            </w:pPr>
            <w:r>
              <w:t>2024年4月之前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组织专家论证及公开招标采购苗种时间</w:t>
            </w:r>
          </w:p>
        </w:tc>
        <w:tc>
          <w:tcPr>
            <w:tcW w:w="3430" w:type="dxa"/>
            <w:vAlign w:val="center"/>
          </w:tcPr>
          <w:p w:rsidR="00240904" w:rsidRDefault="00622E5C">
            <w:pPr>
              <w:pStyle w:val="2"/>
            </w:pPr>
            <w:r>
              <w:t>组织专家论证及公开招标采购苗种时间</w:t>
            </w:r>
          </w:p>
        </w:tc>
        <w:tc>
          <w:tcPr>
            <w:tcW w:w="2551" w:type="dxa"/>
            <w:vAlign w:val="center"/>
          </w:tcPr>
          <w:p w:rsidR="00240904" w:rsidRDefault="00622E5C">
            <w:pPr>
              <w:pStyle w:val="2"/>
            </w:pPr>
            <w:r>
              <w:t>2024年7月之前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苗种投放完成时间</w:t>
            </w:r>
          </w:p>
        </w:tc>
        <w:tc>
          <w:tcPr>
            <w:tcW w:w="3430" w:type="dxa"/>
            <w:vAlign w:val="center"/>
          </w:tcPr>
          <w:p w:rsidR="00240904" w:rsidRDefault="00622E5C">
            <w:pPr>
              <w:pStyle w:val="2"/>
            </w:pPr>
            <w:r>
              <w:t>苗种投放完成时间</w:t>
            </w:r>
          </w:p>
        </w:tc>
        <w:tc>
          <w:tcPr>
            <w:tcW w:w="2551" w:type="dxa"/>
            <w:vAlign w:val="center"/>
          </w:tcPr>
          <w:p w:rsidR="00240904" w:rsidRDefault="00622E5C">
            <w:pPr>
              <w:pStyle w:val="2"/>
            </w:pPr>
            <w:r>
              <w:t>2024年11月之前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w:t>
            </w:r>
          </w:p>
        </w:tc>
        <w:tc>
          <w:tcPr>
            <w:tcW w:w="3430" w:type="dxa"/>
            <w:vAlign w:val="center"/>
          </w:tcPr>
          <w:p w:rsidR="00240904" w:rsidRDefault="00622E5C">
            <w:pPr>
              <w:pStyle w:val="2"/>
            </w:pPr>
            <w:r>
              <w:t>项目支出金额</w:t>
            </w:r>
          </w:p>
        </w:tc>
        <w:tc>
          <w:tcPr>
            <w:tcW w:w="2551" w:type="dxa"/>
            <w:vAlign w:val="center"/>
          </w:tcPr>
          <w:p w:rsidR="00240904" w:rsidRDefault="00622E5C">
            <w:pPr>
              <w:pStyle w:val="2"/>
            </w:pPr>
            <w:r>
              <w:t>≤0.2万元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内陆水域渔业资源量</w:t>
            </w:r>
          </w:p>
        </w:tc>
        <w:tc>
          <w:tcPr>
            <w:tcW w:w="3430" w:type="dxa"/>
            <w:vAlign w:val="center"/>
          </w:tcPr>
          <w:p w:rsidR="00240904" w:rsidRDefault="00622E5C">
            <w:pPr>
              <w:pStyle w:val="2"/>
            </w:pPr>
            <w:r>
              <w:t>内陆水域渔业资源量</w:t>
            </w:r>
          </w:p>
        </w:tc>
        <w:tc>
          <w:tcPr>
            <w:tcW w:w="2551" w:type="dxa"/>
            <w:vAlign w:val="center"/>
          </w:tcPr>
          <w:p w:rsidR="00240904" w:rsidRDefault="00622E5C">
            <w:pPr>
              <w:pStyle w:val="2"/>
            </w:pPr>
            <w:r>
              <w:t>进一步恢复</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增殖放流区域内抽样调查满意度</w:t>
            </w:r>
          </w:p>
        </w:tc>
        <w:tc>
          <w:tcPr>
            <w:tcW w:w="3430" w:type="dxa"/>
            <w:vAlign w:val="center"/>
          </w:tcPr>
          <w:p w:rsidR="00240904" w:rsidRDefault="00622E5C">
            <w:pPr>
              <w:pStyle w:val="2"/>
            </w:pPr>
            <w:r>
              <w:t>增殖放流区域内抽样调查满意度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17" w:name="_Toc157674193"/>
      <w:r>
        <w:rPr>
          <w:rFonts w:ascii="方正仿宋_GBK" w:eastAsia="方正仿宋_GBK" w:hAnsi="方正仿宋_GBK" w:cs="方正仿宋_GBK"/>
          <w:sz w:val="28"/>
        </w:rPr>
        <w:t>17.成品油价格调整对渔业补助（2023年）渔业政策服务支撑-财农〔2021〕41号绩效目标表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成品油价格调整对渔业补助（2023年）渔业政策服务支撑-财农〔2021〕41号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2.70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2.70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实施项目审计和技术服务</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1.实施项目审计和技术服务，推动渔业发展支持政策各项任务顺利开展。</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审计主体数量</w:t>
            </w:r>
          </w:p>
        </w:tc>
        <w:tc>
          <w:tcPr>
            <w:tcW w:w="3430" w:type="dxa"/>
            <w:vAlign w:val="center"/>
          </w:tcPr>
          <w:p w:rsidR="00240904" w:rsidRDefault="00622E5C">
            <w:pPr>
              <w:pStyle w:val="2"/>
            </w:pPr>
            <w:r>
              <w:t>审计主体数量</w:t>
            </w:r>
          </w:p>
        </w:tc>
        <w:tc>
          <w:tcPr>
            <w:tcW w:w="2551" w:type="dxa"/>
            <w:vAlign w:val="center"/>
          </w:tcPr>
          <w:p w:rsidR="00240904" w:rsidRDefault="00622E5C">
            <w:pPr>
              <w:pStyle w:val="2"/>
            </w:pPr>
            <w:r>
              <w:t>≥102个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渔业资源养护补贴发放系统数量</w:t>
            </w:r>
          </w:p>
        </w:tc>
        <w:tc>
          <w:tcPr>
            <w:tcW w:w="3430" w:type="dxa"/>
            <w:vAlign w:val="center"/>
          </w:tcPr>
          <w:p w:rsidR="00240904" w:rsidRDefault="00622E5C">
            <w:pPr>
              <w:pStyle w:val="2"/>
            </w:pPr>
            <w:r>
              <w:t>渔业资源养护补贴发放系统数量</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审计结果</w:t>
            </w:r>
          </w:p>
        </w:tc>
        <w:tc>
          <w:tcPr>
            <w:tcW w:w="3430" w:type="dxa"/>
            <w:vAlign w:val="center"/>
          </w:tcPr>
          <w:p w:rsidR="00240904" w:rsidRDefault="00622E5C">
            <w:pPr>
              <w:pStyle w:val="2"/>
            </w:pPr>
            <w:r>
              <w:t>审计结果</w:t>
            </w:r>
          </w:p>
        </w:tc>
        <w:tc>
          <w:tcPr>
            <w:tcW w:w="2551" w:type="dxa"/>
            <w:vAlign w:val="center"/>
          </w:tcPr>
          <w:p w:rsidR="00240904" w:rsidRDefault="00622E5C">
            <w:pPr>
              <w:pStyle w:val="2"/>
            </w:pPr>
            <w:r>
              <w:t>真实有效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渔业资源养护补贴发放</w:t>
            </w:r>
          </w:p>
        </w:tc>
        <w:tc>
          <w:tcPr>
            <w:tcW w:w="3430" w:type="dxa"/>
            <w:vAlign w:val="center"/>
          </w:tcPr>
          <w:p w:rsidR="00240904" w:rsidRDefault="00622E5C">
            <w:pPr>
              <w:pStyle w:val="2"/>
            </w:pPr>
            <w:r>
              <w:t>渔业资源养护补贴发放</w:t>
            </w:r>
          </w:p>
        </w:tc>
        <w:tc>
          <w:tcPr>
            <w:tcW w:w="2551" w:type="dxa"/>
            <w:vAlign w:val="center"/>
          </w:tcPr>
          <w:p w:rsidR="00240904" w:rsidRDefault="00622E5C">
            <w:pPr>
              <w:pStyle w:val="2"/>
            </w:pPr>
            <w:r>
              <w:t>平稳有序</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项目完成时限</w:t>
            </w:r>
          </w:p>
        </w:tc>
        <w:tc>
          <w:tcPr>
            <w:tcW w:w="3430" w:type="dxa"/>
            <w:vAlign w:val="center"/>
          </w:tcPr>
          <w:p w:rsidR="00240904" w:rsidRDefault="00622E5C">
            <w:pPr>
              <w:pStyle w:val="2"/>
            </w:pPr>
            <w:r>
              <w:t>项目完成时限</w:t>
            </w:r>
          </w:p>
        </w:tc>
        <w:tc>
          <w:tcPr>
            <w:tcW w:w="2551" w:type="dxa"/>
            <w:vAlign w:val="center"/>
          </w:tcPr>
          <w:p w:rsidR="00240904" w:rsidRDefault="00622E5C">
            <w:pPr>
              <w:pStyle w:val="2"/>
            </w:pPr>
            <w:r>
              <w:t>2024年12月前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项目资金支出金额</w:t>
            </w:r>
          </w:p>
        </w:tc>
        <w:tc>
          <w:tcPr>
            <w:tcW w:w="3430" w:type="dxa"/>
            <w:vAlign w:val="center"/>
          </w:tcPr>
          <w:p w:rsidR="00240904" w:rsidRDefault="00622E5C">
            <w:pPr>
              <w:pStyle w:val="2"/>
            </w:pPr>
            <w:r>
              <w:t>项目资金支出金额</w:t>
            </w:r>
          </w:p>
        </w:tc>
        <w:tc>
          <w:tcPr>
            <w:tcW w:w="2551" w:type="dxa"/>
            <w:vAlign w:val="center"/>
          </w:tcPr>
          <w:p w:rsidR="00240904" w:rsidRDefault="00622E5C">
            <w:pPr>
              <w:pStyle w:val="2"/>
            </w:pPr>
            <w:r>
              <w:t>≤2.7万元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渔业发展支持政策实施的效果</w:t>
            </w:r>
          </w:p>
        </w:tc>
        <w:tc>
          <w:tcPr>
            <w:tcW w:w="3430" w:type="dxa"/>
            <w:vAlign w:val="center"/>
          </w:tcPr>
          <w:p w:rsidR="00240904" w:rsidRDefault="00622E5C">
            <w:pPr>
              <w:pStyle w:val="2"/>
            </w:pPr>
            <w:r>
              <w:t>渔业发展支持政策实施的效果</w:t>
            </w:r>
          </w:p>
        </w:tc>
        <w:tc>
          <w:tcPr>
            <w:tcW w:w="2551" w:type="dxa"/>
            <w:vAlign w:val="center"/>
          </w:tcPr>
          <w:p w:rsidR="00240904" w:rsidRDefault="00622E5C">
            <w:pPr>
              <w:pStyle w:val="2"/>
            </w:pPr>
            <w:r>
              <w:t>进一步提升</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主体满意度</w:t>
            </w:r>
          </w:p>
        </w:tc>
        <w:tc>
          <w:tcPr>
            <w:tcW w:w="3430" w:type="dxa"/>
            <w:vAlign w:val="center"/>
          </w:tcPr>
          <w:p w:rsidR="00240904" w:rsidRDefault="00622E5C">
            <w:pPr>
              <w:pStyle w:val="2"/>
            </w:pPr>
            <w:r>
              <w:t>主体满意度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18" w:name="_Toc157674194"/>
      <w:r>
        <w:rPr>
          <w:rFonts w:ascii="方正仿宋_GBK" w:eastAsia="方正仿宋_GBK" w:hAnsi="方正仿宋_GBK" w:cs="方正仿宋_GBK"/>
          <w:sz w:val="28"/>
        </w:rPr>
        <w:t>18.非财政拨款单位资金收入项目（2024年）-政改干部处绩效目标表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非财政拨款单位资金收入项目（2024年）-政改干部处</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41.00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 xml:space="preserve"> </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41.00</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转拨蓟州、宝坻、武清、宁河、西青、北辰、滨海新区等七个区的农村固定观察点主管部门，主要用于农村固定观察点调查户的记账和调查补贴、辅助调查员的记账辅助补贴、新型农业经营主体调查补贴、专项调查的调查和农户补贴、区级调查员考核奖励以及优秀记账户补贴等。</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转拨蓟州、宝坻、武清、宁河、西青、北辰、滨海新区等七个区的农村固定观察点主管部门，主要用于农村固定观察点调查户的记账和调查补贴、辅助调查员的记账辅助补贴、新型农业经营主体调查补贴、专项调查的调查和农户补贴、区级调查员考核奖励以及优秀记账户补贴等。</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完成农村固定观察点调查户的记账和调查</w:t>
            </w:r>
          </w:p>
        </w:tc>
        <w:tc>
          <w:tcPr>
            <w:tcW w:w="3430" w:type="dxa"/>
            <w:vAlign w:val="center"/>
          </w:tcPr>
          <w:p w:rsidR="00240904" w:rsidRDefault="00622E5C">
            <w:pPr>
              <w:pStyle w:val="2"/>
            </w:pPr>
            <w:r>
              <w:t>完成农村固定观察点调查户的记账和调查</w:t>
            </w:r>
          </w:p>
        </w:tc>
        <w:tc>
          <w:tcPr>
            <w:tcW w:w="2551" w:type="dxa"/>
            <w:vAlign w:val="center"/>
          </w:tcPr>
          <w:p w:rsidR="00240904" w:rsidRDefault="00622E5C">
            <w:pPr>
              <w:pStyle w:val="2"/>
            </w:pPr>
            <w:r>
              <w:t>≥330户</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完成专项调查</w:t>
            </w:r>
          </w:p>
        </w:tc>
        <w:tc>
          <w:tcPr>
            <w:tcW w:w="3430" w:type="dxa"/>
            <w:vAlign w:val="center"/>
          </w:tcPr>
          <w:p w:rsidR="00240904" w:rsidRDefault="00622E5C">
            <w:pPr>
              <w:pStyle w:val="2"/>
            </w:pPr>
            <w:r>
              <w:t>保质完成专项调查的数量占应完成专项调查数量的比重</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反映项目完成的及时情况</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项目成本控制率</w:t>
            </w:r>
          </w:p>
        </w:tc>
        <w:tc>
          <w:tcPr>
            <w:tcW w:w="3430" w:type="dxa"/>
            <w:vAlign w:val="center"/>
          </w:tcPr>
          <w:p w:rsidR="00240904" w:rsidRDefault="00622E5C">
            <w:pPr>
              <w:pStyle w:val="2"/>
            </w:pPr>
            <w:r>
              <w:t>反映项目成本控制情况</w:t>
            </w:r>
          </w:p>
        </w:tc>
        <w:tc>
          <w:tcPr>
            <w:tcW w:w="2551" w:type="dxa"/>
            <w:vAlign w:val="center"/>
          </w:tcPr>
          <w:p w:rsidR="00240904" w:rsidRDefault="00622E5C">
            <w:pPr>
              <w:pStyle w:val="2"/>
            </w:pPr>
            <w:r>
              <w:t>≤41万元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促进人才培养、科学研究和社会服</w:t>
            </w:r>
          </w:p>
        </w:tc>
        <w:tc>
          <w:tcPr>
            <w:tcW w:w="3430" w:type="dxa"/>
            <w:vAlign w:val="center"/>
          </w:tcPr>
          <w:p w:rsidR="00240904" w:rsidRDefault="00622E5C">
            <w:pPr>
              <w:pStyle w:val="2"/>
            </w:pPr>
            <w:r>
              <w:t>促进人才培养、科学研究和社会服务协调发展</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农村固定观察点工作</w:t>
            </w:r>
          </w:p>
        </w:tc>
        <w:tc>
          <w:tcPr>
            <w:tcW w:w="3430" w:type="dxa"/>
            <w:vAlign w:val="center"/>
          </w:tcPr>
          <w:p w:rsidR="00240904" w:rsidRDefault="00622E5C">
            <w:pPr>
              <w:pStyle w:val="2"/>
            </w:pPr>
            <w:r>
              <w:t>农村固定观察点工作</w:t>
            </w:r>
          </w:p>
        </w:tc>
        <w:tc>
          <w:tcPr>
            <w:tcW w:w="2551" w:type="dxa"/>
            <w:vAlign w:val="center"/>
          </w:tcPr>
          <w:p w:rsidR="00240904" w:rsidRDefault="00622E5C">
            <w:pPr>
              <w:pStyle w:val="2"/>
            </w:pPr>
            <w:r>
              <w:t>促进</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参加调查的各区农村固定观察点办公室满意度</w:t>
            </w:r>
          </w:p>
        </w:tc>
        <w:tc>
          <w:tcPr>
            <w:tcW w:w="3430" w:type="dxa"/>
            <w:vAlign w:val="center"/>
          </w:tcPr>
          <w:p w:rsidR="00240904" w:rsidRDefault="00622E5C">
            <w:pPr>
              <w:pStyle w:val="2"/>
            </w:pPr>
            <w:r>
              <w:t>参加调查的各区农村固定观察点办公室满意度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19" w:name="_Toc157674195"/>
      <w:r>
        <w:rPr>
          <w:rFonts w:ascii="方正仿宋_GBK" w:eastAsia="方正仿宋_GBK" w:hAnsi="方正仿宋_GBK" w:cs="方正仿宋_GBK"/>
          <w:sz w:val="28"/>
        </w:rPr>
        <w:t>19.非财政拨款单位资金支出项目（2024年）-办公室质监政改处绩效目标表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非财政拨款单位资金支出项目（2024年）-办公室质监政改处</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56.48</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 xml:space="preserve"> </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56.48</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开展农村固定观察点村庄变迁研究，形成研究报告，并从各区研究报告中选出优秀研究成果，集结汇编成册。通过开展谷物、粮食定量检测等</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1.开展农村固定观察点村庄变迁研究，形成研究报告，并从各区研究报告中选出优秀研究成果，集结汇编成册。</w:t>
            </w:r>
          </w:p>
          <w:p w:rsidR="00240904" w:rsidRDefault="00622E5C">
            <w:pPr>
              <w:pStyle w:val="2"/>
            </w:pPr>
            <w:r>
              <w:t>2.通过开展谷物、粮食定量检测，粮食质量安全总体合格率98%以上。</w:t>
            </w:r>
          </w:p>
          <w:p w:rsidR="00240904" w:rsidRDefault="00622E5C">
            <w:pPr>
              <w:pStyle w:val="2"/>
            </w:pPr>
            <w:r>
              <w:t>3.会议室改造</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汇编农村固定观察点研究报告</w:t>
            </w:r>
          </w:p>
        </w:tc>
        <w:tc>
          <w:tcPr>
            <w:tcW w:w="3430" w:type="dxa"/>
            <w:vAlign w:val="center"/>
          </w:tcPr>
          <w:p w:rsidR="00240904" w:rsidRDefault="00622E5C">
            <w:pPr>
              <w:pStyle w:val="2"/>
            </w:pPr>
            <w:r>
              <w:t>汇编中含农村固定观察点研究报告篇数</w:t>
            </w:r>
          </w:p>
        </w:tc>
        <w:tc>
          <w:tcPr>
            <w:tcW w:w="2551" w:type="dxa"/>
            <w:vAlign w:val="center"/>
          </w:tcPr>
          <w:p w:rsidR="00240904" w:rsidRDefault="00622E5C">
            <w:pPr>
              <w:pStyle w:val="2"/>
            </w:pPr>
            <w:r>
              <w:t>≥5个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谷物产品（真菌毒素专项检测数量</w:t>
            </w:r>
          </w:p>
        </w:tc>
        <w:tc>
          <w:tcPr>
            <w:tcW w:w="3430" w:type="dxa"/>
            <w:vAlign w:val="center"/>
          </w:tcPr>
          <w:p w:rsidR="00240904" w:rsidRDefault="00622E5C">
            <w:pPr>
              <w:pStyle w:val="2"/>
            </w:pPr>
            <w:r>
              <w:t>谷物产品（真菌毒素专项检测数量</w:t>
            </w:r>
          </w:p>
        </w:tc>
        <w:tc>
          <w:tcPr>
            <w:tcW w:w="2551" w:type="dxa"/>
            <w:vAlign w:val="center"/>
          </w:tcPr>
          <w:p w:rsidR="00240904" w:rsidRDefault="00622E5C">
            <w:pPr>
              <w:pStyle w:val="2"/>
            </w:pPr>
            <w:r>
              <w:t>≥285批次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粮食产品真菌毒素专项检测数量</w:t>
            </w:r>
          </w:p>
        </w:tc>
        <w:tc>
          <w:tcPr>
            <w:tcW w:w="3430" w:type="dxa"/>
            <w:vAlign w:val="center"/>
          </w:tcPr>
          <w:p w:rsidR="00240904" w:rsidRDefault="00622E5C">
            <w:pPr>
              <w:pStyle w:val="2"/>
            </w:pPr>
            <w:r>
              <w:t>粮食产品真菌毒素专项检测数量</w:t>
            </w:r>
          </w:p>
        </w:tc>
        <w:tc>
          <w:tcPr>
            <w:tcW w:w="2551" w:type="dxa"/>
            <w:vAlign w:val="center"/>
          </w:tcPr>
          <w:p w:rsidR="00240904" w:rsidRDefault="00622E5C">
            <w:pPr>
              <w:pStyle w:val="2"/>
            </w:pPr>
            <w:r>
              <w:t>≥180批次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参加编写研究报告的各区农村固定观察点办公室数量占比</w:t>
            </w:r>
          </w:p>
        </w:tc>
        <w:tc>
          <w:tcPr>
            <w:tcW w:w="3430" w:type="dxa"/>
            <w:vAlign w:val="center"/>
          </w:tcPr>
          <w:p w:rsidR="00240904" w:rsidRDefault="00622E5C">
            <w:pPr>
              <w:pStyle w:val="2"/>
            </w:pPr>
            <w:r>
              <w:t>参加编写研究报告的各区农村固定观察点办公室数量占我市区级农村固定观察点办公室总数的比重</w:t>
            </w:r>
          </w:p>
        </w:tc>
        <w:tc>
          <w:tcPr>
            <w:tcW w:w="2551" w:type="dxa"/>
            <w:vAlign w:val="center"/>
          </w:tcPr>
          <w:p w:rsidR="00240904" w:rsidRDefault="00622E5C">
            <w:pPr>
              <w:pStyle w:val="2"/>
            </w:pPr>
            <w:r>
              <w:t>≥85%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出具检测报告质量</w:t>
            </w:r>
          </w:p>
        </w:tc>
        <w:tc>
          <w:tcPr>
            <w:tcW w:w="3430" w:type="dxa"/>
            <w:vAlign w:val="center"/>
          </w:tcPr>
          <w:p w:rsidR="00240904" w:rsidRDefault="00622E5C">
            <w:pPr>
              <w:pStyle w:val="2"/>
            </w:pPr>
            <w:r>
              <w:t>出具检测报告质量</w:t>
            </w:r>
          </w:p>
        </w:tc>
        <w:tc>
          <w:tcPr>
            <w:tcW w:w="2551" w:type="dxa"/>
            <w:vAlign w:val="center"/>
          </w:tcPr>
          <w:p w:rsidR="00240904" w:rsidRDefault="00622E5C">
            <w:pPr>
              <w:pStyle w:val="2"/>
            </w:pPr>
            <w:r>
              <w:t>具有法律效力</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与上级部门网络视频信号连接畅通情况</w:t>
            </w:r>
          </w:p>
        </w:tc>
        <w:tc>
          <w:tcPr>
            <w:tcW w:w="3430" w:type="dxa"/>
            <w:vAlign w:val="center"/>
          </w:tcPr>
          <w:p w:rsidR="00240904" w:rsidRDefault="00622E5C">
            <w:pPr>
              <w:pStyle w:val="2"/>
            </w:pPr>
            <w:r>
              <w:t>与上级部门网络视频信号连接畅通情况</w:t>
            </w:r>
          </w:p>
        </w:tc>
        <w:tc>
          <w:tcPr>
            <w:tcW w:w="2551" w:type="dxa"/>
            <w:vAlign w:val="center"/>
          </w:tcPr>
          <w:p w:rsidR="00240904" w:rsidRDefault="00622E5C">
            <w:pPr>
              <w:pStyle w:val="2"/>
            </w:pPr>
            <w:r>
              <w:t>保持信号连接畅通</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反映项目完成的及时情况</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项目成本控制率</w:t>
            </w:r>
          </w:p>
        </w:tc>
        <w:tc>
          <w:tcPr>
            <w:tcW w:w="3430" w:type="dxa"/>
            <w:vAlign w:val="center"/>
          </w:tcPr>
          <w:p w:rsidR="00240904" w:rsidRDefault="00622E5C">
            <w:pPr>
              <w:pStyle w:val="2"/>
            </w:pPr>
            <w:r>
              <w:t>反映项目成本控制情况</w:t>
            </w:r>
          </w:p>
        </w:tc>
        <w:tc>
          <w:tcPr>
            <w:tcW w:w="2551" w:type="dxa"/>
            <w:vAlign w:val="center"/>
          </w:tcPr>
          <w:p w:rsidR="00240904" w:rsidRDefault="00622E5C">
            <w:pPr>
              <w:pStyle w:val="2"/>
            </w:pPr>
            <w:r>
              <w:t>≤56.48万元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抽检合格率</w:t>
            </w:r>
          </w:p>
        </w:tc>
        <w:tc>
          <w:tcPr>
            <w:tcW w:w="3430" w:type="dxa"/>
            <w:vAlign w:val="center"/>
          </w:tcPr>
          <w:p w:rsidR="00240904" w:rsidRDefault="00622E5C">
            <w:pPr>
              <w:pStyle w:val="2"/>
            </w:pPr>
            <w:r>
              <w:t>抽检合格率</w:t>
            </w:r>
          </w:p>
        </w:tc>
        <w:tc>
          <w:tcPr>
            <w:tcW w:w="2551" w:type="dxa"/>
            <w:vAlign w:val="center"/>
          </w:tcPr>
          <w:p w:rsidR="00240904" w:rsidRDefault="00622E5C">
            <w:pPr>
              <w:pStyle w:val="2"/>
            </w:pPr>
            <w:r>
              <w:t>≥98%</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保障外出公务用车情况</w:t>
            </w:r>
          </w:p>
        </w:tc>
        <w:tc>
          <w:tcPr>
            <w:tcW w:w="3430" w:type="dxa"/>
            <w:vAlign w:val="center"/>
          </w:tcPr>
          <w:p w:rsidR="00240904" w:rsidRDefault="00622E5C">
            <w:pPr>
              <w:pStyle w:val="2"/>
            </w:pPr>
            <w:r>
              <w:t>保障外出公务用车情况</w:t>
            </w:r>
          </w:p>
        </w:tc>
        <w:tc>
          <w:tcPr>
            <w:tcW w:w="2551" w:type="dxa"/>
            <w:vAlign w:val="center"/>
          </w:tcPr>
          <w:p w:rsidR="00240904" w:rsidRDefault="00622E5C">
            <w:pPr>
              <w:pStyle w:val="2"/>
            </w:pPr>
            <w:r>
              <w:t>年度内保障安全运行</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农村固定观察点工作</w:t>
            </w:r>
          </w:p>
        </w:tc>
        <w:tc>
          <w:tcPr>
            <w:tcW w:w="3430" w:type="dxa"/>
            <w:vAlign w:val="center"/>
          </w:tcPr>
          <w:p w:rsidR="00240904" w:rsidRDefault="00622E5C">
            <w:pPr>
              <w:pStyle w:val="2"/>
            </w:pPr>
            <w:r>
              <w:t>农村固定观察点工作</w:t>
            </w:r>
          </w:p>
        </w:tc>
        <w:tc>
          <w:tcPr>
            <w:tcW w:w="2551" w:type="dxa"/>
            <w:vAlign w:val="center"/>
          </w:tcPr>
          <w:p w:rsidR="00240904" w:rsidRDefault="00622E5C">
            <w:pPr>
              <w:pStyle w:val="2"/>
            </w:pPr>
            <w:r>
              <w:t>促进</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参加编写研究报告的各</w:t>
            </w:r>
            <w:r>
              <w:lastRenderedPageBreak/>
              <w:t>区农村固定观察点办公室满意度</w:t>
            </w:r>
          </w:p>
        </w:tc>
        <w:tc>
          <w:tcPr>
            <w:tcW w:w="3430" w:type="dxa"/>
            <w:vAlign w:val="center"/>
          </w:tcPr>
          <w:p w:rsidR="00240904" w:rsidRDefault="00622E5C">
            <w:pPr>
              <w:pStyle w:val="2"/>
            </w:pPr>
            <w:r>
              <w:lastRenderedPageBreak/>
              <w:t>参加编写研究报告的各区农村固定观察点办公室满意度</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抽检对象满意度</w:t>
            </w:r>
          </w:p>
        </w:tc>
        <w:tc>
          <w:tcPr>
            <w:tcW w:w="3430" w:type="dxa"/>
            <w:vAlign w:val="center"/>
          </w:tcPr>
          <w:p w:rsidR="00240904" w:rsidRDefault="00622E5C">
            <w:pPr>
              <w:pStyle w:val="2"/>
            </w:pPr>
            <w:r>
              <w:t>抽检对象满意度</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单位职工满意度</w:t>
            </w:r>
          </w:p>
        </w:tc>
        <w:tc>
          <w:tcPr>
            <w:tcW w:w="3430" w:type="dxa"/>
            <w:vAlign w:val="center"/>
          </w:tcPr>
          <w:p w:rsidR="00240904" w:rsidRDefault="00622E5C">
            <w:pPr>
              <w:pStyle w:val="2"/>
            </w:pPr>
            <w:r>
              <w:t>单位职工满意度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20" w:name="_Toc157674196"/>
      <w:r>
        <w:rPr>
          <w:rFonts w:ascii="方正仿宋_GBK" w:eastAsia="方正仿宋_GBK" w:hAnsi="方正仿宋_GBK" w:cs="方正仿宋_GBK"/>
          <w:sz w:val="28"/>
        </w:rPr>
        <w:t>20.基层农技推广体系改革与建设支出（财农〔2023〕87号）绩效目标表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基层农技推广体系改革与建设支出（财农〔2023〕87号）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36.00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36.00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开展基层农技推广体系改革与建设工作</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1.开展基层农技推广体系改革与建设工作</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信息发布</w:t>
            </w:r>
          </w:p>
        </w:tc>
        <w:tc>
          <w:tcPr>
            <w:tcW w:w="3430" w:type="dxa"/>
            <w:vAlign w:val="center"/>
          </w:tcPr>
          <w:p w:rsidR="00240904" w:rsidRDefault="00622E5C">
            <w:pPr>
              <w:pStyle w:val="2"/>
            </w:pPr>
            <w:r>
              <w:t>每人每月平均信息发布数量</w:t>
            </w:r>
          </w:p>
        </w:tc>
        <w:tc>
          <w:tcPr>
            <w:tcW w:w="2551" w:type="dxa"/>
            <w:vAlign w:val="center"/>
          </w:tcPr>
          <w:p w:rsidR="00240904" w:rsidRDefault="00622E5C">
            <w:pPr>
              <w:pStyle w:val="2"/>
            </w:pPr>
            <w:r>
              <w:t>≥2条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完成时间</w:t>
            </w:r>
          </w:p>
        </w:tc>
        <w:tc>
          <w:tcPr>
            <w:tcW w:w="3430" w:type="dxa"/>
            <w:vAlign w:val="center"/>
          </w:tcPr>
          <w:p w:rsidR="00240904" w:rsidRDefault="00622E5C">
            <w:pPr>
              <w:pStyle w:val="2"/>
            </w:pPr>
            <w:r>
              <w:t>完成时间</w:t>
            </w:r>
          </w:p>
        </w:tc>
        <w:tc>
          <w:tcPr>
            <w:tcW w:w="2551" w:type="dxa"/>
            <w:vAlign w:val="center"/>
          </w:tcPr>
          <w:p w:rsidR="00240904" w:rsidRDefault="00622E5C">
            <w:pPr>
              <w:pStyle w:val="2"/>
            </w:pPr>
            <w:r>
              <w:t>2024年12月底</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资金支出</w:t>
            </w:r>
          </w:p>
        </w:tc>
        <w:tc>
          <w:tcPr>
            <w:tcW w:w="3430" w:type="dxa"/>
            <w:vAlign w:val="center"/>
          </w:tcPr>
          <w:p w:rsidR="00240904" w:rsidRDefault="00622E5C">
            <w:pPr>
              <w:pStyle w:val="2"/>
            </w:pPr>
            <w:r>
              <w:t>资金支出</w:t>
            </w:r>
          </w:p>
        </w:tc>
        <w:tc>
          <w:tcPr>
            <w:tcW w:w="2551" w:type="dxa"/>
            <w:vAlign w:val="center"/>
          </w:tcPr>
          <w:p w:rsidR="00240904" w:rsidRDefault="00622E5C">
            <w:pPr>
              <w:pStyle w:val="2"/>
            </w:pPr>
            <w:r>
              <w:t>≤36万元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信息发布率</w:t>
            </w:r>
          </w:p>
        </w:tc>
        <w:tc>
          <w:tcPr>
            <w:tcW w:w="3430" w:type="dxa"/>
            <w:vAlign w:val="center"/>
          </w:tcPr>
          <w:p w:rsidR="00240904" w:rsidRDefault="00622E5C">
            <w:pPr>
              <w:pStyle w:val="2"/>
            </w:pPr>
            <w:r>
              <w:t>发布的有效信息数量</w:t>
            </w:r>
          </w:p>
        </w:tc>
        <w:tc>
          <w:tcPr>
            <w:tcW w:w="2551" w:type="dxa"/>
            <w:vAlign w:val="center"/>
          </w:tcPr>
          <w:p w:rsidR="00240904" w:rsidRDefault="00622E5C">
            <w:pPr>
              <w:pStyle w:val="2"/>
            </w:pPr>
            <w:r>
              <w:t>≥85%</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资金使用重大违规违纪问题</w:t>
            </w:r>
          </w:p>
        </w:tc>
        <w:tc>
          <w:tcPr>
            <w:tcW w:w="3430" w:type="dxa"/>
            <w:vAlign w:val="center"/>
          </w:tcPr>
          <w:p w:rsidR="00240904" w:rsidRDefault="00622E5C">
            <w:pPr>
              <w:pStyle w:val="2"/>
            </w:pPr>
            <w:r>
              <w:t>资金使用重大违规违纪问题</w:t>
            </w:r>
          </w:p>
        </w:tc>
        <w:tc>
          <w:tcPr>
            <w:tcW w:w="2551" w:type="dxa"/>
            <w:vAlign w:val="center"/>
          </w:tcPr>
          <w:p w:rsidR="00240904" w:rsidRDefault="00622E5C">
            <w:pPr>
              <w:pStyle w:val="2"/>
            </w:pPr>
            <w:r>
              <w:t>无</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服务对象满意度指标</w:t>
            </w:r>
          </w:p>
        </w:tc>
        <w:tc>
          <w:tcPr>
            <w:tcW w:w="3430" w:type="dxa"/>
            <w:vAlign w:val="center"/>
          </w:tcPr>
          <w:p w:rsidR="00240904" w:rsidRDefault="00622E5C">
            <w:pPr>
              <w:pStyle w:val="2"/>
            </w:pPr>
            <w:r>
              <w:t>服务对象满意度指标</w:t>
            </w:r>
          </w:p>
        </w:tc>
        <w:tc>
          <w:tcPr>
            <w:tcW w:w="2551" w:type="dxa"/>
            <w:vAlign w:val="center"/>
          </w:tcPr>
          <w:p w:rsidR="00240904" w:rsidRDefault="00622E5C">
            <w:pPr>
              <w:pStyle w:val="2"/>
            </w:pPr>
            <w:r>
              <w:t>≥85%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21" w:name="_Toc157674197"/>
      <w:r>
        <w:rPr>
          <w:rFonts w:ascii="方正仿宋_GBK" w:eastAsia="方正仿宋_GBK" w:hAnsi="方正仿宋_GBK" w:cs="方正仿宋_GBK"/>
          <w:sz w:val="28"/>
        </w:rPr>
        <w:t>21.农业绿色发展与技术服务-农业科技（农业养殖废弃物处理全过程污染智能化控制技术应用与示范）绩效目标表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农业绿色发展与技术服务-农业科技（农业养殖废弃物处理全过程污染智能化控制技术应用与示范）</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65.00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65.00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完成技术示范，建立示范基地3个。</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1.完成技术示范，建立示范基地3个。</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科技示范户</w:t>
            </w:r>
          </w:p>
        </w:tc>
        <w:tc>
          <w:tcPr>
            <w:tcW w:w="3430" w:type="dxa"/>
            <w:vAlign w:val="center"/>
          </w:tcPr>
          <w:p w:rsidR="00240904" w:rsidRDefault="00622E5C">
            <w:pPr>
              <w:pStyle w:val="2"/>
            </w:pPr>
            <w:r>
              <w:t>科技示范户</w:t>
            </w:r>
          </w:p>
        </w:tc>
        <w:tc>
          <w:tcPr>
            <w:tcW w:w="2551" w:type="dxa"/>
            <w:vAlign w:val="center"/>
          </w:tcPr>
          <w:p w:rsidR="00240904" w:rsidRDefault="00622E5C">
            <w:pPr>
              <w:pStyle w:val="2"/>
            </w:pPr>
            <w:r>
              <w:t>50户</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指标4：孵化基地建设</w:t>
            </w:r>
          </w:p>
        </w:tc>
        <w:tc>
          <w:tcPr>
            <w:tcW w:w="3430" w:type="dxa"/>
            <w:vAlign w:val="center"/>
          </w:tcPr>
          <w:p w:rsidR="00240904" w:rsidRDefault="00622E5C">
            <w:pPr>
              <w:pStyle w:val="2"/>
            </w:pPr>
            <w:r>
              <w:t>指标4：孵化基地建设</w:t>
            </w:r>
          </w:p>
        </w:tc>
        <w:tc>
          <w:tcPr>
            <w:tcW w:w="2551" w:type="dxa"/>
            <w:vAlign w:val="center"/>
          </w:tcPr>
          <w:p w:rsidR="00240904" w:rsidRDefault="00622E5C">
            <w:pPr>
              <w:pStyle w:val="2"/>
            </w:pPr>
            <w:r>
              <w:t>3个示范基地</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项目完成时限</w:t>
            </w:r>
          </w:p>
        </w:tc>
        <w:tc>
          <w:tcPr>
            <w:tcW w:w="3430" w:type="dxa"/>
            <w:vAlign w:val="center"/>
          </w:tcPr>
          <w:p w:rsidR="00240904" w:rsidRDefault="00622E5C">
            <w:pPr>
              <w:pStyle w:val="2"/>
            </w:pPr>
            <w:r>
              <w:t>项目完成时限</w:t>
            </w:r>
          </w:p>
        </w:tc>
        <w:tc>
          <w:tcPr>
            <w:tcW w:w="2551" w:type="dxa"/>
            <w:vAlign w:val="center"/>
          </w:tcPr>
          <w:p w:rsidR="00240904" w:rsidRDefault="00622E5C">
            <w:pPr>
              <w:pStyle w:val="2"/>
            </w:pPr>
            <w:r>
              <w:t>2024年12月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年度支出金额</w:t>
            </w:r>
          </w:p>
        </w:tc>
        <w:tc>
          <w:tcPr>
            <w:tcW w:w="3430" w:type="dxa"/>
            <w:vAlign w:val="center"/>
          </w:tcPr>
          <w:p w:rsidR="00240904" w:rsidRDefault="00622E5C">
            <w:pPr>
              <w:pStyle w:val="2"/>
            </w:pPr>
            <w:r>
              <w:t>年度支出金额</w:t>
            </w:r>
          </w:p>
        </w:tc>
        <w:tc>
          <w:tcPr>
            <w:tcW w:w="2551" w:type="dxa"/>
            <w:vAlign w:val="center"/>
          </w:tcPr>
          <w:p w:rsidR="00240904" w:rsidRDefault="00622E5C">
            <w:pPr>
              <w:pStyle w:val="2"/>
            </w:pPr>
            <w:r>
              <w:t>≤65万元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环境效益</w:t>
            </w:r>
          </w:p>
        </w:tc>
        <w:tc>
          <w:tcPr>
            <w:tcW w:w="3430" w:type="dxa"/>
            <w:vAlign w:val="center"/>
          </w:tcPr>
          <w:p w:rsidR="00240904" w:rsidRDefault="00622E5C">
            <w:pPr>
              <w:pStyle w:val="2"/>
            </w:pPr>
            <w:r>
              <w:t>示范基地及周边环境质量提升</w:t>
            </w:r>
          </w:p>
        </w:tc>
        <w:tc>
          <w:tcPr>
            <w:tcW w:w="2551" w:type="dxa"/>
            <w:vAlign w:val="center"/>
          </w:tcPr>
          <w:p w:rsidR="00240904" w:rsidRDefault="00622E5C">
            <w:pPr>
              <w:pStyle w:val="2"/>
            </w:pPr>
            <w:r>
              <w:t>恶臭现象减少50%，固废总量缩减30%</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满意评价</w:t>
            </w:r>
          </w:p>
        </w:tc>
        <w:tc>
          <w:tcPr>
            <w:tcW w:w="3430" w:type="dxa"/>
            <w:vAlign w:val="center"/>
          </w:tcPr>
          <w:p w:rsidR="00240904" w:rsidRDefault="00622E5C">
            <w:pPr>
              <w:pStyle w:val="2"/>
            </w:pPr>
            <w:r>
              <w:t>成果应用后环境效益显著</w:t>
            </w:r>
          </w:p>
        </w:tc>
        <w:tc>
          <w:tcPr>
            <w:tcW w:w="2551" w:type="dxa"/>
            <w:vAlign w:val="center"/>
          </w:tcPr>
          <w:p w:rsidR="00240904" w:rsidRDefault="00622E5C">
            <w:pPr>
              <w:pStyle w:val="2"/>
            </w:pPr>
            <w:r>
              <w:t>示范区周边空气质量提高</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22" w:name="_Toc157674198"/>
      <w:r>
        <w:rPr>
          <w:rFonts w:ascii="方正仿宋_GBK" w:eastAsia="方正仿宋_GBK" w:hAnsi="方正仿宋_GBK" w:cs="方正仿宋_GBK"/>
          <w:sz w:val="28"/>
        </w:rPr>
        <w:t>22.农业信贷担保贷款贴息绩效目标表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农业信贷担保贷款贴息</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2598.00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2598.00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用于贷款贴息</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1.对政策性农业信贷担保业务给予担保费用补助和业务奖补，支持农业担保机构持续扩大政策性担保规模，进一步缓解农业经营主体融资难问题。</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贴息比例</w:t>
            </w:r>
          </w:p>
        </w:tc>
        <w:tc>
          <w:tcPr>
            <w:tcW w:w="3430" w:type="dxa"/>
            <w:vAlign w:val="center"/>
          </w:tcPr>
          <w:p w:rsidR="00240904" w:rsidRDefault="00622E5C">
            <w:pPr>
              <w:pStyle w:val="2"/>
            </w:pPr>
            <w:r>
              <w:t>对符合条件的农业担保贷款按比例给予贴息</w:t>
            </w:r>
          </w:p>
        </w:tc>
        <w:tc>
          <w:tcPr>
            <w:tcW w:w="2551" w:type="dxa"/>
            <w:vAlign w:val="center"/>
          </w:tcPr>
          <w:p w:rsidR="00240904" w:rsidRDefault="00622E5C">
            <w:pPr>
              <w:pStyle w:val="2"/>
            </w:pPr>
            <w:r>
              <w:t>3%或2%</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财政资金使用合规率（%）</w:t>
            </w:r>
          </w:p>
        </w:tc>
        <w:tc>
          <w:tcPr>
            <w:tcW w:w="3430" w:type="dxa"/>
            <w:vAlign w:val="center"/>
          </w:tcPr>
          <w:p w:rsidR="00240904" w:rsidRDefault="00622E5C">
            <w:pPr>
              <w:pStyle w:val="2"/>
            </w:pPr>
            <w:r>
              <w:t>确保资金按照津农委计财〔2019〕123号和津农委计财〔2021〕99号要求合规使用</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贴息资金拨付时效</w:t>
            </w:r>
          </w:p>
        </w:tc>
        <w:tc>
          <w:tcPr>
            <w:tcW w:w="3430" w:type="dxa"/>
            <w:vAlign w:val="center"/>
          </w:tcPr>
          <w:p w:rsidR="00240904" w:rsidRDefault="00622E5C">
            <w:pPr>
              <w:pStyle w:val="2"/>
            </w:pPr>
            <w:r>
              <w:t>市财政批复后，履行相关程序，及时拨付资金</w:t>
            </w:r>
          </w:p>
        </w:tc>
        <w:tc>
          <w:tcPr>
            <w:tcW w:w="2551" w:type="dxa"/>
            <w:vAlign w:val="center"/>
          </w:tcPr>
          <w:p w:rsidR="00240904" w:rsidRDefault="00622E5C">
            <w:pPr>
              <w:pStyle w:val="2"/>
            </w:pPr>
            <w:r>
              <w:t>及时拨付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贴息资金规模</w:t>
            </w:r>
          </w:p>
        </w:tc>
        <w:tc>
          <w:tcPr>
            <w:tcW w:w="3430" w:type="dxa"/>
            <w:vAlign w:val="center"/>
          </w:tcPr>
          <w:p w:rsidR="00240904" w:rsidRDefault="00622E5C">
            <w:pPr>
              <w:pStyle w:val="2"/>
            </w:pPr>
            <w:r>
              <w:t>贴息资金应拨尽拨</w:t>
            </w:r>
          </w:p>
        </w:tc>
        <w:tc>
          <w:tcPr>
            <w:tcW w:w="2551" w:type="dxa"/>
            <w:vAlign w:val="center"/>
          </w:tcPr>
          <w:p w:rsidR="00240904" w:rsidRDefault="00622E5C">
            <w:pPr>
              <w:pStyle w:val="2"/>
            </w:pPr>
            <w:r>
              <w:t>2598万元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担保贷款规模</w:t>
            </w:r>
          </w:p>
        </w:tc>
        <w:tc>
          <w:tcPr>
            <w:tcW w:w="3430" w:type="dxa"/>
            <w:vAlign w:val="center"/>
          </w:tcPr>
          <w:p w:rsidR="00240904" w:rsidRDefault="00622E5C">
            <w:pPr>
              <w:pStyle w:val="2"/>
            </w:pPr>
            <w:r>
              <w:t>贴息资金撬动的担保贷款规模</w:t>
            </w:r>
          </w:p>
        </w:tc>
        <w:tc>
          <w:tcPr>
            <w:tcW w:w="2551" w:type="dxa"/>
            <w:vAlign w:val="center"/>
          </w:tcPr>
          <w:p w:rsidR="00240904" w:rsidRDefault="00622E5C">
            <w:pPr>
              <w:pStyle w:val="2"/>
            </w:pPr>
            <w:r>
              <w:t>≥30亿元</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农业经营主体对贴息政策的满意度</w:t>
            </w:r>
          </w:p>
        </w:tc>
        <w:tc>
          <w:tcPr>
            <w:tcW w:w="3430" w:type="dxa"/>
            <w:vAlign w:val="center"/>
          </w:tcPr>
          <w:p w:rsidR="00240904" w:rsidRDefault="00622E5C">
            <w:pPr>
              <w:pStyle w:val="2"/>
            </w:pPr>
            <w:r>
              <w:t>农业经营主体对贴息政策的满意度</w:t>
            </w:r>
          </w:p>
        </w:tc>
        <w:tc>
          <w:tcPr>
            <w:tcW w:w="2551" w:type="dxa"/>
            <w:vAlign w:val="center"/>
          </w:tcPr>
          <w:p w:rsidR="00240904" w:rsidRDefault="00622E5C">
            <w:pPr>
              <w:pStyle w:val="2"/>
            </w:pPr>
            <w:r>
              <w:t>≥98%</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23" w:name="_Toc157674199"/>
      <w:r>
        <w:rPr>
          <w:rFonts w:ascii="方正仿宋_GBK" w:eastAsia="方正仿宋_GBK" w:hAnsi="方正仿宋_GBK" w:cs="方正仿宋_GBK"/>
          <w:sz w:val="28"/>
        </w:rPr>
        <w:t>23.农业信贷担保业务补奖（财农〔2023〕87号）绩效目标表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农业信贷担保业务补奖（财农〔2023〕87号）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2468.90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2468.90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对农担公司政策性业务给予担保费用补助和业务奖补，支持农担公司扩大政策性业务规模，进一步缓解农业经营主体融资难、融资贵问题。</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1.对农担公司政策性业务给予担保费用补助和业务奖补，支持农担公司扩大政策性业务规模，进一步缓解农业经营主体融资难、融资贵问题。</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补奖比例</w:t>
            </w:r>
          </w:p>
        </w:tc>
        <w:tc>
          <w:tcPr>
            <w:tcW w:w="3430" w:type="dxa"/>
            <w:vAlign w:val="center"/>
          </w:tcPr>
          <w:p w:rsidR="00240904" w:rsidRDefault="00622E5C">
            <w:pPr>
              <w:pStyle w:val="2"/>
            </w:pPr>
            <w:r>
              <w:t>补奖比例*考核系数</w:t>
            </w:r>
          </w:p>
        </w:tc>
        <w:tc>
          <w:tcPr>
            <w:tcW w:w="2551" w:type="dxa"/>
            <w:vAlign w:val="center"/>
          </w:tcPr>
          <w:p w:rsidR="00240904" w:rsidRDefault="00622E5C">
            <w:pPr>
              <w:pStyle w:val="2"/>
            </w:pPr>
            <w:r>
              <w:t>2.5%*考核系数</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资金使用合规性</w:t>
            </w:r>
          </w:p>
        </w:tc>
        <w:tc>
          <w:tcPr>
            <w:tcW w:w="3430" w:type="dxa"/>
            <w:vAlign w:val="center"/>
          </w:tcPr>
          <w:p w:rsidR="00240904" w:rsidRDefault="00622E5C">
            <w:pPr>
              <w:pStyle w:val="2"/>
            </w:pPr>
            <w:r>
              <w:t>按照文件要求合规使用</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拨付及时性</w:t>
            </w:r>
          </w:p>
        </w:tc>
        <w:tc>
          <w:tcPr>
            <w:tcW w:w="3430" w:type="dxa"/>
            <w:vAlign w:val="center"/>
          </w:tcPr>
          <w:p w:rsidR="00240904" w:rsidRDefault="00622E5C">
            <w:pPr>
              <w:pStyle w:val="2"/>
            </w:pPr>
            <w:r>
              <w:t>及时拨付</w:t>
            </w:r>
          </w:p>
        </w:tc>
        <w:tc>
          <w:tcPr>
            <w:tcW w:w="2551" w:type="dxa"/>
            <w:vAlign w:val="center"/>
          </w:tcPr>
          <w:p w:rsidR="00240904" w:rsidRDefault="00622E5C">
            <w:pPr>
              <w:pStyle w:val="2"/>
            </w:pPr>
            <w:r>
              <w:t>及时拨付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补贴资金规模</w:t>
            </w:r>
          </w:p>
        </w:tc>
        <w:tc>
          <w:tcPr>
            <w:tcW w:w="3430" w:type="dxa"/>
            <w:vAlign w:val="center"/>
          </w:tcPr>
          <w:p w:rsidR="00240904" w:rsidRDefault="00622E5C">
            <w:pPr>
              <w:pStyle w:val="2"/>
            </w:pPr>
            <w:r>
              <w:t>补贴资金应拨尽拨</w:t>
            </w:r>
          </w:p>
        </w:tc>
        <w:tc>
          <w:tcPr>
            <w:tcW w:w="2551" w:type="dxa"/>
            <w:vAlign w:val="center"/>
          </w:tcPr>
          <w:p w:rsidR="00240904" w:rsidRDefault="00622E5C">
            <w:pPr>
              <w:pStyle w:val="2"/>
            </w:pPr>
            <w:r>
              <w:t>2468.9万元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政策性业务规模</w:t>
            </w:r>
          </w:p>
        </w:tc>
        <w:tc>
          <w:tcPr>
            <w:tcW w:w="3430" w:type="dxa"/>
            <w:vAlign w:val="center"/>
          </w:tcPr>
          <w:p w:rsidR="00240904" w:rsidRDefault="00622E5C">
            <w:pPr>
              <w:pStyle w:val="2"/>
            </w:pPr>
            <w:r>
              <w:t>2021年政策性业务担保金额</w:t>
            </w:r>
          </w:p>
        </w:tc>
        <w:tc>
          <w:tcPr>
            <w:tcW w:w="2551" w:type="dxa"/>
            <w:vAlign w:val="center"/>
          </w:tcPr>
          <w:p w:rsidR="00240904" w:rsidRDefault="00622E5C">
            <w:pPr>
              <w:pStyle w:val="2"/>
            </w:pPr>
            <w:r>
              <w:t>24.29亿元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政策性业务担保笔数</w:t>
            </w:r>
          </w:p>
        </w:tc>
        <w:tc>
          <w:tcPr>
            <w:tcW w:w="3430" w:type="dxa"/>
            <w:vAlign w:val="center"/>
          </w:tcPr>
          <w:p w:rsidR="00240904" w:rsidRDefault="00622E5C">
            <w:pPr>
              <w:pStyle w:val="2"/>
            </w:pPr>
            <w:r>
              <w:t>2021年政策性业务笔数</w:t>
            </w:r>
          </w:p>
        </w:tc>
        <w:tc>
          <w:tcPr>
            <w:tcW w:w="2551" w:type="dxa"/>
            <w:vAlign w:val="center"/>
          </w:tcPr>
          <w:p w:rsidR="00240904" w:rsidRDefault="00622E5C">
            <w:pPr>
              <w:pStyle w:val="2"/>
            </w:pPr>
            <w:r>
              <w:t>4646笔</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服务对象满意度</w:t>
            </w:r>
          </w:p>
        </w:tc>
        <w:tc>
          <w:tcPr>
            <w:tcW w:w="3430" w:type="dxa"/>
            <w:vAlign w:val="center"/>
          </w:tcPr>
          <w:p w:rsidR="00240904" w:rsidRDefault="00622E5C">
            <w:pPr>
              <w:pStyle w:val="2"/>
            </w:pPr>
            <w:r>
              <w:t>农业担保机构对政策满意度</w:t>
            </w:r>
          </w:p>
        </w:tc>
        <w:tc>
          <w:tcPr>
            <w:tcW w:w="2551" w:type="dxa"/>
            <w:vAlign w:val="center"/>
          </w:tcPr>
          <w:p w:rsidR="00240904" w:rsidRDefault="00622E5C">
            <w:pPr>
              <w:pStyle w:val="2"/>
            </w:pPr>
            <w:r>
              <w:t>≥98%</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24" w:name="_Toc157674200"/>
      <w:r>
        <w:rPr>
          <w:rFonts w:ascii="方正仿宋_GBK" w:eastAsia="方正仿宋_GBK" w:hAnsi="方正仿宋_GBK" w:cs="方正仿宋_GBK"/>
          <w:sz w:val="28"/>
        </w:rPr>
        <w:t>24.设施农业贷款贴息绩效目标表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设施农业贷款贴息</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500.00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500.00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对设施农业新建或改扩建项目从银行获得贷款给予贴息，鼓励发展设施农业。</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1.对设施农业新建或改扩建项目从银行获得贷款给予贴息，鼓励发展设施农业。</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贴息比例</w:t>
            </w:r>
          </w:p>
        </w:tc>
        <w:tc>
          <w:tcPr>
            <w:tcW w:w="3430" w:type="dxa"/>
            <w:vAlign w:val="center"/>
          </w:tcPr>
          <w:p w:rsidR="00240904" w:rsidRDefault="00622E5C">
            <w:pPr>
              <w:pStyle w:val="2"/>
            </w:pPr>
            <w:r>
              <w:t>按照LPR的70%且不超过2%</w:t>
            </w:r>
          </w:p>
        </w:tc>
        <w:tc>
          <w:tcPr>
            <w:tcW w:w="2551" w:type="dxa"/>
            <w:vAlign w:val="center"/>
          </w:tcPr>
          <w:p w:rsidR="00240904" w:rsidRDefault="00622E5C">
            <w:pPr>
              <w:pStyle w:val="2"/>
            </w:pPr>
            <w:r>
              <w:t>按照LPR的70%且不超过2%</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财政资金使用合规率（%）</w:t>
            </w:r>
          </w:p>
        </w:tc>
        <w:tc>
          <w:tcPr>
            <w:tcW w:w="3430" w:type="dxa"/>
            <w:vAlign w:val="center"/>
          </w:tcPr>
          <w:p w:rsidR="00240904" w:rsidRDefault="00622E5C">
            <w:pPr>
              <w:pStyle w:val="2"/>
            </w:pPr>
            <w:r>
              <w:t>确保资金按照津农委计财〔2023〕51号合规使用</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贴息资金拨付时效</w:t>
            </w:r>
          </w:p>
        </w:tc>
        <w:tc>
          <w:tcPr>
            <w:tcW w:w="3430" w:type="dxa"/>
            <w:vAlign w:val="center"/>
          </w:tcPr>
          <w:p w:rsidR="00240904" w:rsidRDefault="00622E5C">
            <w:pPr>
              <w:pStyle w:val="2"/>
            </w:pPr>
            <w:r>
              <w:t>市财政批复后，履行相关程序，及时拨付资金</w:t>
            </w:r>
          </w:p>
        </w:tc>
        <w:tc>
          <w:tcPr>
            <w:tcW w:w="2551" w:type="dxa"/>
            <w:vAlign w:val="center"/>
          </w:tcPr>
          <w:p w:rsidR="00240904" w:rsidRDefault="00622E5C">
            <w:pPr>
              <w:pStyle w:val="2"/>
            </w:pPr>
            <w:r>
              <w:t>及时拨付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贴息资金规模</w:t>
            </w:r>
          </w:p>
        </w:tc>
        <w:tc>
          <w:tcPr>
            <w:tcW w:w="3430" w:type="dxa"/>
            <w:vAlign w:val="center"/>
          </w:tcPr>
          <w:p w:rsidR="00240904" w:rsidRDefault="00622E5C">
            <w:pPr>
              <w:pStyle w:val="2"/>
            </w:pPr>
            <w:r>
              <w:t>贴息资金应拨尽拨</w:t>
            </w:r>
          </w:p>
        </w:tc>
        <w:tc>
          <w:tcPr>
            <w:tcW w:w="2551" w:type="dxa"/>
            <w:vAlign w:val="center"/>
          </w:tcPr>
          <w:p w:rsidR="00240904" w:rsidRDefault="00622E5C">
            <w:pPr>
              <w:pStyle w:val="2"/>
            </w:pPr>
            <w:r>
              <w:t>500万元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担保贷款规模</w:t>
            </w:r>
          </w:p>
        </w:tc>
        <w:tc>
          <w:tcPr>
            <w:tcW w:w="3430" w:type="dxa"/>
            <w:vAlign w:val="center"/>
          </w:tcPr>
          <w:p w:rsidR="00240904" w:rsidRDefault="00622E5C">
            <w:pPr>
              <w:pStyle w:val="2"/>
            </w:pPr>
            <w:r>
              <w:t>贴息资金撬动的现代设施农业建设贷款规模</w:t>
            </w:r>
          </w:p>
        </w:tc>
        <w:tc>
          <w:tcPr>
            <w:tcW w:w="2551" w:type="dxa"/>
            <w:vAlign w:val="center"/>
          </w:tcPr>
          <w:p w:rsidR="00240904" w:rsidRDefault="00622E5C">
            <w:pPr>
              <w:pStyle w:val="2"/>
            </w:pPr>
            <w:r>
              <w:t>≥2.5亿元</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农业经营主体对贴息政策的满意度</w:t>
            </w:r>
          </w:p>
        </w:tc>
        <w:tc>
          <w:tcPr>
            <w:tcW w:w="3430" w:type="dxa"/>
            <w:vAlign w:val="center"/>
          </w:tcPr>
          <w:p w:rsidR="00240904" w:rsidRDefault="00622E5C">
            <w:pPr>
              <w:pStyle w:val="2"/>
            </w:pPr>
            <w:r>
              <w:t>农业经营主体对贴息政策的满意度</w:t>
            </w:r>
          </w:p>
        </w:tc>
        <w:tc>
          <w:tcPr>
            <w:tcW w:w="2551" w:type="dxa"/>
            <w:vAlign w:val="center"/>
          </w:tcPr>
          <w:p w:rsidR="00240904" w:rsidRDefault="00622E5C">
            <w:pPr>
              <w:pStyle w:val="2"/>
            </w:pPr>
            <w:r>
              <w:t>≥98%</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25" w:name="_Toc157674201"/>
      <w:r>
        <w:rPr>
          <w:rFonts w:ascii="方正仿宋_GBK" w:eastAsia="方正仿宋_GBK" w:hAnsi="方正仿宋_GBK" w:cs="方正仿宋_GBK"/>
          <w:sz w:val="28"/>
        </w:rPr>
        <w:t>25.渔业资源保护支出（财农〔2023〕22号）绩效目标表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渔业资源保护支出（财农〔2023〕22号）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122.59</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122.59</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购买鱼虾蟹贝苗</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1.水域生态环境得到改善，渔业种群资源加快恢复。</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渔业增殖放流规模（万单位）</w:t>
            </w:r>
          </w:p>
        </w:tc>
        <w:tc>
          <w:tcPr>
            <w:tcW w:w="3430" w:type="dxa"/>
            <w:vAlign w:val="center"/>
          </w:tcPr>
          <w:p w:rsidR="00240904" w:rsidRDefault="00622E5C">
            <w:pPr>
              <w:pStyle w:val="2"/>
            </w:pPr>
            <w:r>
              <w:t>渔业增殖放流规模（万单位）</w:t>
            </w:r>
          </w:p>
        </w:tc>
        <w:tc>
          <w:tcPr>
            <w:tcW w:w="2551" w:type="dxa"/>
            <w:vAlign w:val="center"/>
          </w:tcPr>
          <w:p w:rsidR="00240904" w:rsidRDefault="00622E5C">
            <w:pPr>
              <w:pStyle w:val="2"/>
            </w:pPr>
            <w:r>
              <w:t>≥51700万单位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珍稀濒危放流苗种进行标志比例</w:t>
            </w:r>
          </w:p>
        </w:tc>
        <w:tc>
          <w:tcPr>
            <w:tcW w:w="3430" w:type="dxa"/>
            <w:vAlign w:val="center"/>
          </w:tcPr>
          <w:p w:rsidR="00240904" w:rsidRDefault="00622E5C">
            <w:pPr>
              <w:pStyle w:val="2"/>
            </w:pPr>
            <w:r>
              <w:t>珍稀濒危放流苗种进行标志比例</w:t>
            </w:r>
          </w:p>
        </w:tc>
        <w:tc>
          <w:tcPr>
            <w:tcW w:w="2551" w:type="dxa"/>
            <w:vAlign w:val="center"/>
          </w:tcPr>
          <w:p w:rsidR="00240904" w:rsidRDefault="00622E5C">
            <w:pPr>
              <w:pStyle w:val="2"/>
            </w:pPr>
            <w:r>
              <w:t>≥10%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经检验检疫的批次</w:t>
            </w:r>
          </w:p>
        </w:tc>
        <w:tc>
          <w:tcPr>
            <w:tcW w:w="3430" w:type="dxa"/>
            <w:vAlign w:val="center"/>
          </w:tcPr>
          <w:p w:rsidR="00240904" w:rsidRDefault="00622E5C">
            <w:pPr>
              <w:pStyle w:val="2"/>
            </w:pPr>
            <w:r>
              <w:t>经检验检疫的批次</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苗种投放完成时间</w:t>
            </w:r>
          </w:p>
        </w:tc>
        <w:tc>
          <w:tcPr>
            <w:tcW w:w="3430" w:type="dxa"/>
            <w:vAlign w:val="center"/>
          </w:tcPr>
          <w:p w:rsidR="00240904" w:rsidRDefault="00622E5C">
            <w:pPr>
              <w:pStyle w:val="2"/>
            </w:pPr>
            <w:r>
              <w:t>苗种投放完成时间</w:t>
            </w:r>
          </w:p>
        </w:tc>
        <w:tc>
          <w:tcPr>
            <w:tcW w:w="2551" w:type="dxa"/>
            <w:vAlign w:val="center"/>
          </w:tcPr>
          <w:p w:rsidR="00240904" w:rsidRDefault="00622E5C">
            <w:pPr>
              <w:pStyle w:val="2"/>
            </w:pPr>
            <w:r>
              <w:t>2024年11月底前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实际支出财政资金</w:t>
            </w:r>
          </w:p>
        </w:tc>
        <w:tc>
          <w:tcPr>
            <w:tcW w:w="3430" w:type="dxa"/>
            <w:vAlign w:val="center"/>
          </w:tcPr>
          <w:p w:rsidR="00240904" w:rsidRDefault="00622E5C">
            <w:pPr>
              <w:pStyle w:val="2"/>
            </w:pPr>
            <w:r>
              <w:t>实际支出财政资金</w:t>
            </w:r>
          </w:p>
        </w:tc>
        <w:tc>
          <w:tcPr>
            <w:tcW w:w="2551" w:type="dxa"/>
            <w:vAlign w:val="center"/>
          </w:tcPr>
          <w:p w:rsidR="00240904" w:rsidRDefault="00622E5C">
            <w:pPr>
              <w:pStyle w:val="2"/>
            </w:pPr>
            <w:r>
              <w:t>≤122.59万元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资金使用重大违规违纪问题</w:t>
            </w:r>
          </w:p>
        </w:tc>
        <w:tc>
          <w:tcPr>
            <w:tcW w:w="3430" w:type="dxa"/>
            <w:vAlign w:val="center"/>
          </w:tcPr>
          <w:p w:rsidR="00240904" w:rsidRDefault="00622E5C">
            <w:pPr>
              <w:pStyle w:val="2"/>
            </w:pPr>
            <w:r>
              <w:t>资金使用重大违规违纪问题</w:t>
            </w:r>
          </w:p>
        </w:tc>
        <w:tc>
          <w:tcPr>
            <w:tcW w:w="2551" w:type="dxa"/>
            <w:vAlign w:val="center"/>
          </w:tcPr>
          <w:p w:rsidR="00240904" w:rsidRDefault="00622E5C">
            <w:pPr>
              <w:pStyle w:val="2"/>
            </w:pPr>
            <w:r>
              <w:t>无</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重要经济物种放流资源贡献率</w:t>
            </w:r>
          </w:p>
        </w:tc>
        <w:tc>
          <w:tcPr>
            <w:tcW w:w="3430" w:type="dxa"/>
            <w:vAlign w:val="center"/>
          </w:tcPr>
          <w:p w:rsidR="00240904" w:rsidRDefault="00622E5C">
            <w:pPr>
              <w:pStyle w:val="2"/>
            </w:pPr>
            <w:r>
              <w:t>重要经济物种放流资源贡献率</w:t>
            </w:r>
          </w:p>
        </w:tc>
        <w:tc>
          <w:tcPr>
            <w:tcW w:w="2551" w:type="dxa"/>
            <w:vAlign w:val="center"/>
          </w:tcPr>
          <w:p w:rsidR="00240904" w:rsidRDefault="00622E5C">
            <w:pPr>
              <w:pStyle w:val="2"/>
            </w:pPr>
            <w:r>
              <w:t>≥2%</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增殖放流区域内抽样调查满意度</w:t>
            </w:r>
          </w:p>
        </w:tc>
        <w:tc>
          <w:tcPr>
            <w:tcW w:w="3430" w:type="dxa"/>
            <w:vAlign w:val="center"/>
          </w:tcPr>
          <w:p w:rsidR="00240904" w:rsidRDefault="00622E5C">
            <w:pPr>
              <w:pStyle w:val="2"/>
            </w:pPr>
            <w:r>
              <w:t>增殖放流区域内抽样调查满意度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26" w:name="_Toc157674202"/>
      <w:r>
        <w:rPr>
          <w:rFonts w:ascii="方正仿宋_GBK" w:eastAsia="方正仿宋_GBK" w:hAnsi="方正仿宋_GBK" w:cs="方正仿宋_GBK"/>
          <w:sz w:val="28"/>
        </w:rPr>
        <w:t>26.种畜禽和奶牛生产性能测定（财农〔2023〕87号）绩效目标表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328101天津市农业农村委员会</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种畜禽和奶牛生产性能测定（财农〔2023〕87号）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236.00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236.00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完成农业农村部下达的测定任务</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1.完成农业农村部下达的测定任务</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种畜禽和奶牛生产性能测定数量（头、只）</w:t>
            </w:r>
          </w:p>
          <w:p w:rsidR="00240904" w:rsidRDefault="00240904">
            <w:pPr>
              <w:pStyle w:val="2"/>
            </w:pPr>
          </w:p>
        </w:tc>
        <w:tc>
          <w:tcPr>
            <w:tcW w:w="3430" w:type="dxa"/>
            <w:vAlign w:val="center"/>
          </w:tcPr>
          <w:p w:rsidR="00240904" w:rsidRDefault="00622E5C">
            <w:pPr>
              <w:pStyle w:val="2"/>
            </w:pPr>
            <w:r>
              <w:t>种畜禽和奶牛生产性能测定数量（头、只）</w:t>
            </w:r>
          </w:p>
        </w:tc>
        <w:tc>
          <w:tcPr>
            <w:tcW w:w="2551" w:type="dxa"/>
            <w:vAlign w:val="center"/>
          </w:tcPr>
          <w:p w:rsidR="00240904" w:rsidRDefault="00622E5C">
            <w:pPr>
              <w:pStyle w:val="2"/>
            </w:pPr>
            <w:r>
              <w:t>≥32010头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种畜禽和奶牛生产性能测定数量合格率和使用率（%）</w:t>
            </w:r>
          </w:p>
        </w:tc>
        <w:tc>
          <w:tcPr>
            <w:tcW w:w="3430" w:type="dxa"/>
            <w:vAlign w:val="center"/>
          </w:tcPr>
          <w:p w:rsidR="00240904" w:rsidRDefault="00622E5C">
            <w:pPr>
              <w:pStyle w:val="2"/>
            </w:pPr>
            <w:r>
              <w:t>种畜禽和奶牛生产性能测定数量合格率和使用率（%）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承担主体完成生产性能测定任务时间</w:t>
            </w:r>
          </w:p>
        </w:tc>
        <w:tc>
          <w:tcPr>
            <w:tcW w:w="3430" w:type="dxa"/>
            <w:vAlign w:val="center"/>
          </w:tcPr>
          <w:p w:rsidR="00240904" w:rsidRDefault="00622E5C">
            <w:pPr>
              <w:pStyle w:val="2"/>
            </w:pPr>
            <w:r>
              <w:t>承担主体完成生产性能测定任务时间</w:t>
            </w:r>
          </w:p>
        </w:tc>
        <w:tc>
          <w:tcPr>
            <w:tcW w:w="2551" w:type="dxa"/>
            <w:vAlign w:val="center"/>
          </w:tcPr>
          <w:p w:rsidR="00240904" w:rsidRDefault="00622E5C">
            <w:pPr>
              <w:pStyle w:val="2"/>
            </w:pPr>
            <w:r>
              <w:t>按实施方案要求按时完成</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年度支出金额</w:t>
            </w:r>
          </w:p>
        </w:tc>
        <w:tc>
          <w:tcPr>
            <w:tcW w:w="3430" w:type="dxa"/>
            <w:vAlign w:val="center"/>
          </w:tcPr>
          <w:p w:rsidR="00240904" w:rsidRDefault="00622E5C">
            <w:pPr>
              <w:pStyle w:val="2"/>
            </w:pPr>
            <w:r>
              <w:t>年度支出金额</w:t>
            </w:r>
          </w:p>
        </w:tc>
        <w:tc>
          <w:tcPr>
            <w:tcW w:w="2551" w:type="dxa"/>
            <w:vAlign w:val="center"/>
          </w:tcPr>
          <w:p w:rsidR="00240904" w:rsidRDefault="00622E5C">
            <w:pPr>
              <w:pStyle w:val="2"/>
            </w:pPr>
            <w:r>
              <w:t>≤263万元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种遗传进展及健康养殖水平</w:t>
            </w:r>
          </w:p>
        </w:tc>
        <w:tc>
          <w:tcPr>
            <w:tcW w:w="3430" w:type="dxa"/>
            <w:vAlign w:val="center"/>
          </w:tcPr>
          <w:p w:rsidR="00240904" w:rsidRDefault="00622E5C">
            <w:pPr>
              <w:pStyle w:val="2"/>
            </w:pPr>
            <w:r>
              <w:t>种遗传进展及健康养殖水平</w:t>
            </w:r>
          </w:p>
        </w:tc>
        <w:tc>
          <w:tcPr>
            <w:tcW w:w="2551" w:type="dxa"/>
            <w:vAlign w:val="center"/>
          </w:tcPr>
          <w:p w:rsidR="00240904" w:rsidRDefault="00622E5C">
            <w:pPr>
              <w:pStyle w:val="2"/>
            </w:pPr>
            <w:r>
              <w:t>提高</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服务对象对中央财政补助经费使用情况的满意度（%）</w:t>
            </w:r>
          </w:p>
        </w:tc>
        <w:tc>
          <w:tcPr>
            <w:tcW w:w="3430" w:type="dxa"/>
            <w:vAlign w:val="center"/>
          </w:tcPr>
          <w:p w:rsidR="00240904" w:rsidRDefault="00622E5C">
            <w:pPr>
              <w:pStyle w:val="2"/>
            </w:pPr>
            <w:r>
              <w:t>服务对象对中央财政补助经费使用情况的满意度（%）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27" w:name="_Toc157674203"/>
      <w:r>
        <w:rPr>
          <w:rFonts w:ascii="方正仿宋_GBK" w:eastAsia="方正仿宋_GBK" w:hAnsi="方正仿宋_GBK" w:cs="方正仿宋_GBK"/>
          <w:sz w:val="28"/>
        </w:rPr>
        <w:t>27.2024年渔政船执法运行及维修维护绩效目标表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328102天津市渔政渔港监督管理处</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2024年渔政船执法运行及维修维护</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297.00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297.00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1.完成中国渔政12001船、中国渔政12002船、中国渔政12003船、中国渔政12006艇租用外单位码头，中国渔政12001船、中国渔政12002船、中国渔政12003船、中国渔政12006艇维修养护、检查用油。</w:t>
            </w:r>
          </w:p>
          <w:p w:rsidR="00240904" w:rsidRDefault="00622E5C">
            <w:pPr>
              <w:pStyle w:val="2"/>
            </w:pPr>
            <w:r>
              <w:t>2.船员巡航补贴和伙食补助。</w:t>
            </w:r>
          </w:p>
          <w:p w:rsidR="00240904" w:rsidRDefault="00622E5C">
            <w:pPr>
              <w:pStyle w:val="2"/>
            </w:pPr>
            <w:r>
              <w:t>3.渔政执法船船员服务外包。</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1.目标内容1：及时租用码头，保障执法用油。</w:t>
            </w:r>
          </w:p>
          <w:p w:rsidR="00240904" w:rsidRDefault="00622E5C">
            <w:pPr>
              <w:pStyle w:val="2"/>
            </w:pPr>
            <w:r>
              <w:t>2.目标内容2：及时发放船员巡航补贴和伙食补助。</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码头服务</w:t>
            </w:r>
          </w:p>
        </w:tc>
        <w:tc>
          <w:tcPr>
            <w:tcW w:w="3430" w:type="dxa"/>
            <w:vAlign w:val="center"/>
          </w:tcPr>
          <w:p w:rsidR="00240904" w:rsidRDefault="00622E5C">
            <w:pPr>
              <w:pStyle w:val="2"/>
            </w:pPr>
            <w:r>
              <w:t>租用码头停泊船只数量</w:t>
            </w:r>
          </w:p>
        </w:tc>
        <w:tc>
          <w:tcPr>
            <w:tcW w:w="2551" w:type="dxa"/>
            <w:vAlign w:val="center"/>
          </w:tcPr>
          <w:p w:rsidR="00240904" w:rsidRDefault="00622E5C">
            <w:pPr>
              <w:pStyle w:val="2"/>
            </w:pPr>
            <w:r>
              <w:t>4艘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维修养护渔政船艇</w:t>
            </w:r>
          </w:p>
        </w:tc>
        <w:tc>
          <w:tcPr>
            <w:tcW w:w="3430" w:type="dxa"/>
            <w:vAlign w:val="center"/>
          </w:tcPr>
          <w:p w:rsidR="00240904" w:rsidRDefault="00622E5C">
            <w:pPr>
              <w:pStyle w:val="2"/>
            </w:pPr>
            <w:r>
              <w:t>维修养护渔政船艇数量</w:t>
            </w:r>
          </w:p>
        </w:tc>
        <w:tc>
          <w:tcPr>
            <w:tcW w:w="2551" w:type="dxa"/>
            <w:vAlign w:val="center"/>
          </w:tcPr>
          <w:p w:rsidR="00240904" w:rsidRDefault="00622E5C">
            <w:pPr>
              <w:pStyle w:val="2"/>
            </w:pPr>
            <w:r>
              <w:t>4艘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船员补贴</w:t>
            </w:r>
          </w:p>
        </w:tc>
        <w:tc>
          <w:tcPr>
            <w:tcW w:w="3430" w:type="dxa"/>
            <w:vAlign w:val="center"/>
          </w:tcPr>
          <w:p w:rsidR="00240904" w:rsidRDefault="00622E5C">
            <w:pPr>
              <w:pStyle w:val="2"/>
            </w:pPr>
            <w:r>
              <w:t>渔政船船员补贴人数</w:t>
            </w:r>
          </w:p>
        </w:tc>
        <w:tc>
          <w:tcPr>
            <w:tcW w:w="2551" w:type="dxa"/>
            <w:vAlign w:val="center"/>
          </w:tcPr>
          <w:p w:rsidR="00240904" w:rsidRDefault="00622E5C">
            <w:pPr>
              <w:pStyle w:val="2"/>
            </w:pPr>
            <w:r>
              <w:t>≥25人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渔政船维修维护</w:t>
            </w:r>
          </w:p>
        </w:tc>
        <w:tc>
          <w:tcPr>
            <w:tcW w:w="3430" w:type="dxa"/>
            <w:vAlign w:val="center"/>
          </w:tcPr>
          <w:p w:rsidR="00240904" w:rsidRDefault="00622E5C">
            <w:pPr>
              <w:pStyle w:val="2"/>
            </w:pPr>
            <w:r>
              <w:t>渔政船维修维护合格率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补贴发放</w:t>
            </w:r>
          </w:p>
        </w:tc>
        <w:tc>
          <w:tcPr>
            <w:tcW w:w="3430" w:type="dxa"/>
            <w:vAlign w:val="center"/>
          </w:tcPr>
          <w:p w:rsidR="00240904" w:rsidRDefault="00622E5C">
            <w:pPr>
              <w:pStyle w:val="2"/>
            </w:pPr>
            <w:r>
              <w:t>补贴发放合规率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2024年12月初</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渔政船用油使用</w:t>
            </w:r>
          </w:p>
        </w:tc>
        <w:tc>
          <w:tcPr>
            <w:tcW w:w="3430" w:type="dxa"/>
            <w:vAlign w:val="center"/>
          </w:tcPr>
          <w:p w:rsidR="00240904" w:rsidRDefault="00622E5C">
            <w:pPr>
              <w:pStyle w:val="2"/>
            </w:pPr>
            <w:r>
              <w:t>渔政船用油使用即时性</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项目使用资金</w:t>
            </w:r>
          </w:p>
        </w:tc>
        <w:tc>
          <w:tcPr>
            <w:tcW w:w="3430" w:type="dxa"/>
            <w:vAlign w:val="center"/>
          </w:tcPr>
          <w:p w:rsidR="00240904" w:rsidRDefault="00622E5C">
            <w:pPr>
              <w:pStyle w:val="2"/>
            </w:pPr>
            <w:r>
              <w:t>年度支出/预算金额</w:t>
            </w:r>
          </w:p>
        </w:tc>
        <w:tc>
          <w:tcPr>
            <w:tcW w:w="2551" w:type="dxa"/>
            <w:vAlign w:val="center"/>
          </w:tcPr>
          <w:p w:rsidR="00240904" w:rsidRDefault="00622E5C">
            <w:pPr>
              <w:pStyle w:val="2"/>
            </w:pPr>
            <w:r>
              <w:t>≤297万元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有效保护海洋生态环境</w:t>
            </w:r>
          </w:p>
        </w:tc>
        <w:tc>
          <w:tcPr>
            <w:tcW w:w="3430" w:type="dxa"/>
            <w:vAlign w:val="center"/>
          </w:tcPr>
          <w:p w:rsidR="00240904" w:rsidRDefault="00622E5C">
            <w:pPr>
              <w:pStyle w:val="2"/>
            </w:pPr>
            <w:r>
              <w:t>保护海洋生态环境</w:t>
            </w:r>
          </w:p>
        </w:tc>
        <w:tc>
          <w:tcPr>
            <w:tcW w:w="2551" w:type="dxa"/>
            <w:vAlign w:val="center"/>
          </w:tcPr>
          <w:p w:rsidR="00240904" w:rsidRDefault="00622E5C">
            <w:pPr>
              <w:pStyle w:val="2"/>
            </w:pPr>
            <w:r>
              <w:t>有效保护</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促进天津渔业发展</w:t>
            </w:r>
          </w:p>
        </w:tc>
        <w:tc>
          <w:tcPr>
            <w:tcW w:w="3430" w:type="dxa"/>
            <w:vAlign w:val="center"/>
          </w:tcPr>
          <w:p w:rsidR="00240904" w:rsidRDefault="00622E5C">
            <w:pPr>
              <w:pStyle w:val="2"/>
            </w:pPr>
            <w:r>
              <w:t>促进天津渔业发展</w:t>
            </w:r>
          </w:p>
        </w:tc>
        <w:tc>
          <w:tcPr>
            <w:tcW w:w="2551" w:type="dxa"/>
            <w:vAlign w:val="center"/>
          </w:tcPr>
          <w:p w:rsidR="00240904" w:rsidRDefault="00622E5C">
            <w:pPr>
              <w:pStyle w:val="2"/>
            </w:pPr>
            <w:r>
              <w:t>促进</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捕捞渔民抽样调查满意度</w:t>
            </w:r>
          </w:p>
        </w:tc>
        <w:tc>
          <w:tcPr>
            <w:tcW w:w="3430" w:type="dxa"/>
            <w:vAlign w:val="center"/>
          </w:tcPr>
          <w:p w:rsidR="00240904" w:rsidRDefault="00622E5C">
            <w:pPr>
              <w:pStyle w:val="2"/>
            </w:pPr>
            <w:r>
              <w:t>捕捞渔民抽样调查满意度</w:t>
            </w:r>
          </w:p>
        </w:tc>
        <w:tc>
          <w:tcPr>
            <w:tcW w:w="2551" w:type="dxa"/>
            <w:vAlign w:val="center"/>
          </w:tcPr>
          <w:p w:rsidR="00240904" w:rsidRDefault="00622E5C">
            <w:pPr>
              <w:pStyle w:val="2"/>
            </w:pPr>
            <w:r>
              <w:t xml:space="preserve">≥80% </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渔政船使用人员满意度</w:t>
            </w:r>
          </w:p>
        </w:tc>
        <w:tc>
          <w:tcPr>
            <w:tcW w:w="3430" w:type="dxa"/>
            <w:vAlign w:val="center"/>
          </w:tcPr>
          <w:p w:rsidR="00240904" w:rsidRDefault="00622E5C">
            <w:pPr>
              <w:pStyle w:val="2"/>
            </w:pPr>
            <w:r>
              <w:t>渔政船使用人员满意度</w:t>
            </w:r>
          </w:p>
        </w:tc>
        <w:tc>
          <w:tcPr>
            <w:tcW w:w="2551" w:type="dxa"/>
            <w:vAlign w:val="center"/>
          </w:tcPr>
          <w:p w:rsidR="00240904" w:rsidRDefault="00622E5C">
            <w:pPr>
              <w:pStyle w:val="2"/>
            </w:pPr>
            <w:r>
              <w:t xml:space="preserve">≥90% </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28" w:name="_Toc157674204"/>
      <w:r>
        <w:rPr>
          <w:rFonts w:ascii="方正仿宋_GBK" w:eastAsia="方正仿宋_GBK" w:hAnsi="方正仿宋_GBK" w:cs="方正仿宋_GBK"/>
          <w:sz w:val="28"/>
        </w:rPr>
        <w:t>28.2024年成品油价格调整对渔业补助（财农【2021】43号）（渔政渔港处）绩效目标表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328102天津市渔政渔港监督管理处</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2024年成品油价格调整对渔业补助（财农【2021】43号）（渔政渔港处）</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678.50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678.50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"一、收容救护水生动物。死体无害化处理。</w:t>
            </w:r>
          </w:p>
          <w:p w:rsidR="00240904" w:rsidRDefault="00622E5C">
            <w:pPr>
              <w:pStyle w:val="2"/>
            </w:pPr>
            <w:r>
              <w:t>二、信息化系统与设备日常运行维护。</w:t>
            </w:r>
          </w:p>
          <w:p w:rsidR="00240904" w:rsidRDefault="00622E5C">
            <w:pPr>
              <w:pStyle w:val="2"/>
            </w:pPr>
            <w:r>
              <w:t>三、全市海洋捕捞渔船救生筏年度检验，提高渔船安全装备水平。</w:t>
            </w:r>
          </w:p>
          <w:p w:rsidR="00240904" w:rsidRDefault="00622E5C">
            <w:pPr>
              <w:pStyle w:val="2"/>
            </w:pPr>
            <w:r>
              <w:t>四、提高渔船安全装备；对海洋牧场、人工鱼礁及中心渔港22座渔业航标进行年度维护；</w:t>
            </w:r>
          </w:p>
          <w:p w:rsidR="00240904" w:rsidRDefault="00622E5C">
            <w:pPr>
              <w:pStyle w:val="2"/>
            </w:pPr>
            <w:r>
              <w:t>五、购置十台执法记录仪，购置十台卫星定位器。</w:t>
            </w:r>
          </w:p>
          <w:p w:rsidR="00240904" w:rsidRDefault="00622E5C">
            <w:pPr>
              <w:pStyle w:val="2"/>
            </w:pPr>
            <w:r>
              <w:t>六、清理取缔涉渔“三无”船舶及违规网具，保护水生生物资源，维护水域生态环境。</w:t>
            </w:r>
          </w:p>
          <w:p w:rsidR="00240904" w:rsidRDefault="00622E5C">
            <w:pPr>
              <w:pStyle w:val="2"/>
            </w:pPr>
            <w:r>
              <w:t>七、举办渔业船舶救生、消防、急救、编组生产等安全生产演练和防污染等演练。委托有资质的海员学校进行渔业船员培训。</w:t>
            </w:r>
          </w:p>
          <w:p w:rsidR="00240904" w:rsidRDefault="00622E5C">
            <w:pPr>
              <w:pStyle w:val="2"/>
            </w:pPr>
            <w:r>
              <w:t>八、本项目的内容为市区两级渔业行政执法人员参加农业农村部渔业渔政管理局组织的执法大练兵活动的交通、食宿、置装、出行补助及培训材料印刷费用。及组织2024年渔业行政执法人员赴外省进行渔业异地执法检查的经费支持。</w:t>
            </w:r>
          </w:p>
          <w:p w:rsidR="00240904" w:rsidRDefault="00622E5C">
            <w:pPr>
              <w:pStyle w:val="2"/>
            </w:pPr>
            <w:r>
              <w:t>九、根据农业农村部工作部署，在2024年7月前购买服务，由专业船舶检验人员完成对我市所属海洋渔船基础数据进行摸底调查。</w:t>
            </w:r>
          </w:p>
          <w:p w:rsidR="00240904" w:rsidRDefault="00622E5C">
            <w:pPr>
              <w:pStyle w:val="2"/>
            </w:pPr>
            <w:r>
              <w:t>十、完成中国渔政12001船、中国渔政12002船、中国渔政12003船、中国渔政12006艇进行年度厂修、调整以及4艘船艇航次修理和日常维护保养。</w:t>
            </w:r>
          </w:p>
          <w:p w:rsidR="00240904" w:rsidRDefault="00622E5C">
            <w:pPr>
              <w:pStyle w:val="2"/>
            </w:pPr>
            <w:r>
              <w:t>十一、我市对在渔港监督机构登记注册，船舶证书齐全有效且具备适航条件，参加渔业互助保险的海洋渔业船舶（不含渔业执法船舶）和持有渔港监督机构颁发的有效渔业船员证书，参加渔业互助保险并在我市海洋渔业船舶上工作的渔民（船员），给予保费的财政补贴。"</w:t>
            </w:r>
            <w:r>
              <w:tab/>
            </w:r>
            <w:r>
              <w:tab/>
            </w:r>
            <w:r>
              <w:tab/>
            </w:r>
            <w:r>
              <w:tab/>
            </w:r>
            <w:r>
              <w:tab/>
            </w:r>
            <w:r>
              <w:tab/>
            </w:r>
            <w:r>
              <w:tab/>
            </w:r>
          </w:p>
          <w:p w:rsidR="00240904" w:rsidRDefault="00240904">
            <w:pPr>
              <w:pStyle w:val="2"/>
            </w:pP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完成各项系统与设备运维；2024年计划对全市海洋捕捞渔船救生筏年度检验进行补助，达到船检部门检验要求；2024年计划对海洋牧场、人工鱼礁及中心渔港22座渔业航标进行年度维护，使其正常发挥工作效能；清理违规网具7000条（个）以上；2024年计划开展应急演练5次以上；2024年度计划开展集中培训3次以上，总人次达到450人以上；制作宣传视频不少于9分钟；参加农业农村部渔业渔政管理局组织的执法大练兵活动；完成我市全部在册海洋渔船的摸底调查；完成中国渔政12001船、中国渔政12002船、中国渔政12006艇年度厂修和日常维护保养；满足渔民会员的风险保障需要，提升渔业互保竞争力，更好的推动渔业互助保险工作深入开展。</w:t>
            </w:r>
          </w:p>
          <w:p w:rsidR="00240904" w:rsidRDefault="00622E5C">
            <w:pPr>
              <w:pStyle w:val="2"/>
            </w:pPr>
            <w:r>
              <w:t>2.完成资金使用；按照实施方案时间完成资金使用，且不超批复预算；按照实施方案时间完成资金使用，且不超批复预算；清理取缔涉渔“三无”船舶艇筏10艘以上；圆满完成2024年异地执法工作。</w:t>
            </w:r>
          </w:p>
          <w:p w:rsidR="00240904" w:rsidRDefault="00622E5C">
            <w:pPr>
              <w:pStyle w:val="2"/>
            </w:pPr>
            <w:r>
              <w:t>3.保证各系统与设备运行；切实做到减轻渔民负担，提高渔船安全装备水平，船东满意度80%以上；切实做到减轻渔民负担，提高渔船安全装备水平，船东满意度80%以上；保护水生生物资源，维护水域生态环境；提升渔民安全意识和安全技能，满足大多数渔民的安全教育需求。</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服务执行要求</w:t>
            </w:r>
          </w:p>
        </w:tc>
        <w:tc>
          <w:tcPr>
            <w:tcW w:w="3430" w:type="dxa"/>
            <w:vAlign w:val="center"/>
          </w:tcPr>
          <w:p w:rsidR="00240904" w:rsidRDefault="00622E5C">
            <w:pPr>
              <w:pStyle w:val="2"/>
            </w:pPr>
            <w:r>
              <w:t>政府购买服务的项目执行率达到合同要求</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资产购置到位率</w:t>
            </w:r>
          </w:p>
        </w:tc>
        <w:tc>
          <w:tcPr>
            <w:tcW w:w="3430" w:type="dxa"/>
            <w:vAlign w:val="center"/>
          </w:tcPr>
          <w:p w:rsidR="00240904" w:rsidRDefault="00622E5C">
            <w:pPr>
              <w:pStyle w:val="2"/>
            </w:pPr>
            <w:r>
              <w:t>资产购置类项目的设备采购率达到计划要求</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执法类项目完成度</w:t>
            </w:r>
          </w:p>
        </w:tc>
        <w:tc>
          <w:tcPr>
            <w:tcW w:w="3430" w:type="dxa"/>
            <w:vAlign w:val="center"/>
          </w:tcPr>
          <w:p w:rsidR="00240904" w:rsidRDefault="00622E5C">
            <w:pPr>
              <w:pStyle w:val="2"/>
            </w:pPr>
            <w:r>
              <w:t>执法类项目达到项目计划完成度</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服务质量</w:t>
            </w:r>
          </w:p>
        </w:tc>
        <w:tc>
          <w:tcPr>
            <w:tcW w:w="3430" w:type="dxa"/>
            <w:vAlign w:val="center"/>
          </w:tcPr>
          <w:p w:rsidR="00240904" w:rsidRDefault="00622E5C">
            <w:pPr>
              <w:pStyle w:val="2"/>
            </w:pPr>
            <w:r>
              <w:t>总体符合质量标准</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项目总支出</w:t>
            </w:r>
          </w:p>
        </w:tc>
        <w:tc>
          <w:tcPr>
            <w:tcW w:w="3430" w:type="dxa"/>
            <w:vAlign w:val="center"/>
          </w:tcPr>
          <w:p w:rsidR="00240904" w:rsidRDefault="00622E5C">
            <w:pPr>
              <w:pStyle w:val="2"/>
            </w:pPr>
            <w:r>
              <w:t>项目总支出</w:t>
            </w:r>
          </w:p>
        </w:tc>
        <w:tc>
          <w:tcPr>
            <w:tcW w:w="2551" w:type="dxa"/>
            <w:vAlign w:val="center"/>
          </w:tcPr>
          <w:p w:rsidR="00240904" w:rsidRDefault="00622E5C">
            <w:pPr>
              <w:pStyle w:val="2"/>
            </w:pPr>
            <w:r>
              <w:t>≤678.5万元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保证信息化管理工作正常开展</w:t>
            </w:r>
          </w:p>
        </w:tc>
        <w:tc>
          <w:tcPr>
            <w:tcW w:w="3430" w:type="dxa"/>
            <w:vAlign w:val="center"/>
          </w:tcPr>
          <w:p w:rsidR="00240904" w:rsidRDefault="00622E5C">
            <w:pPr>
              <w:pStyle w:val="2"/>
            </w:pPr>
            <w:r>
              <w:t>保证信息化管理工作正常开展</w:t>
            </w:r>
          </w:p>
        </w:tc>
        <w:tc>
          <w:tcPr>
            <w:tcW w:w="2551" w:type="dxa"/>
            <w:vAlign w:val="center"/>
          </w:tcPr>
          <w:p w:rsidR="00240904" w:rsidRDefault="00622E5C">
            <w:pPr>
              <w:pStyle w:val="2"/>
            </w:pPr>
            <w:r>
              <w:t>得到保障</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保障完成执法任务</w:t>
            </w:r>
          </w:p>
        </w:tc>
        <w:tc>
          <w:tcPr>
            <w:tcW w:w="3430" w:type="dxa"/>
            <w:vAlign w:val="center"/>
          </w:tcPr>
          <w:p w:rsidR="00240904" w:rsidRDefault="00622E5C">
            <w:pPr>
              <w:pStyle w:val="2"/>
            </w:pPr>
            <w:r>
              <w:t>保障完成执法任务</w:t>
            </w:r>
          </w:p>
        </w:tc>
        <w:tc>
          <w:tcPr>
            <w:tcW w:w="2551" w:type="dxa"/>
            <w:vAlign w:val="center"/>
          </w:tcPr>
          <w:p w:rsidR="00240904" w:rsidRDefault="00622E5C">
            <w:pPr>
              <w:pStyle w:val="2"/>
            </w:pPr>
            <w:r>
              <w:t>得到保障</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提高渔港安全装备水平</w:t>
            </w:r>
          </w:p>
        </w:tc>
        <w:tc>
          <w:tcPr>
            <w:tcW w:w="3430" w:type="dxa"/>
            <w:vAlign w:val="center"/>
          </w:tcPr>
          <w:p w:rsidR="00240904" w:rsidRDefault="00622E5C">
            <w:pPr>
              <w:pStyle w:val="2"/>
            </w:pPr>
            <w:r>
              <w:t>提高渔港安全装备水平</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提升渔业生产从业人员安全技能和安全生产意识</w:t>
            </w:r>
          </w:p>
        </w:tc>
        <w:tc>
          <w:tcPr>
            <w:tcW w:w="3430" w:type="dxa"/>
            <w:vAlign w:val="center"/>
          </w:tcPr>
          <w:p w:rsidR="00240904" w:rsidRDefault="00622E5C">
            <w:pPr>
              <w:pStyle w:val="2"/>
            </w:pPr>
            <w:r>
              <w:t>提升渔业生产从业人员安全技能和安全生产意识</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执法相对人满意度</w:t>
            </w:r>
          </w:p>
        </w:tc>
        <w:tc>
          <w:tcPr>
            <w:tcW w:w="3430" w:type="dxa"/>
            <w:vAlign w:val="center"/>
          </w:tcPr>
          <w:p w:rsidR="00240904" w:rsidRDefault="00622E5C">
            <w:pPr>
              <w:pStyle w:val="2"/>
            </w:pPr>
            <w:r>
              <w:t>船东满意度</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执法人员满意度</w:t>
            </w:r>
          </w:p>
        </w:tc>
        <w:tc>
          <w:tcPr>
            <w:tcW w:w="3430" w:type="dxa"/>
            <w:vAlign w:val="center"/>
          </w:tcPr>
          <w:p w:rsidR="00240904" w:rsidRDefault="00622E5C">
            <w:pPr>
              <w:pStyle w:val="2"/>
            </w:pPr>
            <w:r>
              <w:t>执法人员满意度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29" w:name="_Toc157674205"/>
      <w:r>
        <w:rPr>
          <w:rFonts w:ascii="方正仿宋_GBK" w:eastAsia="方正仿宋_GBK" w:hAnsi="方正仿宋_GBK" w:cs="方正仿宋_GBK"/>
          <w:sz w:val="28"/>
        </w:rPr>
        <w:t>29.2024年渔业行政执法绩效目标表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328102天津市渔政渔港监督管理处</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2024年渔业行政执法</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63.00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63.00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为开展渔港、内陆水域、海洋水域日常渔政执法检查，为保障国家财产安全，渔政执法船舶参保渔业船舶互助保险，保证渔政执法船及船员安全；做好伏季休渔管理工作及渔业行政执法队伍建设工作，做好宣传、培训等工作提供保障。按照文件精神，切实改进和规范统一着装管理工作，提高行政执法严肃性，按照有关着装范围的规定，购置我处执法人员行政执法服装。</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1.做好伏季休渔管理工作及渔业行政执法队伍建设工作；</w:t>
            </w:r>
          </w:p>
          <w:p w:rsidR="00240904" w:rsidRDefault="00622E5C">
            <w:pPr>
              <w:pStyle w:val="2"/>
            </w:pPr>
            <w:r>
              <w:t>2.为做好宣传、培训等工作提供保障；</w:t>
            </w:r>
          </w:p>
          <w:p w:rsidR="00240904" w:rsidRDefault="00622E5C">
            <w:pPr>
              <w:pStyle w:val="2"/>
            </w:pPr>
            <w:r>
              <w:t>3.确保新增渔政执法人员按要求配备服装；</w:t>
            </w:r>
          </w:p>
          <w:p w:rsidR="00240904" w:rsidRDefault="00622E5C">
            <w:pPr>
              <w:pStyle w:val="2"/>
            </w:pPr>
            <w:r>
              <w:t>4.提升执法工作形象，推进规范文明执法；</w:t>
            </w:r>
          </w:p>
          <w:p w:rsidR="00240904" w:rsidRDefault="00622E5C">
            <w:pPr>
              <w:pStyle w:val="2"/>
            </w:pPr>
            <w:r>
              <w:t>5.保护水生生物资源，维护水域生态环境；</w:t>
            </w:r>
          </w:p>
          <w:p w:rsidR="00240904" w:rsidRDefault="00622E5C">
            <w:pPr>
              <w:pStyle w:val="2"/>
            </w:pPr>
            <w:r>
              <w:t>6.完成海洋、内陆渔政执法任务，保障执法船艇安全。</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渔政船投保船数</w:t>
            </w:r>
          </w:p>
        </w:tc>
        <w:tc>
          <w:tcPr>
            <w:tcW w:w="3430" w:type="dxa"/>
            <w:vAlign w:val="center"/>
          </w:tcPr>
          <w:p w:rsidR="00240904" w:rsidRDefault="00622E5C">
            <w:pPr>
              <w:pStyle w:val="2"/>
            </w:pPr>
            <w:r>
              <w:t>渔政船投保船数</w:t>
            </w:r>
          </w:p>
        </w:tc>
        <w:tc>
          <w:tcPr>
            <w:tcW w:w="2551" w:type="dxa"/>
            <w:vAlign w:val="center"/>
          </w:tcPr>
          <w:p w:rsidR="00240904" w:rsidRDefault="00622E5C">
            <w:pPr>
              <w:pStyle w:val="2"/>
            </w:pPr>
            <w:r>
              <w:t>4艘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执法工作正常运行率</w:t>
            </w:r>
          </w:p>
        </w:tc>
        <w:tc>
          <w:tcPr>
            <w:tcW w:w="3430" w:type="dxa"/>
            <w:vAlign w:val="center"/>
          </w:tcPr>
          <w:p w:rsidR="00240904" w:rsidRDefault="00622E5C">
            <w:pPr>
              <w:pStyle w:val="2"/>
            </w:pPr>
            <w:r>
              <w:t>执法工作正常运行率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举办培训次数</w:t>
            </w:r>
          </w:p>
        </w:tc>
        <w:tc>
          <w:tcPr>
            <w:tcW w:w="3430" w:type="dxa"/>
            <w:vAlign w:val="center"/>
          </w:tcPr>
          <w:p w:rsidR="00240904" w:rsidRDefault="00622E5C">
            <w:pPr>
              <w:pStyle w:val="2"/>
            </w:pPr>
            <w:r>
              <w:t>举办培训次数</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召开会议次数</w:t>
            </w:r>
          </w:p>
        </w:tc>
        <w:tc>
          <w:tcPr>
            <w:tcW w:w="3430" w:type="dxa"/>
            <w:vAlign w:val="center"/>
          </w:tcPr>
          <w:p w:rsidR="00240904" w:rsidRDefault="00622E5C">
            <w:pPr>
              <w:pStyle w:val="2"/>
            </w:pPr>
            <w:r>
              <w:t>召开会议次数</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审查合同</w:t>
            </w:r>
          </w:p>
        </w:tc>
        <w:tc>
          <w:tcPr>
            <w:tcW w:w="3430" w:type="dxa"/>
            <w:vAlign w:val="center"/>
          </w:tcPr>
          <w:p w:rsidR="00240904" w:rsidRDefault="00622E5C">
            <w:pPr>
              <w:pStyle w:val="2"/>
            </w:pPr>
            <w:r>
              <w:t>审查合同</w:t>
            </w:r>
          </w:p>
        </w:tc>
        <w:tc>
          <w:tcPr>
            <w:tcW w:w="2551" w:type="dxa"/>
            <w:vAlign w:val="center"/>
          </w:tcPr>
          <w:p w:rsidR="00240904" w:rsidRDefault="00622E5C">
            <w:pPr>
              <w:pStyle w:val="2"/>
            </w:pPr>
            <w:r>
              <w:t>≥10件</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执法工作正常运行率</w:t>
            </w:r>
          </w:p>
        </w:tc>
        <w:tc>
          <w:tcPr>
            <w:tcW w:w="3430" w:type="dxa"/>
            <w:vAlign w:val="center"/>
          </w:tcPr>
          <w:p w:rsidR="00240904" w:rsidRDefault="00622E5C">
            <w:pPr>
              <w:pStyle w:val="2"/>
            </w:pPr>
            <w:r>
              <w:t>执法工作正常运行率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新增执法人员制服装备购置数量</w:t>
            </w:r>
          </w:p>
        </w:tc>
        <w:tc>
          <w:tcPr>
            <w:tcW w:w="3430" w:type="dxa"/>
            <w:vAlign w:val="center"/>
          </w:tcPr>
          <w:p w:rsidR="00240904" w:rsidRDefault="00622E5C">
            <w:pPr>
              <w:pStyle w:val="2"/>
            </w:pPr>
            <w:r>
              <w:t>新增执法人员制服装备购置数量</w:t>
            </w:r>
          </w:p>
        </w:tc>
        <w:tc>
          <w:tcPr>
            <w:tcW w:w="2551" w:type="dxa"/>
            <w:vAlign w:val="center"/>
          </w:tcPr>
          <w:p w:rsidR="00240904" w:rsidRDefault="00622E5C">
            <w:pPr>
              <w:pStyle w:val="2"/>
            </w:pPr>
            <w:r>
              <w:t>≥7人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换发执法人员制服装备购置数量</w:t>
            </w:r>
          </w:p>
        </w:tc>
        <w:tc>
          <w:tcPr>
            <w:tcW w:w="3430" w:type="dxa"/>
            <w:vAlign w:val="center"/>
          </w:tcPr>
          <w:p w:rsidR="00240904" w:rsidRDefault="00622E5C">
            <w:pPr>
              <w:pStyle w:val="2"/>
            </w:pPr>
            <w:r>
              <w:t>换发执法人员制服装备购置数量</w:t>
            </w:r>
          </w:p>
        </w:tc>
        <w:tc>
          <w:tcPr>
            <w:tcW w:w="2551" w:type="dxa"/>
            <w:vAlign w:val="center"/>
          </w:tcPr>
          <w:p w:rsidR="00240904" w:rsidRDefault="00622E5C">
            <w:pPr>
              <w:pStyle w:val="2"/>
            </w:pPr>
            <w:r>
              <w:t>≥42人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服务质量</w:t>
            </w:r>
          </w:p>
        </w:tc>
        <w:tc>
          <w:tcPr>
            <w:tcW w:w="3430" w:type="dxa"/>
            <w:vAlign w:val="center"/>
          </w:tcPr>
          <w:p w:rsidR="00240904" w:rsidRDefault="00622E5C">
            <w:pPr>
              <w:pStyle w:val="2"/>
            </w:pPr>
            <w:r>
              <w:t>服务质量</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制服质量合格率</w:t>
            </w:r>
          </w:p>
        </w:tc>
        <w:tc>
          <w:tcPr>
            <w:tcW w:w="3430" w:type="dxa"/>
            <w:vAlign w:val="center"/>
          </w:tcPr>
          <w:p w:rsidR="00240904" w:rsidRDefault="00622E5C">
            <w:pPr>
              <w:pStyle w:val="2"/>
            </w:pPr>
            <w:r>
              <w:t>制服质量合格率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培训考试合格率</w:t>
            </w:r>
          </w:p>
        </w:tc>
        <w:tc>
          <w:tcPr>
            <w:tcW w:w="3430" w:type="dxa"/>
            <w:vAlign w:val="center"/>
          </w:tcPr>
          <w:p w:rsidR="00240904" w:rsidRDefault="00622E5C">
            <w:pPr>
              <w:pStyle w:val="2"/>
            </w:pPr>
            <w:r>
              <w:t>培训考试合格率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安全运行</w:t>
            </w:r>
          </w:p>
        </w:tc>
        <w:tc>
          <w:tcPr>
            <w:tcW w:w="3430" w:type="dxa"/>
            <w:vAlign w:val="center"/>
          </w:tcPr>
          <w:p w:rsidR="00240904" w:rsidRDefault="00622E5C">
            <w:pPr>
              <w:pStyle w:val="2"/>
            </w:pPr>
            <w:r>
              <w:t>安全运行</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项目实施时间</w:t>
            </w:r>
          </w:p>
        </w:tc>
        <w:tc>
          <w:tcPr>
            <w:tcW w:w="3430" w:type="dxa"/>
            <w:vAlign w:val="center"/>
          </w:tcPr>
          <w:p w:rsidR="00240904" w:rsidRDefault="00622E5C">
            <w:pPr>
              <w:pStyle w:val="2"/>
            </w:pPr>
            <w:r>
              <w:t>项目实施时间</w:t>
            </w:r>
          </w:p>
        </w:tc>
        <w:tc>
          <w:tcPr>
            <w:tcW w:w="2551" w:type="dxa"/>
            <w:vAlign w:val="center"/>
          </w:tcPr>
          <w:p w:rsidR="00240904" w:rsidRDefault="00622E5C">
            <w:pPr>
              <w:pStyle w:val="2"/>
            </w:pPr>
            <w:r>
              <w:t>2024年1月-12月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项目使用资金</w:t>
            </w:r>
          </w:p>
        </w:tc>
        <w:tc>
          <w:tcPr>
            <w:tcW w:w="3430" w:type="dxa"/>
            <w:vAlign w:val="center"/>
          </w:tcPr>
          <w:p w:rsidR="00240904" w:rsidRDefault="00622E5C">
            <w:pPr>
              <w:pStyle w:val="2"/>
            </w:pPr>
            <w:r>
              <w:t>项目使用资金</w:t>
            </w:r>
          </w:p>
        </w:tc>
        <w:tc>
          <w:tcPr>
            <w:tcW w:w="2551" w:type="dxa"/>
            <w:vAlign w:val="center"/>
          </w:tcPr>
          <w:p w:rsidR="00240904" w:rsidRDefault="00622E5C">
            <w:pPr>
              <w:pStyle w:val="2"/>
            </w:pPr>
            <w:r>
              <w:t>≤63万元</w:t>
            </w:r>
          </w:p>
        </w:tc>
      </w:tr>
      <w:tr w:rsidR="00880D49" w:rsidTr="00880D49">
        <w:trPr>
          <w:trHeight w:val="369"/>
          <w:jc w:val="center"/>
        </w:trPr>
        <w:tc>
          <w:tcPr>
            <w:tcW w:w="1276" w:type="dxa"/>
            <w:vMerge w:val="restart"/>
            <w:vAlign w:val="center"/>
          </w:tcPr>
          <w:p w:rsidR="00240904" w:rsidRDefault="00622E5C">
            <w:pPr>
              <w:pStyle w:val="3"/>
            </w:pPr>
            <w:r>
              <w:lastRenderedPageBreak/>
              <w:t>效益指标</w:t>
            </w:r>
          </w:p>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生态环境</w:t>
            </w:r>
          </w:p>
        </w:tc>
        <w:tc>
          <w:tcPr>
            <w:tcW w:w="3430" w:type="dxa"/>
            <w:vAlign w:val="center"/>
          </w:tcPr>
          <w:p w:rsidR="00240904" w:rsidRDefault="00622E5C">
            <w:pPr>
              <w:pStyle w:val="2"/>
            </w:pPr>
            <w:r>
              <w:t>生态环境</w:t>
            </w:r>
          </w:p>
        </w:tc>
        <w:tc>
          <w:tcPr>
            <w:tcW w:w="2551" w:type="dxa"/>
            <w:vAlign w:val="center"/>
          </w:tcPr>
          <w:p w:rsidR="00240904" w:rsidRDefault="00622E5C">
            <w:pPr>
              <w:pStyle w:val="2"/>
            </w:pPr>
            <w:r>
              <w:t>得到保护</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行政执法工作形象</w:t>
            </w:r>
          </w:p>
        </w:tc>
        <w:tc>
          <w:tcPr>
            <w:tcW w:w="3430" w:type="dxa"/>
            <w:vAlign w:val="center"/>
          </w:tcPr>
          <w:p w:rsidR="00240904" w:rsidRDefault="00622E5C">
            <w:pPr>
              <w:pStyle w:val="2"/>
            </w:pPr>
            <w:r>
              <w:t>行政执法工作形象</w:t>
            </w:r>
          </w:p>
        </w:tc>
        <w:tc>
          <w:tcPr>
            <w:tcW w:w="2551" w:type="dxa"/>
            <w:vAlign w:val="center"/>
          </w:tcPr>
          <w:p w:rsidR="00240904" w:rsidRDefault="00622E5C">
            <w:pPr>
              <w:pStyle w:val="2"/>
            </w:pPr>
            <w:r>
              <w:t>提高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保障渔政船完成执法任务，保证渔政船舶正常安全运行</w:t>
            </w:r>
          </w:p>
        </w:tc>
        <w:tc>
          <w:tcPr>
            <w:tcW w:w="3430" w:type="dxa"/>
            <w:vAlign w:val="center"/>
          </w:tcPr>
          <w:p w:rsidR="00240904" w:rsidRDefault="00622E5C">
            <w:pPr>
              <w:pStyle w:val="2"/>
            </w:pPr>
            <w:r>
              <w:t>保障渔政船完成执法任务，保证渔政船舶正常安全运行</w:t>
            </w:r>
          </w:p>
        </w:tc>
        <w:tc>
          <w:tcPr>
            <w:tcW w:w="2551" w:type="dxa"/>
            <w:vAlign w:val="center"/>
          </w:tcPr>
          <w:p w:rsidR="00240904" w:rsidRDefault="00622E5C">
            <w:pPr>
              <w:pStyle w:val="2"/>
            </w:pPr>
            <w:r>
              <w:t>保障</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培训人员满意度</w:t>
            </w:r>
          </w:p>
        </w:tc>
        <w:tc>
          <w:tcPr>
            <w:tcW w:w="3430" w:type="dxa"/>
            <w:vAlign w:val="center"/>
          </w:tcPr>
          <w:p w:rsidR="00240904" w:rsidRDefault="00622E5C">
            <w:pPr>
              <w:pStyle w:val="2"/>
            </w:pPr>
            <w:r>
              <w:t>培训人员满意度</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 xml:space="preserve">执法人员满意度  </w:t>
            </w:r>
          </w:p>
        </w:tc>
        <w:tc>
          <w:tcPr>
            <w:tcW w:w="3430" w:type="dxa"/>
            <w:vAlign w:val="center"/>
          </w:tcPr>
          <w:p w:rsidR="00240904" w:rsidRDefault="00622E5C">
            <w:pPr>
              <w:pStyle w:val="2"/>
            </w:pPr>
            <w:r>
              <w:t xml:space="preserve">执法人员满意度  </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渔政船人员满意度</w:t>
            </w:r>
          </w:p>
        </w:tc>
        <w:tc>
          <w:tcPr>
            <w:tcW w:w="3430" w:type="dxa"/>
            <w:vAlign w:val="center"/>
          </w:tcPr>
          <w:p w:rsidR="00240904" w:rsidRDefault="00622E5C">
            <w:pPr>
              <w:pStyle w:val="2"/>
            </w:pPr>
            <w:r>
              <w:t>渔政船人员满意度</w:t>
            </w:r>
          </w:p>
        </w:tc>
        <w:tc>
          <w:tcPr>
            <w:tcW w:w="2551" w:type="dxa"/>
            <w:vAlign w:val="center"/>
          </w:tcPr>
          <w:p w:rsidR="00240904" w:rsidRDefault="00622E5C">
            <w:pPr>
              <w:pStyle w:val="2"/>
            </w:pPr>
            <w:r>
              <w:t>满意</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30" w:name="_Toc157674206"/>
      <w:r>
        <w:rPr>
          <w:rFonts w:ascii="方正仿宋_GBK" w:eastAsia="方正仿宋_GBK" w:hAnsi="方正仿宋_GBK" w:cs="方正仿宋_GBK"/>
          <w:sz w:val="28"/>
        </w:rPr>
        <w:t>30.2024年渔业资源损害赔偿评估绩效目标表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328102天津市渔政渔港监督管理处</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2024年渔业资源损害赔偿评估</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16.00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16.00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开展禁用渔具鉴定、专家评定或评估等工作，推进渔业资源损害赔偿制度实施，严惩破坏渔业资源的违法行为，推动我市渔政执法与刑事司法有机衔接。</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1.努力推行责任明确、途径畅通、技术规范、保障有力、赔偿到位、修复有效的渔业资源损害赔偿制度</w:t>
            </w:r>
          </w:p>
          <w:p w:rsidR="00240904" w:rsidRDefault="00622E5C">
            <w:pPr>
              <w:pStyle w:val="2"/>
            </w:pPr>
            <w:r>
              <w:t>2.依法惩治非法捕捞、破坏渔业资源的违法行为</w:t>
            </w:r>
          </w:p>
          <w:p w:rsidR="00240904" w:rsidRDefault="00622E5C">
            <w:pPr>
              <w:pStyle w:val="2"/>
            </w:pPr>
            <w:r>
              <w:t>3.年度内渔业资源损失赔偿案评估件数不少于7起，禁用渔具鉴定件数不少于6起</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渔业资源损失赔偿案件数</w:t>
            </w:r>
          </w:p>
        </w:tc>
        <w:tc>
          <w:tcPr>
            <w:tcW w:w="3430" w:type="dxa"/>
            <w:vAlign w:val="center"/>
          </w:tcPr>
          <w:p w:rsidR="00240904" w:rsidRDefault="00622E5C">
            <w:pPr>
              <w:pStyle w:val="2"/>
            </w:pPr>
            <w:r>
              <w:t>进行案件评估数量</w:t>
            </w:r>
          </w:p>
        </w:tc>
        <w:tc>
          <w:tcPr>
            <w:tcW w:w="2551" w:type="dxa"/>
            <w:vAlign w:val="center"/>
          </w:tcPr>
          <w:p w:rsidR="00240904" w:rsidRDefault="00622E5C">
            <w:pPr>
              <w:pStyle w:val="2"/>
            </w:pPr>
            <w:r>
              <w:t>≥7起</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禁用渔具鉴定案件数</w:t>
            </w:r>
          </w:p>
        </w:tc>
        <w:tc>
          <w:tcPr>
            <w:tcW w:w="3430" w:type="dxa"/>
            <w:vAlign w:val="center"/>
          </w:tcPr>
          <w:p w:rsidR="00240904" w:rsidRDefault="00622E5C">
            <w:pPr>
              <w:pStyle w:val="2"/>
            </w:pPr>
            <w:r>
              <w:t>进行禁用渔具鉴定数量</w:t>
            </w:r>
          </w:p>
        </w:tc>
        <w:tc>
          <w:tcPr>
            <w:tcW w:w="2551" w:type="dxa"/>
            <w:vAlign w:val="center"/>
          </w:tcPr>
          <w:p w:rsidR="00240904" w:rsidRDefault="00622E5C">
            <w:pPr>
              <w:pStyle w:val="2"/>
            </w:pPr>
            <w:r>
              <w:t>≥6起</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依法依规完成率</w:t>
            </w:r>
          </w:p>
        </w:tc>
        <w:tc>
          <w:tcPr>
            <w:tcW w:w="3430" w:type="dxa"/>
            <w:vAlign w:val="center"/>
          </w:tcPr>
          <w:p w:rsidR="00240904" w:rsidRDefault="00622E5C">
            <w:pPr>
              <w:pStyle w:val="2"/>
            </w:pPr>
            <w:r>
              <w:t>按照标准完成比率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项目完成时限</w:t>
            </w:r>
          </w:p>
        </w:tc>
        <w:tc>
          <w:tcPr>
            <w:tcW w:w="3430" w:type="dxa"/>
            <w:vAlign w:val="center"/>
          </w:tcPr>
          <w:p w:rsidR="00240904" w:rsidRDefault="00622E5C">
            <w:pPr>
              <w:pStyle w:val="2"/>
            </w:pPr>
            <w:r>
              <w:t>年内完成项目目标</w:t>
            </w:r>
          </w:p>
        </w:tc>
        <w:tc>
          <w:tcPr>
            <w:tcW w:w="2551" w:type="dxa"/>
            <w:vAlign w:val="center"/>
          </w:tcPr>
          <w:p w:rsidR="00240904" w:rsidRDefault="00622E5C">
            <w:pPr>
              <w:pStyle w:val="2"/>
            </w:pPr>
            <w:r>
              <w:t>2024年12月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项目使用资金</w:t>
            </w:r>
          </w:p>
        </w:tc>
        <w:tc>
          <w:tcPr>
            <w:tcW w:w="3430" w:type="dxa"/>
            <w:vAlign w:val="center"/>
          </w:tcPr>
          <w:p w:rsidR="00240904" w:rsidRDefault="00622E5C">
            <w:pPr>
              <w:pStyle w:val="2"/>
            </w:pPr>
            <w:r>
              <w:t>招标资金在使用资金范围内</w:t>
            </w:r>
          </w:p>
        </w:tc>
        <w:tc>
          <w:tcPr>
            <w:tcW w:w="2551" w:type="dxa"/>
            <w:vAlign w:val="center"/>
          </w:tcPr>
          <w:p w:rsidR="00240904" w:rsidRDefault="00622E5C">
            <w:pPr>
              <w:pStyle w:val="2"/>
            </w:pPr>
            <w:r>
              <w:t>≤16万元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渔业资源修复</w:t>
            </w:r>
          </w:p>
        </w:tc>
        <w:tc>
          <w:tcPr>
            <w:tcW w:w="3430" w:type="dxa"/>
            <w:vAlign w:val="center"/>
          </w:tcPr>
          <w:p w:rsidR="00240904" w:rsidRDefault="00622E5C">
            <w:pPr>
              <w:pStyle w:val="2"/>
            </w:pPr>
            <w:r>
              <w:t>用于渔业资源修复</w:t>
            </w:r>
          </w:p>
        </w:tc>
        <w:tc>
          <w:tcPr>
            <w:tcW w:w="2551" w:type="dxa"/>
            <w:vAlign w:val="center"/>
          </w:tcPr>
          <w:p w:rsidR="00240904" w:rsidRDefault="00622E5C">
            <w:pPr>
              <w:pStyle w:val="2"/>
            </w:pPr>
            <w:r>
              <w:t>得到改善</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渔民满意度</w:t>
            </w:r>
          </w:p>
        </w:tc>
        <w:tc>
          <w:tcPr>
            <w:tcW w:w="3430" w:type="dxa"/>
            <w:vAlign w:val="center"/>
          </w:tcPr>
          <w:p w:rsidR="00240904" w:rsidRDefault="00622E5C">
            <w:pPr>
              <w:pStyle w:val="2"/>
            </w:pPr>
            <w:r>
              <w:t>进行渔民满意度调查</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31" w:name="_Toc157674207"/>
      <w:r>
        <w:rPr>
          <w:rFonts w:ascii="方正仿宋_GBK" w:eastAsia="方正仿宋_GBK" w:hAnsi="方正仿宋_GBK" w:cs="方正仿宋_GBK"/>
          <w:sz w:val="28"/>
        </w:rPr>
        <w:t>31.成品油价格调整对渔业补助（2023年）渔船安全装备建设维护及渔业航标管理维护-财农〔2021〕41号绩效目标表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328102天津市渔政渔港监督管理处</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成品油价格调整对渔业补助（2023年）渔船安全装备建设维护及渔业航标管理维护-财农〔2021〕41号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17.14</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17.14</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信息化系统运维</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1.按照实施方案时间完成资金使用，且不超批复预算</w:t>
            </w:r>
          </w:p>
          <w:p w:rsidR="00240904" w:rsidRDefault="00622E5C">
            <w:pPr>
              <w:pStyle w:val="2"/>
            </w:pPr>
            <w:r>
              <w:t>2.渔船渔港信息化系统得到维护，有效提升渔船渔港安全性能。</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场地租赁</w:t>
            </w:r>
          </w:p>
        </w:tc>
        <w:tc>
          <w:tcPr>
            <w:tcW w:w="3430" w:type="dxa"/>
            <w:vAlign w:val="center"/>
          </w:tcPr>
          <w:p w:rsidR="00240904" w:rsidRDefault="00622E5C">
            <w:pPr>
              <w:pStyle w:val="2"/>
            </w:pPr>
            <w:r>
              <w:t>场地租赁</w:t>
            </w:r>
          </w:p>
        </w:tc>
        <w:tc>
          <w:tcPr>
            <w:tcW w:w="2551" w:type="dxa"/>
            <w:vAlign w:val="center"/>
          </w:tcPr>
          <w:p w:rsidR="00240904" w:rsidRDefault="00622E5C">
            <w:pPr>
              <w:pStyle w:val="2"/>
            </w:pPr>
            <w:r>
              <w:t>3座</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设备运维</w:t>
            </w:r>
          </w:p>
        </w:tc>
        <w:tc>
          <w:tcPr>
            <w:tcW w:w="3430" w:type="dxa"/>
            <w:vAlign w:val="center"/>
          </w:tcPr>
          <w:p w:rsidR="00240904" w:rsidRDefault="00622E5C">
            <w:pPr>
              <w:pStyle w:val="2"/>
            </w:pPr>
            <w:r>
              <w:t>设备运维</w:t>
            </w:r>
          </w:p>
        </w:tc>
        <w:tc>
          <w:tcPr>
            <w:tcW w:w="2551" w:type="dxa"/>
            <w:vAlign w:val="center"/>
          </w:tcPr>
          <w:p w:rsidR="00240904" w:rsidRDefault="00622E5C">
            <w:pPr>
              <w:pStyle w:val="2"/>
            </w:pPr>
            <w:r>
              <w:t>5套</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系统运维</w:t>
            </w:r>
          </w:p>
        </w:tc>
        <w:tc>
          <w:tcPr>
            <w:tcW w:w="3430" w:type="dxa"/>
            <w:vAlign w:val="center"/>
          </w:tcPr>
          <w:p w:rsidR="00240904" w:rsidRDefault="00622E5C">
            <w:pPr>
              <w:pStyle w:val="2"/>
            </w:pPr>
            <w:r>
              <w:t>系统运维</w:t>
            </w:r>
          </w:p>
        </w:tc>
        <w:tc>
          <w:tcPr>
            <w:tcW w:w="2551" w:type="dxa"/>
            <w:vAlign w:val="center"/>
          </w:tcPr>
          <w:p w:rsidR="00240904" w:rsidRDefault="00622E5C">
            <w:pPr>
              <w:pStyle w:val="2"/>
            </w:pPr>
            <w:r>
              <w:t>2套</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运维有效率</w:t>
            </w:r>
          </w:p>
        </w:tc>
        <w:tc>
          <w:tcPr>
            <w:tcW w:w="3430" w:type="dxa"/>
            <w:vAlign w:val="center"/>
          </w:tcPr>
          <w:p w:rsidR="00240904" w:rsidRDefault="00622E5C">
            <w:pPr>
              <w:pStyle w:val="2"/>
            </w:pPr>
            <w:r>
              <w:t>运维有效率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使其正常发挥工作效能</w:t>
            </w:r>
          </w:p>
        </w:tc>
        <w:tc>
          <w:tcPr>
            <w:tcW w:w="3430" w:type="dxa"/>
            <w:vAlign w:val="center"/>
          </w:tcPr>
          <w:p w:rsidR="00240904" w:rsidRDefault="00622E5C">
            <w:pPr>
              <w:pStyle w:val="2"/>
            </w:pPr>
            <w:r>
              <w:t>使其正常发挥工作效能</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项目资金使用时间</w:t>
            </w:r>
          </w:p>
        </w:tc>
        <w:tc>
          <w:tcPr>
            <w:tcW w:w="3430" w:type="dxa"/>
            <w:vAlign w:val="center"/>
          </w:tcPr>
          <w:p w:rsidR="00240904" w:rsidRDefault="00622E5C">
            <w:pPr>
              <w:pStyle w:val="2"/>
            </w:pPr>
            <w:r>
              <w:t>项目资金使用时间</w:t>
            </w:r>
          </w:p>
        </w:tc>
        <w:tc>
          <w:tcPr>
            <w:tcW w:w="2551" w:type="dxa"/>
            <w:vAlign w:val="center"/>
          </w:tcPr>
          <w:p w:rsidR="00240904" w:rsidRDefault="00622E5C">
            <w:pPr>
              <w:pStyle w:val="2"/>
            </w:pPr>
            <w:r>
              <w:t xml:space="preserve">2024年12月底 </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项目总支出不超过预算资金</w:t>
            </w:r>
          </w:p>
        </w:tc>
        <w:tc>
          <w:tcPr>
            <w:tcW w:w="3430" w:type="dxa"/>
            <w:vAlign w:val="center"/>
          </w:tcPr>
          <w:p w:rsidR="00240904" w:rsidRDefault="00622E5C">
            <w:pPr>
              <w:pStyle w:val="2"/>
            </w:pPr>
            <w:r>
              <w:t>项目总支出不超过预算资金</w:t>
            </w:r>
          </w:p>
        </w:tc>
        <w:tc>
          <w:tcPr>
            <w:tcW w:w="2551" w:type="dxa"/>
            <w:vAlign w:val="center"/>
          </w:tcPr>
          <w:p w:rsidR="00240904" w:rsidRDefault="00622E5C">
            <w:pPr>
              <w:pStyle w:val="2"/>
            </w:pPr>
            <w:r>
              <w:t>≤15.09万元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提高渔港安全装备水平</w:t>
            </w:r>
          </w:p>
        </w:tc>
        <w:tc>
          <w:tcPr>
            <w:tcW w:w="3430" w:type="dxa"/>
            <w:vAlign w:val="center"/>
          </w:tcPr>
          <w:p w:rsidR="00240904" w:rsidRDefault="00622E5C">
            <w:pPr>
              <w:pStyle w:val="2"/>
            </w:pPr>
            <w:r>
              <w:t>提高渔港安全装备水平</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渔船渔港及海上安全性</w:t>
            </w:r>
          </w:p>
        </w:tc>
        <w:tc>
          <w:tcPr>
            <w:tcW w:w="3430" w:type="dxa"/>
            <w:vAlign w:val="center"/>
          </w:tcPr>
          <w:p w:rsidR="00240904" w:rsidRDefault="00622E5C">
            <w:pPr>
              <w:pStyle w:val="2"/>
            </w:pPr>
            <w:r>
              <w:t>渔船渔港及海上安全性</w:t>
            </w:r>
          </w:p>
        </w:tc>
        <w:tc>
          <w:tcPr>
            <w:tcW w:w="2551" w:type="dxa"/>
            <w:vAlign w:val="center"/>
          </w:tcPr>
          <w:p w:rsidR="00240904" w:rsidRDefault="00622E5C">
            <w:pPr>
              <w:pStyle w:val="2"/>
            </w:pPr>
            <w:r>
              <w:t>提升</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信息化系统使用人员满意度</w:t>
            </w:r>
          </w:p>
        </w:tc>
        <w:tc>
          <w:tcPr>
            <w:tcW w:w="3430" w:type="dxa"/>
            <w:vAlign w:val="center"/>
          </w:tcPr>
          <w:p w:rsidR="00240904" w:rsidRDefault="00622E5C">
            <w:pPr>
              <w:pStyle w:val="2"/>
            </w:pPr>
            <w:r>
              <w:t>信息化系统使用人员满意度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32" w:name="_Toc157674208"/>
      <w:r>
        <w:rPr>
          <w:rFonts w:ascii="方正仿宋_GBK" w:eastAsia="方正仿宋_GBK" w:hAnsi="方正仿宋_GBK" w:cs="方正仿宋_GBK"/>
          <w:sz w:val="28"/>
        </w:rPr>
        <w:t>32.成品油价格调整对渔业补助（2023年）渔政执法基础设施及装备建设-财农〔2021〕41号绩效目标表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328102天津市渔政渔港监督管理处</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成品油价格调整对渔业补助（2023年）渔政执法基础设施及装备建设-财农〔2021〕41号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24.33</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24.33</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支付尾款</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1.制止市海域快艇违法捕捞行为，满足执法需求。</w:t>
            </w:r>
          </w:p>
          <w:p w:rsidR="00240904" w:rsidRDefault="00622E5C">
            <w:pPr>
              <w:pStyle w:val="2"/>
            </w:pPr>
            <w:r>
              <w:t>2.全年清理违规网具6000条，吊运看拆三无渔船10条。</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改造数量</w:t>
            </w:r>
          </w:p>
        </w:tc>
        <w:tc>
          <w:tcPr>
            <w:tcW w:w="3430" w:type="dxa"/>
            <w:vAlign w:val="center"/>
          </w:tcPr>
          <w:p w:rsidR="00240904" w:rsidRDefault="00622E5C">
            <w:pPr>
              <w:pStyle w:val="2"/>
            </w:pPr>
            <w:r>
              <w:t>改造数量</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清理违规网具</w:t>
            </w:r>
          </w:p>
        </w:tc>
        <w:tc>
          <w:tcPr>
            <w:tcW w:w="3430" w:type="dxa"/>
            <w:vAlign w:val="center"/>
          </w:tcPr>
          <w:p w:rsidR="00240904" w:rsidRDefault="00622E5C">
            <w:pPr>
              <w:pStyle w:val="2"/>
            </w:pPr>
            <w:r>
              <w:t>清理违规网具</w:t>
            </w:r>
          </w:p>
        </w:tc>
        <w:tc>
          <w:tcPr>
            <w:tcW w:w="2551" w:type="dxa"/>
            <w:vAlign w:val="center"/>
          </w:tcPr>
          <w:p w:rsidR="00240904" w:rsidRDefault="00622E5C">
            <w:pPr>
              <w:pStyle w:val="2"/>
            </w:pPr>
            <w:r>
              <w:t>≥6000条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吊运看拆三无渔船</w:t>
            </w:r>
          </w:p>
        </w:tc>
        <w:tc>
          <w:tcPr>
            <w:tcW w:w="3430" w:type="dxa"/>
            <w:vAlign w:val="center"/>
          </w:tcPr>
          <w:p w:rsidR="00240904" w:rsidRDefault="00622E5C">
            <w:pPr>
              <w:pStyle w:val="2"/>
            </w:pPr>
            <w:r>
              <w:t>吊运看拆三无渔船</w:t>
            </w:r>
          </w:p>
        </w:tc>
        <w:tc>
          <w:tcPr>
            <w:tcW w:w="2551" w:type="dxa"/>
            <w:vAlign w:val="center"/>
          </w:tcPr>
          <w:p w:rsidR="00240904" w:rsidRDefault="00622E5C">
            <w:pPr>
              <w:pStyle w:val="2"/>
            </w:pPr>
            <w:r>
              <w:t xml:space="preserve"> ≥10条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渔政执法计划巡航里程</w:t>
            </w:r>
          </w:p>
        </w:tc>
        <w:tc>
          <w:tcPr>
            <w:tcW w:w="3430" w:type="dxa"/>
            <w:vAlign w:val="center"/>
          </w:tcPr>
          <w:p w:rsidR="00240904" w:rsidRDefault="00622E5C">
            <w:pPr>
              <w:pStyle w:val="2"/>
            </w:pPr>
            <w:r>
              <w:t>渔政执法计划巡航里程</w:t>
            </w:r>
          </w:p>
        </w:tc>
        <w:tc>
          <w:tcPr>
            <w:tcW w:w="2551" w:type="dxa"/>
            <w:vAlign w:val="center"/>
          </w:tcPr>
          <w:p w:rsidR="00240904" w:rsidRDefault="00622E5C">
            <w:pPr>
              <w:pStyle w:val="2"/>
            </w:pPr>
            <w:r>
              <w:t xml:space="preserve">≥2000海里 </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信息化系统运维</w:t>
            </w:r>
          </w:p>
        </w:tc>
        <w:tc>
          <w:tcPr>
            <w:tcW w:w="3430" w:type="dxa"/>
            <w:vAlign w:val="center"/>
          </w:tcPr>
          <w:p w:rsidR="00240904" w:rsidRDefault="00622E5C">
            <w:pPr>
              <w:pStyle w:val="2"/>
            </w:pPr>
            <w:r>
              <w:t>信息化系统运维</w:t>
            </w:r>
          </w:p>
        </w:tc>
        <w:tc>
          <w:tcPr>
            <w:tcW w:w="2551" w:type="dxa"/>
            <w:vAlign w:val="center"/>
          </w:tcPr>
          <w:p w:rsidR="00240904" w:rsidRDefault="00622E5C">
            <w:pPr>
              <w:pStyle w:val="2"/>
            </w:pPr>
            <w:r>
              <w:t xml:space="preserve"> 保障系统运行</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执法艇建造合格度</w:t>
            </w:r>
          </w:p>
        </w:tc>
        <w:tc>
          <w:tcPr>
            <w:tcW w:w="3430" w:type="dxa"/>
            <w:vAlign w:val="center"/>
          </w:tcPr>
          <w:p w:rsidR="00240904" w:rsidRDefault="00622E5C">
            <w:pPr>
              <w:pStyle w:val="2"/>
            </w:pPr>
            <w:r>
              <w:t>执法艇建造合格度</w:t>
            </w:r>
          </w:p>
        </w:tc>
        <w:tc>
          <w:tcPr>
            <w:tcW w:w="2551" w:type="dxa"/>
            <w:vAlign w:val="center"/>
          </w:tcPr>
          <w:p w:rsidR="00240904" w:rsidRDefault="00622E5C">
            <w:pPr>
              <w:pStyle w:val="2"/>
            </w:pPr>
            <w:r>
              <w:t>合格</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保障执法时效</w:t>
            </w:r>
          </w:p>
        </w:tc>
        <w:tc>
          <w:tcPr>
            <w:tcW w:w="3430" w:type="dxa"/>
            <w:vAlign w:val="center"/>
          </w:tcPr>
          <w:p w:rsidR="00240904" w:rsidRDefault="00622E5C">
            <w:pPr>
              <w:pStyle w:val="2"/>
            </w:pPr>
            <w:r>
              <w:t>保障执法时效</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 xml:space="preserve">2024年12月底前 </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项目使用资金</w:t>
            </w:r>
          </w:p>
        </w:tc>
        <w:tc>
          <w:tcPr>
            <w:tcW w:w="3430" w:type="dxa"/>
            <w:vAlign w:val="center"/>
          </w:tcPr>
          <w:p w:rsidR="00240904" w:rsidRDefault="00622E5C">
            <w:pPr>
              <w:pStyle w:val="2"/>
            </w:pPr>
            <w:r>
              <w:t>项目使用资金</w:t>
            </w:r>
          </w:p>
        </w:tc>
        <w:tc>
          <w:tcPr>
            <w:tcW w:w="2551" w:type="dxa"/>
            <w:vAlign w:val="center"/>
          </w:tcPr>
          <w:p w:rsidR="00240904" w:rsidRDefault="00622E5C">
            <w:pPr>
              <w:pStyle w:val="2"/>
            </w:pPr>
            <w:r>
              <w:t>≤24.33万元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 xml:space="preserve"> 有效保护渔业资源</w:t>
            </w:r>
          </w:p>
        </w:tc>
        <w:tc>
          <w:tcPr>
            <w:tcW w:w="3430" w:type="dxa"/>
            <w:vAlign w:val="center"/>
          </w:tcPr>
          <w:p w:rsidR="00240904" w:rsidRDefault="00622E5C">
            <w:pPr>
              <w:pStyle w:val="2"/>
            </w:pPr>
            <w:r>
              <w:t xml:space="preserve"> 有效保护渔业资源</w:t>
            </w:r>
          </w:p>
        </w:tc>
        <w:tc>
          <w:tcPr>
            <w:tcW w:w="2551" w:type="dxa"/>
            <w:vAlign w:val="center"/>
          </w:tcPr>
          <w:p w:rsidR="00240904" w:rsidRDefault="00622E5C">
            <w:pPr>
              <w:pStyle w:val="2"/>
            </w:pPr>
            <w:r>
              <w:t>有效保护</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保障渔政执法，保护渔业资源</w:t>
            </w:r>
          </w:p>
        </w:tc>
        <w:tc>
          <w:tcPr>
            <w:tcW w:w="3430" w:type="dxa"/>
            <w:vAlign w:val="center"/>
          </w:tcPr>
          <w:p w:rsidR="00240904" w:rsidRDefault="00622E5C">
            <w:pPr>
              <w:pStyle w:val="2"/>
            </w:pPr>
            <w:r>
              <w:t>保障渔政执法，保护渔业资源</w:t>
            </w:r>
          </w:p>
        </w:tc>
        <w:tc>
          <w:tcPr>
            <w:tcW w:w="2551" w:type="dxa"/>
            <w:vAlign w:val="center"/>
          </w:tcPr>
          <w:p w:rsidR="00240904" w:rsidRDefault="00622E5C">
            <w:pPr>
              <w:pStyle w:val="2"/>
            </w:pPr>
            <w:r>
              <w:t>保障</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执法艇使用满意度</w:t>
            </w:r>
          </w:p>
        </w:tc>
        <w:tc>
          <w:tcPr>
            <w:tcW w:w="3430" w:type="dxa"/>
            <w:vAlign w:val="center"/>
          </w:tcPr>
          <w:p w:rsidR="00240904" w:rsidRDefault="00622E5C">
            <w:pPr>
              <w:pStyle w:val="2"/>
            </w:pPr>
            <w:r>
              <w:t>执法艇使用满意度</w:t>
            </w:r>
          </w:p>
        </w:tc>
        <w:tc>
          <w:tcPr>
            <w:tcW w:w="2551" w:type="dxa"/>
            <w:vAlign w:val="center"/>
          </w:tcPr>
          <w:p w:rsidR="00240904" w:rsidRDefault="00622E5C">
            <w:pPr>
              <w:pStyle w:val="2"/>
            </w:pPr>
            <w:r>
              <w:t>满意</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捕捞渔民抽样调查满意度</w:t>
            </w:r>
          </w:p>
        </w:tc>
        <w:tc>
          <w:tcPr>
            <w:tcW w:w="3430" w:type="dxa"/>
            <w:vAlign w:val="center"/>
          </w:tcPr>
          <w:p w:rsidR="00240904" w:rsidRDefault="00622E5C">
            <w:pPr>
              <w:pStyle w:val="2"/>
            </w:pPr>
            <w:r>
              <w:t>捕捞渔民抽样调查满意度</w:t>
            </w:r>
          </w:p>
        </w:tc>
        <w:tc>
          <w:tcPr>
            <w:tcW w:w="2551" w:type="dxa"/>
            <w:vAlign w:val="center"/>
          </w:tcPr>
          <w:p w:rsidR="00240904" w:rsidRDefault="00622E5C">
            <w:pPr>
              <w:pStyle w:val="2"/>
            </w:pPr>
            <w:r>
              <w:t xml:space="preserve">≥80% </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信息化系统使用人员满意度</w:t>
            </w:r>
          </w:p>
        </w:tc>
        <w:tc>
          <w:tcPr>
            <w:tcW w:w="3430" w:type="dxa"/>
            <w:vAlign w:val="center"/>
          </w:tcPr>
          <w:p w:rsidR="00240904" w:rsidRDefault="00622E5C">
            <w:pPr>
              <w:pStyle w:val="2"/>
            </w:pPr>
            <w:r>
              <w:t>信息化系统使用人员满意度</w:t>
            </w:r>
          </w:p>
        </w:tc>
        <w:tc>
          <w:tcPr>
            <w:tcW w:w="2551" w:type="dxa"/>
            <w:vAlign w:val="center"/>
          </w:tcPr>
          <w:p w:rsidR="00240904" w:rsidRDefault="00622E5C">
            <w:pPr>
              <w:pStyle w:val="2"/>
            </w:pPr>
            <w:r>
              <w:t xml:space="preserve"> ≥90%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33" w:name="_Toc157674209"/>
      <w:r>
        <w:rPr>
          <w:rFonts w:ascii="方正仿宋_GBK" w:eastAsia="方正仿宋_GBK" w:hAnsi="方正仿宋_GBK" w:cs="方正仿宋_GBK"/>
          <w:sz w:val="28"/>
        </w:rPr>
        <w:t>33.非财政拨款单位资金结转收入项目（2024年）绩效目标表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328102天津市渔政渔港监督管理处</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非财政拨款单位资金结转收入项目（2024年）</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5.00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 xml:space="preserve"> </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5.00</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农产品质量安全（水产品）领域的行政执法检查工作和普法宣传。执法车辆用油不足。因市级财政经费不足，需申请使用农业农村部结转经费补充。</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1.及时开展执法检查和普法宣传。</w:t>
            </w:r>
          </w:p>
          <w:p w:rsidR="00240904" w:rsidRDefault="00622E5C">
            <w:pPr>
              <w:pStyle w:val="2"/>
            </w:pPr>
            <w:r>
              <w:t>2.保证执法车辆运行，弥补财政资金不足。</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正常运行机构数</w:t>
            </w:r>
          </w:p>
        </w:tc>
        <w:tc>
          <w:tcPr>
            <w:tcW w:w="3430" w:type="dxa"/>
            <w:vAlign w:val="center"/>
          </w:tcPr>
          <w:p w:rsidR="00240904" w:rsidRDefault="00622E5C">
            <w:pPr>
              <w:pStyle w:val="2"/>
            </w:pPr>
            <w:r>
              <w:t>正常运行机构数</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及时开展执法检查和普法宣传</w:t>
            </w:r>
          </w:p>
        </w:tc>
        <w:tc>
          <w:tcPr>
            <w:tcW w:w="3430" w:type="dxa"/>
            <w:vAlign w:val="center"/>
          </w:tcPr>
          <w:p w:rsidR="00240904" w:rsidRDefault="00622E5C">
            <w:pPr>
              <w:pStyle w:val="2"/>
            </w:pPr>
            <w:r>
              <w:t>到各涉农区开展执法检查和普法宣传</w:t>
            </w:r>
          </w:p>
        </w:tc>
        <w:tc>
          <w:tcPr>
            <w:tcW w:w="2551" w:type="dxa"/>
            <w:vAlign w:val="center"/>
          </w:tcPr>
          <w:p w:rsidR="00240904" w:rsidRDefault="00622E5C">
            <w:pPr>
              <w:pStyle w:val="2"/>
            </w:pPr>
            <w:r>
              <w:t>≥9个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按时完成</w:t>
            </w:r>
          </w:p>
        </w:tc>
        <w:tc>
          <w:tcPr>
            <w:tcW w:w="3430" w:type="dxa"/>
            <w:vAlign w:val="center"/>
          </w:tcPr>
          <w:p w:rsidR="00240904" w:rsidRDefault="00622E5C">
            <w:pPr>
              <w:pStyle w:val="2"/>
            </w:pPr>
            <w:r>
              <w:t>完成时间</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项目使用资金</w:t>
            </w:r>
          </w:p>
        </w:tc>
        <w:tc>
          <w:tcPr>
            <w:tcW w:w="3430" w:type="dxa"/>
            <w:vAlign w:val="center"/>
          </w:tcPr>
          <w:p w:rsidR="00240904" w:rsidRDefault="00622E5C">
            <w:pPr>
              <w:pStyle w:val="2"/>
            </w:pPr>
            <w:r>
              <w:t>项目使用资金</w:t>
            </w:r>
          </w:p>
        </w:tc>
        <w:tc>
          <w:tcPr>
            <w:tcW w:w="2551" w:type="dxa"/>
            <w:vAlign w:val="center"/>
          </w:tcPr>
          <w:p w:rsidR="00240904" w:rsidRDefault="00622E5C">
            <w:pPr>
              <w:pStyle w:val="2"/>
            </w:pPr>
            <w:r>
              <w:t>≤5万元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印刷质量</w:t>
            </w:r>
          </w:p>
        </w:tc>
        <w:tc>
          <w:tcPr>
            <w:tcW w:w="3430" w:type="dxa"/>
            <w:vAlign w:val="center"/>
          </w:tcPr>
          <w:p w:rsidR="00240904" w:rsidRDefault="00622E5C">
            <w:pPr>
              <w:pStyle w:val="2"/>
            </w:pPr>
            <w:r>
              <w:t>印刷质量</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提升水产品质量安全水平</w:t>
            </w:r>
          </w:p>
        </w:tc>
        <w:tc>
          <w:tcPr>
            <w:tcW w:w="3430" w:type="dxa"/>
            <w:vAlign w:val="center"/>
          </w:tcPr>
          <w:p w:rsidR="00240904" w:rsidRDefault="00622E5C">
            <w:pPr>
              <w:pStyle w:val="2"/>
            </w:pPr>
            <w:r>
              <w:t>提升水产品质量安全水平</w:t>
            </w:r>
          </w:p>
        </w:tc>
        <w:tc>
          <w:tcPr>
            <w:tcW w:w="2551" w:type="dxa"/>
            <w:vAlign w:val="center"/>
          </w:tcPr>
          <w:p w:rsidR="00240904" w:rsidRDefault="00622E5C">
            <w:pPr>
              <w:pStyle w:val="2"/>
            </w:pPr>
            <w:r>
              <w:t>维护促进</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加快推进水产养殖业高质量发展</w:t>
            </w:r>
          </w:p>
        </w:tc>
        <w:tc>
          <w:tcPr>
            <w:tcW w:w="3430" w:type="dxa"/>
            <w:vAlign w:val="center"/>
          </w:tcPr>
          <w:p w:rsidR="00240904" w:rsidRDefault="00622E5C">
            <w:pPr>
              <w:pStyle w:val="2"/>
            </w:pPr>
            <w:r>
              <w:t>加快推进水产养殖业高质量发展</w:t>
            </w:r>
          </w:p>
        </w:tc>
        <w:tc>
          <w:tcPr>
            <w:tcW w:w="2551" w:type="dxa"/>
            <w:vAlign w:val="center"/>
          </w:tcPr>
          <w:p w:rsidR="00240904" w:rsidRDefault="00622E5C">
            <w:pPr>
              <w:pStyle w:val="2"/>
            </w:pPr>
            <w:r>
              <w:t>促进</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有效保护渔业资源</w:t>
            </w:r>
          </w:p>
        </w:tc>
        <w:tc>
          <w:tcPr>
            <w:tcW w:w="3430" w:type="dxa"/>
            <w:vAlign w:val="center"/>
          </w:tcPr>
          <w:p w:rsidR="00240904" w:rsidRDefault="00622E5C">
            <w:pPr>
              <w:pStyle w:val="2"/>
            </w:pPr>
            <w:r>
              <w:t xml:space="preserve"> 有效保护渔业资源</w:t>
            </w:r>
          </w:p>
        </w:tc>
        <w:tc>
          <w:tcPr>
            <w:tcW w:w="2551" w:type="dxa"/>
            <w:vAlign w:val="center"/>
          </w:tcPr>
          <w:p w:rsidR="00240904" w:rsidRDefault="00622E5C">
            <w:pPr>
              <w:pStyle w:val="2"/>
            </w:pPr>
            <w:r>
              <w:t>有效保护</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渔民满意度</w:t>
            </w:r>
          </w:p>
        </w:tc>
        <w:tc>
          <w:tcPr>
            <w:tcW w:w="3430" w:type="dxa"/>
            <w:vAlign w:val="center"/>
          </w:tcPr>
          <w:p w:rsidR="00240904" w:rsidRDefault="00622E5C">
            <w:pPr>
              <w:pStyle w:val="2"/>
            </w:pPr>
            <w:r>
              <w:t>渔民满意度</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相关企业满意度</w:t>
            </w:r>
          </w:p>
        </w:tc>
        <w:tc>
          <w:tcPr>
            <w:tcW w:w="3430" w:type="dxa"/>
            <w:vAlign w:val="center"/>
          </w:tcPr>
          <w:p w:rsidR="00240904" w:rsidRDefault="00622E5C">
            <w:pPr>
              <w:pStyle w:val="2"/>
            </w:pPr>
            <w:r>
              <w:t>相关企业满意度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34" w:name="_Toc157674210"/>
      <w:r>
        <w:rPr>
          <w:rFonts w:ascii="方正仿宋_GBK" w:eastAsia="方正仿宋_GBK" w:hAnsi="方正仿宋_GBK" w:cs="方正仿宋_GBK"/>
          <w:sz w:val="28"/>
        </w:rPr>
        <w:t>34.2024年农村人居环境整治及农村公益性基础设施日常监管绩效目标表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328201天津市农村社会事业发展服务中心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2024年农村人居环境整治及农村公益性基础设施日常监管</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131.00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131.00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为了更好的服务全市农村人居环境整治等重点工作，根据中心工作及主要职责，申请项目资金支持。</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1.开展农村人居环境整治日常督导检查工作，年内覆盖1200个村次，全域农村生活垃圾治理AI识别+人工判别以及推送移动端工作，覆盖10个涉农区。</w:t>
            </w:r>
          </w:p>
          <w:p w:rsidR="00240904" w:rsidRDefault="00622E5C">
            <w:pPr>
              <w:pStyle w:val="2"/>
            </w:pPr>
            <w:r>
              <w:t>2.提升为涉农区施工企业服务质量和水平，开展示涉农区范工程评审工作1次，召开QC成果发布会推荐QC成果不少于90%，基层土建职称工作满意度不少于90%。</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年内日常监督检查村次</w:t>
            </w:r>
          </w:p>
        </w:tc>
        <w:tc>
          <w:tcPr>
            <w:tcW w:w="3430" w:type="dxa"/>
            <w:vAlign w:val="center"/>
          </w:tcPr>
          <w:p w:rsidR="00240904" w:rsidRDefault="00622E5C">
            <w:pPr>
              <w:pStyle w:val="2"/>
            </w:pPr>
            <w:r>
              <w:t>年内日常监督检查村次</w:t>
            </w:r>
          </w:p>
        </w:tc>
        <w:tc>
          <w:tcPr>
            <w:tcW w:w="2551" w:type="dxa"/>
            <w:vAlign w:val="center"/>
          </w:tcPr>
          <w:p w:rsidR="00240904" w:rsidRDefault="00622E5C">
            <w:pPr>
              <w:pStyle w:val="2"/>
            </w:pPr>
            <w:r>
              <w:t>≥1200村次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QC成果推荐率</w:t>
            </w:r>
          </w:p>
        </w:tc>
        <w:tc>
          <w:tcPr>
            <w:tcW w:w="3430" w:type="dxa"/>
            <w:vAlign w:val="center"/>
          </w:tcPr>
          <w:p w:rsidR="00240904" w:rsidRDefault="00622E5C">
            <w:pPr>
              <w:pStyle w:val="2"/>
            </w:pPr>
            <w:r>
              <w:t>QC成果推荐率</w:t>
            </w:r>
          </w:p>
        </w:tc>
        <w:tc>
          <w:tcPr>
            <w:tcW w:w="2551" w:type="dxa"/>
            <w:vAlign w:val="center"/>
          </w:tcPr>
          <w:p w:rsidR="00240904" w:rsidRDefault="00622E5C">
            <w:pPr>
              <w:pStyle w:val="2"/>
            </w:pPr>
            <w:r>
              <w:t>≥0.9百分比</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全域涉农区农村生活垃圾治理AI识别+人工判别以及推送移动端工作</w:t>
            </w:r>
          </w:p>
        </w:tc>
        <w:tc>
          <w:tcPr>
            <w:tcW w:w="3430" w:type="dxa"/>
            <w:vAlign w:val="center"/>
          </w:tcPr>
          <w:p w:rsidR="00240904" w:rsidRDefault="00622E5C">
            <w:pPr>
              <w:pStyle w:val="2"/>
            </w:pPr>
            <w:r>
              <w:t>全域农村生活垃圾治理AI识别+人工判别以及推送移动端工作，覆盖10个涉农区</w:t>
            </w:r>
          </w:p>
        </w:tc>
        <w:tc>
          <w:tcPr>
            <w:tcW w:w="2551" w:type="dxa"/>
            <w:vAlign w:val="center"/>
          </w:tcPr>
          <w:p w:rsidR="00240904" w:rsidRDefault="00622E5C">
            <w:pPr>
              <w:pStyle w:val="2"/>
            </w:pPr>
            <w:r>
              <w:t>1百分比</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 xml:space="preserve"> QC成果发布、评审推荐工作完成及时性</w:t>
            </w:r>
          </w:p>
        </w:tc>
        <w:tc>
          <w:tcPr>
            <w:tcW w:w="3430" w:type="dxa"/>
            <w:vAlign w:val="center"/>
          </w:tcPr>
          <w:p w:rsidR="00240904" w:rsidRDefault="00622E5C">
            <w:pPr>
              <w:pStyle w:val="2"/>
            </w:pPr>
            <w:r>
              <w:t>QC成果发布、评审推荐工作完成及时性</w:t>
            </w:r>
          </w:p>
        </w:tc>
        <w:tc>
          <w:tcPr>
            <w:tcW w:w="2551" w:type="dxa"/>
            <w:vAlign w:val="center"/>
          </w:tcPr>
          <w:p w:rsidR="00240904" w:rsidRDefault="00622E5C">
            <w:pPr>
              <w:pStyle w:val="2"/>
            </w:pPr>
            <w:r>
              <w:t>2024年8月31日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中、高级评审会网上审核完成及时性</w:t>
            </w:r>
          </w:p>
        </w:tc>
        <w:tc>
          <w:tcPr>
            <w:tcW w:w="3430" w:type="dxa"/>
            <w:vAlign w:val="center"/>
          </w:tcPr>
          <w:p w:rsidR="00240904" w:rsidRDefault="00622E5C">
            <w:pPr>
              <w:pStyle w:val="2"/>
            </w:pPr>
            <w:r>
              <w:t>中、高级评审会网上审核完成及时性</w:t>
            </w:r>
          </w:p>
        </w:tc>
        <w:tc>
          <w:tcPr>
            <w:tcW w:w="2551" w:type="dxa"/>
            <w:vAlign w:val="center"/>
          </w:tcPr>
          <w:p w:rsidR="00240904" w:rsidRDefault="00622E5C">
            <w:pPr>
              <w:pStyle w:val="2"/>
            </w:pPr>
            <w:r>
              <w:t>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不超过预算资金</w:t>
            </w:r>
          </w:p>
        </w:tc>
        <w:tc>
          <w:tcPr>
            <w:tcW w:w="3430" w:type="dxa"/>
            <w:vAlign w:val="center"/>
          </w:tcPr>
          <w:p w:rsidR="00240904" w:rsidRDefault="00622E5C">
            <w:pPr>
              <w:pStyle w:val="2"/>
            </w:pPr>
            <w:r>
              <w:t>不超过预算资金</w:t>
            </w:r>
          </w:p>
        </w:tc>
        <w:tc>
          <w:tcPr>
            <w:tcW w:w="2551" w:type="dxa"/>
            <w:vAlign w:val="center"/>
          </w:tcPr>
          <w:p w:rsidR="00240904" w:rsidRDefault="00622E5C">
            <w:pPr>
              <w:pStyle w:val="2"/>
            </w:pPr>
            <w:r>
              <w:t>1.其他交通费不超49.6万元；2.差旅费不超16.94万元；3.劳务费不超10.8万元；4.培训费不超1.15万元；5.会议费不超5.11万元；6.委托业务费不超40.9万元；7.商品与服务支出-其他支出（会费）不超0.5万元；8.咨询费不超6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基层土建专业人员专业</w:t>
            </w:r>
            <w:r>
              <w:lastRenderedPageBreak/>
              <w:t>技术材料论证工作</w:t>
            </w:r>
          </w:p>
        </w:tc>
        <w:tc>
          <w:tcPr>
            <w:tcW w:w="3430" w:type="dxa"/>
            <w:vAlign w:val="center"/>
          </w:tcPr>
          <w:p w:rsidR="00240904" w:rsidRDefault="00622E5C">
            <w:pPr>
              <w:pStyle w:val="2"/>
            </w:pPr>
            <w:r>
              <w:lastRenderedPageBreak/>
              <w:t>为基层土建专业技术人员提供专业技术材料交流平台</w:t>
            </w:r>
          </w:p>
        </w:tc>
        <w:tc>
          <w:tcPr>
            <w:tcW w:w="2551" w:type="dxa"/>
            <w:vAlign w:val="center"/>
          </w:tcPr>
          <w:p w:rsidR="00240904" w:rsidRDefault="00622E5C">
            <w:pPr>
              <w:pStyle w:val="2"/>
            </w:pPr>
            <w:r>
              <w:t>提升基层土建人员专业水平，为职称评审评审破除“四唯”。</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开展全市农村人居环境整治提升日常检查</w:t>
            </w:r>
          </w:p>
        </w:tc>
        <w:tc>
          <w:tcPr>
            <w:tcW w:w="3430" w:type="dxa"/>
            <w:vAlign w:val="center"/>
          </w:tcPr>
          <w:p w:rsidR="00240904" w:rsidRDefault="00622E5C">
            <w:pPr>
              <w:pStyle w:val="2"/>
            </w:pPr>
            <w:r>
              <w:t>为全市涉农区人居环境整治提升提供技术支撑和服务保障</w:t>
            </w:r>
          </w:p>
        </w:tc>
        <w:tc>
          <w:tcPr>
            <w:tcW w:w="2551" w:type="dxa"/>
            <w:vAlign w:val="center"/>
          </w:tcPr>
          <w:p w:rsidR="00240904" w:rsidRDefault="00622E5C">
            <w:pPr>
              <w:pStyle w:val="2"/>
            </w:pPr>
            <w:r>
              <w:t>为全市农村人居环境整体提升提供技术支撑和服务保障，原则上按月完成农村人居环境检查月报告12期，季报4期，共16期。</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组织示范达标工程评审暨海河杯奖遴选推荐</w:t>
            </w:r>
          </w:p>
        </w:tc>
        <w:tc>
          <w:tcPr>
            <w:tcW w:w="3430" w:type="dxa"/>
            <w:vAlign w:val="center"/>
          </w:tcPr>
          <w:p w:rsidR="00240904" w:rsidRDefault="00622E5C">
            <w:pPr>
              <w:pStyle w:val="2"/>
            </w:pPr>
            <w:r>
              <w:t>根据涉农区施工企业发展需求及市建筑业协会等有关要求，提供服务和技术支撑</w:t>
            </w:r>
          </w:p>
        </w:tc>
        <w:tc>
          <w:tcPr>
            <w:tcW w:w="2551" w:type="dxa"/>
            <w:vAlign w:val="center"/>
          </w:tcPr>
          <w:p w:rsidR="00240904" w:rsidRDefault="00622E5C">
            <w:pPr>
              <w:pStyle w:val="2"/>
            </w:pPr>
            <w:r>
              <w:t>组织开展示范达标工程评审工作1次，持续提升涉农区施工企业综合能力，为企业发展提供技术支撑。</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基层土建职称工作调查问卷满意度</w:t>
            </w:r>
          </w:p>
        </w:tc>
        <w:tc>
          <w:tcPr>
            <w:tcW w:w="3430" w:type="dxa"/>
            <w:vAlign w:val="center"/>
          </w:tcPr>
          <w:p w:rsidR="00240904" w:rsidRDefault="00622E5C">
            <w:pPr>
              <w:pStyle w:val="2"/>
            </w:pPr>
            <w:r>
              <w:t>基层土建职称工作调查问卷满意度</w:t>
            </w:r>
          </w:p>
        </w:tc>
        <w:tc>
          <w:tcPr>
            <w:tcW w:w="2551" w:type="dxa"/>
            <w:vAlign w:val="center"/>
          </w:tcPr>
          <w:p w:rsidR="00240904" w:rsidRDefault="00622E5C">
            <w:pPr>
              <w:pStyle w:val="2"/>
            </w:pPr>
            <w:r>
              <w:t>≥0.9百分比</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35" w:name="_Toc157674211"/>
      <w:r>
        <w:rPr>
          <w:rFonts w:ascii="方正仿宋_GBK" w:eastAsia="方正仿宋_GBK" w:hAnsi="方正仿宋_GBK" w:cs="方正仿宋_GBK"/>
          <w:sz w:val="28"/>
        </w:rPr>
        <w:t>35.2024年农村社会事业服务项目绩效目标表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328201天津市农村社会事业发展服务中心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2024年农村社会事业服务项目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312.00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312.00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天津市农村社会事业发展服务中心办公楼共五层，面积3843.29平方米。为保障市农村中心正常运转。按照房产证办理规定办理西园道5号房产的权属登记。</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1.天津市农村社会事业发展服务中心办公楼共五层，面积3843.29平方米。为保障市农村中心正常运转</w:t>
            </w:r>
          </w:p>
          <w:p w:rsidR="00240904" w:rsidRDefault="00622E5C">
            <w:pPr>
              <w:pStyle w:val="2"/>
            </w:pPr>
            <w:r>
              <w:t>2.按照房产证办理规定办理西园道5号房产的权属登记。</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停车场租赁</w:t>
            </w:r>
          </w:p>
        </w:tc>
        <w:tc>
          <w:tcPr>
            <w:tcW w:w="3430" w:type="dxa"/>
            <w:vAlign w:val="center"/>
          </w:tcPr>
          <w:p w:rsidR="00240904" w:rsidRDefault="00622E5C">
            <w:pPr>
              <w:pStyle w:val="2"/>
            </w:pPr>
            <w:r>
              <w:t>停车场租赁</w:t>
            </w:r>
          </w:p>
        </w:tc>
        <w:tc>
          <w:tcPr>
            <w:tcW w:w="2551" w:type="dxa"/>
            <w:vAlign w:val="center"/>
          </w:tcPr>
          <w:p w:rsidR="00240904" w:rsidRDefault="00622E5C">
            <w:pPr>
              <w:pStyle w:val="2"/>
            </w:pPr>
            <w:r>
              <w:t>≤72个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各项物业管理服务费项目</w:t>
            </w:r>
          </w:p>
        </w:tc>
        <w:tc>
          <w:tcPr>
            <w:tcW w:w="3430" w:type="dxa"/>
            <w:vAlign w:val="center"/>
          </w:tcPr>
          <w:p w:rsidR="00240904" w:rsidRDefault="00622E5C">
            <w:pPr>
              <w:pStyle w:val="2"/>
            </w:pPr>
            <w:r>
              <w:t>各项物业管理服务费项目完成率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支付物业管理服务费时</w:t>
            </w:r>
          </w:p>
        </w:tc>
        <w:tc>
          <w:tcPr>
            <w:tcW w:w="3430" w:type="dxa"/>
            <w:vAlign w:val="center"/>
          </w:tcPr>
          <w:p w:rsidR="00240904" w:rsidRDefault="00622E5C">
            <w:pPr>
              <w:pStyle w:val="2"/>
            </w:pPr>
            <w:r>
              <w:t>支付物业管理服务费时间</w:t>
            </w:r>
          </w:p>
        </w:tc>
        <w:tc>
          <w:tcPr>
            <w:tcW w:w="2551" w:type="dxa"/>
            <w:vAlign w:val="center"/>
          </w:tcPr>
          <w:p w:rsidR="00240904" w:rsidRDefault="00622E5C">
            <w:pPr>
              <w:pStyle w:val="2"/>
            </w:pPr>
            <w:r>
              <w:t>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足额支付项目资金</w:t>
            </w:r>
          </w:p>
        </w:tc>
        <w:tc>
          <w:tcPr>
            <w:tcW w:w="3430" w:type="dxa"/>
            <w:vAlign w:val="center"/>
          </w:tcPr>
          <w:p w:rsidR="00240904" w:rsidRDefault="00622E5C">
            <w:pPr>
              <w:pStyle w:val="2"/>
            </w:pPr>
            <w:r>
              <w:t>支付物业管理费</w:t>
            </w:r>
          </w:p>
        </w:tc>
        <w:tc>
          <w:tcPr>
            <w:tcW w:w="2551" w:type="dxa"/>
            <w:vAlign w:val="center"/>
          </w:tcPr>
          <w:p w:rsidR="00240904" w:rsidRDefault="00622E5C">
            <w:pPr>
              <w:pStyle w:val="2"/>
            </w:pPr>
            <w:r>
              <w:t>≤29.48万元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足额支付项目资金</w:t>
            </w:r>
          </w:p>
        </w:tc>
        <w:tc>
          <w:tcPr>
            <w:tcW w:w="3430" w:type="dxa"/>
            <w:vAlign w:val="center"/>
          </w:tcPr>
          <w:p w:rsidR="00240904" w:rsidRDefault="00622E5C">
            <w:pPr>
              <w:pStyle w:val="2"/>
            </w:pPr>
            <w:r>
              <w:t>支付冷暖空调费</w:t>
            </w:r>
          </w:p>
        </w:tc>
        <w:tc>
          <w:tcPr>
            <w:tcW w:w="2551" w:type="dxa"/>
            <w:vAlign w:val="center"/>
          </w:tcPr>
          <w:p w:rsidR="00240904" w:rsidRDefault="00622E5C">
            <w:pPr>
              <w:pStyle w:val="2"/>
            </w:pPr>
            <w:r>
              <w:t>≤35.92万元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证照购置数量</w:t>
            </w:r>
          </w:p>
        </w:tc>
        <w:tc>
          <w:tcPr>
            <w:tcW w:w="3430" w:type="dxa"/>
            <w:vAlign w:val="center"/>
          </w:tcPr>
          <w:p w:rsidR="00240904" w:rsidRDefault="00622E5C">
            <w:pPr>
              <w:pStyle w:val="2"/>
            </w:pPr>
            <w:r>
              <w:t>办理房产证</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完成任务</w:t>
            </w:r>
          </w:p>
        </w:tc>
        <w:tc>
          <w:tcPr>
            <w:tcW w:w="3430" w:type="dxa"/>
            <w:vAlign w:val="center"/>
          </w:tcPr>
          <w:p w:rsidR="00240904" w:rsidRDefault="00622E5C">
            <w:pPr>
              <w:pStyle w:val="2"/>
            </w:pPr>
            <w:r>
              <w:t>房产证办理完成率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2024年1-12月份</w:t>
            </w:r>
          </w:p>
        </w:tc>
        <w:tc>
          <w:tcPr>
            <w:tcW w:w="2551" w:type="dxa"/>
            <w:vAlign w:val="center"/>
          </w:tcPr>
          <w:p w:rsidR="00240904" w:rsidRDefault="00622E5C">
            <w:pPr>
              <w:pStyle w:val="2"/>
            </w:pPr>
            <w:r>
              <w:t>2024年1-12月份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房产土地税</w:t>
            </w:r>
          </w:p>
        </w:tc>
        <w:tc>
          <w:tcPr>
            <w:tcW w:w="3430" w:type="dxa"/>
            <w:vAlign w:val="center"/>
          </w:tcPr>
          <w:p w:rsidR="00240904" w:rsidRDefault="00622E5C">
            <w:pPr>
              <w:pStyle w:val="2"/>
            </w:pPr>
            <w:r>
              <w:t>房产土地税</w:t>
            </w:r>
          </w:p>
        </w:tc>
        <w:tc>
          <w:tcPr>
            <w:tcW w:w="2551" w:type="dxa"/>
            <w:vAlign w:val="center"/>
          </w:tcPr>
          <w:p w:rsidR="00240904" w:rsidRDefault="00622E5C">
            <w:pPr>
              <w:pStyle w:val="2"/>
            </w:pPr>
            <w:r>
              <w:t>≤126万元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评估费</w:t>
            </w:r>
          </w:p>
        </w:tc>
        <w:tc>
          <w:tcPr>
            <w:tcW w:w="3430" w:type="dxa"/>
            <w:vAlign w:val="center"/>
          </w:tcPr>
          <w:p w:rsidR="00240904" w:rsidRDefault="00622E5C">
            <w:pPr>
              <w:pStyle w:val="2"/>
            </w:pPr>
            <w:r>
              <w:t>房屋勘测</w:t>
            </w:r>
          </w:p>
        </w:tc>
        <w:tc>
          <w:tcPr>
            <w:tcW w:w="2551" w:type="dxa"/>
            <w:vAlign w:val="center"/>
          </w:tcPr>
          <w:p w:rsidR="00240904" w:rsidRDefault="00622E5C">
            <w:pPr>
              <w:pStyle w:val="2"/>
            </w:pPr>
            <w:r>
              <w:t>≤36万元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保障中心服务正常运转</w:t>
            </w:r>
          </w:p>
        </w:tc>
        <w:tc>
          <w:tcPr>
            <w:tcW w:w="3430" w:type="dxa"/>
            <w:vAlign w:val="center"/>
          </w:tcPr>
          <w:p w:rsidR="00240904" w:rsidRDefault="00622E5C">
            <w:pPr>
              <w:pStyle w:val="2"/>
            </w:pPr>
            <w:r>
              <w:t>保障农村中心正常运转</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可持续使用</w:t>
            </w:r>
          </w:p>
        </w:tc>
        <w:tc>
          <w:tcPr>
            <w:tcW w:w="3430" w:type="dxa"/>
            <w:vAlign w:val="center"/>
          </w:tcPr>
          <w:p w:rsidR="00240904" w:rsidRDefault="00622E5C">
            <w:pPr>
              <w:pStyle w:val="2"/>
            </w:pPr>
            <w:r>
              <w:t>产权归属清晰，可持续使用</w:t>
            </w:r>
          </w:p>
        </w:tc>
        <w:tc>
          <w:tcPr>
            <w:tcW w:w="2551" w:type="dxa"/>
            <w:vAlign w:val="center"/>
          </w:tcPr>
          <w:p w:rsidR="00240904" w:rsidRDefault="00622E5C">
            <w:pPr>
              <w:pStyle w:val="2"/>
            </w:pPr>
            <w:r>
              <w:t>100%</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中心职工满意度</w:t>
            </w:r>
          </w:p>
        </w:tc>
        <w:tc>
          <w:tcPr>
            <w:tcW w:w="3430" w:type="dxa"/>
            <w:vAlign w:val="center"/>
          </w:tcPr>
          <w:p w:rsidR="00240904" w:rsidRDefault="00622E5C">
            <w:pPr>
              <w:pStyle w:val="2"/>
            </w:pPr>
            <w:r>
              <w:t>中心职工满意度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36" w:name="_Toc157674212"/>
      <w:r>
        <w:rPr>
          <w:rFonts w:ascii="方正仿宋_GBK" w:eastAsia="方正仿宋_GBK" w:hAnsi="方正仿宋_GBK" w:cs="方正仿宋_GBK"/>
          <w:sz w:val="28"/>
        </w:rPr>
        <w:t>36.2024年农民教育及乡村文明等工作推动绩效目标表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328201天津市农村社会事业发展服务中心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2024年农民教育及乡村文明等工作推动</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176.00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176.00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2024年市农村中心以传家训立家规扬家风、开展农民群众性文体活动、培育乡风文明新气象；促进我市新型农业经营主体发展，推动农产品品牌化和农村电商发展；乡村治理示范村培育和积分制常态化检查，农村宅基地审批和闲置盘活利用宣传服务；促进农民就业创业；</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1.通过项目实施，加快乡村治理示范村培育，督促指导在乡村治理中推广运用积分制。</w:t>
            </w:r>
          </w:p>
          <w:p w:rsidR="00240904" w:rsidRDefault="00622E5C">
            <w:pPr>
              <w:pStyle w:val="2"/>
            </w:pPr>
            <w:r>
              <w:t>2.通过项目实施，加强宅基地审批和闲置盘活利用、农村土地承包等政策宣传服务工作，开展好固定观察点业务培训。</w:t>
            </w:r>
          </w:p>
          <w:p w:rsidR="00240904" w:rsidRDefault="00622E5C">
            <w:pPr>
              <w:pStyle w:val="2"/>
            </w:pPr>
            <w:r>
              <w:t>3.认定5个市级农民就业创业孵化实训基地，为农民就业创业搭建学习交流平台。</w:t>
            </w:r>
          </w:p>
          <w:p w:rsidR="00240904" w:rsidRDefault="00622E5C">
            <w:pPr>
              <w:pStyle w:val="2"/>
            </w:pPr>
            <w:r>
              <w:t>4.组织举办4－6期农业技术、农村二三产业技能、创业创新等方面的农民就业创业帮扶培训活动，不少于490人。</w:t>
            </w:r>
          </w:p>
          <w:p w:rsidR="00240904" w:rsidRDefault="00622E5C">
            <w:pPr>
              <w:pStyle w:val="2"/>
            </w:pPr>
            <w:r>
              <w:t>5.组织举办第三届乡村手工艺展评推介活动，通过推介活动促进我市更多农民就业创业。</w:t>
            </w:r>
          </w:p>
          <w:p w:rsidR="00240904" w:rsidRDefault="00622E5C">
            <w:pPr>
              <w:pStyle w:val="2"/>
            </w:pPr>
            <w:r>
              <w:t>6.举办第三届农村创业创新先锋榜人物典型宣介活动，遴选10个先锋榜人物典型，通过典型宣介，发挥先锋人物典型示范带动作用。</w:t>
            </w:r>
          </w:p>
          <w:p w:rsidR="00240904" w:rsidRDefault="00622E5C">
            <w:pPr>
              <w:pStyle w:val="2"/>
            </w:pPr>
            <w:r>
              <w:t>7.广泛开展农民群众性文体活动，培育农民群众养成健康生活习惯，拟组织开展京津冀农耕趣味交流赛、天津市村歌创作展演展示等农民群众性文体活动。</w:t>
            </w:r>
          </w:p>
          <w:p w:rsidR="00240904" w:rsidRDefault="00622E5C">
            <w:pPr>
              <w:pStyle w:val="2"/>
            </w:pPr>
            <w:r>
              <w:t>8.围绕保护和传承优秀农耕文化，组织开展重要农业文化遗产及非物质文化遗产展示展演活动，组织开展农耕文化体验实践活动。</w:t>
            </w:r>
          </w:p>
          <w:p w:rsidR="00240904" w:rsidRDefault="00622E5C">
            <w:pPr>
              <w:pStyle w:val="2"/>
            </w:pPr>
            <w:r>
              <w:t>9.积极开展乡风文明宣传教育，持续开展乡风文明进万家活动，推动落实五个一活动，建立乡风文明典型示范村10个。</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调研次数</w:t>
            </w:r>
          </w:p>
        </w:tc>
        <w:tc>
          <w:tcPr>
            <w:tcW w:w="3430" w:type="dxa"/>
            <w:vAlign w:val="center"/>
          </w:tcPr>
          <w:p w:rsidR="00240904" w:rsidRDefault="00622E5C">
            <w:pPr>
              <w:pStyle w:val="2"/>
            </w:pPr>
            <w:r>
              <w:t>下乡调研检查</w:t>
            </w:r>
          </w:p>
        </w:tc>
        <w:tc>
          <w:tcPr>
            <w:tcW w:w="2551" w:type="dxa"/>
            <w:vAlign w:val="center"/>
          </w:tcPr>
          <w:p w:rsidR="00240904" w:rsidRDefault="00622E5C">
            <w:pPr>
              <w:pStyle w:val="2"/>
            </w:pPr>
            <w:r>
              <w:t>50次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开展政策培训</w:t>
            </w:r>
          </w:p>
        </w:tc>
        <w:tc>
          <w:tcPr>
            <w:tcW w:w="3430" w:type="dxa"/>
            <w:vAlign w:val="center"/>
          </w:tcPr>
          <w:p w:rsidR="00240904" w:rsidRDefault="00622E5C">
            <w:pPr>
              <w:pStyle w:val="2"/>
            </w:pPr>
            <w:r>
              <w:t>业务培训</w:t>
            </w:r>
          </w:p>
        </w:tc>
        <w:tc>
          <w:tcPr>
            <w:tcW w:w="2551" w:type="dxa"/>
            <w:vAlign w:val="center"/>
          </w:tcPr>
          <w:p w:rsidR="00240904" w:rsidRDefault="00622E5C">
            <w:pPr>
              <w:pStyle w:val="2"/>
            </w:pPr>
            <w:r>
              <w:t>≥290人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宣传资料发放</w:t>
            </w:r>
          </w:p>
        </w:tc>
        <w:tc>
          <w:tcPr>
            <w:tcW w:w="3430" w:type="dxa"/>
            <w:vAlign w:val="center"/>
          </w:tcPr>
          <w:p w:rsidR="00240904" w:rsidRDefault="00622E5C">
            <w:pPr>
              <w:pStyle w:val="2"/>
            </w:pPr>
            <w:r>
              <w:t>发放典型案例</w:t>
            </w:r>
          </w:p>
        </w:tc>
        <w:tc>
          <w:tcPr>
            <w:tcW w:w="2551" w:type="dxa"/>
            <w:vAlign w:val="center"/>
          </w:tcPr>
          <w:p w:rsidR="00240904" w:rsidRDefault="00622E5C">
            <w:pPr>
              <w:pStyle w:val="2"/>
            </w:pPr>
            <w:r>
              <w:t>300册</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培训出勤率</w:t>
            </w:r>
          </w:p>
        </w:tc>
        <w:tc>
          <w:tcPr>
            <w:tcW w:w="3430" w:type="dxa"/>
            <w:vAlign w:val="center"/>
          </w:tcPr>
          <w:p w:rsidR="00240904" w:rsidRDefault="00622E5C">
            <w:pPr>
              <w:pStyle w:val="2"/>
            </w:pPr>
            <w:r>
              <w:t>培训出勤率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项目成本</w:t>
            </w:r>
          </w:p>
        </w:tc>
        <w:tc>
          <w:tcPr>
            <w:tcW w:w="3430" w:type="dxa"/>
            <w:vAlign w:val="center"/>
          </w:tcPr>
          <w:p w:rsidR="00240904" w:rsidRDefault="00622E5C">
            <w:pPr>
              <w:pStyle w:val="2"/>
            </w:pPr>
            <w:r>
              <w:t>乡村治理培育工作资金</w:t>
            </w:r>
          </w:p>
        </w:tc>
        <w:tc>
          <w:tcPr>
            <w:tcW w:w="2551" w:type="dxa"/>
            <w:vAlign w:val="center"/>
          </w:tcPr>
          <w:p w:rsidR="00240904" w:rsidRDefault="00622E5C">
            <w:pPr>
              <w:pStyle w:val="2"/>
            </w:pPr>
            <w:r>
              <w:t>≤28万元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农民就业创业孵化实训基地</w:t>
            </w:r>
          </w:p>
        </w:tc>
        <w:tc>
          <w:tcPr>
            <w:tcW w:w="3430" w:type="dxa"/>
            <w:vAlign w:val="center"/>
          </w:tcPr>
          <w:p w:rsidR="00240904" w:rsidRDefault="00622E5C">
            <w:pPr>
              <w:pStyle w:val="2"/>
            </w:pPr>
            <w:r>
              <w:t>培育认定农民就业创业孵化实训基地</w:t>
            </w:r>
          </w:p>
        </w:tc>
        <w:tc>
          <w:tcPr>
            <w:tcW w:w="2551" w:type="dxa"/>
            <w:vAlign w:val="center"/>
          </w:tcPr>
          <w:p w:rsidR="00240904" w:rsidRDefault="00622E5C">
            <w:pPr>
              <w:pStyle w:val="2"/>
            </w:pPr>
            <w:r>
              <w:t>5个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农民就业创业帮扶</w:t>
            </w:r>
          </w:p>
        </w:tc>
        <w:tc>
          <w:tcPr>
            <w:tcW w:w="3430" w:type="dxa"/>
            <w:vAlign w:val="center"/>
          </w:tcPr>
          <w:p w:rsidR="00240904" w:rsidRDefault="00622E5C">
            <w:pPr>
              <w:pStyle w:val="2"/>
            </w:pPr>
            <w:r>
              <w:t>农民就业创业帮扶</w:t>
            </w:r>
          </w:p>
        </w:tc>
        <w:tc>
          <w:tcPr>
            <w:tcW w:w="2551" w:type="dxa"/>
            <w:vAlign w:val="center"/>
          </w:tcPr>
          <w:p w:rsidR="00240904" w:rsidRDefault="00622E5C">
            <w:pPr>
              <w:pStyle w:val="2"/>
            </w:pPr>
            <w:r>
              <w:t>≥490人次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孵化实训基地培育</w:t>
            </w:r>
          </w:p>
        </w:tc>
        <w:tc>
          <w:tcPr>
            <w:tcW w:w="3430" w:type="dxa"/>
            <w:vAlign w:val="center"/>
          </w:tcPr>
          <w:p w:rsidR="00240904" w:rsidRDefault="00622E5C">
            <w:pPr>
              <w:pStyle w:val="2"/>
            </w:pPr>
            <w:r>
              <w:t>孵化实训基地培育</w:t>
            </w:r>
          </w:p>
        </w:tc>
        <w:tc>
          <w:tcPr>
            <w:tcW w:w="2551" w:type="dxa"/>
            <w:vAlign w:val="center"/>
          </w:tcPr>
          <w:p w:rsidR="00240904" w:rsidRDefault="00622E5C">
            <w:pPr>
              <w:pStyle w:val="2"/>
            </w:pPr>
            <w:r>
              <w:t>合格</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 xml:space="preserve">2024年12月底前 </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w:t>
            </w:r>
          </w:p>
        </w:tc>
        <w:tc>
          <w:tcPr>
            <w:tcW w:w="3430" w:type="dxa"/>
            <w:vAlign w:val="center"/>
          </w:tcPr>
          <w:p w:rsidR="00240904" w:rsidRDefault="00622E5C">
            <w:pPr>
              <w:pStyle w:val="2"/>
            </w:pPr>
            <w:r>
              <w:t>就业孵化工作项目资金</w:t>
            </w:r>
          </w:p>
        </w:tc>
        <w:tc>
          <w:tcPr>
            <w:tcW w:w="2551" w:type="dxa"/>
            <w:vAlign w:val="center"/>
          </w:tcPr>
          <w:p w:rsidR="00240904" w:rsidRDefault="00622E5C">
            <w:pPr>
              <w:pStyle w:val="2"/>
            </w:pPr>
            <w:r>
              <w:t>≤35万元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培养学生</w:t>
            </w:r>
          </w:p>
        </w:tc>
        <w:tc>
          <w:tcPr>
            <w:tcW w:w="3430" w:type="dxa"/>
            <w:vAlign w:val="center"/>
          </w:tcPr>
          <w:p w:rsidR="00240904" w:rsidRDefault="00622E5C">
            <w:pPr>
              <w:pStyle w:val="2"/>
            </w:pPr>
            <w:r>
              <w:t>2023级招生注册人数</w:t>
            </w:r>
          </w:p>
        </w:tc>
        <w:tc>
          <w:tcPr>
            <w:tcW w:w="2551" w:type="dxa"/>
            <w:vAlign w:val="center"/>
          </w:tcPr>
          <w:p w:rsidR="00240904" w:rsidRDefault="00622E5C">
            <w:pPr>
              <w:pStyle w:val="2"/>
            </w:pPr>
            <w:r>
              <w:t>≥190人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合格率</w:t>
            </w:r>
          </w:p>
        </w:tc>
        <w:tc>
          <w:tcPr>
            <w:tcW w:w="3430" w:type="dxa"/>
            <w:vAlign w:val="center"/>
          </w:tcPr>
          <w:p w:rsidR="00240904" w:rsidRDefault="00622E5C">
            <w:pPr>
              <w:pStyle w:val="2"/>
            </w:pPr>
            <w:r>
              <w:t>2023级学员的阶段性考试考核合格率</w:t>
            </w:r>
          </w:p>
        </w:tc>
        <w:tc>
          <w:tcPr>
            <w:tcW w:w="2551" w:type="dxa"/>
            <w:vAlign w:val="center"/>
          </w:tcPr>
          <w:p w:rsidR="00240904" w:rsidRDefault="00622E5C">
            <w:pPr>
              <w:pStyle w:val="2"/>
            </w:pPr>
            <w:r>
              <w:t>≥85%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w:t>
            </w:r>
          </w:p>
        </w:tc>
        <w:tc>
          <w:tcPr>
            <w:tcW w:w="3430" w:type="dxa"/>
            <w:vAlign w:val="center"/>
          </w:tcPr>
          <w:p w:rsidR="00240904" w:rsidRDefault="00622E5C">
            <w:pPr>
              <w:pStyle w:val="2"/>
            </w:pPr>
            <w:r>
              <w:t>中专项目资金</w:t>
            </w:r>
          </w:p>
        </w:tc>
        <w:tc>
          <w:tcPr>
            <w:tcW w:w="2551" w:type="dxa"/>
            <w:vAlign w:val="center"/>
          </w:tcPr>
          <w:p w:rsidR="00240904" w:rsidRDefault="00622E5C">
            <w:pPr>
              <w:pStyle w:val="2"/>
            </w:pPr>
            <w:r>
              <w:t>≤18万元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培训人数</w:t>
            </w:r>
          </w:p>
        </w:tc>
        <w:tc>
          <w:tcPr>
            <w:tcW w:w="3430" w:type="dxa"/>
            <w:vAlign w:val="center"/>
          </w:tcPr>
          <w:p w:rsidR="00240904" w:rsidRDefault="00622E5C">
            <w:pPr>
              <w:pStyle w:val="2"/>
            </w:pPr>
            <w:r>
              <w:t>培训人数</w:t>
            </w:r>
          </w:p>
        </w:tc>
        <w:tc>
          <w:tcPr>
            <w:tcW w:w="2551" w:type="dxa"/>
            <w:vAlign w:val="center"/>
          </w:tcPr>
          <w:p w:rsidR="00240904" w:rsidRDefault="00622E5C">
            <w:pPr>
              <w:pStyle w:val="2"/>
            </w:pPr>
            <w:r>
              <w:t>≥260人次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培训完成率</w:t>
            </w:r>
          </w:p>
        </w:tc>
        <w:tc>
          <w:tcPr>
            <w:tcW w:w="3430" w:type="dxa"/>
            <w:vAlign w:val="center"/>
          </w:tcPr>
          <w:p w:rsidR="00240904" w:rsidRDefault="00622E5C">
            <w:pPr>
              <w:pStyle w:val="2"/>
            </w:pPr>
            <w:r>
              <w:t>培训完成率</w:t>
            </w:r>
          </w:p>
        </w:tc>
        <w:tc>
          <w:tcPr>
            <w:tcW w:w="2551" w:type="dxa"/>
            <w:vAlign w:val="center"/>
          </w:tcPr>
          <w:p w:rsidR="00240904" w:rsidRDefault="00622E5C">
            <w:pPr>
              <w:pStyle w:val="2"/>
            </w:pPr>
            <w:r>
              <w:t>≥260人次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培训完成时间</w:t>
            </w:r>
          </w:p>
        </w:tc>
        <w:tc>
          <w:tcPr>
            <w:tcW w:w="3430" w:type="dxa"/>
            <w:vAlign w:val="center"/>
          </w:tcPr>
          <w:p w:rsidR="00240904" w:rsidRDefault="00622E5C">
            <w:pPr>
              <w:pStyle w:val="2"/>
            </w:pPr>
            <w:r>
              <w:t>培训完成时间</w:t>
            </w:r>
          </w:p>
        </w:tc>
        <w:tc>
          <w:tcPr>
            <w:tcW w:w="2551" w:type="dxa"/>
            <w:vAlign w:val="center"/>
          </w:tcPr>
          <w:p w:rsidR="00240904" w:rsidRDefault="00622E5C">
            <w:pPr>
              <w:pStyle w:val="2"/>
            </w:pPr>
            <w:r>
              <w:t xml:space="preserve">2024年12月底前 </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项目完成成本</w:t>
            </w:r>
          </w:p>
        </w:tc>
        <w:tc>
          <w:tcPr>
            <w:tcW w:w="3430" w:type="dxa"/>
            <w:vAlign w:val="center"/>
          </w:tcPr>
          <w:p w:rsidR="00240904" w:rsidRDefault="00622E5C">
            <w:pPr>
              <w:pStyle w:val="2"/>
            </w:pPr>
            <w:r>
              <w:t>2024年农村经济人才教育培训工作资金</w:t>
            </w:r>
          </w:p>
        </w:tc>
        <w:tc>
          <w:tcPr>
            <w:tcW w:w="2551" w:type="dxa"/>
            <w:vAlign w:val="center"/>
          </w:tcPr>
          <w:p w:rsidR="00240904" w:rsidRDefault="00622E5C">
            <w:pPr>
              <w:pStyle w:val="2"/>
            </w:pPr>
            <w:r>
              <w:t>≤35万元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建立乡风文明示范村</w:t>
            </w:r>
          </w:p>
        </w:tc>
        <w:tc>
          <w:tcPr>
            <w:tcW w:w="3430" w:type="dxa"/>
            <w:vAlign w:val="center"/>
          </w:tcPr>
          <w:p w:rsidR="00240904" w:rsidRDefault="00622E5C">
            <w:pPr>
              <w:pStyle w:val="2"/>
            </w:pPr>
            <w:r>
              <w:t>建立乡风文明示范村</w:t>
            </w:r>
          </w:p>
        </w:tc>
        <w:tc>
          <w:tcPr>
            <w:tcW w:w="2551" w:type="dxa"/>
            <w:vAlign w:val="center"/>
          </w:tcPr>
          <w:p w:rsidR="00240904" w:rsidRDefault="00622E5C">
            <w:pPr>
              <w:pStyle w:val="2"/>
            </w:pPr>
            <w:r>
              <w:t>10个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打造文化墙面积</w:t>
            </w:r>
          </w:p>
        </w:tc>
        <w:tc>
          <w:tcPr>
            <w:tcW w:w="3430" w:type="dxa"/>
            <w:vAlign w:val="center"/>
          </w:tcPr>
          <w:p w:rsidR="00240904" w:rsidRDefault="00622E5C">
            <w:pPr>
              <w:pStyle w:val="2"/>
            </w:pPr>
            <w:r>
              <w:t>打造文化墙面积1500平米</w:t>
            </w:r>
          </w:p>
        </w:tc>
        <w:tc>
          <w:tcPr>
            <w:tcW w:w="2551" w:type="dxa"/>
            <w:vAlign w:val="center"/>
          </w:tcPr>
          <w:p w:rsidR="00240904" w:rsidRDefault="00622E5C">
            <w:pPr>
              <w:pStyle w:val="2"/>
            </w:pPr>
            <w:r>
              <w:t>≥1500平米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文体/实践活动</w:t>
            </w:r>
          </w:p>
        </w:tc>
        <w:tc>
          <w:tcPr>
            <w:tcW w:w="3430" w:type="dxa"/>
            <w:vAlign w:val="center"/>
          </w:tcPr>
          <w:p w:rsidR="00240904" w:rsidRDefault="00622E5C">
            <w:pPr>
              <w:pStyle w:val="2"/>
            </w:pPr>
            <w:r>
              <w:t>文体/实践活动</w:t>
            </w:r>
          </w:p>
        </w:tc>
        <w:tc>
          <w:tcPr>
            <w:tcW w:w="2551" w:type="dxa"/>
            <w:vAlign w:val="center"/>
          </w:tcPr>
          <w:p w:rsidR="00240904" w:rsidRDefault="00622E5C">
            <w:pPr>
              <w:pStyle w:val="2"/>
            </w:pPr>
            <w:r>
              <w:t>3场次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 xml:space="preserve"> 重要农业文化遗产传承保护活动完成时间完成时间</w:t>
            </w:r>
          </w:p>
        </w:tc>
        <w:tc>
          <w:tcPr>
            <w:tcW w:w="3430" w:type="dxa"/>
            <w:vAlign w:val="center"/>
          </w:tcPr>
          <w:p w:rsidR="00240904" w:rsidRDefault="00622E5C">
            <w:pPr>
              <w:pStyle w:val="2"/>
            </w:pPr>
            <w:r>
              <w:t>重要农业文化遗产传承保护活动完成时间</w:t>
            </w:r>
          </w:p>
        </w:tc>
        <w:tc>
          <w:tcPr>
            <w:tcW w:w="2551" w:type="dxa"/>
            <w:vAlign w:val="center"/>
          </w:tcPr>
          <w:p w:rsidR="00240904" w:rsidRDefault="00622E5C">
            <w:pPr>
              <w:pStyle w:val="2"/>
            </w:pPr>
            <w:r>
              <w:t>2024年10月底前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示范村五一个活动完成率</w:t>
            </w:r>
          </w:p>
        </w:tc>
        <w:tc>
          <w:tcPr>
            <w:tcW w:w="3430" w:type="dxa"/>
            <w:vAlign w:val="center"/>
          </w:tcPr>
          <w:p w:rsidR="00240904" w:rsidRDefault="00622E5C">
            <w:pPr>
              <w:pStyle w:val="2"/>
            </w:pPr>
            <w:r>
              <w:t>示范村五个一活动完成率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项目成本</w:t>
            </w:r>
          </w:p>
        </w:tc>
        <w:tc>
          <w:tcPr>
            <w:tcW w:w="3430" w:type="dxa"/>
            <w:vAlign w:val="center"/>
          </w:tcPr>
          <w:p w:rsidR="00240904" w:rsidRDefault="00622E5C">
            <w:pPr>
              <w:pStyle w:val="2"/>
            </w:pPr>
            <w:r>
              <w:t>乡风文明工作资金</w:t>
            </w:r>
          </w:p>
        </w:tc>
        <w:tc>
          <w:tcPr>
            <w:tcW w:w="2551" w:type="dxa"/>
            <w:vAlign w:val="center"/>
          </w:tcPr>
          <w:p w:rsidR="00240904" w:rsidRDefault="00622E5C">
            <w:pPr>
              <w:pStyle w:val="2"/>
            </w:pPr>
            <w:r>
              <w:t>≤60万元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社会组织管理能力提升</w:t>
            </w:r>
          </w:p>
        </w:tc>
        <w:tc>
          <w:tcPr>
            <w:tcW w:w="3430" w:type="dxa"/>
            <w:vAlign w:val="center"/>
          </w:tcPr>
          <w:p w:rsidR="00240904" w:rsidRDefault="00622E5C">
            <w:pPr>
              <w:pStyle w:val="2"/>
            </w:pPr>
            <w:r>
              <w:t>提升基层组织管理和服务能力</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推动、促进农民创新创业能力</w:t>
            </w:r>
          </w:p>
        </w:tc>
        <w:tc>
          <w:tcPr>
            <w:tcW w:w="3430" w:type="dxa"/>
            <w:vAlign w:val="center"/>
          </w:tcPr>
          <w:p w:rsidR="00240904" w:rsidRDefault="00622E5C">
            <w:pPr>
              <w:pStyle w:val="2"/>
            </w:pPr>
            <w:r>
              <w:t>推动、促进农民创新创业能力</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学历水平提升</w:t>
            </w:r>
          </w:p>
        </w:tc>
        <w:tc>
          <w:tcPr>
            <w:tcW w:w="3430" w:type="dxa"/>
            <w:vAlign w:val="center"/>
          </w:tcPr>
          <w:p w:rsidR="00240904" w:rsidRDefault="00622E5C">
            <w:pPr>
              <w:pStyle w:val="2"/>
            </w:pPr>
            <w:r>
              <w:t>提升农民学员学历水平，为乡村人才振兴可持续发展注入活力</w:t>
            </w:r>
          </w:p>
        </w:tc>
        <w:tc>
          <w:tcPr>
            <w:tcW w:w="2551" w:type="dxa"/>
            <w:vAlign w:val="center"/>
          </w:tcPr>
          <w:p w:rsidR="00240904" w:rsidRDefault="00622E5C">
            <w:pPr>
              <w:pStyle w:val="2"/>
            </w:pPr>
            <w:r>
              <w:t>提升学历水平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提升能力</w:t>
            </w:r>
          </w:p>
        </w:tc>
        <w:tc>
          <w:tcPr>
            <w:tcW w:w="3430" w:type="dxa"/>
            <w:vAlign w:val="center"/>
          </w:tcPr>
          <w:p w:rsidR="00240904" w:rsidRDefault="00622E5C">
            <w:pPr>
              <w:pStyle w:val="2"/>
            </w:pPr>
            <w:r>
              <w:t>提升经营主体直播销售能力</w:t>
            </w:r>
          </w:p>
        </w:tc>
        <w:tc>
          <w:tcPr>
            <w:tcW w:w="2551" w:type="dxa"/>
            <w:vAlign w:val="center"/>
          </w:tcPr>
          <w:p w:rsidR="00240904" w:rsidRDefault="00622E5C">
            <w:pPr>
              <w:pStyle w:val="2"/>
            </w:pPr>
            <w:r>
              <w:t>≥200万元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示范村乡风文明程度</w:t>
            </w:r>
          </w:p>
        </w:tc>
        <w:tc>
          <w:tcPr>
            <w:tcW w:w="3430" w:type="dxa"/>
            <w:vAlign w:val="center"/>
          </w:tcPr>
          <w:p w:rsidR="00240904" w:rsidRDefault="00622E5C">
            <w:pPr>
              <w:pStyle w:val="2"/>
            </w:pPr>
            <w:r>
              <w:t>示范村乡风文明程度</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参训人员满意度</w:t>
            </w:r>
          </w:p>
        </w:tc>
        <w:tc>
          <w:tcPr>
            <w:tcW w:w="3430" w:type="dxa"/>
            <w:vAlign w:val="center"/>
          </w:tcPr>
          <w:p w:rsidR="00240904" w:rsidRDefault="00622E5C">
            <w:pPr>
              <w:pStyle w:val="2"/>
            </w:pPr>
            <w:r>
              <w:t>参训人员满意度</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农民就业创业帮扶培训抽样调查满意度</w:t>
            </w:r>
          </w:p>
        </w:tc>
        <w:tc>
          <w:tcPr>
            <w:tcW w:w="3430" w:type="dxa"/>
            <w:vAlign w:val="center"/>
          </w:tcPr>
          <w:p w:rsidR="00240904" w:rsidRDefault="00622E5C">
            <w:pPr>
              <w:pStyle w:val="2"/>
            </w:pPr>
            <w:r>
              <w:t>农民就业创业帮扶培训抽样调查满意度</w:t>
            </w:r>
          </w:p>
        </w:tc>
        <w:tc>
          <w:tcPr>
            <w:tcW w:w="2551" w:type="dxa"/>
            <w:vAlign w:val="center"/>
          </w:tcPr>
          <w:p w:rsidR="00240904" w:rsidRDefault="00622E5C">
            <w:pPr>
              <w:pStyle w:val="2"/>
            </w:pPr>
            <w:r>
              <w:t>≥85%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中职学员抽样调查满意度</w:t>
            </w:r>
          </w:p>
        </w:tc>
        <w:tc>
          <w:tcPr>
            <w:tcW w:w="3430" w:type="dxa"/>
            <w:vAlign w:val="center"/>
          </w:tcPr>
          <w:p w:rsidR="00240904" w:rsidRDefault="00622E5C">
            <w:pPr>
              <w:pStyle w:val="2"/>
            </w:pPr>
            <w:r>
              <w:t>中职学员抽样调查满意度</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培训学员满意度</w:t>
            </w:r>
          </w:p>
        </w:tc>
        <w:tc>
          <w:tcPr>
            <w:tcW w:w="3430" w:type="dxa"/>
            <w:vAlign w:val="center"/>
          </w:tcPr>
          <w:p w:rsidR="00240904" w:rsidRDefault="00622E5C">
            <w:pPr>
              <w:pStyle w:val="2"/>
            </w:pPr>
            <w:r>
              <w:t>参加培训学员得满意度</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服务推动乡风文明建设调查满意度</w:t>
            </w:r>
          </w:p>
        </w:tc>
        <w:tc>
          <w:tcPr>
            <w:tcW w:w="3430" w:type="dxa"/>
            <w:vAlign w:val="center"/>
          </w:tcPr>
          <w:p w:rsidR="00240904" w:rsidRDefault="00622E5C">
            <w:pPr>
              <w:pStyle w:val="2"/>
            </w:pPr>
            <w:r>
              <w:t>服务推动乡风文明建设调查满意度</w:t>
            </w:r>
          </w:p>
        </w:tc>
        <w:tc>
          <w:tcPr>
            <w:tcW w:w="2551" w:type="dxa"/>
            <w:vAlign w:val="center"/>
          </w:tcPr>
          <w:p w:rsidR="00240904" w:rsidRDefault="00622E5C">
            <w:pPr>
              <w:pStyle w:val="2"/>
            </w:pPr>
            <w:r>
              <w:t>≥85%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37" w:name="_Toc157674213"/>
      <w:r>
        <w:rPr>
          <w:rFonts w:ascii="方正仿宋_GBK" w:eastAsia="方正仿宋_GBK" w:hAnsi="方正仿宋_GBK" w:cs="方正仿宋_GBK"/>
          <w:sz w:val="28"/>
        </w:rPr>
        <w:t>37.2021年天津市社会发展与农业领域科技项目绩效目标表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2021年天津市社会发展与农业领域科技项目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0.20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0.20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建设小站稻高效节水示范区核心区5000亩，形成高效节水栽培模式。</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1.通过重施底肥、适期早插，实现分蘖早发，配套超前控蘖及间歇灌溉的综合运用，形成高效节水栽培模式。</w:t>
            </w:r>
          </w:p>
          <w:p w:rsidR="00240904" w:rsidRDefault="00622E5C">
            <w:pPr>
              <w:pStyle w:val="2"/>
            </w:pPr>
            <w:r>
              <w:t>2.建立高效节水示范区5000亩示范区，亩产达650kg以上，节水30%以上。</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高效节水示范区</w:t>
            </w:r>
          </w:p>
        </w:tc>
        <w:tc>
          <w:tcPr>
            <w:tcW w:w="3430" w:type="dxa"/>
            <w:vAlign w:val="center"/>
          </w:tcPr>
          <w:p w:rsidR="00240904" w:rsidRDefault="00622E5C">
            <w:pPr>
              <w:pStyle w:val="2"/>
            </w:pPr>
            <w:r>
              <w:t>面积</w:t>
            </w:r>
          </w:p>
        </w:tc>
        <w:tc>
          <w:tcPr>
            <w:tcW w:w="2551" w:type="dxa"/>
            <w:vAlign w:val="center"/>
          </w:tcPr>
          <w:p w:rsidR="00240904" w:rsidRDefault="00622E5C">
            <w:pPr>
              <w:pStyle w:val="2"/>
            </w:pPr>
            <w:r>
              <w:t>2000亩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技术覆盖率</w:t>
            </w:r>
          </w:p>
        </w:tc>
        <w:tc>
          <w:tcPr>
            <w:tcW w:w="3430" w:type="dxa"/>
            <w:vAlign w:val="center"/>
          </w:tcPr>
          <w:p w:rsidR="00240904" w:rsidRDefault="00622E5C">
            <w:pPr>
              <w:pStyle w:val="2"/>
            </w:pPr>
            <w:r>
              <w:t>示范区节水技术覆盖率</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2000亩高效节水示范区建设</w:t>
            </w:r>
          </w:p>
        </w:tc>
        <w:tc>
          <w:tcPr>
            <w:tcW w:w="3430" w:type="dxa"/>
            <w:vAlign w:val="center"/>
          </w:tcPr>
          <w:p w:rsidR="00240904" w:rsidRDefault="00622E5C">
            <w:pPr>
              <w:pStyle w:val="2"/>
            </w:pPr>
            <w:r>
              <w:t>完成</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资金使用/预算资金</w:t>
            </w:r>
          </w:p>
        </w:tc>
        <w:tc>
          <w:tcPr>
            <w:tcW w:w="3430" w:type="dxa"/>
            <w:vAlign w:val="center"/>
          </w:tcPr>
          <w:p w:rsidR="00240904" w:rsidRDefault="00622E5C">
            <w:pPr>
              <w:pStyle w:val="2"/>
            </w:pPr>
            <w:r>
              <w:t>资金使用/预算资金</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高效节水示范区产量</w:t>
            </w:r>
          </w:p>
        </w:tc>
        <w:tc>
          <w:tcPr>
            <w:tcW w:w="3430" w:type="dxa"/>
            <w:vAlign w:val="center"/>
          </w:tcPr>
          <w:p w:rsidR="00240904" w:rsidRDefault="00622E5C">
            <w:pPr>
              <w:pStyle w:val="2"/>
            </w:pPr>
            <w:r>
              <w:t>亩产</w:t>
            </w:r>
          </w:p>
        </w:tc>
        <w:tc>
          <w:tcPr>
            <w:tcW w:w="2551" w:type="dxa"/>
            <w:vAlign w:val="center"/>
          </w:tcPr>
          <w:p w:rsidR="00240904" w:rsidRDefault="00622E5C">
            <w:pPr>
              <w:pStyle w:val="2"/>
            </w:pPr>
            <w:r>
              <w:t>≥650公斤</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高效节水示范区节水</w:t>
            </w:r>
          </w:p>
        </w:tc>
        <w:tc>
          <w:tcPr>
            <w:tcW w:w="3430" w:type="dxa"/>
            <w:vAlign w:val="center"/>
          </w:tcPr>
          <w:p w:rsidR="00240904" w:rsidRDefault="00622E5C">
            <w:pPr>
              <w:pStyle w:val="2"/>
            </w:pPr>
            <w:r>
              <w:t>每亩节水</w:t>
            </w:r>
          </w:p>
        </w:tc>
        <w:tc>
          <w:tcPr>
            <w:tcW w:w="2551" w:type="dxa"/>
            <w:vAlign w:val="center"/>
          </w:tcPr>
          <w:p w:rsidR="00240904" w:rsidRDefault="00622E5C">
            <w:pPr>
              <w:pStyle w:val="2"/>
            </w:pPr>
            <w:r>
              <w:t>≥20%</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示范户技术满意度</w:t>
            </w:r>
          </w:p>
        </w:tc>
        <w:tc>
          <w:tcPr>
            <w:tcW w:w="3430" w:type="dxa"/>
            <w:vAlign w:val="center"/>
          </w:tcPr>
          <w:p w:rsidR="00240904" w:rsidRDefault="00622E5C">
            <w:pPr>
              <w:pStyle w:val="2"/>
            </w:pPr>
            <w:r>
              <w:t>示范户技术满意度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38" w:name="_Toc157674214"/>
      <w:r>
        <w:rPr>
          <w:rFonts w:ascii="方正仿宋_GBK" w:eastAsia="方正仿宋_GBK" w:hAnsi="方正仿宋_GBK" w:cs="方正仿宋_GBK"/>
          <w:sz w:val="28"/>
        </w:rPr>
        <w:t>38.2023年种业振兴技术支撑服务项目绩效目标表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2023年种业振兴技术支撑服务项目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2.70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2.70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组织开展品种专家田间考察及试验技术工作会议</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依法开展主要农作物新品种试验、审定、新品种展示和农作物种子质量监督检验是保障农业生产用种安全的核心，维护农民利益的重要措施。根据相关法律、法规的规定，本项目旨在落实主要农作物新品种试验、品种审定、新品种展示和种子质量监督检测等相关精神，开展相关工作。</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完成主要农作物审定品种个数</w:t>
            </w:r>
          </w:p>
          <w:p w:rsidR="00240904" w:rsidRDefault="00240904">
            <w:pPr>
              <w:pStyle w:val="2"/>
            </w:pPr>
          </w:p>
        </w:tc>
        <w:tc>
          <w:tcPr>
            <w:tcW w:w="3430" w:type="dxa"/>
            <w:vAlign w:val="center"/>
          </w:tcPr>
          <w:p w:rsidR="00240904" w:rsidRDefault="00622E5C">
            <w:pPr>
              <w:pStyle w:val="2"/>
            </w:pPr>
            <w:r>
              <w:t>完成主要农作物审定品种个数</w:t>
            </w:r>
          </w:p>
          <w:p w:rsidR="00240904" w:rsidRDefault="00240904">
            <w:pPr>
              <w:pStyle w:val="2"/>
            </w:pPr>
          </w:p>
        </w:tc>
        <w:tc>
          <w:tcPr>
            <w:tcW w:w="2551" w:type="dxa"/>
            <w:vAlign w:val="center"/>
          </w:tcPr>
          <w:p w:rsidR="00240904" w:rsidRDefault="00622E5C">
            <w:pPr>
              <w:pStyle w:val="2"/>
            </w:pPr>
            <w:r>
              <w:t>≥10个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按时完成年度任务</w:t>
            </w:r>
          </w:p>
        </w:tc>
        <w:tc>
          <w:tcPr>
            <w:tcW w:w="3430" w:type="dxa"/>
            <w:vAlign w:val="center"/>
          </w:tcPr>
          <w:p w:rsidR="00240904" w:rsidRDefault="00622E5C">
            <w:pPr>
              <w:pStyle w:val="2"/>
            </w:pPr>
            <w:r>
              <w:t>按时完成年度任务</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开展田间考察及工作会议成本</w:t>
            </w:r>
          </w:p>
        </w:tc>
        <w:tc>
          <w:tcPr>
            <w:tcW w:w="3430" w:type="dxa"/>
            <w:vAlign w:val="center"/>
          </w:tcPr>
          <w:p w:rsidR="00240904" w:rsidRDefault="00622E5C">
            <w:pPr>
              <w:pStyle w:val="2"/>
            </w:pPr>
            <w:r>
              <w:t>开展田间考察及工作会议成本</w:t>
            </w:r>
          </w:p>
        </w:tc>
        <w:tc>
          <w:tcPr>
            <w:tcW w:w="2551" w:type="dxa"/>
            <w:vAlign w:val="center"/>
          </w:tcPr>
          <w:p w:rsidR="00240904" w:rsidRDefault="00622E5C">
            <w:pPr>
              <w:pStyle w:val="2"/>
            </w:pPr>
            <w:r>
              <w:t>≤2.7万元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试验点试验完成率</w:t>
            </w:r>
          </w:p>
        </w:tc>
        <w:tc>
          <w:tcPr>
            <w:tcW w:w="3430" w:type="dxa"/>
            <w:vAlign w:val="center"/>
          </w:tcPr>
          <w:p w:rsidR="00240904" w:rsidRDefault="00622E5C">
            <w:pPr>
              <w:pStyle w:val="2"/>
            </w:pPr>
            <w:r>
              <w:t>试验点试验完成率</w:t>
            </w:r>
          </w:p>
        </w:tc>
        <w:tc>
          <w:tcPr>
            <w:tcW w:w="2551" w:type="dxa"/>
            <w:vAlign w:val="center"/>
          </w:tcPr>
          <w:p w:rsidR="00240904" w:rsidRDefault="00622E5C">
            <w:pPr>
              <w:pStyle w:val="2"/>
            </w:pPr>
            <w:r>
              <w:t>≥90%</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保障审定、引进种子运行机制</w:t>
            </w:r>
          </w:p>
        </w:tc>
        <w:tc>
          <w:tcPr>
            <w:tcW w:w="3430" w:type="dxa"/>
            <w:vAlign w:val="center"/>
          </w:tcPr>
          <w:p w:rsidR="00240904" w:rsidRDefault="00622E5C">
            <w:pPr>
              <w:pStyle w:val="2"/>
            </w:pPr>
            <w:r>
              <w:t>保障审定、引进种子运行机制</w:t>
            </w:r>
          </w:p>
        </w:tc>
        <w:tc>
          <w:tcPr>
            <w:tcW w:w="2551" w:type="dxa"/>
            <w:vAlign w:val="center"/>
          </w:tcPr>
          <w:p w:rsidR="00240904" w:rsidRDefault="00622E5C">
            <w:pPr>
              <w:pStyle w:val="2"/>
            </w:pPr>
            <w:r>
              <w:t>100%</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农民对主要农作物新品种满意度</w:t>
            </w:r>
          </w:p>
        </w:tc>
        <w:tc>
          <w:tcPr>
            <w:tcW w:w="3430" w:type="dxa"/>
            <w:vAlign w:val="center"/>
          </w:tcPr>
          <w:p w:rsidR="00240904" w:rsidRDefault="00622E5C">
            <w:pPr>
              <w:pStyle w:val="2"/>
            </w:pPr>
            <w:r>
              <w:t>农民对主要农作物新品种满意度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39" w:name="_Toc157674215"/>
      <w:r>
        <w:rPr>
          <w:rFonts w:ascii="方正仿宋_GBK" w:eastAsia="方正仿宋_GBK" w:hAnsi="方正仿宋_GBK" w:cs="方正仿宋_GBK"/>
          <w:sz w:val="28"/>
        </w:rPr>
        <w:t>39.2024年耕地质量与墒情监测绩效目标表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2024年耕地质量与墒情监测</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310.00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310.00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(30218)专用材料费91万元，（30227）委托业务费175万元，(30211) 差旅费9万元，(30202)印刷费2万元，(30216)培训费8万元，（30226）劳务费13万元，（30299）其他支出12万元</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1.通过调查取样化验分析，开展国家级和市级耕地质量长期定位监测点监测工作，掌握年度耕地地力变化状况，为指导科学施肥、耕地保护和粮食安全党政同责、耕地保护和粮食安全责任制考核提供支撑。</w:t>
            </w:r>
          </w:p>
          <w:p w:rsidR="00240904" w:rsidRDefault="00622E5C">
            <w:pPr>
              <w:pStyle w:val="2"/>
            </w:pPr>
            <w:r>
              <w:t xml:space="preserve">2.开展土壤墒情监测、预警及墒情站维护工作，为上级部门对旱涝情应对方案决策提供依据。 </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建立科学施肥技术试验示范区</w:t>
            </w:r>
          </w:p>
        </w:tc>
        <w:tc>
          <w:tcPr>
            <w:tcW w:w="3430" w:type="dxa"/>
            <w:vAlign w:val="center"/>
          </w:tcPr>
          <w:p w:rsidR="00240904" w:rsidRDefault="00622E5C">
            <w:pPr>
              <w:pStyle w:val="2"/>
            </w:pPr>
            <w:r>
              <w:t>建立科学施肥技术试验示范区</w:t>
            </w:r>
          </w:p>
        </w:tc>
        <w:tc>
          <w:tcPr>
            <w:tcW w:w="2551" w:type="dxa"/>
            <w:vAlign w:val="center"/>
          </w:tcPr>
          <w:p w:rsidR="00240904" w:rsidRDefault="00622E5C">
            <w:pPr>
              <w:pStyle w:val="2"/>
            </w:pPr>
            <w:r>
              <w:t>4个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建立综合农业节水与水肥高效利用技术试验示范区</w:t>
            </w:r>
          </w:p>
        </w:tc>
        <w:tc>
          <w:tcPr>
            <w:tcW w:w="3430" w:type="dxa"/>
            <w:vAlign w:val="center"/>
          </w:tcPr>
          <w:p w:rsidR="00240904" w:rsidRDefault="00622E5C">
            <w:pPr>
              <w:pStyle w:val="2"/>
            </w:pPr>
            <w:r>
              <w:t>建立综合农业节水与水肥高效利用技术试验示范区</w:t>
            </w:r>
          </w:p>
        </w:tc>
        <w:tc>
          <w:tcPr>
            <w:tcW w:w="2551" w:type="dxa"/>
            <w:vAlign w:val="center"/>
          </w:tcPr>
          <w:p w:rsidR="00240904" w:rsidRDefault="00622E5C">
            <w:pPr>
              <w:pStyle w:val="2"/>
            </w:pPr>
            <w:r>
              <w:t>5个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建立盐碱地改良示范基地</w:t>
            </w:r>
          </w:p>
        </w:tc>
        <w:tc>
          <w:tcPr>
            <w:tcW w:w="3430" w:type="dxa"/>
            <w:vAlign w:val="center"/>
          </w:tcPr>
          <w:p w:rsidR="00240904" w:rsidRDefault="00622E5C">
            <w:pPr>
              <w:pStyle w:val="2"/>
            </w:pPr>
            <w:r>
              <w:t>建立盐碱地改良示范基地</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编制蓄滞洪区土壤理化性状环境质量现状及作物生产报告</w:t>
            </w:r>
          </w:p>
        </w:tc>
        <w:tc>
          <w:tcPr>
            <w:tcW w:w="3430" w:type="dxa"/>
            <w:vAlign w:val="center"/>
          </w:tcPr>
          <w:p w:rsidR="00240904" w:rsidRDefault="00622E5C">
            <w:pPr>
              <w:pStyle w:val="2"/>
            </w:pPr>
            <w:r>
              <w:t>编制蓄滞洪区土壤理化性状环境质量现状及作物生产报告</w:t>
            </w:r>
          </w:p>
        </w:tc>
        <w:tc>
          <w:tcPr>
            <w:tcW w:w="2551" w:type="dxa"/>
            <w:vAlign w:val="center"/>
          </w:tcPr>
          <w:p w:rsidR="00240904" w:rsidRDefault="00622E5C">
            <w:pPr>
              <w:pStyle w:val="2"/>
            </w:pPr>
            <w:r>
              <w:t>1项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墒情站维护数量</w:t>
            </w:r>
          </w:p>
        </w:tc>
        <w:tc>
          <w:tcPr>
            <w:tcW w:w="3430" w:type="dxa"/>
            <w:vAlign w:val="center"/>
          </w:tcPr>
          <w:p w:rsidR="00240904" w:rsidRDefault="00622E5C">
            <w:pPr>
              <w:pStyle w:val="2"/>
            </w:pPr>
            <w:r>
              <w:t>维护墒情站的数量</w:t>
            </w:r>
          </w:p>
        </w:tc>
        <w:tc>
          <w:tcPr>
            <w:tcW w:w="2551" w:type="dxa"/>
            <w:vAlign w:val="center"/>
          </w:tcPr>
          <w:p w:rsidR="00240904" w:rsidRDefault="00622E5C">
            <w:pPr>
              <w:pStyle w:val="2"/>
            </w:pPr>
            <w:r>
              <w:t>99个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墒情简报</w:t>
            </w:r>
          </w:p>
        </w:tc>
        <w:tc>
          <w:tcPr>
            <w:tcW w:w="3430" w:type="dxa"/>
            <w:vAlign w:val="center"/>
          </w:tcPr>
          <w:p w:rsidR="00240904" w:rsidRDefault="00622E5C">
            <w:pPr>
              <w:pStyle w:val="2"/>
            </w:pPr>
            <w:r>
              <w:t>按时发布墒情简报</w:t>
            </w:r>
          </w:p>
        </w:tc>
        <w:tc>
          <w:tcPr>
            <w:tcW w:w="2551" w:type="dxa"/>
            <w:vAlign w:val="center"/>
          </w:tcPr>
          <w:p w:rsidR="00240904" w:rsidRDefault="00622E5C">
            <w:pPr>
              <w:pStyle w:val="2"/>
            </w:pPr>
            <w:r>
              <w:t>≥18期</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耕地质量监测点调查取样监测</w:t>
            </w:r>
          </w:p>
        </w:tc>
        <w:tc>
          <w:tcPr>
            <w:tcW w:w="3430" w:type="dxa"/>
            <w:vAlign w:val="center"/>
          </w:tcPr>
          <w:p w:rsidR="00240904" w:rsidRDefault="00622E5C">
            <w:pPr>
              <w:pStyle w:val="2"/>
            </w:pPr>
            <w:r>
              <w:t>耕地质量监测点调查取样监测</w:t>
            </w:r>
          </w:p>
        </w:tc>
        <w:tc>
          <w:tcPr>
            <w:tcW w:w="2551" w:type="dxa"/>
            <w:vAlign w:val="center"/>
          </w:tcPr>
          <w:p w:rsidR="00240904" w:rsidRDefault="00622E5C">
            <w:pPr>
              <w:pStyle w:val="2"/>
            </w:pPr>
            <w:r>
              <w:t>98个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参加全国会议</w:t>
            </w:r>
          </w:p>
        </w:tc>
        <w:tc>
          <w:tcPr>
            <w:tcW w:w="3430" w:type="dxa"/>
            <w:vAlign w:val="center"/>
          </w:tcPr>
          <w:p w:rsidR="00240904" w:rsidRDefault="00622E5C">
            <w:pPr>
              <w:pStyle w:val="2"/>
            </w:pPr>
            <w:r>
              <w:t>参加全国会议次数</w:t>
            </w:r>
          </w:p>
        </w:tc>
        <w:tc>
          <w:tcPr>
            <w:tcW w:w="2551" w:type="dxa"/>
            <w:vAlign w:val="center"/>
          </w:tcPr>
          <w:p w:rsidR="00240904" w:rsidRDefault="00622E5C">
            <w:pPr>
              <w:pStyle w:val="2"/>
            </w:pPr>
            <w:r>
              <w:t>≥15次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科学施肥技术试验示范区单个规模</w:t>
            </w:r>
          </w:p>
        </w:tc>
        <w:tc>
          <w:tcPr>
            <w:tcW w:w="3430" w:type="dxa"/>
            <w:vAlign w:val="center"/>
          </w:tcPr>
          <w:p w:rsidR="00240904" w:rsidRDefault="00622E5C">
            <w:pPr>
              <w:pStyle w:val="2"/>
            </w:pPr>
            <w:r>
              <w:t>科学施肥技术试验示范区单个规模</w:t>
            </w:r>
          </w:p>
        </w:tc>
        <w:tc>
          <w:tcPr>
            <w:tcW w:w="2551" w:type="dxa"/>
            <w:vAlign w:val="center"/>
          </w:tcPr>
          <w:p w:rsidR="00240904" w:rsidRDefault="00622E5C">
            <w:pPr>
              <w:pStyle w:val="2"/>
            </w:pPr>
            <w:r>
              <w:t>≥100亩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综合农业节水与水肥高效利用技术试验示范区单个规模</w:t>
            </w:r>
          </w:p>
        </w:tc>
        <w:tc>
          <w:tcPr>
            <w:tcW w:w="3430" w:type="dxa"/>
            <w:vAlign w:val="center"/>
          </w:tcPr>
          <w:p w:rsidR="00240904" w:rsidRDefault="00622E5C">
            <w:pPr>
              <w:pStyle w:val="2"/>
            </w:pPr>
            <w:r>
              <w:t>综合农业节水与水肥高效利用技术试验示范区单个规模</w:t>
            </w:r>
          </w:p>
        </w:tc>
        <w:tc>
          <w:tcPr>
            <w:tcW w:w="2551" w:type="dxa"/>
            <w:vAlign w:val="center"/>
          </w:tcPr>
          <w:p w:rsidR="00240904" w:rsidRDefault="00622E5C">
            <w:pPr>
              <w:pStyle w:val="2"/>
            </w:pPr>
            <w:r>
              <w:t>≥200亩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建立盐碱地改良示范基地</w:t>
            </w:r>
          </w:p>
        </w:tc>
        <w:tc>
          <w:tcPr>
            <w:tcW w:w="3430" w:type="dxa"/>
            <w:vAlign w:val="center"/>
          </w:tcPr>
          <w:p w:rsidR="00240904" w:rsidRDefault="00622E5C">
            <w:pPr>
              <w:pStyle w:val="2"/>
            </w:pPr>
            <w:r>
              <w:t>建立盐碱地改良示范基地</w:t>
            </w:r>
          </w:p>
        </w:tc>
        <w:tc>
          <w:tcPr>
            <w:tcW w:w="2551" w:type="dxa"/>
            <w:vAlign w:val="center"/>
          </w:tcPr>
          <w:p w:rsidR="00240904" w:rsidRDefault="00622E5C">
            <w:pPr>
              <w:pStyle w:val="2"/>
            </w:pPr>
            <w:r>
              <w:t>50亩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墒情监测站维护时限</w:t>
            </w:r>
          </w:p>
        </w:tc>
        <w:tc>
          <w:tcPr>
            <w:tcW w:w="3430" w:type="dxa"/>
            <w:vAlign w:val="center"/>
          </w:tcPr>
          <w:p w:rsidR="00240904" w:rsidRDefault="00622E5C">
            <w:pPr>
              <w:pStyle w:val="2"/>
            </w:pPr>
            <w:r>
              <w:t>墒情监测站维护时限</w:t>
            </w:r>
          </w:p>
        </w:tc>
        <w:tc>
          <w:tcPr>
            <w:tcW w:w="2551" w:type="dxa"/>
            <w:vAlign w:val="center"/>
          </w:tcPr>
          <w:p w:rsidR="00240904" w:rsidRDefault="00622E5C">
            <w:pPr>
              <w:pStyle w:val="2"/>
            </w:pPr>
            <w:r>
              <w:t>11月30日前完成</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耕地质量监测完成时限</w:t>
            </w:r>
          </w:p>
        </w:tc>
        <w:tc>
          <w:tcPr>
            <w:tcW w:w="3430" w:type="dxa"/>
            <w:vAlign w:val="center"/>
          </w:tcPr>
          <w:p w:rsidR="00240904" w:rsidRDefault="00622E5C">
            <w:pPr>
              <w:pStyle w:val="2"/>
            </w:pPr>
            <w:r>
              <w:t>耕地质量监测完成时限</w:t>
            </w:r>
          </w:p>
        </w:tc>
        <w:tc>
          <w:tcPr>
            <w:tcW w:w="2551" w:type="dxa"/>
            <w:vAlign w:val="center"/>
          </w:tcPr>
          <w:p w:rsidR="00240904" w:rsidRDefault="00622E5C">
            <w:pPr>
              <w:pStyle w:val="2"/>
            </w:pPr>
            <w:r>
              <w:t>12月31日前完成</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耕地质量监测点土壤样品检测费用</w:t>
            </w:r>
          </w:p>
        </w:tc>
        <w:tc>
          <w:tcPr>
            <w:tcW w:w="3430" w:type="dxa"/>
            <w:vAlign w:val="center"/>
          </w:tcPr>
          <w:p w:rsidR="00240904" w:rsidRDefault="00622E5C">
            <w:pPr>
              <w:pStyle w:val="2"/>
            </w:pPr>
            <w:r>
              <w:t>土样检测成本</w:t>
            </w:r>
          </w:p>
        </w:tc>
        <w:tc>
          <w:tcPr>
            <w:tcW w:w="2551" w:type="dxa"/>
            <w:vAlign w:val="center"/>
          </w:tcPr>
          <w:p w:rsidR="00240904" w:rsidRDefault="00622E5C">
            <w:pPr>
              <w:pStyle w:val="2"/>
            </w:pPr>
            <w:r>
              <w:t>≤53.8万元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墒情监测站维修维护</w:t>
            </w:r>
          </w:p>
        </w:tc>
        <w:tc>
          <w:tcPr>
            <w:tcW w:w="3430" w:type="dxa"/>
            <w:vAlign w:val="center"/>
          </w:tcPr>
          <w:p w:rsidR="00240904" w:rsidRDefault="00622E5C">
            <w:pPr>
              <w:pStyle w:val="2"/>
            </w:pPr>
            <w:r>
              <w:t>维护成本</w:t>
            </w:r>
          </w:p>
        </w:tc>
        <w:tc>
          <w:tcPr>
            <w:tcW w:w="2551" w:type="dxa"/>
            <w:vAlign w:val="center"/>
          </w:tcPr>
          <w:p w:rsidR="00240904" w:rsidRDefault="00622E5C">
            <w:pPr>
              <w:pStyle w:val="2"/>
            </w:pPr>
            <w:r>
              <w:t>≤95万元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主要作物科学施肥技术研究与示范</w:t>
            </w:r>
          </w:p>
        </w:tc>
        <w:tc>
          <w:tcPr>
            <w:tcW w:w="3430" w:type="dxa"/>
            <w:vAlign w:val="center"/>
          </w:tcPr>
          <w:p w:rsidR="00240904" w:rsidRDefault="00622E5C">
            <w:pPr>
              <w:pStyle w:val="2"/>
            </w:pPr>
            <w:r>
              <w:t>主要作物科学施肥技术研究与示范</w:t>
            </w:r>
          </w:p>
        </w:tc>
        <w:tc>
          <w:tcPr>
            <w:tcW w:w="2551" w:type="dxa"/>
            <w:vAlign w:val="center"/>
          </w:tcPr>
          <w:p w:rsidR="00240904" w:rsidRDefault="00622E5C">
            <w:pPr>
              <w:pStyle w:val="2"/>
            </w:pPr>
            <w:r>
              <w:t>≤44.6万元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综合农业节水与水肥高效利用技术研究与示范</w:t>
            </w:r>
          </w:p>
        </w:tc>
        <w:tc>
          <w:tcPr>
            <w:tcW w:w="3430" w:type="dxa"/>
            <w:vAlign w:val="center"/>
          </w:tcPr>
          <w:p w:rsidR="00240904" w:rsidRDefault="00622E5C">
            <w:pPr>
              <w:pStyle w:val="2"/>
            </w:pPr>
            <w:r>
              <w:t>综合农业节水与水肥高效利用技术研究与示范</w:t>
            </w:r>
          </w:p>
        </w:tc>
        <w:tc>
          <w:tcPr>
            <w:tcW w:w="2551" w:type="dxa"/>
            <w:vAlign w:val="center"/>
          </w:tcPr>
          <w:p w:rsidR="00240904" w:rsidRDefault="00622E5C">
            <w:pPr>
              <w:pStyle w:val="2"/>
            </w:pPr>
            <w:r>
              <w:t>≤25万元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盐碱地综合产能提升及蓄滞洪区土壤修复技术研究与示范</w:t>
            </w:r>
          </w:p>
        </w:tc>
        <w:tc>
          <w:tcPr>
            <w:tcW w:w="3430" w:type="dxa"/>
            <w:vAlign w:val="center"/>
          </w:tcPr>
          <w:p w:rsidR="00240904" w:rsidRDefault="00622E5C">
            <w:pPr>
              <w:pStyle w:val="2"/>
            </w:pPr>
            <w:r>
              <w:t>盐碱地综合产能提升及蓄滞洪区土壤修复技术研究与示范</w:t>
            </w:r>
          </w:p>
        </w:tc>
        <w:tc>
          <w:tcPr>
            <w:tcW w:w="2551" w:type="dxa"/>
            <w:vAlign w:val="center"/>
          </w:tcPr>
          <w:p w:rsidR="00240904" w:rsidRDefault="00622E5C">
            <w:pPr>
              <w:pStyle w:val="2"/>
            </w:pPr>
            <w:r>
              <w:t>≤67.2万元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工作基础保障资金</w:t>
            </w:r>
          </w:p>
        </w:tc>
        <w:tc>
          <w:tcPr>
            <w:tcW w:w="3430" w:type="dxa"/>
            <w:vAlign w:val="center"/>
          </w:tcPr>
          <w:p w:rsidR="00240904" w:rsidRDefault="00622E5C">
            <w:pPr>
              <w:pStyle w:val="2"/>
            </w:pPr>
            <w:r>
              <w:t>工作基础保障资金</w:t>
            </w:r>
          </w:p>
        </w:tc>
        <w:tc>
          <w:tcPr>
            <w:tcW w:w="2551" w:type="dxa"/>
            <w:vAlign w:val="center"/>
          </w:tcPr>
          <w:p w:rsidR="00240904" w:rsidRDefault="00622E5C">
            <w:pPr>
              <w:pStyle w:val="2"/>
            </w:pPr>
            <w:r>
              <w:t>≤24.4万元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项目支出金额/项目批复金额</w:t>
            </w:r>
          </w:p>
        </w:tc>
        <w:tc>
          <w:tcPr>
            <w:tcW w:w="3430" w:type="dxa"/>
            <w:vAlign w:val="center"/>
          </w:tcPr>
          <w:p w:rsidR="00240904" w:rsidRDefault="00622E5C">
            <w:pPr>
              <w:pStyle w:val="2"/>
            </w:pPr>
            <w:r>
              <w:t>项目支出金额/项目批复金额</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提出我市科学施肥技术模式，支撑我市化肥减量增效；提出我市盐碱地综合产能提升技术方案</w:t>
            </w:r>
          </w:p>
        </w:tc>
        <w:tc>
          <w:tcPr>
            <w:tcW w:w="3430" w:type="dxa"/>
            <w:vAlign w:val="center"/>
          </w:tcPr>
          <w:p w:rsidR="00240904" w:rsidRDefault="00622E5C">
            <w:pPr>
              <w:pStyle w:val="2"/>
            </w:pPr>
            <w:r>
              <w:t>提出适合我市科学施肥技术模式，提出我市盐碱地综合产能提升技术方案</w:t>
            </w:r>
          </w:p>
        </w:tc>
        <w:tc>
          <w:tcPr>
            <w:tcW w:w="2551" w:type="dxa"/>
            <w:vAlign w:val="center"/>
          </w:tcPr>
          <w:p w:rsidR="00240904" w:rsidRDefault="00622E5C">
            <w:pPr>
              <w:pStyle w:val="2"/>
            </w:pPr>
            <w:r>
              <w:t>3个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提出综合农业节水与水肥高效利用技术模式，支撑种植业节水、减肥</w:t>
            </w:r>
          </w:p>
        </w:tc>
        <w:tc>
          <w:tcPr>
            <w:tcW w:w="3430" w:type="dxa"/>
            <w:vAlign w:val="center"/>
          </w:tcPr>
          <w:p w:rsidR="00240904" w:rsidRDefault="00622E5C">
            <w:pPr>
              <w:pStyle w:val="2"/>
            </w:pPr>
            <w:r>
              <w:t>提出适合我市综合农业节水与水肥高效利用技术模式</w:t>
            </w:r>
          </w:p>
        </w:tc>
        <w:tc>
          <w:tcPr>
            <w:tcW w:w="2551" w:type="dxa"/>
            <w:vAlign w:val="center"/>
          </w:tcPr>
          <w:p w:rsidR="00240904" w:rsidRDefault="00622E5C">
            <w:pPr>
              <w:pStyle w:val="2"/>
            </w:pPr>
            <w:r>
              <w:t>2个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保障农业技术推广示范机制</w:t>
            </w:r>
          </w:p>
        </w:tc>
        <w:tc>
          <w:tcPr>
            <w:tcW w:w="3430" w:type="dxa"/>
            <w:vAlign w:val="center"/>
          </w:tcPr>
          <w:p w:rsidR="00240904" w:rsidRDefault="00622E5C">
            <w:pPr>
              <w:pStyle w:val="2"/>
            </w:pPr>
            <w:r>
              <w:t>保障农业技术推广示范机制</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lastRenderedPageBreak/>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示范点调查满意度</w:t>
            </w:r>
          </w:p>
        </w:tc>
        <w:tc>
          <w:tcPr>
            <w:tcW w:w="3430" w:type="dxa"/>
            <w:vAlign w:val="center"/>
          </w:tcPr>
          <w:p w:rsidR="00240904" w:rsidRDefault="00622E5C">
            <w:pPr>
              <w:pStyle w:val="2"/>
            </w:pPr>
            <w:r>
              <w:t>示范点调查满意度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40" w:name="_Toc157674216"/>
      <w:r>
        <w:rPr>
          <w:rFonts w:ascii="方正仿宋_GBK" w:eastAsia="方正仿宋_GBK" w:hAnsi="方正仿宋_GBK" w:cs="方正仿宋_GBK"/>
          <w:sz w:val="28"/>
        </w:rPr>
        <w:t>40.2024年绿色优质农产品品牌文化建设及农民科技素质提升绩效目标表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2024年绿色优质农产品品牌文化建设及农民科技素质提升</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79.00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79.00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（一）绿色、优质农产品品牌文化宣传与培训子项目</w:t>
            </w:r>
          </w:p>
          <w:p w:rsidR="00240904" w:rsidRDefault="00622E5C">
            <w:pPr>
              <w:pStyle w:val="2"/>
            </w:pPr>
            <w:r>
              <w:t>为了提高我市农产品品牌在国内的知名度，2024年12月底前组织参加绿色食品博览会，参展商数量≥10个，参展绿色食品产品检测合格率≥98%。通过开展绿色优质农产品系列宣传活动，发放相关宣传材料≥10000份，宣传绿色优质农产品企业，企业满意度≥90%，完成宣传视频1个。培育我市绿色食品、有机食品，获绿色食品、有机食品证书产品数量≥13个。为深化农民品牌意识，推进农业生产高质量发展，举办和参加培训或会议次数≥1场次。保障项目正常运转。</w:t>
            </w:r>
          </w:p>
          <w:p w:rsidR="00240904" w:rsidRDefault="00622E5C">
            <w:pPr>
              <w:pStyle w:val="2"/>
            </w:pPr>
            <w:r>
              <w:t>（二）绿色、优质农产品技术培训子项目</w:t>
            </w:r>
          </w:p>
          <w:p w:rsidR="00240904" w:rsidRDefault="00622E5C">
            <w:pPr>
              <w:pStyle w:val="2"/>
            </w:pPr>
            <w:r>
              <w:t>全年举办2期科技大讲堂（12月底前完成2期的举办工作）；开展科技下乡暨百名专家服务千家万户种植养殖场户活动及相关科技活动，宣传服务涉及种植、畜牧、农技、水产等多领域，发放科技下乡宣传材料≥500份；举办和参加培训或会议次数≥1场次。</w:t>
            </w:r>
          </w:p>
          <w:p w:rsidR="00240904" w:rsidRDefault="00622E5C">
            <w:pPr>
              <w:pStyle w:val="2"/>
            </w:pPr>
            <w:r>
              <w:t>（三）农民科技素质提升刊物出版发行子项目</w:t>
            </w:r>
          </w:p>
          <w:p w:rsidR="00240904" w:rsidRDefault="00622E5C">
            <w:pPr>
              <w:pStyle w:val="2"/>
            </w:pPr>
            <w:r>
              <w:t>每双月15日出版，全年出版6期，共出版发行1.2万册；通过天津市新闻出版局年度核验；该项目不超过预算值≤18万元；读者抽样调查满意度≥90%。</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为了提高我市农产品品牌在国内的知名度，2024年12月底前组织参加绿色食品博览会，参展商数量≥10个，参展绿色食品产品检测合格率≥98%。通过开展绿色优质农产品系列宣传活动，发放相关宣传材料≥10000份，宣传绿色优质农产品企业，企业满意度≥90%，完成宣传视频1个。培育我市绿色食品、有机食品，获绿色食品、有机食品证书产品数量≥13个。为深化农民品牌意识，推进农业生产高质量发展，举办和参加培训或会议次数≥1场次。保障项目正常运转。</w:t>
            </w:r>
          </w:p>
          <w:p w:rsidR="00240904" w:rsidRDefault="00622E5C">
            <w:pPr>
              <w:pStyle w:val="2"/>
            </w:pPr>
            <w:r>
              <w:t>2.全年举办2期科技大讲堂（12月底前完成2期的举办工作）；开展科技下乡暨百名专家服务千家万户种植养殖场户活动及相关科技活动，宣传服务涉及种植、畜牧、农技、水产等多领域，发放科技下乡宣传材料≥500份；举办和参加培训或会议次数≥1场次。</w:t>
            </w:r>
          </w:p>
          <w:p w:rsidR="00240904" w:rsidRDefault="00622E5C">
            <w:pPr>
              <w:pStyle w:val="2"/>
            </w:pPr>
            <w:r>
              <w:t>3.每双月15日出版，全年出版6期，共出版发行1.2万册；通过天津市新闻出版局年度核验；该项目不超过预算值≤18万元；读者抽样调查满意度≥90%。</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发放品牌宣传材料</w:t>
            </w:r>
          </w:p>
        </w:tc>
        <w:tc>
          <w:tcPr>
            <w:tcW w:w="3430" w:type="dxa"/>
            <w:vAlign w:val="center"/>
          </w:tcPr>
          <w:p w:rsidR="00240904" w:rsidRDefault="00622E5C">
            <w:pPr>
              <w:pStyle w:val="2"/>
            </w:pPr>
            <w:r>
              <w:t>发放数量</w:t>
            </w:r>
          </w:p>
        </w:tc>
        <w:tc>
          <w:tcPr>
            <w:tcW w:w="2551" w:type="dxa"/>
            <w:vAlign w:val="center"/>
          </w:tcPr>
          <w:p w:rsidR="00240904" w:rsidRDefault="00622E5C">
            <w:pPr>
              <w:pStyle w:val="2"/>
            </w:pPr>
            <w:r>
              <w:t>≥10000份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参展商数量</w:t>
            </w:r>
          </w:p>
        </w:tc>
        <w:tc>
          <w:tcPr>
            <w:tcW w:w="3430" w:type="dxa"/>
            <w:vAlign w:val="center"/>
          </w:tcPr>
          <w:p w:rsidR="00240904" w:rsidRDefault="00622E5C">
            <w:pPr>
              <w:pStyle w:val="2"/>
            </w:pPr>
            <w:r>
              <w:t>参展商数量</w:t>
            </w:r>
          </w:p>
        </w:tc>
        <w:tc>
          <w:tcPr>
            <w:tcW w:w="2551" w:type="dxa"/>
            <w:vAlign w:val="center"/>
          </w:tcPr>
          <w:p w:rsidR="00240904" w:rsidRDefault="00622E5C">
            <w:pPr>
              <w:pStyle w:val="2"/>
            </w:pPr>
            <w:r>
              <w:t>≥10个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制作视频</w:t>
            </w:r>
          </w:p>
        </w:tc>
        <w:tc>
          <w:tcPr>
            <w:tcW w:w="3430" w:type="dxa"/>
            <w:vAlign w:val="center"/>
          </w:tcPr>
          <w:p w:rsidR="00240904" w:rsidRDefault="00622E5C">
            <w:pPr>
              <w:pStyle w:val="2"/>
            </w:pPr>
            <w:r>
              <w:t>制作科普视频数量</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举办培训次数</w:t>
            </w:r>
          </w:p>
        </w:tc>
        <w:tc>
          <w:tcPr>
            <w:tcW w:w="3430" w:type="dxa"/>
            <w:vAlign w:val="center"/>
          </w:tcPr>
          <w:p w:rsidR="00240904" w:rsidRDefault="00622E5C">
            <w:pPr>
              <w:pStyle w:val="2"/>
            </w:pPr>
            <w:r>
              <w:t>举办培训次数</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发放科技下乡宣传材料</w:t>
            </w:r>
          </w:p>
        </w:tc>
        <w:tc>
          <w:tcPr>
            <w:tcW w:w="3430" w:type="dxa"/>
            <w:vAlign w:val="center"/>
          </w:tcPr>
          <w:p w:rsidR="00240904" w:rsidRDefault="00622E5C">
            <w:pPr>
              <w:pStyle w:val="2"/>
            </w:pPr>
            <w:r>
              <w:t>发放科技下乡宣传材料</w:t>
            </w:r>
          </w:p>
        </w:tc>
        <w:tc>
          <w:tcPr>
            <w:tcW w:w="2551" w:type="dxa"/>
            <w:vAlign w:val="center"/>
          </w:tcPr>
          <w:p w:rsidR="00240904" w:rsidRDefault="00622E5C">
            <w:pPr>
              <w:pStyle w:val="2"/>
            </w:pPr>
            <w:r>
              <w:t>≥500份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举办和参加培训或会议次数</w:t>
            </w:r>
          </w:p>
        </w:tc>
        <w:tc>
          <w:tcPr>
            <w:tcW w:w="3430" w:type="dxa"/>
            <w:vAlign w:val="center"/>
          </w:tcPr>
          <w:p w:rsidR="00240904" w:rsidRDefault="00622E5C">
            <w:pPr>
              <w:pStyle w:val="2"/>
            </w:pPr>
            <w:r>
              <w:t>举办和参加培训或会议次数</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举办科技大讲堂</w:t>
            </w:r>
          </w:p>
        </w:tc>
        <w:tc>
          <w:tcPr>
            <w:tcW w:w="3430" w:type="dxa"/>
            <w:vAlign w:val="center"/>
          </w:tcPr>
          <w:p w:rsidR="00240904" w:rsidRDefault="00622E5C">
            <w:pPr>
              <w:pStyle w:val="2"/>
            </w:pPr>
            <w:r>
              <w:t>举办科技大讲堂</w:t>
            </w:r>
          </w:p>
        </w:tc>
        <w:tc>
          <w:tcPr>
            <w:tcW w:w="2551" w:type="dxa"/>
            <w:vAlign w:val="center"/>
          </w:tcPr>
          <w:p w:rsidR="00240904" w:rsidRDefault="00622E5C">
            <w:pPr>
              <w:pStyle w:val="2"/>
            </w:pPr>
            <w:r>
              <w:t>≥2期</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《天津农林科技》全年出版发行6期</w:t>
            </w:r>
          </w:p>
        </w:tc>
        <w:tc>
          <w:tcPr>
            <w:tcW w:w="3430" w:type="dxa"/>
            <w:vAlign w:val="center"/>
          </w:tcPr>
          <w:p w:rsidR="00240904" w:rsidRDefault="00622E5C">
            <w:pPr>
              <w:pStyle w:val="2"/>
            </w:pPr>
            <w:r>
              <w:t>《天津农林科技》全年出版发行6期</w:t>
            </w:r>
          </w:p>
        </w:tc>
        <w:tc>
          <w:tcPr>
            <w:tcW w:w="2551" w:type="dxa"/>
            <w:vAlign w:val="center"/>
          </w:tcPr>
          <w:p w:rsidR="00240904" w:rsidRDefault="00622E5C">
            <w:pPr>
              <w:pStyle w:val="2"/>
            </w:pPr>
            <w:r>
              <w:t>6期</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《天津农林科技》全年出版发行1.2万册</w:t>
            </w:r>
          </w:p>
        </w:tc>
        <w:tc>
          <w:tcPr>
            <w:tcW w:w="3430" w:type="dxa"/>
            <w:vAlign w:val="center"/>
          </w:tcPr>
          <w:p w:rsidR="00240904" w:rsidRDefault="00622E5C">
            <w:pPr>
              <w:pStyle w:val="2"/>
            </w:pPr>
            <w:r>
              <w:t>《天津农林科技》全年出版发行1.2万册</w:t>
            </w:r>
          </w:p>
        </w:tc>
        <w:tc>
          <w:tcPr>
            <w:tcW w:w="2551" w:type="dxa"/>
            <w:vAlign w:val="center"/>
          </w:tcPr>
          <w:p w:rsidR="00240904" w:rsidRDefault="00622E5C">
            <w:pPr>
              <w:pStyle w:val="2"/>
            </w:pPr>
            <w:r>
              <w:t>≥12000册</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参展绿色优质农产品检测合格率</w:t>
            </w:r>
          </w:p>
        </w:tc>
        <w:tc>
          <w:tcPr>
            <w:tcW w:w="3430" w:type="dxa"/>
            <w:vAlign w:val="center"/>
          </w:tcPr>
          <w:p w:rsidR="00240904" w:rsidRDefault="00622E5C">
            <w:pPr>
              <w:pStyle w:val="2"/>
            </w:pPr>
            <w:r>
              <w:t>参展绿色优质农产品检测合格率</w:t>
            </w:r>
          </w:p>
        </w:tc>
        <w:tc>
          <w:tcPr>
            <w:tcW w:w="2551" w:type="dxa"/>
            <w:vAlign w:val="center"/>
          </w:tcPr>
          <w:p w:rsidR="00240904" w:rsidRDefault="00622E5C">
            <w:pPr>
              <w:pStyle w:val="2"/>
            </w:pPr>
            <w:r>
              <w:t>≥98%</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《天津农林科技》通过年度核验并盖章</w:t>
            </w:r>
          </w:p>
        </w:tc>
        <w:tc>
          <w:tcPr>
            <w:tcW w:w="3430" w:type="dxa"/>
            <w:vAlign w:val="center"/>
          </w:tcPr>
          <w:p w:rsidR="00240904" w:rsidRDefault="00622E5C">
            <w:pPr>
              <w:pStyle w:val="2"/>
            </w:pPr>
            <w:r>
              <w:t>通过天津市新闻出版局年度核验</w:t>
            </w:r>
          </w:p>
        </w:tc>
        <w:tc>
          <w:tcPr>
            <w:tcW w:w="2551" w:type="dxa"/>
            <w:vAlign w:val="center"/>
          </w:tcPr>
          <w:p w:rsidR="00240904" w:rsidRDefault="00622E5C">
            <w:pPr>
              <w:pStyle w:val="2"/>
            </w:pPr>
            <w:r>
              <w:t>通过天津市新闻出版局年度核验</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参加绿色食品博览会</w:t>
            </w:r>
          </w:p>
        </w:tc>
        <w:tc>
          <w:tcPr>
            <w:tcW w:w="3430" w:type="dxa"/>
            <w:vAlign w:val="center"/>
          </w:tcPr>
          <w:p w:rsidR="00240904" w:rsidRDefault="00622E5C">
            <w:pPr>
              <w:pStyle w:val="2"/>
            </w:pPr>
            <w:r>
              <w:t xml:space="preserve"> 2024年12月底前（根据举办时间按期参加）</w:t>
            </w:r>
          </w:p>
        </w:tc>
        <w:tc>
          <w:tcPr>
            <w:tcW w:w="2551" w:type="dxa"/>
            <w:vAlign w:val="center"/>
          </w:tcPr>
          <w:p w:rsidR="00240904" w:rsidRDefault="00622E5C">
            <w:pPr>
              <w:pStyle w:val="2"/>
            </w:pPr>
            <w:r>
              <w:t xml:space="preserve"> 2024年12月底前（根据举办时间按期参加）</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项目支出金额/项目批复金额</w:t>
            </w:r>
          </w:p>
        </w:tc>
        <w:tc>
          <w:tcPr>
            <w:tcW w:w="3430" w:type="dxa"/>
            <w:vAlign w:val="center"/>
          </w:tcPr>
          <w:p w:rsidR="00240904" w:rsidRDefault="00622E5C">
            <w:pPr>
              <w:pStyle w:val="2"/>
            </w:pPr>
            <w:r>
              <w:t>项目支出金额/项目批复金额</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绿色、优质农产品品牌文化宣传与培训</w:t>
            </w:r>
          </w:p>
        </w:tc>
        <w:tc>
          <w:tcPr>
            <w:tcW w:w="3430" w:type="dxa"/>
            <w:vAlign w:val="center"/>
          </w:tcPr>
          <w:p w:rsidR="00240904" w:rsidRDefault="00622E5C">
            <w:pPr>
              <w:pStyle w:val="2"/>
            </w:pPr>
            <w:r>
              <w:t>资金使用</w:t>
            </w:r>
          </w:p>
        </w:tc>
        <w:tc>
          <w:tcPr>
            <w:tcW w:w="2551" w:type="dxa"/>
            <w:vAlign w:val="center"/>
          </w:tcPr>
          <w:p w:rsidR="00240904" w:rsidRDefault="00622E5C">
            <w:pPr>
              <w:pStyle w:val="2"/>
            </w:pPr>
            <w:r>
              <w:t>≤54万元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绿色、优质农产品技术培训</w:t>
            </w:r>
          </w:p>
        </w:tc>
        <w:tc>
          <w:tcPr>
            <w:tcW w:w="3430" w:type="dxa"/>
            <w:vAlign w:val="center"/>
          </w:tcPr>
          <w:p w:rsidR="00240904" w:rsidRDefault="00622E5C">
            <w:pPr>
              <w:pStyle w:val="2"/>
            </w:pPr>
            <w:r>
              <w:t>资金使用</w:t>
            </w:r>
          </w:p>
        </w:tc>
        <w:tc>
          <w:tcPr>
            <w:tcW w:w="2551" w:type="dxa"/>
            <w:vAlign w:val="center"/>
          </w:tcPr>
          <w:p w:rsidR="00240904" w:rsidRDefault="00622E5C">
            <w:pPr>
              <w:pStyle w:val="2"/>
            </w:pPr>
            <w:r>
              <w:t>≤7万元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农民科技素质提升刊物出版发行</w:t>
            </w:r>
          </w:p>
        </w:tc>
        <w:tc>
          <w:tcPr>
            <w:tcW w:w="3430" w:type="dxa"/>
            <w:vAlign w:val="center"/>
          </w:tcPr>
          <w:p w:rsidR="00240904" w:rsidRDefault="00622E5C">
            <w:pPr>
              <w:pStyle w:val="2"/>
            </w:pPr>
            <w:r>
              <w:t>资金使用</w:t>
            </w:r>
          </w:p>
        </w:tc>
        <w:tc>
          <w:tcPr>
            <w:tcW w:w="2551" w:type="dxa"/>
            <w:vAlign w:val="center"/>
          </w:tcPr>
          <w:p w:rsidR="00240904" w:rsidRDefault="00622E5C">
            <w:pPr>
              <w:pStyle w:val="2"/>
            </w:pPr>
            <w:r>
              <w:t>≤18万元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培育我市绿色食品、有机食品产品数量</w:t>
            </w:r>
          </w:p>
        </w:tc>
        <w:tc>
          <w:tcPr>
            <w:tcW w:w="3430" w:type="dxa"/>
            <w:vAlign w:val="center"/>
          </w:tcPr>
          <w:p w:rsidR="00240904" w:rsidRDefault="00622E5C">
            <w:pPr>
              <w:pStyle w:val="2"/>
            </w:pPr>
            <w:r>
              <w:t>产品数量</w:t>
            </w:r>
          </w:p>
        </w:tc>
        <w:tc>
          <w:tcPr>
            <w:tcW w:w="2551" w:type="dxa"/>
            <w:vAlign w:val="center"/>
          </w:tcPr>
          <w:p w:rsidR="00240904" w:rsidRDefault="00622E5C">
            <w:pPr>
              <w:pStyle w:val="2"/>
            </w:pPr>
            <w:r>
              <w:t>≥13个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 xml:space="preserve">保障项目正常运转  </w:t>
            </w:r>
          </w:p>
        </w:tc>
        <w:tc>
          <w:tcPr>
            <w:tcW w:w="3430" w:type="dxa"/>
            <w:vAlign w:val="center"/>
          </w:tcPr>
          <w:p w:rsidR="00240904" w:rsidRDefault="00622E5C">
            <w:pPr>
              <w:pStyle w:val="2"/>
            </w:pPr>
            <w:r>
              <w:t>保障</w:t>
            </w:r>
          </w:p>
        </w:tc>
        <w:tc>
          <w:tcPr>
            <w:tcW w:w="2551" w:type="dxa"/>
            <w:vAlign w:val="center"/>
          </w:tcPr>
          <w:p w:rsidR="00240904" w:rsidRDefault="00622E5C">
            <w:pPr>
              <w:pStyle w:val="2"/>
            </w:pPr>
            <w:r>
              <w:t xml:space="preserve">保障项目正常运转  </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宣传绿色优质农产品企业</w:t>
            </w:r>
          </w:p>
        </w:tc>
        <w:tc>
          <w:tcPr>
            <w:tcW w:w="3430" w:type="dxa"/>
            <w:vAlign w:val="center"/>
          </w:tcPr>
          <w:p w:rsidR="00240904" w:rsidRDefault="00622E5C">
            <w:pPr>
              <w:pStyle w:val="2"/>
            </w:pPr>
            <w:r>
              <w:t>企业满意度</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《天津农林科技》读者抽样调查满意度</w:t>
            </w:r>
          </w:p>
        </w:tc>
        <w:tc>
          <w:tcPr>
            <w:tcW w:w="3430" w:type="dxa"/>
            <w:vAlign w:val="center"/>
          </w:tcPr>
          <w:p w:rsidR="00240904" w:rsidRDefault="00622E5C">
            <w:pPr>
              <w:pStyle w:val="2"/>
            </w:pPr>
            <w:r>
              <w:t>调查满意度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41" w:name="_Toc157674217"/>
      <w:r>
        <w:rPr>
          <w:rFonts w:ascii="方正仿宋_GBK" w:eastAsia="方正仿宋_GBK" w:hAnsi="方正仿宋_GBK" w:cs="方正仿宋_GBK"/>
          <w:sz w:val="28"/>
        </w:rPr>
        <w:t>41.2024年农业发展服务绩效目标表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2024年农业发展服务</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73.00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73.00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用于物业管理、停车位租赁、培训费等支出。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1.物业管理，满足两个办公区日常安保，卫生绿化，消防系统维护，办公楼维修保养，监控系统维护，供水、供电系统正常运行。</w:t>
            </w:r>
          </w:p>
          <w:p w:rsidR="00240904" w:rsidRDefault="00622E5C">
            <w:pPr>
              <w:pStyle w:val="2"/>
            </w:pPr>
            <w:r>
              <w:t>2.租用停车位，保障疏散通道、安全出口、消防车通道畅通，保证防火防烟分区、防火间距符合消防技术要求。</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物业服务人员数量</w:t>
            </w:r>
          </w:p>
        </w:tc>
        <w:tc>
          <w:tcPr>
            <w:tcW w:w="3430" w:type="dxa"/>
            <w:vAlign w:val="center"/>
          </w:tcPr>
          <w:p w:rsidR="00240904" w:rsidRDefault="00622E5C">
            <w:pPr>
              <w:pStyle w:val="2"/>
            </w:pPr>
            <w:r>
              <w:t>物业服务人员数量</w:t>
            </w:r>
          </w:p>
        </w:tc>
        <w:tc>
          <w:tcPr>
            <w:tcW w:w="2551" w:type="dxa"/>
            <w:vAlign w:val="center"/>
          </w:tcPr>
          <w:p w:rsidR="00240904" w:rsidRDefault="00622E5C">
            <w:pPr>
              <w:pStyle w:val="2"/>
            </w:pPr>
            <w:r>
              <w:t>≥11人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提供停车位数量</w:t>
            </w:r>
          </w:p>
        </w:tc>
        <w:tc>
          <w:tcPr>
            <w:tcW w:w="3430" w:type="dxa"/>
            <w:vAlign w:val="center"/>
          </w:tcPr>
          <w:p w:rsidR="00240904" w:rsidRDefault="00622E5C">
            <w:pPr>
              <w:pStyle w:val="2"/>
            </w:pPr>
            <w:r>
              <w:t>提供停车位数量</w:t>
            </w:r>
          </w:p>
        </w:tc>
        <w:tc>
          <w:tcPr>
            <w:tcW w:w="2551" w:type="dxa"/>
            <w:vAlign w:val="center"/>
          </w:tcPr>
          <w:p w:rsidR="00240904" w:rsidRDefault="00622E5C">
            <w:pPr>
              <w:pStyle w:val="2"/>
            </w:pPr>
            <w:r>
              <w:t>47个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培训人数</w:t>
            </w:r>
          </w:p>
        </w:tc>
        <w:tc>
          <w:tcPr>
            <w:tcW w:w="3430" w:type="dxa"/>
            <w:vAlign w:val="center"/>
          </w:tcPr>
          <w:p w:rsidR="00240904" w:rsidRDefault="00622E5C">
            <w:pPr>
              <w:pStyle w:val="2"/>
            </w:pPr>
            <w:r>
              <w:t>培训人数</w:t>
            </w:r>
          </w:p>
        </w:tc>
        <w:tc>
          <w:tcPr>
            <w:tcW w:w="2551" w:type="dxa"/>
            <w:vAlign w:val="center"/>
          </w:tcPr>
          <w:p w:rsidR="00240904" w:rsidRDefault="00622E5C">
            <w:pPr>
              <w:pStyle w:val="2"/>
            </w:pPr>
            <w:r>
              <w:t>≥100人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物业服务故障响应时间</w:t>
            </w:r>
          </w:p>
        </w:tc>
        <w:tc>
          <w:tcPr>
            <w:tcW w:w="3430" w:type="dxa"/>
            <w:vAlign w:val="center"/>
          </w:tcPr>
          <w:p w:rsidR="00240904" w:rsidRDefault="00622E5C">
            <w:pPr>
              <w:pStyle w:val="2"/>
            </w:pPr>
            <w:r>
              <w:t>物业服务故障响应时间</w:t>
            </w:r>
          </w:p>
        </w:tc>
        <w:tc>
          <w:tcPr>
            <w:tcW w:w="2551" w:type="dxa"/>
            <w:vAlign w:val="center"/>
          </w:tcPr>
          <w:p w:rsidR="00240904" w:rsidRDefault="00622E5C">
            <w:pPr>
              <w:pStyle w:val="2"/>
            </w:pPr>
            <w:r>
              <w:t>≤2小时</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培训时间</w:t>
            </w:r>
          </w:p>
        </w:tc>
        <w:tc>
          <w:tcPr>
            <w:tcW w:w="3430" w:type="dxa"/>
            <w:vAlign w:val="center"/>
          </w:tcPr>
          <w:p w:rsidR="00240904" w:rsidRDefault="00622E5C">
            <w:pPr>
              <w:pStyle w:val="2"/>
            </w:pPr>
            <w:r>
              <w:t>培训时间</w:t>
            </w:r>
          </w:p>
        </w:tc>
        <w:tc>
          <w:tcPr>
            <w:tcW w:w="2551" w:type="dxa"/>
            <w:vAlign w:val="center"/>
          </w:tcPr>
          <w:p w:rsidR="00240904" w:rsidRDefault="00622E5C">
            <w:pPr>
              <w:pStyle w:val="2"/>
            </w:pPr>
            <w:r>
              <w:t>≥8小时</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项目按照要求完成</w:t>
            </w:r>
          </w:p>
        </w:tc>
        <w:tc>
          <w:tcPr>
            <w:tcW w:w="3430" w:type="dxa"/>
            <w:vAlign w:val="center"/>
          </w:tcPr>
          <w:p w:rsidR="00240904" w:rsidRDefault="00622E5C">
            <w:pPr>
              <w:pStyle w:val="2"/>
            </w:pPr>
            <w:r>
              <w:t>项目按照要求完成</w:t>
            </w:r>
          </w:p>
        </w:tc>
        <w:tc>
          <w:tcPr>
            <w:tcW w:w="2551" w:type="dxa"/>
            <w:vAlign w:val="center"/>
          </w:tcPr>
          <w:p w:rsidR="00240904" w:rsidRDefault="00622E5C">
            <w:pPr>
              <w:pStyle w:val="2"/>
            </w:pPr>
            <w:r>
              <w:t>2024年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项目支出金额/项目批复金额</w:t>
            </w:r>
          </w:p>
        </w:tc>
        <w:tc>
          <w:tcPr>
            <w:tcW w:w="3430" w:type="dxa"/>
            <w:vAlign w:val="center"/>
          </w:tcPr>
          <w:p w:rsidR="00240904" w:rsidRDefault="00622E5C">
            <w:pPr>
              <w:pStyle w:val="2"/>
            </w:pPr>
            <w:r>
              <w:t>项目支出金额/项目批复金额</w:t>
            </w:r>
          </w:p>
        </w:tc>
        <w:tc>
          <w:tcPr>
            <w:tcW w:w="2551" w:type="dxa"/>
            <w:vAlign w:val="center"/>
          </w:tcPr>
          <w:p w:rsidR="00240904" w:rsidRDefault="00622E5C">
            <w:pPr>
              <w:pStyle w:val="2"/>
            </w:pPr>
            <w:r>
              <w:t>≤100%</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保障中心运行机制</w:t>
            </w:r>
          </w:p>
        </w:tc>
        <w:tc>
          <w:tcPr>
            <w:tcW w:w="3430" w:type="dxa"/>
            <w:vAlign w:val="center"/>
          </w:tcPr>
          <w:p w:rsidR="00240904" w:rsidRDefault="00622E5C">
            <w:pPr>
              <w:pStyle w:val="2"/>
            </w:pPr>
            <w:r>
              <w:t>保障中心运行机制</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受众满意度</w:t>
            </w:r>
          </w:p>
        </w:tc>
        <w:tc>
          <w:tcPr>
            <w:tcW w:w="3430" w:type="dxa"/>
            <w:vAlign w:val="center"/>
          </w:tcPr>
          <w:p w:rsidR="00240904" w:rsidRDefault="00622E5C">
            <w:pPr>
              <w:pStyle w:val="2"/>
            </w:pPr>
            <w:r>
              <w:t>受众满意度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42" w:name="_Toc157674218"/>
      <w:r>
        <w:rPr>
          <w:rFonts w:ascii="方正仿宋_GBK" w:eastAsia="方正仿宋_GBK" w:hAnsi="方正仿宋_GBK" w:cs="方正仿宋_GBK"/>
          <w:sz w:val="28"/>
        </w:rPr>
        <w:t>42.2024年市农业中心种业科技创新项目绩效目标表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2024年市农业中心种业科技创新项目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135.00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135.00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该项目围绕农业发展，特别是种业振兴方面开展应用技术研究与推广以及为提高行业综合管理水平而进行的软科学研究，发表论文不少于12篇。通过种业新技术、新品种的引进、实验、示范和推广，为推动农作物种业、畜禽种业、水产种业能力提升，实现种业科技自立自强、种源自主可控提供了支撑。</w:t>
            </w:r>
          </w:p>
          <w:p w:rsidR="00240904" w:rsidRDefault="00240904">
            <w:pPr>
              <w:pStyle w:val="2"/>
            </w:pP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1.目标内容1  该项目围绕农业发展，特别是种业振兴方面开展应用技术研究与推广以及为提高行业综合管理水平而进行的软科学研究，发表论文不少于12篇。通过种业新技术、新品种的引进、实验、示范和推广，为推动农作物种业、畜禽种业、水产种业能力提升，实现种业科技自立自强、种源自主可控提供了支撑。</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发表论文</w:t>
            </w:r>
          </w:p>
        </w:tc>
        <w:tc>
          <w:tcPr>
            <w:tcW w:w="3430" w:type="dxa"/>
            <w:vAlign w:val="center"/>
          </w:tcPr>
          <w:p w:rsidR="00240904" w:rsidRDefault="00622E5C">
            <w:pPr>
              <w:pStyle w:val="2"/>
            </w:pPr>
            <w:r>
              <w:t>发表论文</w:t>
            </w:r>
          </w:p>
        </w:tc>
        <w:tc>
          <w:tcPr>
            <w:tcW w:w="2551" w:type="dxa"/>
            <w:vAlign w:val="center"/>
          </w:tcPr>
          <w:p w:rsidR="00240904" w:rsidRDefault="00622E5C">
            <w:pPr>
              <w:pStyle w:val="2"/>
            </w:pPr>
            <w:r>
              <w:t>≥12篇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筛选优良品种</w:t>
            </w:r>
          </w:p>
        </w:tc>
        <w:tc>
          <w:tcPr>
            <w:tcW w:w="3430" w:type="dxa"/>
            <w:vAlign w:val="center"/>
          </w:tcPr>
          <w:p w:rsidR="00240904" w:rsidRDefault="00622E5C">
            <w:pPr>
              <w:pStyle w:val="2"/>
            </w:pPr>
            <w:r>
              <w:t>筛选优良品种</w:t>
            </w:r>
          </w:p>
        </w:tc>
        <w:tc>
          <w:tcPr>
            <w:tcW w:w="2551" w:type="dxa"/>
            <w:vAlign w:val="center"/>
          </w:tcPr>
          <w:p w:rsidR="00240904" w:rsidRDefault="00622E5C">
            <w:pPr>
              <w:pStyle w:val="2"/>
            </w:pPr>
            <w:r>
              <w:t>≥5种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建立各类优良品种基地</w:t>
            </w:r>
          </w:p>
        </w:tc>
        <w:tc>
          <w:tcPr>
            <w:tcW w:w="3430" w:type="dxa"/>
            <w:vAlign w:val="center"/>
          </w:tcPr>
          <w:p w:rsidR="00240904" w:rsidRDefault="00622E5C">
            <w:pPr>
              <w:pStyle w:val="2"/>
            </w:pPr>
            <w:r>
              <w:t>建立各类优良品种基地</w:t>
            </w:r>
          </w:p>
        </w:tc>
        <w:tc>
          <w:tcPr>
            <w:tcW w:w="2551" w:type="dxa"/>
            <w:vAlign w:val="center"/>
          </w:tcPr>
          <w:p w:rsidR="00240904" w:rsidRDefault="00622E5C">
            <w:pPr>
              <w:pStyle w:val="2"/>
            </w:pPr>
            <w:r>
              <w:t>≥6个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试验示范优良品种面积</w:t>
            </w:r>
          </w:p>
        </w:tc>
        <w:tc>
          <w:tcPr>
            <w:tcW w:w="3430" w:type="dxa"/>
            <w:vAlign w:val="center"/>
          </w:tcPr>
          <w:p w:rsidR="00240904" w:rsidRDefault="00622E5C">
            <w:pPr>
              <w:pStyle w:val="2"/>
            </w:pPr>
            <w:r>
              <w:t>试验示范优良品种面积</w:t>
            </w:r>
          </w:p>
        </w:tc>
        <w:tc>
          <w:tcPr>
            <w:tcW w:w="2551" w:type="dxa"/>
            <w:vAlign w:val="center"/>
          </w:tcPr>
          <w:p w:rsidR="00240904" w:rsidRDefault="00622E5C">
            <w:pPr>
              <w:pStyle w:val="2"/>
            </w:pPr>
            <w:r>
              <w:t>≥800亩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选题源于生产实际，对拟解决的问题进行理论分析和试验研究</w:t>
            </w:r>
          </w:p>
        </w:tc>
        <w:tc>
          <w:tcPr>
            <w:tcW w:w="3430" w:type="dxa"/>
            <w:vAlign w:val="center"/>
          </w:tcPr>
          <w:p w:rsidR="00240904" w:rsidRDefault="00622E5C">
            <w:pPr>
              <w:pStyle w:val="2"/>
            </w:pPr>
            <w:r>
              <w:t>综述类论文≤40%</w:t>
            </w:r>
          </w:p>
        </w:tc>
        <w:tc>
          <w:tcPr>
            <w:tcW w:w="2551" w:type="dxa"/>
            <w:vAlign w:val="center"/>
          </w:tcPr>
          <w:p w:rsidR="00240904" w:rsidRDefault="00622E5C">
            <w:pPr>
              <w:pStyle w:val="2"/>
            </w:pPr>
            <w:r>
              <w:t>≤40%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 xml:space="preserve">2024年12月底前 </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该项目经费不超过预算值</w:t>
            </w:r>
          </w:p>
        </w:tc>
        <w:tc>
          <w:tcPr>
            <w:tcW w:w="3430" w:type="dxa"/>
            <w:vAlign w:val="center"/>
          </w:tcPr>
          <w:p w:rsidR="00240904" w:rsidRDefault="00622E5C">
            <w:pPr>
              <w:pStyle w:val="2"/>
            </w:pPr>
            <w:r>
              <w:t>该项目经费不超过预算值</w:t>
            </w:r>
          </w:p>
        </w:tc>
        <w:tc>
          <w:tcPr>
            <w:tcW w:w="2551" w:type="dxa"/>
            <w:vAlign w:val="center"/>
          </w:tcPr>
          <w:p w:rsidR="00240904" w:rsidRDefault="00622E5C">
            <w:pPr>
              <w:pStyle w:val="2"/>
            </w:pPr>
            <w:r>
              <w:t>≤135万元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保障青年科技创新项目运行机制</w:t>
            </w:r>
          </w:p>
        </w:tc>
        <w:tc>
          <w:tcPr>
            <w:tcW w:w="3430" w:type="dxa"/>
            <w:vAlign w:val="center"/>
          </w:tcPr>
          <w:p w:rsidR="00240904" w:rsidRDefault="00622E5C">
            <w:pPr>
              <w:pStyle w:val="2"/>
            </w:pPr>
            <w:r>
              <w:t>保障青年科技创新项目运行机制</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项目技术示范户满意度</w:t>
            </w:r>
          </w:p>
        </w:tc>
        <w:tc>
          <w:tcPr>
            <w:tcW w:w="3430" w:type="dxa"/>
            <w:vAlign w:val="center"/>
          </w:tcPr>
          <w:p w:rsidR="00240904" w:rsidRDefault="00622E5C">
            <w:pPr>
              <w:pStyle w:val="2"/>
            </w:pPr>
            <w:r>
              <w:t>项目技术示范户满意度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43" w:name="_Toc157674219"/>
      <w:r>
        <w:rPr>
          <w:rFonts w:ascii="方正仿宋_GBK" w:eastAsia="方正仿宋_GBK" w:hAnsi="方正仿宋_GBK" w:cs="方正仿宋_GBK"/>
          <w:sz w:val="28"/>
        </w:rPr>
        <w:t>43.2024年天津市农作物品种耐碱综合试验站建设及盐碱地生态修复绩效目标表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2024年天津市农作物品种耐碱综合试验站建设及盐碱地生态修复</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493.00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493.00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打造天津市农作物品种耐碱抗旱综合试验站，以耐碱抗旱农作物新品种筛选与种子繁育为主要研究方向，兼顾盐碱地高效治理与水肥管理，以及盐碱地作物高产高效栽培技术创新等其它研究方向，采用“良种+ 良田+良法”一体化模式，搭建科技资源整合平台，逐步将试验站建成天津盐碱地综合利用创新技术基地，为天津市耐旱抗碱品种试验及盐碱地的治理改造提供科学技术支持。</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1.打造天津市农作物品种耐碱抗旱综合试验站，以耐碱抗旱农作物新品种筛选与种子繁育为主要研究方向，兼顾盐碱地高效治理与水肥管理，以及盐碱地作物高产高效栽培技术创新等其它研究方向，采用“良种+ 良田+良法”一体化模式，搭建科技资源整合平台，逐步将试验站建成天津盐碱地综合利用创新技术基地，为天津市耐旱抗碱品种试验及盐碱地的治理改造提供科学技术支持。</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完成项目建设点位</w:t>
            </w:r>
          </w:p>
        </w:tc>
        <w:tc>
          <w:tcPr>
            <w:tcW w:w="3430" w:type="dxa"/>
            <w:vAlign w:val="center"/>
          </w:tcPr>
          <w:p w:rsidR="00240904" w:rsidRDefault="00622E5C">
            <w:pPr>
              <w:pStyle w:val="2"/>
            </w:pPr>
            <w:r>
              <w:t>项目建设点位</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新建盐池数量</w:t>
            </w:r>
          </w:p>
        </w:tc>
        <w:tc>
          <w:tcPr>
            <w:tcW w:w="3430" w:type="dxa"/>
            <w:vAlign w:val="center"/>
          </w:tcPr>
          <w:p w:rsidR="00240904" w:rsidRDefault="00622E5C">
            <w:pPr>
              <w:pStyle w:val="2"/>
            </w:pPr>
            <w:r>
              <w:t>新建盐池数量</w:t>
            </w:r>
          </w:p>
        </w:tc>
        <w:tc>
          <w:tcPr>
            <w:tcW w:w="2551" w:type="dxa"/>
            <w:vAlign w:val="center"/>
          </w:tcPr>
          <w:p w:rsidR="00240904" w:rsidRDefault="00622E5C">
            <w:pPr>
              <w:pStyle w:val="2"/>
            </w:pPr>
            <w:r>
              <w:t>≥30个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新建盐池面积</w:t>
            </w:r>
          </w:p>
        </w:tc>
        <w:tc>
          <w:tcPr>
            <w:tcW w:w="3430" w:type="dxa"/>
            <w:vAlign w:val="center"/>
          </w:tcPr>
          <w:p w:rsidR="00240904" w:rsidRDefault="00622E5C">
            <w:pPr>
              <w:pStyle w:val="2"/>
            </w:pPr>
            <w:r>
              <w:t>新建盐池面积</w:t>
            </w:r>
          </w:p>
        </w:tc>
        <w:tc>
          <w:tcPr>
            <w:tcW w:w="2551" w:type="dxa"/>
            <w:vAlign w:val="center"/>
          </w:tcPr>
          <w:p w:rsidR="00240904" w:rsidRDefault="00622E5C">
            <w:pPr>
              <w:pStyle w:val="2"/>
            </w:pPr>
            <w:r>
              <w:t>≥400平米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技术试验面积</w:t>
            </w:r>
          </w:p>
        </w:tc>
        <w:tc>
          <w:tcPr>
            <w:tcW w:w="3430" w:type="dxa"/>
            <w:vAlign w:val="center"/>
          </w:tcPr>
          <w:p w:rsidR="00240904" w:rsidRDefault="00622E5C">
            <w:pPr>
              <w:pStyle w:val="2"/>
            </w:pPr>
            <w:r>
              <w:t>技术试验面积</w:t>
            </w:r>
          </w:p>
        </w:tc>
        <w:tc>
          <w:tcPr>
            <w:tcW w:w="2551" w:type="dxa"/>
            <w:vAlign w:val="center"/>
          </w:tcPr>
          <w:p w:rsidR="00240904" w:rsidRDefault="00622E5C">
            <w:pPr>
              <w:pStyle w:val="2"/>
            </w:pPr>
            <w:r>
              <w:t>≥50亩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项目验收合格率</w:t>
            </w:r>
          </w:p>
        </w:tc>
        <w:tc>
          <w:tcPr>
            <w:tcW w:w="3430" w:type="dxa"/>
            <w:vAlign w:val="center"/>
          </w:tcPr>
          <w:p w:rsidR="00240904" w:rsidRDefault="00622E5C">
            <w:pPr>
              <w:pStyle w:val="2"/>
            </w:pPr>
            <w:r>
              <w:t>项目验收合格率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技术合作单位（主体）</w:t>
            </w:r>
          </w:p>
        </w:tc>
        <w:tc>
          <w:tcPr>
            <w:tcW w:w="3430" w:type="dxa"/>
            <w:vAlign w:val="center"/>
          </w:tcPr>
          <w:p w:rsidR="00240904" w:rsidRDefault="00622E5C">
            <w:pPr>
              <w:pStyle w:val="2"/>
            </w:pPr>
            <w:r>
              <w:t>技术合作单位（主体）</w:t>
            </w:r>
          </w:p>
        </w:tc>
        <w:tc>
          <w:tcPr>
            <w:tcW w:w="2551" w:type="dxa"/>
            <w:vAlign w:val="center"/>
          </w:tcPr>
          <w:p w:rsidR="00240904" w:rsidRDefault="00622E5C">
            <w:pPr>
              <w:pStyle w:val="2"/>
            </w:pPr>
            <w:r>
              <w:t>≥5个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完成项目设计</w:t>
            </w:r>
          </w:p>
        </w:tc>
        <w:tc>
          <w:tcPr>
            <w:tcW w:w="3430" w:type="dxa"/>
            <w:vAlign w:val="center"/>
          </w:tcPr>
          <w:p w:rsidR="00240904" w:rsidRDefault="00622E5C">
            <w:pPr>
              <w:pStyle w:val="2"/>
            </w:pPr>
            <w:r>
              <w:t>完成项目设计</w:t>
            </w:r>
          </w:p>
        </w:tc>
        <w:tc>
          <w:tcPr>
            <w:tcW w:w="2551" w:type="dxa"/>
            <w:vAlign w:val="center"/>
          </w:tcPr>
          <w:p w:rsidR="00240904" w:rsidRDefault="00622E5C">
            <w:pPr>
              <w:pStyle w:val="2"/>
            </w:pPr>
            <w:r>
              <w:t>2024年5月31日前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土建工程开工</w:t>
            </w:r>
          </w:p>
        </w:tc>
        <w:tc>
          <w:tcPr>
            <w:tcW w:w="3430" w:type="dxa"/>
            <w:vAlign w:val="center"/>
          </w:tcPr>
          <w:p w:rsidR="00240904" w:rsidRDefault="00622E5C">
            <w:pPr>
              <w:pStyle w:val="2"/>
            </w:pPr>
            <w:r>
              <w:t>土建工程开工</w:t>
            </w:r>
          </w:p>
        </w:tc>
        <w:tc>
          <w:tcPr>
            <w:tcW w:w="2551" w:type="dxa"/>
            <w:vAlign w:val="center"/>
          </w:tcPr>
          <w:p w:rsidR="00240904" w:rsidRDefault="00622E5C">
            <w:pPr>
              <w:pStyle w:val="2"/>
            </w:pPr>
            <w:r>
              <w:t>2024年7月31日前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试验盐池</w:t>
            </w:r>
          </w:p>
        </w:tc>
        <w:tc>
          <w:tcPr>
            <w:tcW w:w="3430" w:type="dxa"/>
            <w:vAlign w:val="center"/>
          </w:tcPr>
          <w:p w:rsidR="00240904" w:rsidRDefault="00622E5C">
            <w:pPr>
              <w:pStyle w:val="2"/>
            </w:pPr>
            <w:r>
              <w:t>试验盐池</w:t>
            </w:r>
          </w:p>
        </w:tc>
        <w:tc>
          <w:tcPr>
            <w:tcW w:w="2551" w:type="dxa"/>
            <w:vAlign w:val="center"/>
          </w:tcPr>
          <w:p w:rsidR="00240904" w:rsidRDefault="00622E5C">
            <w:pPr>
              <w:pStyle w:val="2"/>
            </w:pPr>
            <w:r>
              <w:t>≤200万元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田间灌溉</w:t>
            </w:r>
          </w:p>
        </w:tc>
        <w:tc>
          <w:tcPr>
            <w:tcW w:w="3430" w:type="dxa"/>
            <w:vAlign w:val="center"/>
          </w:tcPr>
          <w:p w:rsidR="00240904" w:rsidRDefault="00622E5C">
            <w:pPr>
              <w:pStyle w:val="2"/>
            </w:pPr>
            <w:r>
              <w:t>田间灌溉</w:t>
            </w:r>
          </w:p>
        </w:tc>
        <w:tc>
          <w:tcPr>
            <w:tcW w:w="2551" w:type="dxa"/>
            <w:vAlign w:val="center"/>
          </w:tcPr>
          <w:p w:rsidR="00240904" w:rsidRDefault="00622E5C">
            <w:pPr>
              <w:pStyle w:val="2"/>
            </w:pPr>
            <w:r>
              <w:t>≤30万元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围栏及大门</w:t>
            </w:r>
          </w:p>
        </w:tc>
        <w:tc>
          <w:tcPr>
            <w:tcW w:w="3430" w:type="dxa"/>
            <w:vAlign w:val="center"/>
          </w:tcPr>
          <w:p w:rsidR="00240904" w:rsidRDefault="00622E5C">
            <w:pPr>
              <w:pStyle w:val="2"/>
            </w:pPr>
            <w:r>
              <w:t>围栏及大门</w:t>
            </w:r>
          </w:p>
        </w:tc>
        <w:tc>
          <w:tcPr>
            <w:tcW w:w="2551" w:type="dxa"/>
            <w:vAlign w:val="center"/>
          </w:tcPr>
          <w:p w:rsidR="00240904" w:rsidRDefault="00622E5C">
            <w:pPr>
              <w:pStyle w:val="2"/>
            </w:pPr>
            <w:r>
              <w:t>≤51万元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保障试验站正常运行</w:t>
            </w:r>
          </w:p>
        </w:tc>
        <w:tc>
          <w:tcPr>
            <w:tcW w:w="3430" w:type="dxa"/>
            <w:vAlign w:val="center"/>
          </w:tcPr>
          <w:p w:rsidR="00240904" w:rsidRDefault="00622E5C">
            <w:pPr>
              <w:pStyle w:val="2"/>
            </w:pPr>
            <w:r>
              <w:t>保障试验站正常运行</w:t>
            </w:r>
          </w:p>
        </w:tc>
        <w:tc>
          <w:tcPr>
            <w:tcW w:w="2551" w:type="dxa"/>
            <w:vAlign w:val="center"/>
          </w:tcPr>
          <w:p w:rsidR="00240904" w:rsidRDefault="00622E5C">
            <w:pPr>
              <w:pStyle w:val="2"/>
            </w:pPr>
            <w:r>
              <w:t>保障</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耐碱作物品种筛选能力</w:t>
            </w:r>
          </w:p>
        </w:tc>
        <w:tc>
          <w:tcPr>
            <w:tcW w:w="3430" w:type="dxa"/>
            <w:vAlign w:val="center"/>
          </w:tcPr>
          <w:p w:rsidR="00240904" w:rsidRDefault="00622E5C">
            <w:pPr>
              <w:pStyle w:val="2"/>
            </w:pPr>
            <w:r>
              <w:t>农作物种类</w:t>
            </w:r>
          </w:p>
        </w:tc>
        <w:tc>
          <w:tcPr>
            <w:tcW w:w="2551" w:type="dxa"/>
            <w:vAlign w:val="center"/>
          </w:tcPr>
          <w:p w:rsidR="00240904" w:rsidRDefault="00622E5C">
            <w:pPr>
              <w:pStyle w:val="2"/>
            </w:pPr>
            <w:r>
              <w:t>≥4种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年筛选出耐碱农作物品种数量</w:t>
            </w:r>
          </w:p>
        </w:tc>
        <w:tc>
          <w:tcPr>
            <w:tcW w:w="3430" w:type="dxa"/>
            <w:vAlign w:val="center"/>
          </w:tcPr>
          <w:p w:rsidR="00240904" w:rsidRDefault="00622E5C">
            <w:pPr>
              <w:pStyle w:val="2"/>
            </w:pPr>
            <w:r>
              <w:t>年筛选出耐碱农作物品种数量</w:t>
            </w:r>
          </w:p>
        </w:tc>
        <w:tc>
          <w:tcPr>
            <w:tcW w:w="2551" w:type="dxa"/>
            <w:vAlign w:val="center"/>
          </w:tcPr>
          <w:p w:rsidR="00240904" w:rsidRDefault="00622E5C">
            <w:pPr>
              <w:pStyle w:val="2"/>
            </w:pPr>
            <w:r>
              <w:t>≥5个</w:t>
            </w:r>
          </w:p>
        </w:tc>
      </w:tr>
      <w:tr w:rsidR="00880D49" w:rsidTr="00880D49">
        <w:trPr>
          <w:trHeight w:val="369"/>
          <w:jc w:val="center"/>
        </w:trPr>
        <w:tc>
          <w:tcPr>
            <w:tcW w:w="1276" w:type="dxa"/>
            <w:vAlign w:val="center"/>
          </w:tcPr>
          <w:p w:rsidR="00240904" w:rsidRDefault="00622E5C">
            <w:pPr>
              <w:pStyle w:val="3"/>
            </w:pPr>
            <w:r>
              <w:lastRenderedPageBreak/>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技术合作单位（主体）满意度</w:t>
            </w:r>
          </w:p>
        </w:tc>
        <w:tc>
          <w:tcPr>
            <w:tcW w:w="3430" w:type="dxa"/>
            <w:vAlign w:val="center"/>
          </w:tcPr>
          <w:p w:rsidR="00240904" w:rsidRDefault="00622E5C">
            <w:pPr>
              <w:pStyle w:val="2"/>
            </w:pPr>
            <w:r>
              <w:t>技术合作单位（主体）满意度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44" w:name="_Toc157674220"/>
      <w:r>
        <w:rPr>
          <w:rFonts w:ascii="方正仿宋_GBK" w:eastAsia="方正仿宋_GBK" w:hAnsi="方正仿宋_GBK" w:cs="方正仿宋_GBK"/>
          <w:sz w:val="28"/>
        </w:rPr>
        <w:t>44.2024年天津市农作物重大病虫害监测防控绩效目标表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2024年天津市农作物重大病虫害监测防控</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619.00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619.00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1、(30227)委托业务费362万元；2、(30218)专用材料费217万元；3、（30211）差旅费9.2万元；4、(30202)印刷费：3.4万元；5、(30216)培训费：26.3万元；6、（30239）其他交通费0.8万元；7（30207）邮寄费0.3万元。</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建立农作物病虫草鼠害、东亚飞蝗、草地贪夜蛾系统监测点109个；设立300个农户实际用药情况调查点，涉及小麦、玉米、水稻等主要农作物，基本掌握我市农民农药实际使用情况；提升重大植物疫情监测点建设，在交通要道及部分农田建立检疫性有害生物疫情监测点100个，承担稻水象甲等31种全国植物检疫性有害生物、9种天津市补充检疫性有害生物及禁止进境植物检疫性有害生物的监测任务，及时组织重大植物疫情除治工作，有效控制疫情传播。同时完成8种常发靶标病虫抗性风险分析和4-5种常用植保机械农药利用率测试。</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农作物病虫草鼠监测点</w:t>
            </w:r>
          </w:p>
        </w:tc>
        <w:tc>
          <w:tcPr>
            <w:tcW w:w="3430" w:type="dxa"/>
            <w:vAlign w:val="center"/>
          </w:tcPr>
          <w:p w:rsidR="00240904" w:rsidRDefault="00622E5C">
            <w:pPr>
              <w:pStyle w:val="2"/>
            </w:pPr>
            <w:r>
              <w:t>农作物病虫草鼠监测点</w:t>
            </w:r>
          </w:p>
        </w:tc>
        <w:tc>
          <w:tcPr>
            <w:tcW w:w="2551" w:type="dxa"/>
            <w:vAlign w:val="center"/>
          </w:tcPr>
          <w:p w:rsidR="00240904" w:rsidRDefault="00622E5C">
            <w:pPr>
              <w:pStyle w:val="2"/>
            </w:pPr>
            <w:r>
              <w:t>≥109个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发布病虫情报</w:t>
            </w:r>
          </w:p>
        </w:tc>
        <w:tc>
          <w:tcPr>
            <w:tcW w:w="3430" w:type="dxa"/>
            <w:vAlign w:val="center"/>
          </w:tcPr>
          <w:p w:rsidR="00240904" w:rsidRDefault="00622E5C">
            <w:pPr>
              <w:pStyle w:val="2"/>
            </w:pPr>
            <w:r>
              <w:t>发布病虫情报</w:t>
            </w:r>
          </w:p>
        </w:tc>
        <w:tc>
          <w:tcPr>
            <w:tcW w:w="2551" w:type="dxa"/>
            <w:vAlign w:val="center"/>
          </w:tcPr>
          <w:p w:rsidR="00240904" w:rsidRDefault="00622E5C">
            <w:pPr>
              <w:pStyle w:val="2"/>
            </w:pPr>
            <w:r>
              <w:t>≥15期</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建立检疫性有害生物监测点</w:t>
            </w:r>
          </w:p>
        </w:tc>
        <w:tc>
          <w:tcPr>
            <w:tcW w:w="3430" w:type="dxa"/>
            <w:vAlign w:val="center"/>
          </w:tcPr>
          <w:p w:rsidR="00240904" w:rsidRDefault="00622E5C">
            <w:pPr>
              <w:pStyle w:val="2"/>
            </w:pPr>
            <w:r>
              <w:t>建立检疫性有害生物监测点</w:t>
            </w:r>
          </w:p>
        </w:tc>
        <w:tc>
          <w:tcPr>
            <w:tcW w:w="2551" w:type="dxa"/>
            <w:vAlign w:val="center"/>
          </w:tcPr>
          <w:p w:rsidR="00240904" w:rsidRDefault="00622E5C">
            <w:pPr>
              <w:pStyle w:val="2"/>
            </w:pPr>
            <w:r>
              <w:t>≥100个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设立300个农户实际用药调查点</w:t>
            </w:r>
          </w:p>
        </w:tc>
        <w:tc>
          <w:tcPr>
            <w:tcW w:w="3430" w:type="dxa"/>
            <w:vAlign w:val="center"/>
          </w:tcPr>
          <w:p w:rsidR="00240904" w:rsidRDefault="00622E5C">
            <w:pPr>
              <w:pStyle w:val="2"/>
            </w:pPr>
            <w:r>
              <w:t>设立300个农户实际用药调查点</w:t>
            </w:r>
          </w:p>
        </w:tc>
        <w:tc>
          <w:tcPr>
            <w:tcW w:w="2551" w:type="dxa"/>
            <w:vAlign w:val="center"/>
          </w:tcPr>
          <w:p w:rsidR="00240904" w:rsidRDefault="00622E5C">
            <w:pPr>
              <w:pStyle w:val="2"/>
            </w:pPr>
            <w:r>
              <w:t>≥300个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主要农作物病虫防治技术试验示范</w:t>
            </w:r>
          </w:p>
        </w:tc>
        <w:tc>
          <w:tcPr>
            <w:tcW w:w="3430" w:type="dxa"/>
            <w:vAlign w:val="center"/>
          </w:tcPr>
          <w:p w:rsidR="00240904" w:rsidRDefault="00622E5C">
            <w:pPr>
              <w:pStyle w:val="2"/>
            </w:pPr>
            <w:r>
              <w:t>主要农作物病虫防治技术试验示范</w:t>
            </w:r>
          </w:p>
        </w:tc>
        <w:tc>
          <w:tcPr>
            <w:tcW w:w="2551" w:type="dxa"/>
            <w:vAlign w:val="center"/>
          </w:tcPr>
          <w:p w:rsidR="00240904" w:rsidRDefault="00622E5C">
            <w:pPr>
              <w:pStyle w:val="2"/>
            </w:pPr>
            <w:r>
              <w:t>≥50000亩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一二类病虫监测覆盖率</w:t>
            </w:r>
          </w:p>
        </w:tc>
        <w:tc>
          <w:tcPr>
            <w:tcW w:w="3430" w:type="dxa"/>
            <w:vAlign w:val="center"/>
          </w:tcPr>
          <w:p w:rsidR="00240904" w:rsidRDefault="00622E5C">
            <w:pPr>
              <w:pStyle w:val="2"/>
            </w:pPr>
            <w:r>
              <w:t>一二类病虫监测覆盖率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监测设备运行完好率</w:t>
            </w:r>
          </w:p>
        </w:tc>
        <w:tc>
          <w:tcPr>
            <w:tcW w:w="3430" w:type="dxa"/>
            <w:vAlign w:val="center"/>
          </w:tcPr>
          <w:p w:rsidR="00240904" w:rsidRDefault="00622E5C">
            <w:pPr>
              <w:pStyle w:val="2"/>
            </w:pPr>
            <w:r>
              <w:t>监测设备运行完好率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东亚飞蝗监测准确率</w:t>
            </w:r>
          </w:p>
        </w:tc>
        <w:tc>
          <w:tcPr>
            <w:tcW w:w="3430" w:type="dxa"/>
            <w:vAlign w:val="center"/>
          </w:tcPr>
          <w:p w:rsidR="00240904" w:rsidRDefault="00622E5C">
            <w:pPr>
              <w:pStyle w:val="2"/>
            </w:pPr>
            <w:r>
              <w:t>东亚飞蝗监测准确率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苹果蠹蛾防治面积</w:t>
            </w:r>
          </w:p>
        </w:tc>
        <w:tc>
          <w:tcPr>
            <w:tcW w:w="3430" w:type="dxa"/>
            <w:vAlign w:val="center"/>
          </w:tcPr>
          <w:p w:rsidR="00240904" w:rsidRDefault="00622E5C">
            <w:pPr>
              <w:pStyle w:val="2"/>
            </w:pPr>
            <w:r>
              <w:t>苹果蠹蛾防治面积</w:t>
            </w:r>
          </w:p>
        </w:tc>
        <w:tc>
          <w:tcPr>
            <w:tcW w:w="2551" w:type="dxa"/>
            <w:vAlign w:val="center"/>
          </w:tcPr>
          <w:p w:rsidR="00240904" w:rsidRDefault="00622E5C">
            <w:pPr>
              <w:pStyle w:val="2"/>
            </w:pPr>
            <w:r>
              <w:t>≥10000亩次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东亚飞蝗防治效果</w:t>
            </w:r>
          </w:p>
        </w:tc>
        <w:tc>
          <w:tcPr>
            <w:tcW w:w="3430" w:type="dxa"/>
            <w:vAlign w:val="center"/>
          </w:tcPr>
          <w:p w:rsidR="00240904" w:rsidRDefault="00622E5C">
            <w:pPr>
              <w:pStyle w:val="2"/>
            </w:pPr>
            <w:r>
              <w:t>东亚飞蝗防治效果</w:t>
            </w:r>
          </w:p>
        </w:tc>
        <w:tc>
          <w:tcPr>
            <w:tcW w:w="2551" w:type="dxa"/>
            <w:vAlign w:val="center"/>
          </w:tcPr>
          <w:p w:rsidR="00240904" w:rsidRDefault="00622E5C">
            <w:pPr>
              <w:pStyle w:val="2"/>
            </w:pPr>
            <w:r>
              <w:t>≥85%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集成病虫害防控技术</w:t>
            </w:r>
          </w:p>
        </w:tc>
        <w:tc>
          <w:tcPr>
            <w:tcW w:w="3430" w:type="dxa"/>
            <w:vAlign w:val="center"/>
          </w:tcPr>
          <w:p w:rsidR="00240904" w:rsidRDefault="00622E5C">
            <w:pPr>
              <w:pStyle w:val="2"/>
            </w:pPr>
            <w:r>
              <w:t>集成病虫害防控技术</w:t>
            </w:r>
          </w:p>
        </w:tc>
        <w:tc>
          <w:tcPr>
            <w:tcW w:w="2551" w:type="dxa"/>
            <w:vAlign w:val="center"/>
          </w:tcPr>
          <w:p w:rsidR="00240904" w:rsidRDefault="00622E5C">
            <w:pPr>
              <w:pStyle w:val="2"/>
            </w:pPr>
            <w:r>
              <w:t>≥1项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监测设备维修及时率</w:t>
            </w:r>
          </w:p>
        </w:tc>
        <w:tc>
          <w:tcPr>
            <w:tcW w:w="3430" w:type="dxa"/>
            <w:vAlign w:val="center"/>
          </w:tcPr>
          <w:p w:rsidR="00240904" w:rsidRDefault="00622E5C">
            <w:pPr>
              <w:pStyle w:val="2"/>
            </w:pPr>
            <w:r>
              <w:t>监测设备维修及时率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病虫害信息发布及时率</w:t>
            </w:r>
          </w:p>
        </w:tc>
        <w:tc>
          <w:tcPr>
            <w:tcW w:w="3430" w:type="dxa"/>
            <w:vAlign w:val="center"/>
          </w:tcPr>
          <w:p w:rsidR="00240904" w:rsidRDefault="00622E5C">
            <w:pPr>
              <w:pStyle w:val="2"/>
            </w:pPr>
            <w:r>
              <w:t>病虫害信息发布及时率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项目资金不超过预算资金</w:t>
            </w:r>
          </w:p>
        </w:tc>
        <w:tc>
          <w:tcPr>
            <w:tcW w:w="3430" w:type="dxa"/>
            <w:vAlign w:val="center"/>
          </w:tcPr>
          <w:p w:rsidR="00240904" w:rsidRDefault="00622E5C">
            <w:pPr>
              <w:pStyle w:val="2"/>
            </w:pPr>
            <w:r>
              <w:t>项目资金不超过预算资金</w:t>
            </w:r>
          </w:p>
        </w:tc>
        <w:tc>
          <w:tcPr>
            <w:tcW w:w="2551" w:type="dxa"/>
            <w:vAlign w:val="center"/>
          </w:tcPr>
          <w:p w:rsidR="00240904" w:rsidRDefault="00622E5C">
            <w:pPr>
              <w:pStyle w:val="2"/>
            </w:pPr>
            <w:r>
              <w:t>≤619万元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农药利用率</w:t>
            </w:r>
          </w:p>
        </w:tc>
        <w:tc>
          <w:tcPr>
            <w:tcW w:w="3430" w:type="dxa"/>
            <w:vAlign w:val="center"/>
          </w:tcPr>
          <w:p w:rsidR="00240904" w:rsidRDefault="00622E5C">
            <w:pPr>
              <w:pStyle w:val="2"/>
            </w:pPr>
            <w:r>
              <w:t>农药利用率</w:t>
            </w:r>
          </w:p>
        </w:tc>
        <w:tc>
          <w:tcPr>
            <w:tcW w:w="2551" w:type="dxa"/>
            <w:vAlign w:val="center"/>
          </w:tcPr>
          <w:p w:rsidR="00240904" w:rsidRDefault="00622E5C">
            <w:pPr>
              <w:pStyle w:val="2"/>
            </w:pPr>
            <w:r>
              <w:t>≥43%</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保障病虫害防控机制</w:t>
            </w:r>
          </w:p>
        </w:tc>
        <w:tc>
          <w:tcPr>
            <w:tcW w:w="3430" w:type="dxa"/>
            <w:vAlign w:val="center"/>
          </w:tcPr>
          <w:p w:rsidR="00240904" w:rsidRDefault="00622E5C">
            <w:pPr>
              <w:pStyle w:val="2"/>
            </w:pPr>
            <w:r>
              <w:t>保障病虫害防控机制</w:t>
            </w:r>
          </w:p>
        </w:tc>
        <w:tc>
          <w:tcPr>
            <w:tcW w:w="2551" w:type="dxa"/>
            <w:vAlign w:val="center"/>
          </w:tcPr>
          <w:p w:rsidR="00240904" w:rsidRDefault="00622E5C">
            <w:pPr>
              <w:pStyle w:val="2"/>
            </w:pPr>
            <w:r>
              <w:t>可持续</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农民对病虫防控指导满意度</w:t>
            </w:r>
          </w:p>
        </w:tc>
        <w:tc>
          <w:tcPr>
            <w:tcW w:w="3430" w:type="dxa"/>
            <w:vAlign w:val="center"/>
          </w:tcPr>
          <w:p w:rsidR="00240904" w:rsidRDefault="00622E5C">
            <w:pPr>
              <w:pStyle w:val="2"/>
            </w:pPr>
            <w:r>
              <w:t>农民对病虫防控指导满意度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45" w:name="_Toc157674221"/>
      <w:r>
        <w:rPr>
          <w:rFonts w:ascii="方正仿宋_GBK" w:eastAsia="方正仿宋_GBK" w:hAnsi="方正仿宋_GBK" w:cs="方正仿宋_GBK"/>
          <w:sz w:val="28"/>
        </w:rPr>
        <w:t>45.2024年畜禽低碳减排绿色发展技术示范绩效目标表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2024年畜禽低碳减排绿色发展技术示范</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181.00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181.00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2024年拟开展蛋鸡生产过程氨减排技术示范、肉鸡绿色低碳减排饲养新技术示范、畜禽养殖场节水技术示范、规模牧场碳足迹核算和大型畜禽规模养殖场氨减排技术示范，推进生态农业发展，保障我市农业资源循环利用与碳减排。</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1.目标内容11.建立示范基地3个；</w:t>
            </w:r>
          </w:p>
          <w:p w:rsidR="00240904" w:rsidRDefault="00622E5C">
            <w:pPr>
              <w:pStyle w:val="2"/>
            </w:pPr>
            <w:r>
              <w:t>2.完成各类技术规程、报告4项；</w:t>
            </w:r>
          </w:p>
          <w:p w:rsidR="00240904" w:rsidRDefault="00622E5C">
            <w:pPr>
              <w:pStyle w:val="2"/>
            </w:pPr>
            <w:r>
              <w:t>3.培训养殖场户、农技推广人员300人次；技术指导30人次。</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建立技术试验示范基地</w:t>
            </w:r>
          </w:p>
        </w:tc>
        <w:tc>
          <w:tcPr>
            <w:tcW w:w="3430" w:type="dxa"/>
            <w:vAlign w:val="center"/>
          </w:tcPr>
          <w:p w:rsidR="00240904" w:rsidRDefault="00622E5C">
            <w:pPr>
              <w:pStyle w:val="2"/>
            </w:pPr>
            <w:r>
              <w:t>建立技术试验示范基地</w:t>
            </w:r>
          </w:p>
        </w:tc>
        <w:tc>
          <w:tcPr>
            <w:tcW w:w="2551" w:type="dxa"/>
            <w:vAlign w:val="center"/>
          </w:tcPr>
          <w:p w:rsidR="00240904" w:rsidRDefault="00622E5C">
            <w:pPr>
              <w:pStyle w:val="2"/>
            </w:pPr>
            <w:r>
              <w:t>3个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完成各类技术规程、报告</w:t>
            </w:r>
          </w:p>
        </w:tc>
        <w:tc>
          <w:tcPr>
            <w:tcW w:w="3430" w:type="dxa"/>
            <w:vAlign w:val="center"/>
          </w:tcPr>
          <w:p w:rsidR="00240904" w:rsidRDefault="00622E5C">
            <w:pPr>
              <w:pStyle w:val="2"/>
            </w:pPr>
            <w:r>
              <w:t>完成各类技术规程、报告</w:t>
            </w:r>
          </w:p>
        </w:tc>
        <w:tc>
          <w:tcPr>
            <w:tcW w:w="2551" w:type="dxa"/>
            <w:vAlign w:val="center"/>
          </w:tcPr>
          <w:p w:rsidR="00240904" w:rsidRDefault="00622E5C">
            <w:pPr>
              <w:pStyle w:val="2"/>
            </w:pPr>
            <w:r>
              <w:t>4项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技术指导</w:t>
            </w:r>
          </w:p>
        </w:tc>
        <w:tc>
          <w:tcPr>
            <w:tcW w:w="3430" w:type="dxa"/>
            <w:vAlign w:val="center"/>
          </w:tcPr>
          <w:p w:rsidR="00240904" w:rsidRDefault="00622E5C">
            <w:pPr>
              <w:pStyle w:val="2"/>
            </w:pPr>
            <w:r>
              <w:t>技术指导</w:t>
            </w:r>
          </w:p>
        </w:tc>
        <w:tc>
          <w:tcPr>
            <w:tcW w:w="2551" w:type="dxa"/>
            <w:vAlign w:val="center"/>
          </w:tcPr>
          <w:p w:rsidR="00240904" w:rsidRDefault="00622E5C">
            <w:pPr>
              <w:pStyle w:val="2"/>
            </w:pPr>
            <w:r>
              <w:t>30人次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培训养殖场户、农技推广人员</w:t>
            </w:r>
          </w:p>
        </w:tc>
        <w:tc>
          <w:tcPr>
            <w:tcW w:w="3430" w:type="dxa"/>
            <w:vAlign w:val="center"/>
          </w:tcPr>
          <w:p w:rsidR="00240904" w:rsidRDefault="00622E5C">
            <w:pPr>
              <w:pStyle w:val="2"/>
            </w:pPr>
            <w:r>
              <w:t>培训养殖场户、农技推广人员</w:t>
            </w:r>
          </w:p>
        </w:tc>
        <w:tc>
          <w:tcPr>
            <w:tcW w:w="2551" w:type="dxa"/>
            <w:vAlign w:val="center"/>
          </w:tcPr>
          <w:p w:rsidR="00240904" w:rsidRDefault="00622E5C">
            <w:pPr>
              <w:pStyle w:val="2"/>
            </w:pPr>
            <w:r>
              <w:t>300人次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建立技术试验示范基地完成率</w:t>
            </w:r>
          </w:p>
        </w:tc>
        <w:tc>
          <w:tcPr>
            <w:tcW w:w="3430" w:type="dxa"/>
            <w:vAlign w:val="center"/>
          </w:tcPr>
          <w:p w:rsidR="00240904" w:rsidRDefault="00622E5C">
            <w:pPr>
              <w:pStyle w:val="2"/>
            </w:pPr>
            <w:r>
              <w:t>建立技术试验示范基地完成率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编制技术规程质量达标率</w:t>
            </w:r>
          </w:p>
        </w:tc>
        <w:tc>
          <w:tcPr>
            <w:tcW w:w="3430" w:type="dxa"/>
            <w:vAlign w:val="center"/>
          </w:tcPr>
          <w:p w:rsidR="00240904" w:rsidRDefault="00622E5C">
            <w:pPr>
              <w:pStyle w:val="2"/>
            </w:pPr>
            <w:r>
              <w:t>编制技术规程质量达标率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完成蛋鸡生产过程氨减排技术示范</w:t>
            </w:r>
          </w:p>
        </w:tc>
        <w:tc>
          <w:tcPr>
            <w:tcW w:w="3430" w:type="dxa"/>
            <w:vAlign w:val="center"/>
          </w:tcPr>
          <w:p w:rsidR="00240904" w:rsidRDefault="00622E5C">
            <w:pPr>
              <w:pStyle w:val="2"/>
            </w:pPr>
            <w:r>
              <w:t>完成蛋鸡生产过程氨减排技术示范</w:t>
            </w:r>
          </w:p>
        </w:tc>
        <w:tc>
          <w:tcPr>
            <w:tcW w:w="2551" w:type="dxa"/>
            <w:vAlign w:val="center"/>
          </w:tcPr>
          <w:p w:rsidR="00240904" w:rsidRDefault="00622E5C">
            <w:pPr>
              <w:pStyle w:val="2"/>
            </w:pPr>
            <w:r>
              <w:t>2024年12月中旬前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完成肉鸡绿色低碳减排饲养新技术示范</w:t>
            </w:r>
          </w:p>
        </w:tc>
        <w:tc>
          <w:tcPr>
            <w:tcW w:w="3430" w:type="dxa"/>
            <w:vAlign w:val="center"/>
          </w:tcPr>
          <w:p w:rsidR="00240904" w:rsidRDefault="00622E5C">
            <w:pPr>
              <w:pStyle w:val="2"/>
            </w:pPr>
            <w:r>
              <w:t>完成肉鸡绿色低碳减排饲养新技术示范</w:t>
            </w:r>
          </w:p>
        </w:tc>
        <w:tc>
          <w:tcPr>
            <w:tcW w:w="2551" w:type="dxa"/>
            <w:vAlign w:val="center"/>
          </w:tcPr>
          <w:p w:rsidR="00240904" w:rsidRDefault="00622E5C">
            <w:pPr>
              <w:pStyle w:val="2"/>
            </w:pPr>
            <w:r>
              <w:t>2024年12月中旬前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完成畜禽养殖场节水技术示范</w:t>
            </w:r>
          </w:p>
        </w:tc>
        <w:tc>
          <w:tcPr>
            <w:tcW w:w="3430" w:type="dxa"/>
            <w:vAlign w:val="center"/>
          </w:tcPr>
          <w:p w:rsidR="00240904" w:rsidRDefault="00622E5C">
            <w:pPr>
              <w:pStyle w:val="2"/>
            </w:pPr>
            <w:r>
              <w:t>完成畜禽养殖场节水技术示范</w:t>
            </w:r>
          </w:p>
        </w:tc>
        <w:tc>
          <w:tcPr>
            <w:tcW w:w="2551" w:type="dxa"/>
            <w:vAlign w:val="center"/>
          </w:tcPr>
          <w:p w:rsidR="00240904" w:rsidRDefault="00622E5C">
            <w:pPr>
              <w:pStyle w:val="2"/>
            </w:pPr>
            <w:r>
              <w:t>2024年12月中旬前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完成规模牧场碳足迹核算</w:t>
            </w:r>
          </w:p>
        </w:tc>
        <w:tc>
          <w:tcPr>
            <w:tcW w:w="3430" w:type="dxa"/>
            <w:vAlign w:val="center"/>
          </w:tcPr>
          <w:p w:rsidR="00240904" w:rsidRDefault="00622E5C">
            <w:pPr>
              <w:pStyle w:val="2"/>
            </w:pPr>
            <w:r>
              <w:t>完成规模牧场碳足迹核算</w:t>
            </w:r>
          </w:p>
        </w:tc>
        <w:tc>
          <w:tcPr>
            <w:tcW w:w="2551" w:type="dxa"/>
            <w:vAlign w:val="center"/>
          </w:tcPr>
          <w:p w:rsidR="00240904" w:rsidRDefault="00622E5C">
            <w:pPr>
              <w:pStyle w:val="2"/>
            </w:pPr>
            <w:r>
              <w:t>2024年12月中旬前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大型畜禽规模养殖场氨减排技术示范</w:t>
            </w:r>
          </w:p>
        </w:tc>
        <w:tc>
          <w:tcPr>
            <w:tcW w:w="3430" w:type="dxa"/>
            <w:vAlign w:val="center"/>
          </w:tcPr>
          <w:p w:rsidR="00240904" w:rsidRDefault="00622E5C">
            <w:pPr>
              <w:pStyle w:val="2"/>
            </w:pPr>
            <w:r>
              <w:t>大型畜禽规模养殖场氨减排技术示范</w:t>
            </w:r>
          </w:p>
        </w:tc>
        <w:tc>
          <w:tcPr>
            <w:tcW w:w="2551" w:type="dxa"/>
            <w:vAlign w:val="center"/>
          </w:tcPr>
          <w:p w:rsidR="00240904" w:rsidRDefault="00622E5C">
            <w:pPr>
              <w:pStyle w:val="2"/>
            </w:pPr>
            <w:r>
              <w:t>2024年12月中旬前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完成蛋鸡生产过程氨减排技术示范</w:t>
            </w:r>
          </w:p>
        </w:tc>
        <w:tc>
          <w:tcPr>
            <w:tcW w:w="3430" w:type="dxa"/>
            <w:vAlign w:val="center"/>
          </w:tcPr>
          <w:p w:rsidR="00240904" w:rsidRDefault="00622E5C">
            <w:pPr>
              <w:pStyle w:val="2"/>
            </w:pPr>
            <w:r>
              <w:t>完成蛋鸡生产过程氨减排技术示范</w:t>
            </w:r>
          </w:p>
        </w:tc>
        <w:tc>
          <w:tcPr>
            <w:tcW w:w="2551" w:type="dxa"/>
            <w:vAlign w:val="center"/>
          </w:tcPr>
          <w:p w:rsidR="00240904" w:rsidRDefault="00622E5C">
            <w:pPr>
              <w:pStyle w:val="2"/>
            </w:pPr>
            <w:r>
              <w:t>≤17万元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完成肉鸡绿色低碳减排饲养新技术示范</w:t>
            </w:r>
          </w:p>
        </w:tc>
        <w:tc>
          <w:tcPr>
            <w:tcW w:w="3430" w:type="dxa"/>
            <w:vAlign w:val="center"/>
          </w:tcPr>
          <w:p w:rsidR="00240904" w:rsidRDefault="00622E5C">
            <w:pPr>
              <w:pStyle w:val="2"/>
            </w:pPr>
            <w:r>
              <w:t>完成肉鸡绿色低碳减排饲养新技术示范</w:t>
            </w:r>
          </w:p>
        </w:tc>
        <w:tc>
          <w:tcPr>
            <w:tcW w:w="2551" w:type="dxa"/>
            <w:vAlign w:val="center"/>
          </w:tcPr>
          <w:p w:rsidR="00240904" w:rsidRDefault="00622E5C">
            <w:pPr>
              <w:pStyle w:val="2"/>
            </w:pPr>
            <w:r>
              <w:t>≤11万元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完成畜禽养殖场节水技术示范</w:t>
            </w:r>
          </w:p>
        </w:tc>
        <w:tc>
          <w:tcPr>
            <w:tcW w:w="3430" w:type="dxa"/>
            <w:vAlign w:val="center"/>
          </w:tcPr>
          <w:p w:rsidR="00240904" w:rsidRDefault="00622E5C">
            <w:pPr>
              <w:pStyle w:val="2"/>
            </w:pPr>
            <w:r>
              <w:t>完成畜禽养殖场节水技术示范</w:t>
            </w:r>
          </w:p>
        </w:tc>
        <w:tc>
          <w:tcPr>
            <w:tcW w:w="2551" w:type="dxa"/>
            <w:vAlign w:val="center"/>
          </w:tcPr>
          <w:p w:rsidR="00240904" w:rsidRDefault="00622E5C">
            <w:pPr>
              <w:pStyle w:val="2"/>
            </w:pPr>
            <w:r>
              <w:t>≤12.5万元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大型畜禽规模养殖场氨减排技术示范</w:t>
            </w:r>
          </w:p>
        </w:tc>
        <w:tc>
          <w:tcPr>
            <w:tcW w:w="3430" w:type="dxa"/>
            <w:vAlign w:val="center"/>
          </w:tcPr>
          <w:p w:rsidR="00240904" w:rsidRDefault="00622E5C">
            <w:pPr>
              <w:pStyle w:val="2"/>
            </w:pPr>
            <w:r>
              <w:t>大型畜禽规模养殖场氨减排技术示范</w:t>
            </w:r>
          </w:p>
        </w:tc>
        <w:tc>
          <w:tcPr>
            <w:tcW w:w="2551" w:type="dxa"/>
            <w:vAlign w:val="center"/>
          </w:tcPr>
          <w:p w:rsidR="00240904" w:rsidRDefault="00622E5C">
            <w:pPr>
              <w:pStyle w:val="2"/>
            </w:pPr>
            <w:r>
              <w:t>≤100万元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完成规模牧场碳足迹核算</w:t>
            </w:r>
          </w:p>
        </w:tc>
        <w:tc>
          <w:tcPr>
            <w:tcW w:w="3430" w:type="dxa"/>
            <w:vAlign w:val="center"/>
          </w:tcPr>
          <w:p w:rsidR="00240904" w:rsidRDefault="00622E5C">
            <w:pPr>
              <w:pStyle w:val="2"/>
            </w:pPr>
            <w:r>
              <w:t>完成规模牧场碳足迹核算</w:t>
            </w:r>
          </w:p>
        </w:tc>
        <w:tc>
          <w:tcPr>
            <w:tcW w:w="2551" w:type="dxa"/>
            <w:vAlign w:val="center"/>
          </w:tcPr>
          <w:p w:rsidR="00240904" w:rsidRDefault="00622E5C">
            <w:pPr>
              <w:pStyle w:val="2"/>
            </w:pPr>
            <w:r>
              <w:t>≤6.6万元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氨对环境造成的污染</w:t>
            </w:r>
          </w:p>
        </w:tc>
        <w:tc>
          <w:tcPr>
            <w:tcW w:w="3430" w:type="dxa"/>
            <w:vAlign w:val="center"/>
          </w:tcPr>
          <w:p w:rsidR="00240904" w:rsidRDefault="00622E5C">
            <w:pPr>
              <w:pStyle w:val="2"/>
            </w:pPr>
            <w:r>
              <w:t>氨对环境造成的污染</w:t>
            </w:r>
          </w:p>
        </w:tc>
        <w:tc>
          <w:tcPr>
            <w:tcW w:w="2551" w:type="dxa"/>
            <w:vAlign w:val="center"/>
          </w:tcPr>
          <w:p w:rsidR="00240904" w:rsidRDefault="00622E5C">
            <w:pPr>
              <w:pStyle w:val="2"/>
            </w:pPr>
            <w:r>
              <w:t>降低</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保障畜禽低碳减排绿色发展技术示范项目运行</w:t>
            </w:r>
          </w:p>
        </w:tc>
        <w:tc>
          <w:tcPr>
            <w:tcW w:w="3430" w:type="dxa"/>
            <w:vAlign w:val="center"/>
          </w:tcPr>
          <w:p w:rsidR="00240904" w:rsidRDefault="00622E5C">
            <w:pPr>
              <w:pStyle w:val="2"/>
            </w:pPr>
            <w:r>
              <w:t>保障畜禽低碳减排绿色发展技术示范项目运行</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养殖场户满意度</w:t>
            </w:r>
          </w:p>
        </w:tc>
        <w:tc>
          <w:tcPr>
            <w:tcW w:w="3430" w:type="dxa"/>
            <w:vAlign w:val="center"/>
          </w:tcPr>
          <w:p w:rsidR="00240904" w:rsidRDefault="00622E5C">
            <w:pPr>
              <w:pStyle w:val="2"/>
            </w:pPr>
            <w:r>
              <w:t>养殖场户满意度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46" w:name="_Toc157674222"/>
      <w:r>
        <w:rPr>
          <w:rFonts w:ascii="方正仿宋_GBK" w:eastAsia="方正仿宋_GBK" w:hAnsi="方正仿宋_GBK" w:cs="方正仿宋_GBK"/>
          <w:sz w:val="28"/>
        </w:rPr>
        <w:t>46.2024年畜禽良种繁育技术示范及能力提升绩效目标表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2024年畜禽良种繁育技术示范及能力提升</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186.00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186.00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2024年拟开展实验室提升改造、种畜禽精液质量监测、种畜繁殖技能提升、畜禽良种高效扩繁技术示范、优质后备奶牛高效培育技术示范、种子母牛高效养殖技术示范，为畜禽种业发展做好技术支撑，进一步促进我市畜牧业振兴种业。</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1.1.提升改造市级种畜禽精液质量检测实验室1个；</w:t>
            </w:r>
          </w:p>
          <w:p w:rsidR="00240904" w:rsidRDefault="00622E5C">
            <w:pPr>
              <w:pStyle w:val="2"/>
            </w:pPr>
            <w:r>
              <w:t>2.建立示范基地2个；</w:t>
            </w:r>
          </w:p>
          <w:p w:rsidR="00240904" w:rsidRDefault="00622E5C">
            <w:pPr>
              <w:pStyle w:val="2"/>
            </w:pPr>
            <w:r>
              <w:t>3.提交全市种畜禽场种公畜精液质量监测报告1份；</w:t>
            </w:r>
          </w:p>
          <w:p w:rsidR="00240904" w:rsidRDefault="00622E5C">
            <w:pPr>
              <w:pStyle w:val="2"/>
            </w:pPr>
            <w:r>
              <w:t>4.提升30名畜牧技术推广人员家畜繁殖能力；</w:t>
            </w:r>
          </w:p>
          <w:p w:rsidR="00240904" w:rsidRDefault="00622E5C">
            <w:pPr>
              <w:pStyle w:val="2"/>
            </w:pPr>
            <w:r>
              <w:t>5.完成牛人工授精配种40头；</w:t>
            </w:r>
          </w:p>
          <w:p w:rsidR="00240904" w:rsidRDefault="00622E5C">
            <w:pPr>
              <w:pStyle w:val="2"/>
            </w:pPr>
            <w:r>
              <w:t>6.试验示范奶牛、肉羊胚胎移植20枚。</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建立技术试验示范基地</w:t>
            </w:r>
          </w:p>
        </w:tc>
        <w:tc>
          <w:tcPr>
            <w:tcW w:w="3430" w:type="dxa"/>
            <w:vAlign w:val="center"/>
          </w:tcPr>
          <w:p w:rsidR="00240904" w:rsidRDefault="00622E5C">
            <w:pPr>
              <w:pStyle w:val="2"/>
            </w:pPr>
            <w:r>
              <w:t>建立技术试验示范基地</w:t>
            </w:r>
          </w:p>
        </w:tc>
        <w:tc>
          <w:tcPr>
            <w:tcW w:w="2551" w:type="dxa"/>
            <w:vAlign w:val="center"/>
          </w:tcPr>
          <w:p w:rsidR="00240904" w:rsidRDefault="00622E5C">
            <w:pPr>
              <w:pStyle w:val="2"/>
            </w:pPr>
            <w:r>
              <w:t>2个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提升改造市级种畜禽精液质量检测实验室</w:t>
            </w:r>
          </w:p>
        </w:tc>
        <w:tc>
          <w:tcPr>
            <w:tcW w:w="3430" w:type="dxa"/>
            <w:vAlign w:val="center"/>
          </w:tcPr>
          <w:p w:rsidR="00240904" w:rsidRDefault="00622E5C">
            <w:pPr>
              <w:pStyle w:val="2"/>
            </w:pPr>
            <w:r>
              <w:t>提升改造市级种畜禽精液质量检测实验室</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提交全市种畜禽场种公畜精液质量监测报告</w:t>
            </w:r>
          </w:p>
        </w:tc>
        <w:tc>
          <w:tcPr>
            <w:tcW w:w="3430" w:type="dxa"/>
            <w:vAlign w:val="center"/>
          </w:tcPr>
          <w:p w:rsidR="00240904" w:rsidRDefault="00622E5C">
            <w:pPr>
              <w:pStyle w:val="2"/>
            </w:pPr>
            <w:r>
              <w:t>提交全市种畜禽场种公畜精液质量监测报告</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提升畜牧技术推广人员家畜繁殖能力</w:t>
            </w:r>
          </w:p>
        </w:tc>
        <w:tc>
          <w:tcPr>
            <w:tcW w:w="3430" w:type="dxa"/>
            <w:vAlign w:val="center"/>
          </w:tcPr>
          <w:p w:rsidR="00240904" w:rsidRDefault="00622E5C">
            <w:pPr>
              <w:pStyle w:val="2"/>
            </w:pPr>
            <w:r>
              <w:t>提升畜牧技术推广人员家畜繁殖能力</w:t>
            </w:r>
          </w:p>
        </w:tc>
        <w:tc>
          <w:tcPr>
            <w:tcW w:w="2551" w:type="dxa"/>
            <w:vAlign w:val="center"/>
          </w:tcPr>
          <w:p w:rsidR="00240904" w:rsidRDefault="00622E5C">
            <w:pPr>
              <w:pStyle w:val="2"/>
            </w:pPr>
            <w:r>
              <w:t>30名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试验示范奶牛、肉羊胚胎移植</w:t>
            </w:r>
          </w:p>
        </w:tc>
        <w:tc>
          <w:tcPr>
            <w:tcW w:w="3430" w:type="dxa"/>
            <w:vAlign w:val="center"/>
          </w:tcPr>
          <w:p w:rsidR="00240904" w:rsidRDefault="00622E5C">
            <w:pPr>
              <w:pStyle w:val="2"/>
            </w:pPr>
            <w:r>
              <w:t>试验示范奶牛、肉羊胚胎移植</w:t>
            </w:r>
          </w:p>
        </w:tc>
        <w:tc>
          <w:tcPr>
            <w:tcW w:w="2551" w:type="dxa"/>
            <w:vAlign w:val="center"/>
          </w:tcPr>
          <w:p w:rsidR="00240904" w:rsidRDefault="00622E5C">
            <w:pPr>
              <w:pStyle w:val="2"/>
            </w:pPr>
            <w:r>
              <w:t>20枚</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完成牛人工授精配种</w:t>
            </w:r>
          </w:p>
        </w:tc>
        <w:tc>
          <w:tcPr>
            <w:tcW w:w="3430" w:type="dxa"/>
            <w:vAlign w:val="center"/>
          </w:tcPr>
          <w:p w:rsidR="00240904" w:rsidRDefault="00622E5C">
            <w:pPr>
              <w:pStyle w:val="2"/>
            </w:pPr>
            <w:r>
              <w:t>完成牛人工授精配种</w:t>
            </w:r>
          </w:p>
        </w:tc>
        <w:tc>
          <w:tcPr>
            <w:tcW w:w="2551" w:type="dxa"/>
            <w:vAlign w:val="center"/>
          </w:tcPr>
          <w:p w:rsidR="00240904" w:rsidRDefault="00622E5C">
            <w:pPr>
              <w:pStyle w:val="2"/>
            </w:pPr>
            <w:r>
              <w:t>40头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建立技术试验示范基地完成率</w:t>
            </w:r>
          </w:p>
        </w:tc>
        <w:tc>
          <w:tcPr>
            <w:tcW w:w="3430" w:type="dxa"/>
            <w:vAlign w:val="center"/>
          </w:tcPr>
          <w:p w:rsidR="00240904" w:rsidRDefault="00622E5C">
            <w:pPr>
              <w:pStyle w:val="2"/>
            </w:pPr>
            <w:r>
              <w:t>建立技术试验示范基地完成率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提交全市种畜禽场种公畜精液质量监测报告质量达标率</w:t>
            </w:r>
          </w:p>
        </w:tc>
        <w:tc>
          <w:tcPr>
            <w:tcW w:w="3430" w:type="dxa"/>
            <w:vAlign w:val="center"/>
          </w:tcPr>
          <w:p w:rsidR="00240904" w:rsidRDefault="00622E5C">
            <w:pPr>
              <w:pStyle w:val="2"/>
            </w:pPr>
            <w:r>
              <w:t>提交全市种畜禽场种公畜精液质量监测报告质量达标率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胚胎移植成功率</w:t>
            </w:r>
          </w:p>
        </w:tc>
        <w:tc>
          <w:tcPr>
            <w:tcW w:w="3430" w:type="dxa"/>
            <w:vAlign w:val="center"/>
          </w:tcPr>
          <w:p w:rsidR="00240904" w:rsidRDefault="00622E5C">
            <w:pPr>
              <w:pStyle w:val="2"/>
            </w:pPr>
            <w:r>
              <w:t>胚胎移植成功率</w:t>
            </w:r>
          </w:p>
        </w:tc>
        <w:tc>
          <w:tcPr>
            <w:tcW w:w="2551" w:type="dxa"/>
            <w:vAlign w:val="center"/>
          </w:tcPr>
          <w:p w:rsidR="00240904" w:rsidRDefault="00622E5C">
            <w:pPr>
              <w:pStyle w:val="2"/>
            </w:pPr>
            <w:r>
              <w:t>55%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完成实验室提升改造</w:t>
            </w:r>
          </w:p>
        </w:tc>
        <w:tc>
          <w:tcPr>
            <w:tcW w:w="3430" w:type="dxa"/>
            <w:vAlign w:val="center"/>
          </w:tcPr>
          <w:p w:rsidR="00240904" w:rsidRDefault="00622E5C">
            <w:pPr>
              <w:pStyle w:val="2"/>
            </w:pPr>
            <w:r>
              <w:t>完成实验室提升改造</w:t>
            </w:r>
          </w:p>
        </w:tc>
        <w:tc>
          <w:tcPr>
            <w:tcW w:w="2551" w:type="dxa"/>
            <w:vAlign w:val="center"/>
          </w:tcPr>
          <w:p w:rsidR="00240904" w:rsidRDefault="00622E5C">
            <w:pPr>
              <w:pStyle w:val="2"/>
            </w:pPr>
            <w:r>
              <w:t>2024年12月中旬前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完成种畜禽精液质量监测</w:t>
            </w:r>
          </w:p>
        </w:tc>
        <w:tc>
          <w:tcPr>
            <w:tcW w:w="3430" w:type="dxa"/>
            <w:vAlign w:val="center"/>
          </w:tcPr>
          <w:p w:rsidR="00240904" w:rsidRDefault="00622E5C">
            <w:pPr>
              <w:pStyle w:val="2"/>
            </w:pPr>
            <w:r>
              <w:t>完成种畜禽精液质量监测</w:t>
            </w:r>
          </w:p>
        </w:tc>
        <w:tc>
          <w:tcPr>
            <w:tcW w:w="2551" w:type="dxa"/>
            <w:vAlign w:val="center"/>
          </w:tcPr>
          <w:p w:rsidR="00240904" w:rsidRDefault="00622E5C">
            <w:pPr>
              <w:pStyle w:val="2"/>
            </w:pPr>
            <w:r>
              <w:t>2024年12月中旬前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完成种畜繁殖技能提升</w:t>
            </w:r>
          </w:p>
        </w:tc>
        <w:tc>
          <w:tcPr>
            <w:tcW w:w="3430" w:type="dxa"/>
            <w:vAlign w:val="center"/>
          </w:tcPr>
          <w:p w:rsidR="00240904" w:rsidRDefault="00622E5C">
            <w:pPr>
              <w:pStyle w:val="2"/>
            </w:pPr>
            <w:r>
              <w:t>完成种畜繁殖技能提升</w:t>
            </w:r>
          </w:p>
        </w:tc>
        <w:tc>
          <w:tcPr>
            <w:tcW w:w="2551" w:type="dxa"/>
            <w:vAlign w:val="center"/>
          </w:tcPr>
          <w:p w:rsidR="00240904" w:rsidRDefault="00622E5C">
            <w:pPr>
              <w:pStyle w:val="2"/>
            </w:pPr>
            <w:r>
              <w:t>2024年10月底前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完成畜禽良种高效扩繁技术示范</w:t>
            </w:r>
          </w:p>
        </w:tc>
        <w:tc>
          <w:tcPr>
            <w:tcW w:w="3430" w:type="dxa"/>
            <w:vAlign w:val="center"/>
          </w:tcPr>
          <w:p w:rsidR="00240904" w:rsidRDefault="00622E5C">
            <w:pPr>
              <w:pStyle w:val="2"/>
            </w:pPr>
            <w:r>
              <w:t>完成畜禽良种高效扩繁技术示范</w:t>
            </w:r>
          </w:p>
        </w:tc>
        <w:tc>
          <w:tcPr>
            <w:tcW w:w="2551" w:type="dxa"/>
            <w:vAlign w:val="center"/>
          </w:tcPr>
          <w:p w:rsidR="00240904" w:rsidRDefault="00622E5C">
            <w:pPr>
              <w:pStyle w:val="2"/>
            </w:pPr>
            <w:r>
              <w:t>2024年12月中旬前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完成优质后备奶牛高效培育技术示范</w:t>
            </w:r>
          </w:p>
        </w:tc>
        <w:tc>
          <w:tcPr>
            <w:tcW w:w="3430" w:type="dxa"/>
            <w:vAlign w:val="center"/>
          </w:tcPr>
          <w:p w:rsidR="00240904" w:rsidRDefault="00622E5C">
            <w:pPr>
              <w:pStyle w:val="2"/>
            </w:pPr>
            <w:r>
              <w:t>完成优质后备奶牛高效培育技术示范</w:t>
            </w:r>
          </w:p>
        </w:tc>
        <w:tc>
          <w:tcPr>
            <w:tcW w:w="2551" w:type="dxa"/>
            <w:vAlign w:val="center"/>
          </w:tcPr>
          <w:p w:rsidR="00240904" w:rsidRDefault="00622E5C">
            <w:pPr>
              <w:pStyle w:val="2"/>
            </w:pPr>
            <w:r>
              <w:t>2024年12月中旬前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完成种子母牛高效养殖技术示范</w:t>
            </w:r>
          </w:p>
        </w:tc>
        <w:tc>
          <w:tcPr>
            <w:tcW w:w="3430" w:type="dxa"/>
            <w:vAlign w:val="center"/>
          </w:tcPr>
          <w:p w:rsidR="00240904" w:rsidRDefault="00622E5C">
            <w:pPr>
              <w:pStyle w:val="2"/>
            </w:pPr>
            <w:r>
              <w:t>完成种子母牛高效养殖技术示范</w:t>
            </w:r>
          </w:p>
        </w:tc>
        <w:tc>
          <w:tcPr>
            <w:tcW w:w="2551" w:type="dxa"/>
            <w:vAlign w:val="center"/>
          </w:tcPr>
          <w:p w:rsidR="00240904" w:rsidRDefault="00622E5C">
            <w:pPr>
              <w:pStyle w:val="2"/>
            </w:pPr>
            <w:r>
              <w:t>2024年12月中旬前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完成实验室提升改造</w:t>
            </w:r>
          </w:p>
        </w:tc>
        <w:tc>
          <w:tcPr>
            <w:tcW w:w="3430" w:type="dxa"/>
            <w:vAlign w:val="center"/>
          </w:tcPr>
          <w:p w:rsidR="00240904" w:rsidRDefault="00622E5C">
            <w:pPr>
              <w:pStyle w:val="2"/>
            </w:pPr>
            <w:r>
              <w:t>完成实验室提升改造</w:t>
            </w:r>
          </w:p>
        </w:tc>
        <w:tc>
          <w:tcPr>
            <w:tcW w:w="2551" w:type="dxa"/>
            <w:vAlign w:val="center"/>
          </w:tcPr>
          <w:p w:rsidR="00240904" w:rsidRDefault="00622E5C">
            <w:pPr>
              <w:pStyle w:val="2"/>
            </w:pPr>
            <w:r>
              <w:t>≤75.3万元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完成种畜禽精液质量监测</w:t>
            </w:r>
          </w:p>
        </w:tc>
        <w:tc>
          <w:tcPr>
            <w:tcW w:w="3430" w:type="dxa"/>
            <w:vAlign w:val="center"/>
          </w:tcPr>
          <w:p w:rsidR="00240904" w:rsidRDefault="00622E5C">
            <w:pPr>
              <w:pStyle w:val="2"/>
            </w:pPr>
            <w:r>
              <w:t>完成种畜禽精液质量监测</w:t>
            </w:r>
          </w:p>
        </w:tc>
        <w:tc>
          <w:tcPr>
            <w:tcW w:w="2551" w:type="dxa"/>
            <w:vAlign w:val="center"/>
          </w:tcPr>
          <w:p w:rsidR="00240904" w:rsidRDefault="00622E5C">
            <w:pPr>
              <w:pStyle w:val="2"/>
            </w:pPr>
            <w:r>
              <w:t>≤29.9万元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完成种畜繁殖技能提升</w:t>
            </w:r>
          </w:p>
        </w:tc>
        <w:tc>
          <w:tcPr>
            <w:tcW w:w="3430" w:type="dxa"/>
            <w:vAlign w:val="center"/>
          </w:tcPr>
          <w:p w:rsidR="00240904" w:rsidRDefault="00622E5C">
            <w:pPr>
              <w:pStyle w:val="2"/>
            </w:pPr>
            <w:r>
              <w:t>完成种畜繁殖技能提升</w:t>
            </w:r>
          </w:p>
        </w:tc>
        <w:tc>
          <w:tcPr>
            <w:tcW w:w="2551" w:type="dxa"/>
            <w:vAlign w:val="center"/>
          </w:tcPr>
          <w:p w:rsidR="00240904" w:rsidRDefault="00622E5C">
            <w:pPr>
              <w:pStyle w:val="2"/>
            </w:pPr>
            <w:r>
              <w:t>≤20.1万元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完成畜禽良种高效扩繁技术示范</w:t>
            </w:r>
          </w:p>
        </w:tc>
        <w:tc>
          <w:tcPr>
            <w:tcW w:w="3430" w:type="dxa"/>
            <w:vAlign w:val="center"/>
          </w:tcPr>
          <w:p w:rsidR="00240904" w:rsidRDefault="00622E5C">
            <w:pPr>
              <w:pStyle w:val="2"/>
            </w:pPr>
            <w:r>
              <w:t>完成畜禽良种高效扩繁技术示范</w:t>
            </w:r>
          </w:p>
        </w:tc>
        <w:tc>
          <w:tcPr>
            <w:tcW w:w="2551" w:type="dxa"/>
            <w:vAlign w:val="center"/>
          </w:tcPr>
          <w:p w:rsidR="00240904" w:rsidRDefault="00622E5C">
            <w:pPr>
              <w:pStyle w:val="2"/>
            </w:pPr>
            <w:r>
              <w:t>≤25.1万元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完成优质后备奶牛高效培育技术示范</w:t>
            </w:r>
          </w:p>
        </w:tc>
        <w:tc>
          <w:tcPr>
            <w:tcW w:w="3430" w:type="dxa"/>
            <w:vAlign w:val="center"/>
          </w:tcPr>
          <w:p w:rsidR="00240904" w:rsidRDefault="00622E5C">
            <w:pPr>
              <w:pStyle w:val="2"/>
            </w:pPr>
            <w:r>
              <w:t>完成优质后备奶牛高效培育技术示范</w:t>
            </w:r>
          </w:p>
        </w:tc>
        <w:tc>
          <w:tcPr>
            <w:tcW w:w="2551" w:type="dxa"/>
            <w:vAlign w:val="center"/>
          </w:tcPr>
          <w:p w:rsidR="00240904" w:rsidRDefault="00622E5C">
            <w:pPr>
              <w:pStyle w:val="2"/>
            </w:pPr>
            <w:r>
              <w:t>≤27.1万元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完成种子母牛高效养殖技术示范</w:t>
            </w:r>
          </w:p>
        </w:tc>
        <w:tc>
          <w:tcPr>
            <w:tcW w:w="3430" w:type="dxa"/>
            <w:vAlign w:val="center"/>
          </w:tcPr>
          <w:p w:rsidR="00240904" w:rsidRDefault="00622E5C">
            <w:pPr>
              <w:pStyle w:val="2"/>
            </w:pPr>
            <w:r>
              <w:t>完成种子母牛高效养殖技术示范</w:t>
            </w:r>
          </w:p>
        </w:tc>
        <w:tc>
          <w:tcPr>
            <w:tcW w:w="2551" w:type="dxa"/>
            <w:vAlign w:val="center"/>
          </w:tcPr>
          <w:p w:rsidR="00240904" w:rsidRDefault="00622E5C">
            <w:pPr>
              <w:pStyle w:val="2"/>
            </w:pPr>
            <w:r>
              <w:t>≤8.5万元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保障畜禽良种繁育技术示范及能力提升项目运行</w:t>
            </w:r>
          </w:p>
        </w:tc>
        <w:tc>
          <w:tcPr>
            <w:tcW w:w="3430" w:type="dxa"/>
            <w:vAlign w:val="center"/>
          </w:tcPr>
          <w:p w:rsidR="00240904" w:rsidRDefault="00622E5C">
            <w:pPr>
              <w:pStyle w:val="2"/>
            </w:pPr>
            <w:r>
              <w:t>保障畜禽良种繁育技术示范及能力提升项目运行</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养殖场户满意度</w:t>
            </w:r>
          </w:p>
        </w:tc>
        <w:tc>
          <w:tcPr>
            <w:tcW w:w="3430" w:type="dxa"/>
            <w:vAlign w:val="center"/>
          </w:tcPr>
          <w:p w:rsidR="00240904" w:rsidRDefault="00622E5C">
            <w:pPr>
              <w:pStyle w:val="2"/>
            </w:pPr>
            <w:r>
              <w:t>养殖场户满意度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47" w:name="_Toc157674223"/>
      <w:r>
        <w:rPr>
          <w:rFonts w:ascii="方正仿宋_GBK" w:eastAsia="方正仿宋_GBK" w:hAnsi="方正仿宋_GBK" w:cs="方正仿宋_GBK"/>
          <w:sz w:val="28"/>
        </w:rPr>
        <w:t>47.2024年主要农作物优良品种大面积单产提升市级示范绩效目标表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2024年主要农作物优良品种大面积单产提升市级示范</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370.00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370.00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该项目申请财政资金370万元，主要用途如下：1.(30202)印刷费：9万元。2.（30211）差旅费：15.6万元。3.（30214）租赁费：16.4万元。4.(30216)培训费：13.4万元。5.(30218)专用材料费：175万元。6.（30226）劳务费：8.9万元。7.（30227）委托业务费：124.7万元。8.（30299）其他支出：7万元。</w:t>
            </w:r>
          </w:p>
          <w:p w:rsidR="00240904" w:rsidRDefault="00240904">
            <w:pPr>
              <w:pStyle w:val="2"/>
            </w:pP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目标内容1:立足我市资源禀赋和生产条件，集成整合农技、植保、土肥、种子、农机等环节，同向发力，形成“多技术优化集成、大面积普及推广”均衡增产的技术模式，建立技术优化与集成技术试验示范区50个，建立育种基地250亩。</w:t>
            </w:r>
          </w:p>
          <w:p w:rsidR="00240904" w:rsidRDefault="00622E5C">
            <w:pPr>
              <w:pStyle w:val="2"/>
            </w:pPr>
            <w:r>
              <w:t>2.目标内容2:筛选出适合本市推广的抗逆高产高效品种25个；提出单产提升技术模式3个，进行示范推广。为进一步增强我市粮食和重要农产品稳定安全供给能力，为实施新一轮千亿斤粮食产能提升行动提供支撑。</w:t>
            </w:r>
          </w:p>
          <w:p w:rsidR="00240904" w:rsidRDefault="00622E5C">
            <w:pPr>
              <w:pStyle w:val="2"/>
            </w:pPr>
            <w:r>
              <w:t>3.目标内容3:开展粮经作物单产提升、设施种植关键环节的机械化设备与技术模式试验示范。</w:t>
            </w:r>
          </w:p>
          <w:p w:rsidR="00240904" w:rsidRDefault="00622E5C">
            <w:pPr>
              <w:pStyle w:val="2"/>
            </w:pPr>
            <w:r>
              <w:t>4.目标内容4:组织或参加培训15次，培训种植主体和技术骨干1200人次。</w:t>
            </w:r>
          </w:p>
          <w:p w:rsidR="00240904" w:rsidRDefault="00622E5C">
            <w:pPr>
              <w:pStyle w:val="2"/>
            </w:pPr>
            <w:r>
              <w:t>5.目标内容5:天津优质特色小站稻品种年推广新品种面积达120万亩以上，年促进农民年增收7800万元以上。为我市粮食、蔬菜等重要农产品的可持续生产做好技术支撑。</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试验示范区（片、点）个数</w:t>
            </w:r>
          </w:p>
        </w:tc>
        <w:tc>
          <w:tcPr>
            <w:tcW w:w="3430" w:type="dxa"/>
            <w:vAlign w:val="center"/>
          </w:tcPr>
          <w:p w:rsidR="00240904" w:rsidRDefault="00622E5C">
            <w:pPr>
              <w:pStyle w:val="2"/>
            </w:pPr>
            <w:r>
              <w:t>建立试验示范区（片、点）个数</w:t>
            </w:r>
          </w:p>
        </w:tc>
        <w:tc>
          <w:tcPr>
            <w:tcW w:w="2551" w:type="dxa"/>
            <w:vAlign w:val="center"/>
          </w:tcPr>
          <w:p w:rsidR="00240904" w:rsidRDefault="00622E5C">
            <w:pPr>
              <w:pStyle w:val="2"/>
            </w:pPr>
            <w:r>
              <w:t>50个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育种基地面积</w:t>
            </w:r>
          </w:p>
        </w:tc>
        <w:tc>
          <w:tcPr>
            <w:tcW w:w="3430" w:type="dxa"/>
            <w:vAlign w:val="center"/>
          </w:tcPr>
          <w:p w:rsidR="00240904" w:rsidRDefault="00622E5C">
            <w:pPr>
              <w:pStyle w:val="2"/>
            </w:pPr>
            <w:r>
              <w:t>建立育种基地面积</w:t>
            </w:r>
          </w:p>
        </w:tc>
        <w:tc>
          <w:tcPr>
            <w:tcW w:w="2551" w:type="dxa"/>
            <w:vAlign w:val="center"/>
          </w:tcPr>
          <w:p w:rsidR="00240904" w:rsidRDefault="00622E5C">
            <w:pPr>
              <w:pStyle w:val="2"/>
            </w:pPr>
            <w:r>
              <w:t>250亩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组织或参加培训</w:t>
            </w:r>
          </w:p>
        </w:tc>
        <w:tc>
          <w:tcPr>
            <w:tcW w:w="3430" w:type="dxa"/>
            <w:vAlign w:val="center"/>
          </w:tcPr>
          <w:p w:rsidR="00240904" w:rsidRDefault="00622E5C">
            <w:pPr>
              <w:pStyle w:val="2"/>
            </w:pPr>
            <w:r>
              <w:t>组织或参加技术培训次数</w:t>
            </w:r>
          </w:p>
        </w:tc>
        <w:tc>
          <w:tcPr>
            <w:tcW w:w="2551" w:type="dxa"/>
            <w:vAlign w:val="center"/>
          </w:tcPr>
          <w:p w:rsidR="00240904" w:rsidRDefault="00622E5C">
            <w:pPr>
              <w:pStyle w:val="2"/>
            </w:pPr>
            <w:r>
              <w:t>≥15次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单个示范区（片、点）规模</w:t>
            </w:r>
          </w:p>
        </w:tc>
        <w:tc>
          <w:tcPr>
            <w:tcW w:w="3430" w:type="dxa"/>
            <w:vAlign w:val="center"/>
          </w:tcPr>
          <w:p w:rsidR="00240904" w:rsidRDefault="00622E5C">
            <w:pPr>
              <w:pStyle w:val="2"/>
            </w:pPr>
            <w:r>
              <w:t>单个示范区（片、点）面积</w:t>
            </w:r>
          </w:p>
        </w:tc>
        <w:tc>
          <w:tcPr>
            <w:tcW w:w="2551" w:type="dxa"/>
            <w:vAlign w:val="center"/>
          </w:tcPr>
          <w:p w:rsidR="00240904" w:rsidRDefault="00622E5C">
            <w:pPr>
              <w:pStyle w:val="2"/>
            </w:pPr>
            <w:r>
              <w:t>≥100亩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育种基地规模</w:t>
            </w:r>
          </w:p>
        </w:tc>
        <w:tc>
          <w:tcPr>
            <w:tcW w:w="3430" w:type="dxa"/>
            <w:vAlign w:val="center"/>
          </w:tcPr>
          <w:p w:rsidR="00240904" w:rsidRDefault="00622E5C">
            <w:pPr>
              <w:pStyle w:val="2"/>
            </w:pPr>
            <w:r>
              <w:t>育种基地规模面积</w:t>
            </w:r>
          </w:p>
        </w:tc>
        <w:tc>
          <w:tcPr>
            <w:tcW w:w="2551" w:type="dxa"/>
            <w:vAlign w:val="center"/>
          </w:tcPr>
          <w:p w:rsidR="00240904" w:rsidRDefault="00622E5C">
            <w:pPr>
              <w:pStyle w:val="2"/>
            </w:pPr>
            <w:r>
              <w:t>≥30亩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果园生态栽培示范区单个规模</w:t>
            </w:r>
          </w:p>
        </w:tc>
        <w:tc>
          <w:tcPr>
            <w:tcW w:w="3430" w:type="dxa"/>
            <w:vAlign w:val="center"/>
          </w:tcPr>
          <w:p w:rsidR="00240904" w:rsidRDefault="00622E5C">
            <w:pPr>
              <w:pStyle w:val="2"/>
            </w:pPr>
            <w:r>
              <w:t>果园生态栽培示范区单个规模面积</w:t>
            </w:r>
          </w:p>
        </w:tc>
        <w:tc>
          <w:tcPr>
            <w:tcW w:w="2551" w:type="dxa"/>
            <w:vAlign w:val="center"/>
          </w:tcPr>
          <w:p w:rsidR="00240904" w:rsidRDefault="00622E5C">
            <w:pPr>
              <w:pStyle w:val="2"/>
            </w:pPr>
            <w:r>
              <w:t>≥100亩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试验示范工作落实安排时间</w:t>
            </w:r>
          </w:p>
        </w:tc>
        <w:tc>
          <w:tcPr>
            <w:tcW w:w="3430" w:type="dxa"/>
            <w:vAlign w:val="center"/>
          </w:tcPr>
          <w:p w:rsidR="00240904" w:rsidRDefault="00622E5C">
            <w:pPr>
              <w:pStyle w:val="2"/>
            </w:pPr>
            <w:r>
              <w:t>试验示范工作安排落实时间</w:t>
            </w:r>
          </w:p>
        </w:tc>
        <w:tc>
          <w:tcPr>
            <w:tcW w:w="2551" w:type="dxa"/>
            <w:vAlign w:val="center"/>
          </w:tcPr>
          <w:p w:rsidR="00240904" w:rsidRDefault="00622E5C">
            <w:pPr>
              <w:pStyle w:val="2"/>
            </w:pPr>
            <w:r>
              <w:t>12月31日前完成</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项目支出金额/项目批复金额</w:t>
            </w:r>
          </w:p>
        </w:tc>
        <w:tc>
          <w:tcPr>
            <w:tcW w:w="3430" w:type="dxa"/>
            <w:vAlign w:val="center"/>
          </w:tcPr>
          <w:p w:rsidR="00240904" w:rsidRDefault="00622E5C">
            <w:pPr>
              <w:pStyle w:val="2"/>
            </w:pPr>
            <w:r>
              <w:t>项目支出金额/项目批复金额</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玉米单产提升技术示范区产量</w:t>
            </w:r>
          </w:p>
        </w:tc>
        <w:tc>
          <w:tcPr>
            <w:tcW w:w="3430" w:type="dxa"/>
            <w:vAlign w:val="center"/>
          </w:tcPr>
          <w:p w:rsidR="00240904" w:rsidRDefault="00622E5C">
            <w:pPr>
              <w:pStyle w:val="2"/>
            </w:pPr>
            <w:r>
              <w:t>玉米单产提升技术示范区产量</w:t>
            </w:r>
          </w:p>
        </w:tc>
        <w:tc>
          <w:tcPr>
            <w:tcW w:w="2551" w:type="dxa"/>
            <w:vAlign w:val="center"/>
          </w:tcPr>
          <w:p w:rsidR="00240904" w:rsidRDefault="00622E5C">
            <w:pPr>
              <w:pStyle w:val="2"/>
            </w:pPr>
            <w:r>
              <w:t>≥800公斤/亩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水稻单产提升技术示范区产量</w:t>
            </w:r>
          </w:p>
        </w:tc>
        <w:tc>
          <w:tcPr>
            <w:tcW w:w="3430" w:type="dxa"/>
            <w:vAlign w:val="center"/>
          </w:tcPr>
          <w:p w:rsidR="00240904" w:rsidRDefault="00622E5C">
            <w:pPr>
              <w:pStyle w:val="2"/>
            </w:pPr>
            <w:r>
              <w:t>水稻单产提升技术示范区产量</w:t>
            </w:r>
          </w:p>
        </w:tc>
        <w:tc>
          <w:tcPr>
            <w:tcW w:w="2551" w:type="dxa"/>
            <w:vAlign w:val="center"/>
          </w:tcPr>
          <w:p w:rsidR="00240904" w:rsidRDefault="00622E5C">
            <w:pPr>
              <w:pStyle w:val="2"/>
            </w:pPr>
            <w:r>
              <w:t>≥800公斤/亩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大豆单产提升技术示范区产量</w:t>
            </w:r>
          </w:p>
        </w:tc>
        <w:tc>
          <w:tcPr>
            <w:tcW w:w="3430" w:type="dxa"/>
            <w:vAlign w:val="center"/>
          </w:tcPr>
          <w:p w:rsidR="00240904" w:rsidRDefault="00622E5C">
            <w:pPr>
              <w:pStyle w:val="2"/>
            </w:pPr>
            <w:r>
              <w:t>大豆单产提升技术示范区产量</w:t>
            </w:r>
          </w:p>
        </w:tc>
        <w:tc>
          <w:tcPr>
            <w:tcW w:w="2551" w:type="dxa"/>
            <w:vAlign w:val="center"/>
          </w:tcPr>
          <w:p w:rsidR="00240904" w:rsidRDefault="00622E5C">
            <w:pPr>
              <w:pStyle w:val="2"/>
            </w:pPr>
            <w:r>
              <w:t>≥275公斤/亩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小站稻促进农民增收</w:t>
            </w:r>
          </w:p>
        </w:tc>
        <w:tc>
          <w:tcPr>
            <w:tcW w:w="3430" w:type="dxa"/>
            <w:vAlign w:val="center"/>
          </w:tcPr>
          <w:p w:rsidR="00240904" w:rsidRDefault="00622E5C">
            <w:pPr>
              <w:pStyle w:val="2"/>
            </w:pPr>
            <w:r>
              <w:t>天津优质特色小站稻年促进农民年增收</w:t>
            </w:r>
          </w:p>
        </w:tc>
        <w:tc>
          <w:tcPr>
            <w:tcW w:w="2551" w:type="dxa"/>
            <w:vAlign w:val="center"/>
          </w:tcPr>
          <w:p w:rsidR="00240904" w:rsidRDefault="00622E5C">
            <w:pPr>
              <w:pStyle w:val="2"/>
            </w:pPr>
            <w:r>
              <w:t>≥7800万元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单产提升技术模式</w:t>
            </w:r>
          </w:p>
        </w:tc>
        <w:tc>
          <w:tcPr>
            <w:tcW w:w="3430" w:type="dxa"/>
            <w:vAlign w:val="center"/>
          </w:tcPr>
          <w:p w:rsidR="00240904" w:rsidRDefault="00622E5C">
            <w:pPr>
              <w:pStyle w:val="2"/>
            </w:pPr>
            <w:r>
              <w:t>提出单产提升技术模式个数</w:t>
            </w:r>
          </w:p>
        </w:tc>
        <w:tc>
          <w:tcPr>
            <w:tcW w:w="2551" w:type="dxa"/>
            <w:vAlign w:val="center"/>
          </w:tcPr>
          <w:p w:rsidR="00240904" w:rsidRDefault="00622E5C">
            <w:pPr>
              <w:pStyle w:val="2"/>
            </w:pPr>
            <w:r>
              <w:t>3个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保障农业技术推广示范机制</w:t>
            </w:r>
          </w:p>
        </w:tc>
        <w:tc>
          <w:tcPr>
            <w:tcW w:w="3430" w:type="dxa"/>
            <w:vAlign w:val="center"/>
          </w:tcPr>
          <w:p w:rsidR="00240904" w:rsidRDefault="00622E5C">
            <w:pPr>
              <w:pStyle w:val="2"/>
            </w:pPr>
            <w:r>
              <w:t>保障农业技术推广示范机制</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示范点调查满意度</w:t>
            </w:r>
          </w:p>
        </w:tc>
        <w:tc>
          <w:tcPr>
            <w:tcW w:w="3430" w:type="dxa"/>
            <w:vAlign w:val="center"/>
          </w:tcPr>
          <w:p w:rsidR="00240904" w:rsidRDefault="00622E5C">
            <w:pPr>
              <w:pStyle w:val="2"/>
            </w:pPr>
            <w:r>
              <w:t>示范点调查满意度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48" w:name="_Toc157674224"/>
      <w:r>
        <w:rPr>
          <w:rFonts w:ascii="方正仿宋_GBK" w:eastAsia="方正仿宋_GBK" w:hAnsi="方正仿宋_GBK" w:cs="方正仿宋_GBK"/>
          <w:sz w:val="28"/>
        </w:rPr>
        <w:t>48.非财政拨款单位资金结转收入项目（2024年）绩效目标表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非财政拨款单位资金结转收入项目（2024年）</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74.53</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 xml:space="preserve"> </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74.53</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植保、种植业、农机、科技推广服务</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1.保障开展相关农业行业服务推广等工作。</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涉及农业行业</w:t>
            </w:r>
          </w:p>
        </w:tc>
        <w:tc>
          <w:tcPr>
            <w:tcW w:w="3430" w:type="dxa"/>
            <w:vAlign w:val="center"/>
          </w:tcPr>
          <w:p w:rsidR="00240904" w:rsidRDefault="00622E5C">
            <w:pPr>
              <w:pStyle w:val="2"/>
            </w:pPr>
            <w:r>
              <w:t>涉及农业行业</w:t>
            </w:r>
          </w:p>
        </w:tc>
        <w:tc>
          <w:tcPr>
            <w:tcW w:w="2551" w:type="dxa"/>
            <w:vAlign w:val="center"/>
          </w:tcPr>
          <w:p w:rsidR="00240904" w:rsidRDefault="00622E5C">
            <w:pPr>
              <w:pStyle w:val="2"/>
            </w:pPr>
            <w:r>
              <w:t>≥3个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推广服务水平</w:t>
            </w:r>
          </w:p>
        </w:tc>
        <w:tc>
          <w:tcPr>
            <w:tcW w:w="3430" w:type="dxa"/>
            <w:vAlign w:val="center"/>
          </w:tcPr>
          <w:p w:rsidR="00240904" w:rsidRDefault="00622E5C">
            <w:pPr>
              <w:pStyle w:val="2"/>
            </w:pPr>
            <w:r>
              <w:t>推广服务水平</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完成相关服务推广工作</w:t>
            </w:r>
          </w:p>
        </w:tc>
        <w:tc>
          <w:tcPr>
            <w:tcW w:w="3430" w:type="dxa"/>
            <w:vAlign w:val="center"/>
          </w:tcPr>
          <w:p w:rsidR="00240904" w:rsidRDefault="00622E5C">
            <w:pPr>
              <w:pStyle w:val="2"/>
            </w:pPr>
            <w:r>
              <w:t>完成相关服务推广工作</w:t>
            </w:r>
          </w:p>
        </w:tc>
        <w:tc>
          <w:tcPr>
            <w:tcW w:w="2551" w:type="dxa"/>
            <w:vAlign w:val="center"/>
          </w:tcPr>
          <w:p w:rsidR="00240904" w:rsidRDefault="00622E5C">
            <w:pPr>
              <w:pStyle w:val="2"/>
            </w:pPr>
            <w:r>
              <w:t>2024年12月31日前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w:t>
            </w:r>
          </w:p>
        </w:tc>
        <w:tc>
          <w:tcPr>
            <w:tcW w:w="3430" w:type="dxa"/>
            <w:vAlign w:val="center"/>
          </w:tcPr>
          <w:p w:rsidR="00240904" w:rsidRDefault="00622E5C">
            <w:pPr>
              <w:pStyle w:val="2"/>
            </w:pPr>
            <w:r>
              <w:t>项目支出金额</w:t>
            </w:r>
          </w:p>
        </w:tc>
        <w:tc>
          <w:tcPr>
            <w:tcW w:w="2551" w:type="dxa"/>
            <w:vAlign w:val="center"/>
          </w:tcPr>
          <w:p w:rsidR="00240904" w:rsidRDefault="00622E5C">
            <w:pPr>
              <w:pStyle w:val="2"/>
            </w:pPr>
            <w:r>
              <w:t>≤74.53万元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保障各项工作稳定开展</w:t>
            </w:r>
          </w:p>
        </w:tc>
        <w:tc>
          <w:tcPr>
            <w:tcW w:w="3430" w:type="dxa"/>
            <w:vAlign w:val="center"/>
          </w:tcPr>
          <w:p w:rsidR="00240904" w:rsidRDefault="00622E5C">
            <w:pPr>
              <w:pStyle w:val="2"/>
            </w:pPr>
            <w:r>
              <w:t>保障各项工作稳定开展</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服务对象满意度</w:t>
            </w:r>
          </w:p>
        </w:tc>
        <w:tc>
          <w:tcPr>
            <w:tcW w:w="3430" w:type="dxa"/>
            <w:vAlign w:val="center"/>
          </w:tcPr>
          <w:p w:rsidR="00240904" w:rsidRDefault="00622E5C">
            <w:pPr>
              <w:pStyle w:val="2"/>
            </w:pPr>
            <w:r>
              <w:t>服务对象满意度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49" w:name="_Toc157674225"/>
      <w:r>
        <w:rPr>
          <w:rFonts w:ascii="方正仿宋_GBK" w:eastAsia="方正仿宋_GBK" w:hAnsi="方正仿宋_GBK" w:cs="方正仿宋_GBK"/>
          <w:sz w:val="28"/>
        </w:rPr>
        <w:t>49.非财政拨款单位资金收入项目（2024年）绩效目标表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非财政拨款单位资金收入项目（2024年）</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154.00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 xml:space="preserve"> </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154.00</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用于农业中心非财项目支出。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1.保障开展农业行业相关工作。</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开展农业行业工作</w:t>
            </w:r>
          </w:p>
        </w:tc>
        <w:tc>
          <w:tcPr>
            <w:tcW w:w="3430" w:type="dxa"/>
            <w:vAlign w:val="center"/>
          </w:tcPr>
          <w:p w:rsidR="00240904" w:rsidRDefault="00622E5C">
            <w:pPr>
              <w:pStyle w:val="2"/>
            </w:pPr>
            <w:r>
              <w:t>开展农业行业工作</w:t>
            </w:r>
          </w:p>
        </w:tc>
        <w:tc>
          <w:tcPr>
            <w:tcW w:w="2551" w:type="dxa"/>
            <w:vAlign w:val="center"/>
          </w:tcPr>
          <w:p w:rsidR="00240904" w:rsidRDefault="00622E5C">
            <w:pPr>
              <w:pStyle w:val="2"/>
            </w:pPr>
            <w:r>
              <w:t>≥3项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推广服务水平</w:t>
            </w:r>
          </w:p>
        </w:tc>
        <w:tc>
          <w:tcPr>
            <w:tcW w:w="3430" w:type="dxa"/>
            <w:vAlign w:val="center"/>
          </w:tcPr>
          <w:p w:rsidR="00240904" w:rsidRDefault="00622E5C">
            <w:pPr>
              <w:pStyle w:val="2"/>
            </w:pPr>
            <w:r>
              <w:t>推广服务水平</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完成相关工作内容</w:t>
            </w:r>
          </w:p>
        </w:tc>
        <w:tc>
          <w:tcPr>
            <w:tcW w:w="3430" w:type="dxa"/>
            <w:vAlign w:val="center"/>
          </w:tcPr>
          <w:p w:rsidR="00240904" w:rsidRDefault="00622E5C">
            <w:pPr>
              <w:pStyle w:val="2"/>
            </w:pPr>
            <w:r>
              <w:t>完成相关工作内容</w:t>
            </w:r>
          </w:p>
        </w:tc>
        <w:tc>
          <w:tcPr>
            <w:tcW w:w="2551" w:type="dxa"/>
            <w:vAlign w:val="center"/>
          </w:tcPr>
          <w:p w:rsidR="00240904" w:rsidRDefault="00622E5C">
            <w:pPr>
              <w:pStyle w:val="2"/>
            </w:pPr>
            <w:r>
              <w:t>2024年12月前完成</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支出金额/项目金额</w:t>
            </w:r>
          </w:p>
        </w:tc>
        <w:tc>
          <w:tcPr>
            <w:tcW w:w="3430" w:type="dxa"/>
            <w:vAlign w:val="center"/>
          </w:tcPr>
          <w:p w:rsidR="00240904" w:rsidRDefault="00622E5C">
            <w:pPr>
              <w:pStyle w:val="2"/>
            </w:pPr>
            <w:r>
              <w:t>支出金额/项目金额</w:t>
            </w:r>
          </w:p>
        </w:tc>
        <w:tc>
          <w:tcPr>
            <w:tcW w:w="2551" w:type="dxa"/>
            <w:vAlign w:val="center"/>
          </w:tcPr>
          <w:p w:rsidR="00240904" w:rsidRDefault="00622E5C">
            <w:pPr>
              <w:pStyle w:val="2"/>
            </w:pPr>
            <w:r>
              <w:t>≤100%</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保障各项内容稳定开展</w:t>
            </w:r>
          </w:p>
        </w:tc>
        <w:tc>
          <w:tcPr>
            <w:tcW w:w="3430" w:type="dxa"/>
            <w:vAlign w:val="center"/>
          </w:tcPr>
          <w:p w:rsidR="00240904" w:rsidRDefault="00622E5C">
            <w:pPr>
              <w:pStyle w:val="2"/>
            </w:pPr>
            <w:r>
              <w:t>保障各项内容稳定开展</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服务对象满意度</w:t>
            </w:r>
          </w:p>
        </w:tc>
        <w:tc>
          <w:tcPr>
            <w:tcW w:w="3430" w:type="dxa"/>
            <w:vAlign w:val="center"/>
          </w:tcPr>
          <w:p w:rsidR="00240904" w:rsidRDefault="00622E5C">
            <w:pPr>
              <w:pStyle w:val="2"/>
            </w:pPr>
            <w:r>
              <w:t>服务对象满意度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50" w:name="_Toc157674226"/>
      <w:r>
        <w:rPr>
          <w:rFonts w:ascii="方正仿宋_GBK" w:eastAsia="方正仿宋_GBK" w:hAnsi="方正仿宋_GBK" w:cs="方正仿宋_GBK"/>
          <w:sz w:val="28"/>
        </w:rPr>
        <w:t>50.化肥减量增效-01中央直达资金（财农【2023】19号）绩效目标表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化肥减量增效-01中央直达资金（财农【2023】19号）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3.50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3.50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持续推进测土配方施肥，提高化肥利用率，稳定农用化肥施用总量。</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1.通过示范带动和宣传培训，推广测土配方施肥技术，提高全市科学施肥技术水平从而提高肥料利用效率，实现减肥增效。</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任务完成及时性</w:t>
            </w:r>
          </w:p>
        </w:tc>
        <w:tc>
          <w:tcPr>
            <w:tcW w:w="3430" w:type="dxa"/>
            <w:vAlign w:val="center"/>
          </w:tcPr>
          <w:p w:rsidR="00240904" w:rsidRDefault="00622E5C">
            <w:pPr>
              <w:pStyle w:val="2"/>
            </w:pPr>
            <w:r>
              <w:t>任务完成及时性</w:t>
            </w:r>
          </w:p>
        </w:tc>
        <w:tc>
          <w:tcPr>
            <w:tcW w:w="2551" w:type="dxa"/>
            <w:vAlign w:val="center"/>
          </w:tcPr>
          <w:p w:rsidR="00240904" w:rsidRDefault="00622E5C">
            <w:pPr>
              <w:pStyle w:val="2"/>
            </w:pPr>
            <w:r>
              <w:t>1-2年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年度支出/预算金额</w:t>
            </w:r>
          </w:p>
        </w:tc>
        <w:tc>
          <w:tcPr>
            <w:tcW w:w="3430" w:type="dxa"/>
            <w:vAlign w:val="center"/>
          </w:tcPr>
          <w:p w:rsidR="00240904" w:rsidRDefault="00622E5C">
            <w:pPr>
              <w:pStyle w:val="2"/>
            </w:pPr>
            <w:r>
              <w:t>年度支出/预算金额</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完成年度总结</w:t>
            </w:r>
          </w:p>
        </w:tc>
        <w:tc>
          <w:tcPr>
            <w:tcW w:w="3430" w:type="dxa"/>
            <w:vAlign w:val="center"/>
          </w:tcPr>
          <w:p w:rsidR="00240904" w:rsidRDefault="00622E5C">
            <w:pPr>
              <w:pStyle w:val="2"/>
            </w:pPr>
            <w:r>
              <w:t>形成年度总结</w:t>
            </w:r>
          </w:p>
        </w:tc>
        <w:tc>
          <w:tcPr>
            <w:tcW w:w="2551" w:type="dxa"/>
            <w:vAlign w:val="center"/>
          </w:tcPr>
          <w:p w:rsidR="00240904" w:rsidRDefault="00622E5C">
            <w:pPr>
              <w:pStyle w:val="2"/>
            </w:pPr>
            <w:r>
              <w:t>≥1项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技术覆盖率</w:t>
            </w:r>
          </w:p>
        </w:tc>
        <w:tc>
          <w:tcPr>
            <w:tcW w:w="3430" w:type="dxa"/>
            <w:vAlign w:val="center"/>
          </w:tcPr>
          <w:p w:rsidR="00240904" w:rsidRDefault="00622E5C">
            <w:pPr>
              <w:pStyle w:val="2"/>
            </w:pPr>
            <w:r>
              <w:t>化肥减量增效技术覆盖率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化肥利用率</w:t>
            </w:r>
          </w:p>
        </w:tc>
        <w:tc>
          <w:tcPr>
            <w:tcW w:w="3430" w:type="dxa"/>
            <w:vAlign w:val="center"/>
          </w:tcPr>
          <w:p w:rsidR="00240904" w:rsidRDefault="00622E5C">
            <w:pPr>
              <w:pStyle w:val="2"/>
            </w:pPr>
            <w:r>
              <w:t>化肥利用率</w:t>
            </w:r>
          </w:p>
        </w:tc>
        <w:tc>
          <w:tcPr>
            <w:tcW w:w="2551" w:type="dxa"/>
            <w:vAlign w:val="center"/>
          </w:tcPr>
          <w:p w:rsidR="00240904" w:rsidRDefault="00622E5C">
            <w:pPr>
              <w:pStyle w:val="2"/>
            </w:pPr>
            <w:r>
              <w:t>≥41%</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农用化肥使用量总量</w:t>
            </w:r>
          </w:p>
        </w:tc>
        <w:tc>
          <w:tcPr>
            <w:tcW w:w="3430" w:type="dxa"/>
            <w:vAlign w:val="center"/>
          </w:tcPr>
          <w:p w:rsidR="00240904" w:rsidRDefault="00622E5C">
            <w:pPr>
              <w:pStyle w:val="2"/>
            </w:pPr>
            <w:r>
              <w:t>单位面积农用化肥使用量</w:t>
            </w:r>
          </w:p>
        </w:tc>
        <w:tc>
          <w:tcPr>
            <w:tcW w:w="2551" w:type="dxa"/>
            <w:vAlign w:val="center"/>
          </w:tcPr>
          <w:p w:rsidR="00240904" w:rsidRDefault="00622E5C">
            <w:pPr>
              <w:pStyle w:val="2"/>
            </w:pPr>
            <w:r>
              <w:t>稳中有降</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受益群众满意率</w:t>
            </w:r>
          </w:p>
        </w:tc>
        <w:tc>
          <w:tcPr>
            <w:tcW w:w="3430" w:type="dxa"/>
            <w:vAlign w:val="center"/>
          </w:tcPr>
          <w:p w:rsidR="00240904" w:rsidRDefault="00622E5C">
            <w:pPr>
              <w:pStyle w:val="2"/>
            </w:pPr>
            <w:r>
              <w:t>受益群众满意率</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51" w:name="_Toc157674227"/>
      <w:r>
        <w:rPr>
          <w:rFonts w:ascii="方正仿宋_GBK" w:eastAsia="方正仿宋_GBK" w:hAnsi="方正仿宋_GBK" w:cs="方正仿宋_GBK"/>
          <w:sz w:val="28"/>
        </w:rPr>
        <w:t>51.基层农技推广体系改革与建设支出（财农〔2023〕24号）绩效目标表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基层农技推广体系改革与建设支出（财农〔2023〕24号）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200.00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200.00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用于开展基层农技人员业务培训。</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   对我市基层农技人员进行业务培训，组织培训农技推广骨干人才，农技人员知识更新培训，提升农技人员专业水平。招聘粮食生产特聘农技员，发挥典型示范和引领带动作用，对接我市农业产业发展技术需要，确保指导服务及时到位。</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培训农技人员人数</w:t>
            </w:r>
          </w:p>
        </w:tc>
        <w:tc>
          <w:tcPr>
            <w:tcW w:w="3430" w:type="dxa"/>
            <w:vAlign w:val="center"/>
          </w:tcPr>
          <w:p w:rsidR="00240904" w:rsidRDefault="00622E5C">
            <w:pPr>
              <w:pStyle w:val="2"/>
            </w:pPr>
            <w:r>
              <w:t>培训农技人员人数</w:t>
            </w:r>
          </w:p>
        </w:tc>
        <w:tc>
          <w:tcPr>
            <w:tcW w:w="2551" w:type="dxa"/>
            <w:vAlign w:val="center"/>
          </w:tcPr>
          <w:p w:rsidR="00240904" w:rsidRDefault="00622E5C">
            <w:pPr>
              <w:pStyle w:val="2"/>
            </w:pPr>
            <w:r>
              <w:t>≤1000人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参训人员出勤率</w:t>
            </w:r>
          </w:p>
        </w:tc>
        <w:tc>
          <w:tcPr>
            <w:tcW w:w="3430" w:type="dxa"/>
            <w:vAlign w:val="center"/>
          </w:tcPr>
          <w:p w:rsidR="00240904" w:rsidRDefault="00622E5C">
            <w:pPr>
              <w:pStyle w:val="2"/>
            </w:pPr>
            <w:r>
              <w:t>参训人员出勤率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完成时间</w:t>
            </w:r>
          </w:p>
        </w:tc>
        <w:tc>
          <w:tcPr>
            <w:tcW w:w="3430" w:type="dxa"/>
            <w:vAlign w:val="center"/>
          </w:tcPr>
          <w:p w:rsidR="00240904" w:rsidRDefault="00622E5C">
            <w:pPr>
              <w:pStyle w:val="2"/>
            </w:pPr>
            <w:r>
              <w:t>完成时间</w:t>
            </w:r>
          </w:p>
        </w:tc>
        <w:tc>
          <w:tcPr>
            <w:tcW w:w="2551" w:type="dxa"/>
            <w:vAlign w:val="center"/>
          </w:tcPr>
          <w:p w:rsidR="00240904" w:rsidRDefault="00622E5C">
            <w:pPr>
              <w:pStyle w:val="2"/>
            </w:pPr>
            <w:r>
              <w:t>2024年12月底</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培训支出</w:t>
            </w:r>
          </w:p>
        </w:tc>
        <w:tc>
          <w:tcPr>
            <w:tcW w:w="3430" w:type="dxa"/>
            <w:vAlign w:val="center"/>
          </w:tcPr>
          <w:p w:rsidR="00240904" w:rsidRDefault="00622E5C">
            <w:pPr>
              <w:pStyle w:val="2"/>
            </w:pPr>
            <w:r>
              <w:t>培训支出</w:t>
            </w:r>
          </w:p>
        </w:tc>
        <w:tc>
          <w:tcPr>
            <w:tcW w:w="2551" w:type="dxa"/>
            <w:vAlign w:val="center"/>
          </w:tcPr>
          <w:p w:rsidR="00240904" w:rsidRDefault="00622E5C">
            <w:pPr>
              <w:pStyle w:val="2"/>
            </w:pPr>
            <w:r>
              <w:t>≤200万元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农技人员技术服务能力</w:t>
            </w:r>
          </w:p>
        </w:tc>
        <w:tc>
          <w:tcPr>
            <w:tcW w:w="3430" w:type="dxa"/>
            <w:vAlign w:val="center"/>
          </w:tcPr>
          <w:p w:rsidR="00240904" w:rsidRDefault="00622E5C">
            <w:pPr>
              <w:pStyle w:val="2"/>
            </w:pPr>
            <w:r>
              <w:t>农技人员技术服务能力</w:t>
            </w:r>
          </w:p>
        </w:tc>
        <w:tc>
          <w:tcPr>
            <w:tcW w:w="2551" w:type="dxa"/>
            <w:vAlign w:val="center"/>
          </w:tcPr>
          <w:p w:rsidR="00240904" w:rsidRDefault="00622E5C">
            <w:pPr>
              <w:pStyle w:val="2"/>
            </w:pPr>
            <w:r>
              <w:t>提升</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参加培训人员满意度</w:t>
            </w:r>
          </w:p>
        </w:tc>
        <w:tc>
          <w:tcPr>
            <w:tcW w:w="3430" w:type="dxa"/>
            <w:vAlign w:val="center"/>
          </w:tcPr>
          <w:p w:rsidR="00240904" w:rsidRDefault="00622E5C">
            <w:pPr>
              <w:pStyle w:val="2"/>
            </w:pPr>
            <w:r>
              <w:t>参加培训人员满意度</w:t>
            </w:r>
          </w:p>
        </w:tc>
        <w:tc>
          <w:tcPr>
            <w:tcW w:w="2551" w:type="dxa"/>
            <w:vAlign w:val="center"/>
          </w:tcPr>
          <w:p w:rsidR="00240904" w:rsidRDefault="00622E5C">
            <w:pPr>
              <w:pStyle w:val="2"/>
            </w:pPr>
            <w:r>
              <w:t>≥85%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52" w:name="_Toc157674228"/>
      <w:r>
        <w:rPr>
          <w:rFonts w:ascii="方正仿宋_GBK" w:eastAsia="方正仿宋_GBK" w:hAnsi="方正仿宋_GBK" w:cs="方正仿宋_GBK"/>
          <w:sz w:val="28"/>
        </w:rPr>
        <w:t>52.基层农技推广体系改革与建设支出（财农〔2023〕87号）绩效目标表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基层农技推广体系改革与建设支出（财农〔2023〕87号）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310.00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310.00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对我市基层农技人员进行业务培训，招聘10名粮食生产特聘农技员，建立畜牧、种植、水产技术示范基地，进行我市农业技术示范推广工作。</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对我市基层农技人员进行业务培训，组织培训农技推广骨干人才，农技人员知识更新培训，提升农技人员专业水平。招聘10名粮食生产特聘农技员，发挥典型示范和引领带动作用，对接我市农业产业发展技术需求，确保指导服务及时到位，每名特聘农技员至少培养3名种植能手服务带动当地农户。建立畜牧、种植、水产技术示范基地，进行我市农业技术示范推广工作。</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培训农技人员人数</w:t>
            </w:r>
          </w:p>
        </w:tc>
        <w:tc>
          <w:tcPr>
            <w:tcW w:w="3430" w:type="dxa"/>
            <w:vAlign w:val="center"/>
          </w:tcPr>
          <w:p w:rsidR="00240904" w:rsidRDefault="00622E5C">
            <w:pPr>
              <w:pStyle w:val="2"/>
            </w:pPr>
            <w:r>
              <w:t>培训基层农技人员数量</w:t>
            </w:r>
          </w:p>
        </w:tc>
        <w:tc>
          <w:tcPr>
            <w:tcW w:w="2551" w:type="dxa"/>
            <w:vAlign w:val="center"/>
          </w:tcPr>
          <w:p w:rsidR="00240904" w:rsidRDefault="00622E5C">
            <w:pPr>
              <w:pStyle w:val="2"/>
            </w:pPr>
            <w:r>
              <w:t>≤1000人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粮食生产特聘农技员</w:t>
            </w:r>
          </w:p>
        </w:tc>
        <w:tc>
          <w:tcPr>
            <w:tcW w:w="3430" w:type="dxa"/>
            <w:vAlign w:val="center"/>
          </w:tcPr>
          <w:p w:rsidR="00240904" w:rsidRDefault="00622E5C">
            <w:pPr>
              <w:pStyle w:val="2"/>
            </w:pPr>
            <w:r>
              <w:t>粮食生产特聘农技员</w:t>
            </w:r>
          </w:p>
        </w:tc>
        <w:tc>
          <w:tcPr>
            <w:tcW w:w="2551" w:type="dxa"/>
            <w:vAlign w:val="center"/>
          </w:tcPr>
          <w:p w:rsidR="00240904" w:rsidRDefault="00622E5C">
            <w:pPr>
              <w:pStyle w:val="2"/>
            </w:pPr>
            <w:r>
              <w:t>10人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建立技术示范基地</w:t>
            </w:r>
          </w:p>
        </w:tc>
        <w:tc>
          <w:tcPr>
            <w:tcW w:w="3430" w:type="dxa"/>
            <w:vAlign w:val="center"/>
          </w:tcPr>
          <w:p w:rsidR="00240904" w:rsidRDefault="00622E5C">
            <w:pPr>
              <w:pStyle w:val="2"/>
            </w:pPr>
            <w:r>
              <w:t>建立技术示范基地</w:t>
            </w:r>
          </w:p>
        </w:tc>
        <w:tc>
          <w:tcPr>
            <w:tcW w:w="2551" w:type="dxa"/>
            <w:vAlign w:val="center"/>
          </w:tcPr>
          <w:p w:rsidR="00240904" w:rsidRDefault="00622E5C">
            <w:pPr>
              <w:pStyle w:val="2"/>
            </w:pPr>
            <w:r>
              <w:t>≥3个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示范新品种、新技术</w:t>
            </w:r>
          </w:p>
        </w:tc>
        <w:tc>
          <w:tcPr>
            <w:tcW w:w="3430" w:type="dxa"/>
            <w:vAlign w:val="center"/>
          </w:tcPr>
          <w:p w:rsidR="00240904" w:rsidRDefault="00622E5C">
            <w:pPr>
              <w:pStyle w:val="2"/>
            </w:pPr>
            <w:r>
              <w:t>示范新品种、新技术</w:t>
            </w:r>
          </w:p>
        </w:tc>
        <w:tc>
          <w:tcPr>
            <w:tcW w:w="2551" w:type="dxa"/>
            <w:vAlign w:val="center"/>
          </w:tcPr>
          <w:p w:rsidR="00240904" w:rsidRDefault="00622E5C">
            <w:pPr>
              <w:pStyle w:val="2"/>
            </w:pPr>
            <w:r>
              <w:t>≥6个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参训人员出勤率</w:t>
            </w:r>
          </w:p>
        </w:tc>
        <w:tc>
          <w:tcPr>
            <w:tcW w:w="3430" w:type="dxa"/>
            <w:vAlign w:val="center"/>
          </w:tcPr>
          <w:p w:rsidR="00240904" w:rsidRDefault="00622E5C">
            <w:pPr>
              <w:pStyle w:val="2"/>
            </w:pPr>
            <w:r>
              <w:t>参训人员出勤率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完成时间</w:t>
            </w:r>
          </w:p>
        </w:tc>
        <w:tc>
          <w:tcPr>
            <w:tcW w:w="3430" w:type="dxa"/>
            <w:vAlign w:val="center"/>
          </w:tcPr>
          <w:p w:rsidR="00240904" w:rsidRDefault="00622E5C">
            <w:pPr>
              <w:pStyle w:val="2"/>
            </w:pPr>
            <w:r>
              <w:t>完成时间</w:t>
            </w:r>
          </w:p>
        </w:tc>
        <w:tc>
          <w:tcPr>
            <w:tcW w:w="2551" w:type="dxa"/>
            <w:vAlign w:val="center"/>
          </w:tcPr>
          <w:p w:rsidR="00240904" w:rsidRDefault="00622E5C">
            <w:pPr>
              <w:pStyle w:val="2"/>
            </w:pPr>
            <w:r>
              <w:t>2024年12月底</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支出资金</w:t>
            </w:r>
          </w:p>
        </w:tc>
        <w:tc>
          <w:tcPr>
            <w:tcW w:w="3430" w:type="dxa"/>
            <w:vAlign w:val="center"/>
          </w:tcPr>
          <w:p w:rsidR="00240904" w:rsidRDefault="00622E5C">
            <w:pPr>
              <w:pStyle w:val="2"/>
            </w:pPr>
            <w:r>
              <w:t>支出资金</w:t>
            </w:r>
          </w:p>
        </w:tc>
        <w:tc>
          <w:tcPr>
            <w:tcW w:w="2551" w:type="dxa"/>
            <w:vAlign w:val="center"/>
          </w:tcPr>
          <w:p w:rsidR="00240904" w:rsidRDefault="00622E5C">
            <w:pPr>
              <w:pStyle w:val="2"/>
            </w:pPr>
            <w:r>
              <w:t>≤310万元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培养种植能手</w:t>
            </w:r>
          </w:p>
        </w:tc>
        <w:tc>
          <w:tcPr>
            <w:tcW w:w="3430" w:type="dxa"/>
            <w:vAlign w:val="center"/>
          </w:tcPr>
          <w:p w:rsidR="00240904" w:rsidRDefault="00622E5C">
            <w:pPr>
              <w:pStyle w:val="2"/>
            </w:pPr>
            <w:r>
              <w:t>培训种植能手</w:t>
            </w:r>
          </w:p>
        </w:tc>
        <w:tc>
          <w:tcPr>
            <w:tcW w:w="2551" w:type="dxa"/>
            <w:vAlign w:val="center"/>
          </w:tcPr>
          <w:p w:rsidR="00240904" w:rsidRDefault="00622E5C">
            <w:pPr>
              <w:pStyle w:val="2"/>
            </w:pPr>
            <w:r>
              <w:t>≥30人</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参加培训人员满意度</w:t>
            </w:r>
          </w:p>
        </w:tc>
        <w:tc>
          <w:tcPr>
            <w:tcW w:w="3430" w:type="dxa"/>
            <w:vAlign w:val="center"/>
          </w:tcPr>
          <w:p w:rsidR="00240904" w:rsidRDefault="00622E5C">
            <w:pPr>
              <w:pStyle w:val="2"/>
            </w:pPr>
            <w:r>
              <w:t>参加培训人员满意度</w:t>
            </w:r>
          </w:p>
        </w:tc>
        <w:tc>
          <w:tcPr>
            <w:tcW w:w="2551" w:type="dxa"/>
            <w:vAlign w:val="center"/>
          </w:tcPr>
          <w:p w:rsidR="00240904" w:rsidRDefault="00622E5C">
            <w:pPr>
              <w:pStyle w:val="2"/>
            </w:pPr>
            <w:r>
              <w:t>≥85％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53" w:name="_Toc157674229"/>
      <w:r>
        <w:rPr>
          <w:rFonts w:ascii="方正仿宋_GBK" w:eastAsia="方正仿宋_GBK" w:hAnsi="方正仿宋_GBK" w:cs="方正仿宋_GBK"/>
          <w:sz w:val="28"/>
        </w:rPr>
        <w:t>53.粮油等重点作物绿色高产高效支出（财农〔2023〕18号）绩效目标表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粮油等重点作物绿色高产高效支出（财农〔2023〕18号）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提升我市粮油作物栽培技术水平，推广绿色高产高效栽培技术，提高技术普及率。</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1.形成天津市中低产田改土提质节水增粮技术模式和高产田密植节水精准调控技术模式2个，为我市粮食大面积单产提升做好技术支撑。</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组织技术培训、观摩</w:t>
            </w:r>
          </w:p>
        </w:tc>
        <w:tc>
          <w:tcPr>
            <w:tcW w:w="3430" w:type="dxa"/>
            <w:vAlign w:val="center"/>
          </w:tcPr>
          <w:p w:rsidR="00240904" w:rsidRDefault="00622E5C">
            <w:pPr>
              <w:pStyle w:val="2"/>
            </w:pPr>
            <w:r>
              <w:t>组织项目区技术人员开展集中培训研讨</w:t>
            </w:r>
          </w:p>
        </w:tc>
        <w:tc>
          <w:tcPr>
            <w:tcW w:w="2551" w:type="dxa"/>
            <w:vAlign w:val="center"/>
          </w:tcPr>
          <w:p w:rsidR="00240904" w:rsidRDefault="00622E5C">
            <w:pPr>
              <w:pStyle w:val="2"/>
            </w:pPr>
            <w:r>
              <w:t>≥200人次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项目支出金额/项目批复金额</w:t>
            </w:r>
          </w:p>
        </w:tc>
        <w:tc>
          <w:tcPr>
            <w:tcW w:w="3430" w:type="dxa"/>
            <w:vAlign w:val="center"/>
          </w:tcPr>
          <w:p w:rsidR="00240904" w:rsidRDefault="00622E5C">
            <w:pPr>
              <w:pStyle w:val="2"/>
            </w:pPr>
            <w:r>
              <w:t>项目支出金额/项目批复金额</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参训人员培训效果</w:t>
            </w:r>
          </w:p>
        </w:tc>
        <w:tc>
          <w:tcPr>
            <w:tcW w:w="3430" w:type="dxa"/>
            <w:vAlign w:val="center"/>
          </w:tcPr>
          <w:p w:rsidR="00240904" w:rsidRDefault="00622E5C">
            <w:pPr>
              <w:pStyle w:val="2"/>
            </w:pPr>
            <w:r>
              <w:t>参训人员技术知晓率</w:t>
            </w:r>
          </w:p>
        </w:tc>
        <w:tc>
          <w:tcPr>
            <w:tcW w:w="2551" w:type="dxa"/>
            <w:vAlign w:val="center"/>
          </w:tcPr>
          <w:p w:rsidR="00240904" w:rsidRDefault="00622E5C">
            <w:pPr>
              <w:pStyle w:val="2"/>
            </w:pPr>
            <w:r>
              <w:t>≥85%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项目完成时效</w:t>
            </w:r>
          </w:p>
        </w:tc>
        <w:tc>
          <w:tcPr>
            <w:tcW w:w="3430" w:type="dxa"/>
            <w:vAlign w:val="center"/>
          </w:tcPr>
          <w:p w:rsidR="00240904" w:rsidRDefault="00622E5C">
            <w:pPr>
              <w:pStyle w:val="2"/>
            </w:pPr>
            <w:r>
              <w:t>项目工作完成时限</w:t>
            </w:r>
          </w:p>
        </w:tc>
        <w:tc>
          <w:tcPr>
            <w:tcW w:w="2551" w:type="dxa"/>
            <w:vAlign w:val="center"/>
          </w:tcPr>
          <w:p w:rsidR="00240904" w:rsidRDefault="00622E5C">
            <w:pPr>
              <w:pStyle w:val="2"/>
            </w:pPr>
            <w:r>
              <w:t>12月31日前</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技术普及程度</w:t>
            </w:r>
          </w:p>
        </w:tc>
        <w:tc>
          <w:tcPr>
            <w:tcW w:w="3430" w:type="dxa"/>
            <w:vAlign w:val="center"/>
          </w:tcPr>
          <w:p w:rsidR="00240904" w:rsidRDefault="00622E5C">
            <w:pPr>
              <w:pStyle w:val="2"/>
            </w:pPr>
            <w:r>
              <w:t>参与培训人员技术普及率</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保障单产提升技术推广示范机制</w:t>
            </w:r>
          </w:p>
        </w:tc>
        <w:tc>
          <w:tcPr>
            <w:tcW w:w="3430" w:type="dxa"/>
            <w:vAlign w:val="center"/>
          </w:tcPr>
          <w:p w:rsidR="00240904" w:rsidRDefault="00622E5C">
            <w:pPr>
              <w:pStyle w:val="2"/>
            </w:pPr>
            <w:r>
              <w:t>保障单产提升技术推广示范机制</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示范点调查满意度</w:t>
            </w:r>
          </w:p>
        </w:tc>
        <w:tc>
          <w:tcPr>
            <w:tcW w:w="3430" w:type="dxa"/>
            <w:vAlign w:val="center"/>
          </w:tcPr>
          <w:p w:rsidR="00240904" w:rsidRDefault="00622E5C">
            <w:pPr>
              <w:pStyle w:val="2"/>
            </w:pPr>
            <w:r>
              <w:t>示范点调查满意度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54" w:name="_Toc157674230"/>
      <w:r>
        <w:rPr>
          <w:rFonts w:ascii="方正仿宋_GBK" w:eastAsia="方正仿宋_GBK" w:hAnsi="方正仿宋_GBK" w:cs="方正仿宋_GBK"/>
          <w:sz w:val="28"/>
        </w:rPr>
        <w:t>54.粮油等重点作物绿色高产高效支出（财农〔2023〕87号）绩效目标表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粮油等重点作物绿色高产高效支出（财农〔2023〕87号）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70.00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70.00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该项目申请财政资金70万元，主要用途如下：1.（30202）印刷费1万元。2.（30216）培训费8万元；3.（30218）专用材料费47万元。4.（30226）劳务费4万元。5.（30227）委托业务费10万元。</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1.建立小麦玉米绿色高产高效示范区3个，筛选小麦玉米品种3个，集成小麦玉米绿色高产高效技术模式2个，进行示范推广。</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绿色高产高效示范区个数</w:t>
            </w:r>
          </w:p>
        </w:tc>
        <w:tc>
          <w:tcPr>
            <w:tcW w:w="3430" w:type="dxa"/>
            <w:vAlign w:val="center"/>
          </w:tcPr>
          <w:p w:rsidR="00240904" w:rsidRDefault="00622E5C">
            <w:pPr>
              <w:pStyle w:val="2"/>
            </w:pPr>
            <w:r>
              <w:t>绿色高产高效示范区个数</w:t>
            </w:r>
          </w:p>
        </w:tc>
        <w:tc>
          <w:tcPr>
            <w:tcW w:w="2551" w:type="dxa"/>
            <w:vAlign w:val="center"/>
          </w:tcPr>
          <w:p w:rsidR="00240904" w:rsidRDefault="00622E5C">
            <w:pPr>
              <w:pStyle w:val="2"/>
            </w:pPr>
            <w:r>
              <w:t>3个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绿色高产高效示范区规模</w:t>
            </w:r>
          </w:p>
        </w:tc>
        <w:tc>
          <w:tcPr>
            <w:tcW w:w="3430" w:type="dxa"/>
            <w:vAlign w:val="center"/>
          </w:tcPr>
          <w:p w:rsidR="00240904" w:rsidRDefault="00622E5C">
            <w:pPr>
              <w:pStyle w:val="2"/>
            </w:pPr>
            <w:r>
              <w:t>绿色高产高效示范区规模</w:t>
            </w:r>
          </w:p>
        </w:tc>
        <w:tc>
          <w:tcPr>
            <w:tcW w:w="2551" w:type="dxa"/>
            <w:vAlign w:val="center"/>
          </w:tcPr>
          <w:p w:rsidR="00240904" w:rsidRDefault="00622E5C">
            <w:pPr>
              <w:pStyle w:val="2"/>
            </w:pPr>
            <w:r>
              <w:t>≥200亩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示范区建设完成时间</w:t>
            </w:r>
          </w:p>
        </w:tc>
        <w:tc>
          <w:tcPr>
            <w:tcW w:w="3430" w:type="dxa"/>
            <w:vAlign w:val="center"/>
          </w:tcPr>
          <w:p w:rsidR="00240904" w:rsidRDefault="00622E5C">
            <w:pPr>
              <w:pStyle w:val="2"/>
            </w:pPr>
            <w:r>
              <w:t>示范区建设完成时间</w:t>
            </w:r>
          </w:p>
        </w:tc>
        <w:tc>
          <w:tcPr>
            <w:tcW w:w="2551" w:type="dxa"/>
            <w:vAlign w:val="center"/>
          </w:tcPr>
          <w:p w:rsidR="00240904" w:rsidRDefault="00622E5C">
            <w:pPr>
              <w:pStyle w:val="2"/>
            </w:pPr>
            <w:r>
              <w:t>11月30日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项目支出金额/项目批复金额</w:t>
            </w:r>
          </w:p>
        </w:tc>
        <w:tc>
          <w:tcPr>
            <w:tcW w:w="3430" w:type="dxa"/>
            <w:vAlign w:val="center"/>
          </w:tcPr>
          <w:p w:rsidR="00240904" w:rsidRDefault="00622E5C">
            <w:pPr>
              <w:pStyle w:val="2"/>
            </w:pPr>
            <w:r>
              <w:t>项目支出金额/项目批复金额</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示范区平均每亩增产</w:t>
            </w:r>
          </w:p>
        </w:tc>
        <w:tc>
          <w:tcPr>
            <w:tcW w:w="3430" w:type="dxa"/>
            <w:vAlign w:val="center"/>
          </w:tcPr>
          <w:p w:rsidR="00240904" w:rsidRDefault="00622E5C">
            <w:pPr>
              <w:pStyle w:val="2"/>
            </w:pPr>
            <w:r>
              <w:t>示范区平均每亩增加产量</w:t>
            </w:r>
          </w:p>
        </w:tc>
        <w:tc>
          <w:tcPr>
            <w:tcW w:w="2551" w:type="dxa"/>
            <w:vAlign w:val="center"/>
          </w:tcPr>
          <w:p w:rsidR="00240904" w:rsidRDefault="00622E5C">
            <w:pPr>
              <w:pStyle w:val="2"/>
            </w:pPr>
            <w:r>
              <w:t>≥50公斤/亩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提出小麦玉米绿色高产高效技术模式</w:t>
            </w:r>
          </w:p>
        </w:tc>
        <w:tc>
          <w:tcPr>
            <w:tcW w:w="3430" w:type="dxa"/>
            <w:vAlign w:val="center"/>
          </w:tcPr>
          <w:p w:rsidR="00240904" w:rsidRDefault="00622E5C">
            <w:pPr>
              <w:pStyle w:val="2"/>
            </w:pPr>
            <w:r>
              <w:t>提出小麦玉米绿色高产高效技术模式</w:t>
            </w:r>
          </w:p>
        </w:tc>
        <w:tc>
          <w:tcPr>
            <w:tcW w:w="2551" w:type="dxa"/>
            <w:vAlign w:val="center"/>
          </w:tcPr>
          <w:p w:rsidR="00240904" w:rsidRDefault="00622E5C">
            <w:pPr>
              <w:pStyle w:val="2"/>
            </w:pPr>
            <w:r>
              <w:t>2个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保障农业技术推广示范机制</w:t>
            </w:r>
          </w:p>
        </w:tc>
        <w:tc>
          <w:tcPr>
            <w:tcW w:w="3430" w:type="dxa"/>
            <w:vAlign w:val="center"/>
          </w:tcPr>
          <w:p w:rsidR="00240904" w:rsidRDefault="00622E5C">
            <w:pPr>
              <w:pStyle w:val="2"/>
            </w:pPr>
            <w:r>
              <w:t>保障农业技术推广示范机制</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示范点调查满意度</w:t>
            </w:r>
          </w:p>
        </w:tc>
        <w:tc>
          <w:tcPr>
            <w:tcW w:w="3430" w:type="dxa"/>
            <w:vAlign w:val="center"/>
          </w:tcPr>
          <w:p w:rsidR="00240904" w:rsidRDefault="00622E5C">
            <w:pPr>
              <w:pStyle w:val="2"/>
            </w:pPr>
            <w:r>
              <w:t>示范点调查满意度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55" w:name="_Toc157674231"/>
      <w:r>
        <w:rPr>
          <w:rFonts w:ascii="方正仿宋_GBK" w:eastAsia="方正仿宋_GBK" w:hAnsi="方正仿宋_GBK" w:cs="方正仿宋_GBK"/>
          <w:sz w:val="28"/>
        </w:rPr>
        <w:t>55.农业绿色发展与技术服务-2024年现代农业产业技术体系建设（淡水养殖）绩效目标表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农业绿色发展与技术服务-2024年现代农业产业技术体系建设（淡水养殖）</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购养殖生产投入品、试剂耗材、低值耗材、检测试剂等。会议费和差旅费</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紧紧围绕全面推进乡村振兴战略和我市现代都市型农业的发展要求，聚焦产业需求和解决制约产业发展重大问题，持续支撑农业高质量发展。以科技创新体系为平台载体，可为行政部门提供决策咨询建议，为产业发展提供有力的技术指导服务；其研究成果具有重要的科研参考价值，集成示范推广的关键技术具有良好的带动效果与市场前景，对整体提升我市现代化农业产业化水平具有重要的保障支撑作用。</w:t>
            </w:r>
            <w:r>
              <w:tab/>
            </w:r>
            <w:r>
              <w:tab/>
            </w:r>
            <w:r>
              <w:tab/>
            </w:r>
            <w:r>
              <w:tab/>
            </w:r>
          </w:p>
          <w:p w:rsidR="00240904" w:rsidRDefault="00240904">
            <w:pPr>
              <w:pStyle w:val="2"/>
            </w:pP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检测数据</w:t>
            </w:r>
          </w:p>
        </w:tc>
        <w:tc>
          <w:tcPr>
            <w:tcW w:w="3430" w:type="dxa"/>
            <w:vAlign w:val="center"/>
          </w:tcPr>
          <w:p w:rsidR="00240904" w:rsidRDefault="00622E5C">
            <w:pPr>
              <w:pStyle w:val="2"/>
            </w:pPr>
            <w:r>
              <w:t>检测数据</w:t>
            </w:r>
          </w:p>
        </w:tc>
        <w:tc>
          <w:tcPr>
            <w:tcW w:w="2551" w:type="dxa"/>
            <w:vAlign w:val="center"/>
          </w:tcPr>
          <w:p w:rsidR="00240904" w:rsidRDefault="00622E5C">
            <w:pPr>
              <w:pStyle w:val="2"/>
            </w:pPr>
            <w:r>
              <w:t>≥400个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技术服务</w:t>
            </w:r>
          </w:p>
        </w:tc>
        <w:tc>
          <w:tcPr>
            <w:tcW w:w="3430" w:type="dxa"/>
            <w:vAlign w:val="center"/>
          </w:tcPr>
          <w:p w:rsidR="00240904" w:rsidRDefault="00622E5C">
            <w:pPr>
              <w:pStyle w:val="2"/>
            </w:pPr>
            <w:r>
              <w:t>技术服务</w:t>
            </w:r>
          </w:p>
        </w:tc>
        <w:tc>
          <w:tcPr>
            <w:tcW w:w="2551" w:type="dxa"/>
            <w:vAlign w:val="center"/>
          </w:tcPr>
          <w:p w:rsidR="00240904" w:rsidRDefault="00622E5C">
            <w:pPr>
              <w:pStyle w:val="2"/>
            </w:pPr>
            <w:r>
              <w:t>≥200人次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全年研究报告</w:t>
            </w:r>
          </w:p>
        </w:tc>
        <w:tc>
          <w:tcPr>
            <w:tcW w:w="3430" w:type="dxa"/>
            <w:vAlign w:val="center"/>
          </w:tcPr>
          <w:p w:rsidR="00240904" w:rsidRDefault="00622E5C">
            <w:pPr>
              <w:pStyle w:val="2"/>
            </w:pPr>
            <w:r>
              <w:t>全年研究报告</w:t>
            </w:r>
          </w:p>
        </w:tc>
        <w:tc>
          <w:tcPr>
            <w:tcW w:w="2551" w:type="dxa"/>
            <w:vAlign w:val="center"/>
          </w:tcPr>
          <w:p w:rsidR="00240904" w:rsidRDefault="00622E5C">
            <w:pPr>
              <w:pStyle w:val="2"/>
            </w:pPr>
            <w:r>
              <w:t>≥1篇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不超过预算资金</w:t>
            </w:r>
          </w:p>
        </w:tc>
        <w:tc>
          <w:tcPr>
            <w:tcW w:w="3430" w:type="dxa"/>
            <w:vAlign w:val="center"/>
          </w:tcPr>
          <w:p w:rsidR="00240904" w:rsidRDefault="00622E5C">
            <w:pPr>
              <w:pStyle w:val="2"/>
            </w:pPr>
            <w:r>
              <w:t>不超过预算资金</w:t>
            </w:r>
          </w:p>
        </w:tc>
        <w:tc>
          <w:tcPr>
            <w:tcW w:w="2551" w:type="dxa"/>
            <w:vAlign w:val="center"/>
          </w:tcPr>
          <w:p w:rsidR="00240904" w:rsidRDefault="00622E5C">
            <w:pPr>
              <w:pStyle w:val="2"/>
            </w:pPr>
            <w:r>
              <w:t>≤10万元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保障淡水养殖产业技术体系创新团队项目顺利实施</w:t>
            </w:r>
          </w:p>
        </w:tc>
        <w:tc>
          <w:tcPr>
            <w:tcW w:w="3430" w:type="dxa"/>
            <w:vAlign w:val="center"/>
          </w:tcPr>
          <w:p w:rsidR="00240904" w:rsidRDefault="00622E5C">
            <w:pPr>
              <w:pStyle w:val="2"/>
            </w:pPr>
            <w:r>
              <w:t>保障淡水养殖产业技术体系创新团队项目顺利实施</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项目技术服务示范户满意度</w:t>
            </w:r>
          </w:p>
        </w:tc>
        <w:tc>
          <w:tcPr>
            <w:tcW w:w="3430" w:type="dxa"/>
            <w:vAlign w:val="center"/>
          </w:tcPr>
          <w:p w:rsidR="00240904" w:rsidRDefault="00622E5C">
            <w:pPr>
              <w:pStyle w:val="2"/>
            </w:pPr>
            <w:r>
              <w:t>项目技术服务示范户满意度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56" w:name="_Toc157674232"/>
      <w:r>
        <w:rPr>
          <w:rFonts w:ascii="方正仿宋_GBK" w:eastAsia="方正仿宋_GBK" w:hAnsi="方正仿宋_GBK" w:cs="方正仿宋_GBK"/>
          <w:sz w:val="28"/>
        </w:rPr>
        <w:t>56.农业绿色发展与技术服务-农业科技-（天津小站稻绿色高效栽培技术集成与示范）绩效目标表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农业绿色发展与技术服务-农业科技-（天津小站稻绿色高效栽培技术集成与示范）</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65.00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65.00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该项目申请财政资金65万元，主要用途如下：1.(30202)印刷费：2.5万元。2.(30211)差旅费：2.5万元。3.（30214）租赁费：10万元。4.(30216)培训费：2万元。5.(30218)专用材料费：35万元。6.(30226)劳务费：10万元。7.（30227）委托业务费：3万元</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以全面提升小站稻科技含量为目标，围绕绿色兴稻，科技兴稻，以推广优质小站稻品种及绿色高效技术为核心，建立6000亩绿色高效栽培核心示范区，建立2万亩小站稻绿色栽培示范区，亩产达650kg以上，水肥药使用量降低。</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建立核心示范区</w:t>
            </w:r>
          </w:p>
        </w:tc>
        <w:tc>
          <w:tcPr>
            <w:tcW w:w="3430" w:type="dxa"/>
            <w:vAlign w:val="center"/>
          </w:tcPr>
          <w:p w:rsidR="00240904" w:rsidRDefault="00622E5C">
            <w:pPr>
              <w:pStyle w:val="2"/>
            </w:pPr>
            <w:r>
              <w:t>示范区面积（亩）</w:t>
            </w:r>
          </w:p>
        </w:tc>
        <w:tc>
          <w:tcPr>
            <w:tcW w:w="2551" w:type="dxa"/>
            <w:vAlign w:val="center"/>
          </w:tcPr>
          <w:p w:rsidR="00240904" w:rsidRDefault="00622E5C">
            <w:pPr>
              <w:pStyle w:val="2"/>
            </w:pPr>
            <w:r>
              <w:t>≥6000亩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建立辐射示范区</w:t>
            </w:r>
          </w:p>
        </w:tc>
        <w:tc>
          <w:tcPr>
            <w:tcW w:w="3430" w:type="dxa"/>
            <w:vAlign w:val="center"/>
          </w:tcPr>
          <w:p w:rsidR="00240904" w:rsidRDefault="00622E5C">
            <w:pPr>
              <w:pStyle w:val="2"/>
            </w:pPr>
            <w:r>
              <w:t>示范区面积（亩）</w:t>
            </w:r>
          </w:p>
        </w:tc>
        <w:tc>
          <w:tcPr>
            <w:tcW w:w="2551" w:type="dxa"/>
            <w:vAlign w:val="center"/>
          </w:tcPr>
          <w:p w:rsidR="00240904" w:rsidRDefault="00622E5C">
            <w:pPr>
              <w:pStyle w:val="2"/>
            </w:pPr>
            <w:r>
              <w:t>≥20000亩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推广效果</w:t>
            </w:r>
          </w:p>
        </w:tc>
        <w:tc>
          <w:tcPr>
            <w:tcW w:w="3430" w:type="dxa"/>
            <w:vAlign w:val="center"/>
          </w:tcPr>
          <w:p w:rsidR="00240904" w:rsidRDefault="00622E5C">
            <w:pPr>
              <w:pStyle w:val="2"/>
            </w:pPr>
            <w:r>
              <w:t>核心示范区技术知晓应用率</w:t>
            </w:r>
          </w:p>
        </w:tc>
        <w:tc>
          <w:tcPr>
            <w:tcW w:w="2551" w:type="dxa"/>
            <w:vAlign w:val="center"/>
          </w:tcPr>
          <w:p w:rsidR="00240904" w:rsidRDefault="00622E5C">
            <w:pPr>
              <w:pStyle w:val="2"/>
            </w:pPr>
            <w:r>
              <w:t>≥85%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w:t>
            </w:r>
          </w:p>
        </w:tc>
        <w:tc>
          <w:tcPr>
            <w:tcW w:w="3430" w:type="dxa"/>
            <w:vAlign w:val="center"/>
          </w:tcPr>
          <w:p w:rsidR="00240904" w:rsidRDefault="00622E5C">
            <w:pPr>
              <w:pStyle w:val="2"/>
            </w:pPr>
            <w:r>
              <w:t>项目完成时限</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经费使用</w:t>
            </w:r>
          </w:p>
        </w:tc>
        <w:tc>
          <w:tcPr>
            <w:tcW w:w="3430" w:type="dxa"/>
            <w:vAlign w:val="center"/>
          </w:tcPr>
          <w:p w:rsidR="00240904" w:rsidRDefault="00622E5C">
            <w:pPr>
              <w:pStyle w:val="2"/>
            </w:pPr>
            <w:r>
              <w:t>实际使用资金/项目预算资金</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示范区产量</w:t>
            </w:r>
          </w:p>
        </w:tc>
        <w:tc>
          <w:tcPr>
            <w:tcW w:w="3430" w:type="dxa"/>
            <w:vAlign w:val="center"/>
          </w:tcPr>
          <w:p w:rsidR="00240904" w:rsidRDefault="00622E5C">
            <w:pPr>
              <w:pStyle w:val="2"/>
            </w:pPr>
            <w:r>
              <w:t>平均亩产（kg）</w:t>
            </w:r>
          </w:p>
        </w:tc>
        <w:tc>
          <w:tcPr>
            <w:tcW w:w="2551" w:type="dxa"/>
            <w:vAlign w:val="center"/>
          </w:tcPr>
          <w:p w:rsidR="00240904" w:rsidRDefault="00622E5C">
            <w:pPr>
              <w:pStyle w:val="2"/>
            </w:pPr>
            <w:r>
              <w:t>≥650公斤</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示范区化肥农药零增长</w:t>
            </w:r>
          </w:p>
        </w:tc>
        <w:tc>
          <w:tcPr>
            <w:tcW w:w="3430" w:type="dxa"/>
            <w:vAlign w:val="center"/>
          </w:tcPr>
          <w:p w:rsidR="00240904" w:rsidRDefault="00622E5C">
            <w:pPr>
              <w:pStyle w:val="2"/>
            </w:pPr>
            <w:r>
              <w:t>水肥药使用量</w:t>
            </w:r>
          </w:p>
        </w:tc>
        <w:tc>
          <w:tcPr>
            <w:tcW w:w="2551" w:type="dxa"/>
            <w:vAlign w:val="center"/>
          </w:tcPr>
          <w:p w:rsidR="00240904" w:rsidRDefault="00622E5C">
            <w:pPr>
              <w:pStyle w:val="2"/>
            </w:pPr>
            <w:r>
              <w:t>降低</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示范户调查满意度</w:t>
            </w:r>
          </w:p>
        </w:tc>
        <w:tc>
          <w:tcPr>
            <w:tcW w:w="3430" w:type="dxa"/>
            <w:vAlign w:val="center"/>
          </w:tcPr>
          <w:p w:rsidR="00240904" w:rsidRDefault="00622E5C">
            <w:pPr>
              <w:pStyle w:val="2"/>
            </w:pPr>
            <w:r>
              <w:t>技术服务满意度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57" w:name="_Toc157674233"/>
      <w:r>
        <w:rPr>
          <w:rFonts w:ascii="方正仿宋_GBK" w:eastAsia="方正仿宋_GBK" w:hAnsi="方正仿宋_GBK" w:cs="方正仿宋_GBK"/>
          <w:sz w:val="28"/>
        </w:rPr>
        <w:t>57.市级政府投资项目（农业）地方政府一般债券利息绩效目标表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市级政府投资项目（农业）地方政府一般债券利息</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41.29</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41.29</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偿还天津市品种测试站项目利息</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1.偿还天津市品种测试站项目利息</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偿还债务笔数</w:t>
            </w:r>
          </w:p>
        </w:tc>
        <w:tc>
          <w:tcPr>
            <w:tcW w:w="3430" w:type="dxa"/>
            <w:vAlign w:val="center"/>
          </w:tcPr>
          <w:p w:rsidR="00240904" w:rsidRDefault="00622E5C">
            <w:pPr>
              <w:pStyle w:val="2"/>
            </w:pPr>
            <w:r>
              <w:t>偿还债务笔数</w:t>
            </w:r>
          </w:p>
        </w:tc>
        <w:tc>
          <w:tcPr>
            <w:tcW w:w="2551" w:type="dxa"/>
            <w:vAlign w:val="center"/>
          </w:tcPr>
          <w:p w:rsidR="00240904" w:rsidRDefault="00622E5C">
            <w:pPr>
              <w:pStyle w:val="2"/>
            </w:pPr>
            <w:r>
              <w:t>1笔</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付息及时率</w:t>
            </w:r>
          </w:p>
        </w:tc>
        <w:tc>
          <w:tcPr>
            <w:tcW w:w="3430" w:type="dxa"/>
            <w:vAlign w:val="center"/>
          </w:tcPr>
          <w:p w:rsidR="00240904" w:rsidRDefault="00622E5C">
            <w:pPr>
              <w:pStyle w:val="2"/>
            </w:pPr>
            <w:r>
              <w:t>付息及时率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偿债资金到位率</w:t>
            </w:r>
          </w:p>
        </w:tc>
        <w:tc>
          <w:tcPr>
            <w:tcW w:w="3430" w:type="dxa"/>
            <w:vAlign w:val="center"/>
          </w:tcPr>
          <w:p w:rsidR="00240904" w:rsidRDefault="00622E5C">
            <w:pPr>
              <w:pStyle w:val="2"/>
            </w:pPr>
            <w:r>
              <w:t>偿债资金到位率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w:t>
            </w:r>
          </w:p>
        </w:tc>
        <w:tc>
          <w:tcPr>
            <w:tcW w:w="3430" w:type="dxa"/>
            <w:vAlign w:val="center"/>
          </w:tcPr>
          <w:p w:rsidR="00240904" w:rsidRDefault="00622E5C">
            <w:pPr>
              <w:pStyle w:val="2"/>
            </w:pPr>
            <w:r>
              <w:t>项目支出金额</w:t>
            </w:r>
          </w:p>
        </w:tc>
        <w:tc>
          <w:tcPr>
            <w:tcW w:w="2551" w:type="dxa"/>
            <w:vAlign w:val="center"/>
          </w:tcPr>
          <w:p w:rsidR="00240904" w:rsidRDefault="00622E5C">
            <w:pPr>
              <w:pStyle w:val="2"/>
            </w:pPr>
            <w:r>
              <w:t>≤41.29万元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债务消减完成率</w:t>
            </w:r>
          </w:p>
        </w:tc>
        <w:tc>
          <w:tcPr>
            <w:tcW w:w="3430" w:type="dxa"/>
            <w:vAlign w:val="center"/>
          </w:tcPr>
          <w:p w:rsidR="00240904" w:rsidRDefault="00622E5C">
            <w:pPr>
              <w:pStyle w:val="2"/>
            </w:pPr>
            <w:r>
              <w:t>债务消减完成率</w:t>
            </w:r>
          </w:p>
        </w:tc>
        <w:tc>
          <w:tcPr>
            <w:tcW w:w="2551" w:type="dxa"/>
            <w:vAlign w:val="center"/>
          </w:tcPr>
          <w:p w:rsidR="00240904" w:rsidRDefault="00622E5C">
            <w:pPr>
              <w:pStyle w:val="2"/>
            </w:pPr>
            <w:r>
              <w:t>≥90%</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服务对象满意度</w:t>
            </w:r>
          </w:p>
        </w:tc>
        <w:tc>
          <w:tcPr>
            <w:tcW w:w="3430" w:type="dxa"/>
            <w:vAlign w:val="center"/>
          </w:tcPr>
          <w:p w:rsidR="00240904" w:rsidRDefault="00622E5C">
            <w:pPr>
              <w:pStyle w:val="2"/>
            </w:pPr>
            <w:r>
              <w:t>服务对象满意度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58" w:name="_Toc157674234"/>
      <w:r>
        <w:rPr>
          <w:rFonts w:ascii="方正仿宋_GBK" w:eastAsia="方正仿宋_GBK" w:hAnsi="方正仿宋_GBK" w:cs="方正仿宋_GBK"/>
          <w:sz w:val="28"/>
        </w:rPr>
        <w:t>58.天津市农作物品种测试站项目绩效目标表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天津市农作物品种测试站项目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34.84</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34.84</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支付天津市农作物品种测试站项目工程费用预备费用。</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项目发挥“1+N”模式优势，5家实施单位协同推进国家级和市级区试站的综合测试能力，通过新建设施棚室及对区试站和DUS测试的田间提升改造以及专用仪器设备的购置，把全市各测试站建设成为功能布局合理、设施先进实用、管理科学严格、产学研紧密结合的公益性科研平台，为开展品种审定、品种登记、植物新品种保护、展示示范等提供技术支撑。</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完成项目建设内容</w:t>
            </w:r>
          </w:p>
        </w:tc>
        <w:tc>
          <w:tcPr>
            <w:tcW w:w="3430" w:type="dxa"/>
            <w:vAlign w:val="center"/>
          </w:tcPr>
          <w:p w:rsidR="00240904" w:rsidRDefault="00622E5C">
            <w:pPr>
              <w:pStyle w:val="2"/>
            </w:pPr>
            <w:r>
              <w:t>完成项目建设内容</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完成建设项目个数</w:t>
            </w:r>
          </w:p>
        </w:tc>
        <w:tc>
          <w:tcPr>
            <w:tcW w:w="3430" w:type="dxa"/>
            <w:vAlign w:val="center"/>
          </w:tcPr>
          <w:p w:rsidR="00240904" w:rsidRDefault="00622E5C">
            <w:pPr>
              <w:pStyle w:val="2"/>
            </w:pPr>
            <w:r>
              <w:t xml:space="preserve"> 完成建设项目个数</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完成预备费用支付进度</w:t>
            </w:r>
          </w:p>
        </w:tc>
        <w:tc>
          <w:tcPr>
            <w:tcW w:w="3430" w:type="dxa"/>
            <w:vAlign w:val="center"/>
          </w:tcPr>
          <w:p w:rsidR="00240904" w:rsidRDefault="00622E5C">
            <w:pPr>
              <w:pStyle w:val="2"/>
            </w:pPr>
            <w:r>
              <w:t>完成预备费用支付进度</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完成项目验收</w:t>
            </w:r>
          </w:p>
        </w:tc>
        <w:tc>
          <w:tcPr>
            <w:tcW w:w="3430" w:type="dxa"/>
            <w:vAlign w:val="center"/>
          </w:tcPr>
          <w:p w:rsidR="00240904" w:rsidRDefault="00622E5C">
            <w:pPr>
              <w:pStyle w:val="2"/>
            </w:pPr>
            <w:r>
              <w:t>完成项目验收</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支出项目资金/批复项目资金</w:t>
            </w:r>
          </w:p>
        </w:tc>
        <w:tc>
          <w:tcPr>
            <w:tcW w:w="3430" w:type="dxa"/>
            <w:vAlign w:val="center"/>
          </w:tcPr>
          <w:p w:rsidR="00240904" w:rsidRDefault="00622E5C">
            <w:pPr>
              <w:pStyle w:val="2"/>
            </w:pPr>
            <w:r>
              <w:t>支出项目资金/批复项目资金</w:t>
            </w:r>
          </w:p>
        </w:tc>
        <w:tc>
          <w:tcPr>
            <w:tcW w:w="2551" w:type="dxa"/>
            <w:vAlign w:val="center"/>
          </w:tcPr>
          <w:p w:rsidR="00240904" w:rsidRDefault="00622E5C">
            <w:pPr>
              <w:pStyle w:val="2"/>
            </w:pPr>
            <w:r>
              <w:t>≤100%</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保障品种测试站检验室正常运行</w:t>
            </w:r>
          </w:p>
        </w:tc>
        <w:tc>
          <w:tcPr>
            <w:tcW w:w="3430" w:type="dxa"/>
            <w:vAlign w:val="center"/>
          </w:tcPr>
          <w:p w:rsidR="00240904" w:rsidRDefault="00622E5C">
            <w:pPr>
              <w:pStyle w:val="2"/>
            </w:pPr>
            <w:r>
              <w:t>保障品种测试站检验室正常运行</w:t>
            </w:r>
          </w:p>
        </w:tc>
        <w:tc>
          <w:tcPr>
            <w:tcW w:w="2551" w:type="dxa"/>
            <w:vAlign w:val="center"/>
          </w:tcPr>
          <w:p w:rsidR="00240904" w:rsidRDefault="00622E5C">
            <w:pPr>
              <w:pStyle w:val="2"/>
            </w:pPr>
            <w:r>
              <w:t>100%</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项目实施单位满意度</w:t>
            </w:r>
          </w:p>
        </w:tc>
        <w:tc>
          <w:tcPr>
            <w:tcW w:w="3430" w:type="dxa"/>
            <w:vAlign w:val="center"/>
          </w:tcPr>
          <w:p w:rsidR="00240904" w:rsidRDefault="00622E5C">
            <w:pPr>
              <w:pStyle w:val="2"/>
            </w:pPr>
            <w:r>
              <w:t>项目实施单位满意度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59" w:name="_Toc157674235"/>
      <w:r>
        <w:rPr>
          <w:rFonts w:ascii="方正仿宋_GBK" w:eastAsia="方正仿宋_GBK" w:hAnsi="方正仿宋_GBK" w:cs="方正仿宋_GBK"/>
          <w:sz w:val="28"/>
        </w:rPr>
        <w:t>59.种业技术服务及南繁科研育种基地提升绩效目标表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328202天津市农业发展服务中心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种业技术服务及南繁科研育种基地提升</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586.00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586.00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 xml:space="preserve">（30227）委托业务费：172.9万元；2.（30215）会议费：3.8万元；3.(30226)劳务费：14.8万元；4.(30216)培训费：2.5万元；5.(30218)专用材料费：16.6万元；6.（30213）维修（护）费：14.4万元；7.(30202)印刷费：6.7万元；8.（30207）邮电费：0.4万元；9.（30211）差旅费：22万元；10.（30214）租赁费49.2万元；11.（30999）其他资本性支出25.7万元；12.（31003）专用设备82万元；13.（31099）其他基本性支出175万元。共计586万元。 </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 xml:space="preserve">1.制定2024年全市主要农作物品种试验方案、完成玉米、稻、小麦新品种征集、展示示范工作及非主要农作物登记品种展示工作；完成春、夏、秋、冬四季主要农作物和非主要农作物、生产企业繁种的种子为主的质量检验。主要进行净度、水分、发芽率三项指标检测、转基因检测，玉米进行田间纯度种植鉴定和DNA指纹鉴定；保障检测中心空港试验室正常运行；开展主要农作物试验技术、区试年终数据分析和种子检验人员培训工作；针对天津市南繁科研育种基地管理不足及企业科研育种需求，提升管理水平，助力高质高效南繁，建设2处南繁科研育种基地，维修管理用房、田间提升改造、道路提升、仪器设备购置等。 </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开展品种试验组别</w:t>
            </w:r>
          </w:p>
        </w:tc>
        <w:tc>
          <w:tcPr>
            <w:tcW w:w="3430" w:type="dxa"/>
            <w:vAlign w:val="center"/>
          </w:tcPr>
          <w:p w:rsidR="00240904" w:rsidRDefault="00622E5C">
            <w:pPr>
              <w:pStyle w:val="2"/>
            </w:pPr>
            <w:r>
              <w:t>开展品种试验组别</w:t>
            </w:r>
          </w:p>
        </w:tc>
        <w:tc>
          <w:tcPr>
            <w:tcW w:w="2551" w:type="dxa"/>
            <w:vAlign w:val="center"/>
          </w:tcPr>
          <w:p w:rsidR="00240904" w:rsidRDefault="00622E5C">
            <w:pPr>
              <w:pStyle w:val="2"/>
            </w:pPr>
            <w:r>
              <w:t>≥6个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完成农作物种子检测个数</w:t>
            </w:r>
          </w:p>
        </w:tc>
        <w:tc>
          <w:tcPr>
            <w:tcW w:w="3430" w:type="dxa"/>
            <w:vAlign w:val="center"/>
          </w:tcPr>
          <w:p w:rsidR="00240904" w:rsidRDefault="00622E5C">
            <w:pPr>
              <w:pStyle w:val="2"/>
            </w:pPr>
            <w:r>
              <w:t>完成农作物种子检测个数</w:t>
            </w:r>
          </w:p>
        </w:tc>
        <w:tc>
          <w:tcPr>
            <w:tcW w:w="2551" w:type="dxa"/>
            <w:vAlign w:val="center"/>
          </w:tcPr>
          <w:p w:rsidR="00240904" w:rsidRDefault="00622E5C">
            <w:pPr>
              <w:pStyle w:val="2"/>
            </w:pPr>
            <w:r>
              <w:t>≥300个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田间实地考察次数</w:t>
            </w:r>
          </w:p>
        </w:tc>
        <w:tc>
          <w:tcPr>
            <w:tcW w:w="3430" w:type="dxa"/>
            <w:vAlign w:val="center"/>
          </w:tcPr>
          <w:p w:rsidR="00240904" w:rsidRDefault="00622E5C">
            <w:pPr>
              <w:pStyle w:val="2"/>
            </w:pPr>
            <w:r>
              <w:t>田间实地考察次数</w:t>
            </w:r>
          </w:p>
        </w:tc>
        <w:tc>
          <w:tcPr>
            <w:tcW w:w="2551" w:type="dxa"/>
            <w:vAlign w:val="center"/>
          </w:tcPr>
          <w:p w:rsidR="00240904" w:rsidRDefault="00622E5C">
            <w:pPr>
              <w:pStyle w:val="2"/>
            </w:pPr>
            <w:r>
              <w:t>≥20次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完成南繁基地建设点位</w:t>
            </w:r>
          </w:p>
        </w:tc>
        <w:tc>
          <w:tcPr>
            <w:tcW w:w="3430" w:type="dxa"/>
            <w:vAlign w:val="center"/>
          </w:tcPr>
          <w:p w:rsidR="00240904" w:rsidRDefault="00622E5C">
            <w:pPr>
              <w:pStyle w:val="2"/>
            </w:pPr>
            <w:r>
              <w:t>完成南繁基地建设点位</w:t>
            </w:r>
          </w:p>
        </w:tc>
        <w:tc>
          <w:tcPr>
            <w:tcW w:w="2551" w:type="dxa"/>
            <w:vAlign w:val="center"/>
          </w:tcPr>
          <w:p w:rsidR="00240904" w:rsidRDefault="00622E5C">
            <w:pPr>
              <w:pStyle w:val="2"/>
            </w:pPr>
            <w:r>
              <w:t>2个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南繁基地新建安防监控系统</w:t>
            </w:r>
          </w:p>
        </w:tc>
        <w:tc>
          <w:tcPr>
            <w:tcW w:w="3430" w:type="dxa"/>
            <w:vAlign w:val="center"/>
          </w:tcPr>
          <w:p w:rsidR="00240904" w:rsidRDefault="00622E5C">
            <w:pPr>
              <w:pStyle w:val="2"/>
            </w:pPr>
            <w:r>
              <w:t>南繁基地新建安防监控系统</w:t>
            </w:r>
          </w:p>
        </w:tc>
        <w:tc>
          <w:tcPr>
            <w:tcW w:w="2551" w:type="dxa"/>
            <w:vAlign w:val="center"/>
          </w:tcPr>
          <w:p w:rsidR="00240904" w:rsidRDefault="00622E5C">
            <w:pPr>
              <w:pStyle w:val="2"/>
            </w:pPr>
            <w:r>
              <w:t>1套</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协助审定主要农作物批次</w:t>
            </w:r>
          </w:p>
        </w:tc>
        <w:tc>
          <w:tcPr>
            <w:tcW w:w="3430" w:type="dxa"/>
            <w:vAlign w:val="center"/>
          </w:tcPr>
          <w:p w:rsidR="00240904" w:rsidRDefault="00622E5C">
            <w:pPr>
              <w:pStyle w:val="2"/>
            </w:pPr>
            <w:r>
              <w:t>协助审定主要农作物批次</w:t>
            </w:r>
          </w:p>
        </w:tc>
        <w:tc>
          <w:tcPr>
            <w:tcW w:w="2551" w:type="dxa"/>
            <w:vAlign w:val="center"/>
          </w:tcPr>
          <w:p w:rsidR="00240904" w:rsidRDefault="00622E5C">
            <w:pPr>
              <w:pStyle w:val="2"/>
            </w:pPr>
            <w:r>
              <w:t>2次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发布检测报告数量</w:t>
            </w:r>
          </w:p>
        </w:tc>
        <w:tc>
          <w:tcPr>
            <w:tcW w:w="3430" w:type="dxa"/>
            <w:vAlign w:val="center"/>
          </w:tcPr>
          <w:p w:rsidR="00240904" w:rsidRDefault="00622E5C">
            <w:pPr>
              <w:pStyle w:val="2"/>
            </w:pPr>
            <w:r>
              <w:t>发布检测报告数量</w:t>
            </w:r>
          </w:p>
        </w:tc>
        <w:tc>
          <w:tcPr>
            <w:tcW w:w="2551" w:type="dxa"/>
            <w:vAlign w:val="center"/>
          </w:tcPr>
          <w:p w:rsidR="00240904" w:rsidRDefault="00622E5C">
            <w:pPr>
              <w:pStyle w:val="2"/>
            </w:pPr>
            <w:r>
              <w:t>3次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田间实地考察人次</w:t>
            </w:r>
          </w:p>
        </w:tc>
        <w:tc>
          <w:tcPr>
            <w:tcW w:w="3430" w:type="dxa"/>
            <w:vAlign w:val="center"/>
          </w:tcPr>
          <w:p w:rsidR="00240904" w:rsidRDefault="00622E5C">
            <w:pPr>
              <w:pStyle w:val="2"/>
            </w:pPr>
            <w:r>
              <w:t>田间实地考察人次</w:t>
            </w:r>
          </w:p>
        </w:tc>
        <w:tc>
          <w:tcPr>
            <w:tcW w:w="2551" w:type="dxa"/>
            <w:vAlign w:val="center"/>
          </w:tcPr>
          <w:p w:rsidR="00240904" w:rsidRDefault="00622E5C">
            <w:pPr>
              <w:pStyle w:val="2"/>
            </w:pPr>
            <w:r>
              <w:t>≥30人次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南繁基地验收合格率</w:t>
            </w:r>
          </w:p>
        </w:tc>
        <w:tc>
          <w:tcPr>
            <w:tcW w:w="3430" w:type="dxa"/>
            <w:vAlign w:val="center"/>
          </w:tcPr>
          <w:p w:rsidR="00240904" w:rsidRDefault="00622E5C">
            <w:pPr>
              <w:pStyle w:val="2"/>
            </w:pPr>
            <w:r>
              <w:t>南繁基地验收合格率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服务南繁单位（主体）数量</w:t>
            </w:r>
          </w:p>
        </w:tc>
        <w:tc>
          <w:tcPr>
            <w:tcW w:w="3430" w:type="dxa"/>
            <w:vAlign w:val="center"/>
          </w:tcPr>
          <w:p w:rsidR="00240904" w:rsidRDefault="00622E5C">
            <w:pPr>
              <w:pStyle w:val="2"/>
            </w:pPr>
            <w:r>
              <w:t>服务南繁单位（主体）数量</w:t>
            </w:r>
          </w:p>
        </w:tc>
        <w:tc>
          <w:tcPr>
            <w:tcW w:w="2551" w:type="dxa"/>
            <w:vAlign w:val="center"/>
          </w:tcPr>
          <w:p w:rsidR="00240904" w:rsidRDefault="00622E5C">
            <w:pPr>
              <w:pStyle w:val="2"/>
            </w:pPr>
            <w:r>
              <w:t>≥5个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按时完成年度任务</w:t>
            </w:r>
          </w:p>
        </w:tc>
        <w:tc>
          <w:tcPr>
            <w:tcW w:w="3430" w:type="dxa"/>
            <w:vAlign w:val="center"/>
          </w:tcPr>
          <w:p w:rsidR="00240904" w:rsidRDefault="00622E5C">
            <w:pPr>
              <w:pStyle w:val="2"/>
            </w:pPr>
            <w:r>
              <w:t>按时完成年度任务</w:t>
            </w:r>
          </w:p>
        </w:tc>
        <w:tc>
          <w:tcPr>
            <w:tcW w:w="2551" w:type="dxa"/>
            <w:vAlign w:val="center"/>
          </w:tcPr>
          <w:p w:rsidR="00240904" w:rsidRDefault="00622E5C">
            <w:pPr>
              <w:pStyle w:val="2"/>
            </w:pPr>
            <w:r>
              <w:t>2024年12月31日前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接收检测样品后出具检验报告时限</w:t>
            </w:r>
          </w:p>
        </w:tc>
        <w:tc>
          <w:tcPr>
            <w:tcW w:w="3430" w:type="dxa"/>
            <w:vAlign w:val="center"/>
          </w:tcPr>
          <w:p w:rsidR="00240904" w:rsidRDefault="00622E5C">
            <w:pPr>
              <w:pStyle w:val="2"/>
            </w:pPr>
            <w:r>
              <w:t>接收检测样品后出具检验报告时限</w:t>
            </w:r>
          </w:p>
        </w:tc>
        <w:tc>
          <w:tcPr>
            <w:tcW w:w="2551" w:type="dxa"/>
            <w:vAlign w:val="center"/>
          </w:tcPr>
          <w:p w:rsidR="00240904" w:rsidRDefault="00622E5C">
            <w:pPr>
              <w:pStyle w:val="2"/>
            </w:pPr>
            <w:r>
              <w:t>≤90天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南繁基地建设完成</w:t>
            </w:r>
          </w:p>
        </w:tc>
        <w:tc>
          <w:tcPr>
            <w:tcW w:w="3430" w:type="dxa"/>
            <w:vAlign w:val="center"/>
          </w:tcPr>
          <w:p w:rsidR="00240904" w:rsidRDefault="00622E5C">
            <w:pPr>
              <w:pStyle w:val="2"/>
            </w:pPr>
            <w:r>
              <w:t>南繁基地建设完成</w:t>
            </w:r>
          </w:p>
        </w:tc>
        <w:tc>
          <w:tcPr>
            <w:tcW w:w="2551" w:type="dxa"/>
            <w:vAlign w:val="center"/>
          </w:tcPr>
          <w:p w:rsidR="00240904" w:rsidRDefault="00622E5C">
            <w:pPr>
              <w:pStyle w:val="2"/>
            </w:pPr>
            <w:r>
              <w:t>2024年12月31日前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项目经费</w:t>
            </w:r>
          </w:p>
        </w:tc>
        <w:tc>
          <w:tcPr>
            <w:tcW w:w="3430" w:type="dxa"/>
            <w:vAlign w:val="center"/>
          </w:tcPr>
          <w:p w:rsidR="00240904" w:rsidRDefault="00622E5C">
            <w:pPr>
              <w:pStyle w:val="2"/>
            </w:pPr>
            <w:r>
              <w:t>项目经费</w:t>
            </w:r>
          </w:p>
        </w:tc>
        <w:tc>
          <w:tcPr>
            <w:tcW w:w="2551" w:type="dxa"/>
            <w:vAlign w:val="center"/>
          </w:tcPr>
          <w:p w:rsidR="00240904" w:rsidRDefault="00622E5C">
            <w:pPr>
              <w:pStyle w:val="2"/>
            </w:pPr>
            <w:r>
              <w:t>≤586万元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保障审定、引进种子运行机制</w:t>
            </w:r>
          </w:p>
        </w:tc>
        <w:tc>
          <w:tcPr>
            <w:tcW w:w="3430" w:type="dxa"/>
            <w:vAlign w:val="center"/>
          </w:tcPr>
          <w:p w:rsidR="00240904" w:rsidRDefault="00622E5C">
            <w:pPr>
              <w:pStyle w:val="2"/>
            </w:pPr>
            <w:r>
              <w:t>保障审定、引进种子运行机制</w:t>
            </w:r>
          </w:p>
        </w:tc>
        <w:tc>
          <w:tcPr>
            <w:tcW w:w="2551" w:type="dxa"/>
            <w:vAlign w:val="center"/>
          </w:tcPr>
          <w:p w:rsidR="00240904" w:rsidRDefault="00622E5C">
            <w:pPr>
              <w:pStyle w:val="2"/>
            </w:pPr>
            <w:r>
              <w:t>保障</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保障南繁基地正常运行</w:t>
            </w:r>
          </w:p>
        </w:tc>
        <w:tc>
          <w:tcPr>
            <w:tcW w:w="3430" w:type="dxa"/>
            <w:vAlign w:val="center"/>
          </w:tcPr>
          <w:p w:rsidR="00240904" w:rsidRDefault="00622E5C">
            <w:pPr>
              <w:pStyle w:val="2"/>
            </w:pPr>
            <w:r>
              <w:t>保障南繁基地正常运行</w:t>
            </w:r>
          </w:p>
        </w:tc>
        <w:tc>
          <w:tcPr>
            <w:tcW w:w="2551" w:type="dxa"/>
            <w:vAlign w:val="center"/>
          </w:tcPr>
          <w:p w:rsidR="00240904" w:rsidRDefault="00622E5C">
            <w:pPr>
              <w:pStyle w:val="2"/>
            </w:pPr>
            <w:r>
              <w:t>保障</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南繁基地覆盖作物种类</w:t>
            </w:r>
          </w:p>
        </w:tc>
        <w:tc>
          <w:tcPr>
            <w:tcW w:w="3430" w:type="dxa"/>
            <w:vAlign w:val="center"/>
          </w:tcPr>
          <w:p w:rsidR="00240904" w:rsidRDefault="00622E5C">
            <w:pPr>
              <w:pStyle w:val="2"/>
            </w:pPr>
            <w:r>
              <w:t>南繁基地覆盖作物种类</w:t>
            </w:r>
          </w:p>
        </w:tc>
        <w:tc>
          <w:tcPr>
            <w:tcW w:w="2551" w:type="dxa"/>
            <w:vAlign w:val="center"/>
          </w:tcPr>
          <w:p w:rsidR="00240904" w:rsidRDefault="00622E5C">
            <w:pPr>
              <w:pStyle w:val="2"/>
            </w:pPr>
            <w:r>
              <w:t>≥3种</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农民对主要农作物新品种满意度</w:t>
            </w:r>
          </w:p>
        </w:tc>
        <w:tc>
          <w:tcPr>
            <w:tcW w:w="3430" w:type="dxa"/>
            <w:vAlign w:val="center"/>
          </w:tcPr>
          <w:p w:rsidR="00240904" w:rsidRDefault="00622E5C">
            <w:pPr>
              <w:pStyle w:val="2"/>
            </w:pPr>
            <w:r>
              <w:t>农民对主要农作物新品种满意度</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市南繁基地入驻企业满意度</w:t>
            </w:r>
          </w:p>
        </w:tc>
        <w:tc>
          <w:tcPr>
            <w:tcW w:w="3430" w:type="dxa"/>
            <w:vAlign w:val="center"/>
          </w:tcPr>
          <w:p w:rsidR="00240904" w:rsidRDefault="00622E5C">
            <w:pPr>
              <w:pStyle w:val="2"/>
            </w:pPr>
            <w:r>
              <w:t>市南繁基地入驻企业满意度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60" w:name="_Toc157674236"/>
      <w:r>
        <w:rPr>
          <w:rFonts w:ascii="方正仿宋_GBK" w:eastAsia="方正仿宋_GBK" w:hAnsi="方正仿宋_GBK" w:cs="方正仿宋_GBK"/>
          <w:sz w:val="28"/>
        </w:rPr>
        <w:t>60.2024年动物疫控实验室仪器设备维修维护检定绩效目标表</w:t>
      </w:r>
      <w:bookmarkEnd w:id="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328203天津市动物疫病预防控制中心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2024年动物疫控实验室仪器设备维修维护检定</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22.00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22.00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完成项目。</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1.完成实验室仪器设备的维修维护，保障实验设备正常有效运行及检验工作顺利开展。</w:t>
            </w:r>
          </w:p>
          <w:p w:rsidR="00240904" w:rsidRDefault="00622E5C">
            <w:pPr>
              <w:pStyle w:val="2"/>
            </w:pPr>
            <w:r>
              <w:t>2.完成实验室仪器设备检定和校准，确保检测数据准确可靠。</w:t>
            </w:r>
          </w:p>
          <w:p w:rsidR="00240904" w:rsidRDefault="00622E5C">
            <w:pPr>
              <w:pStyle w:val="2"/>
            </w:pPr>
            <w:r>
              <w:t>3.完成实验室全年医疗废弃物的处置，避免和减少兽医实验室在实验活动中产生的危害性废弃物对工作人员、环境和公众造成危害。</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检定仪器设备</w:t>
            </w:r>
          </w:p>
        </w:tc>
        <w:tc>
          <w:tcPr>
            <w:tcW w:w="3430" w:type="dxa"/>
            <w:vAlign w:val="center"/>
          </w:tcPr>
          <w:p w:rsidR="00240904" w:rsidRDefault="00622E5C">
            <w:pPr>
              <w:pStyle w:val="2"/>
            </w:pPr>
            <w:r>
              <w:t>保证我市重大动物疫病检测工作顺利开展</w:t>
            </w:r>
          </w:p>
        </w:tc>
        <w:tc>
          <w:tcPr>
            <w:tcW w:w="2551" w:type="dxa"/>
            <w:vAlign w:val="center"/>
          </w:tcPr>
          <w:p w:rsidR="00240904" w:rsidRDefault="00622E5C">
            <w:pPr>
              <w:pStyle w:val="2"/>
            </w:pPr>
            <w:r>
              <w:t>≥80台</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实验室全年医疗废弃物处置</w:t>
            </w:r>
          </w:p>
        </w:tc>
        <w:tc>
          <w:tcPr>
            <w:tcW w:w="3430" w:type="dxa"/>
            <w:vAlign w:val="center"/>
          </w:tcPr>
          <w:p w:rsidR="00240904" w:rsidRDefault="00622E5C">
            <w:pPr>
              <w:pStyle w:val="2"/>
            </w:pPr>
            <w:r>
              <w:t>保证我市重大动物疫病检测工作顺利开展</w:t>
            </w:r>
          </w:p>
        </w:tc>
        <w:tc>
          <w:tcPr>
            <w:tcW w:w="2551" w:type="dxa"/>
            <w:vAlign w:val="center"/>
          </w:tcPr>
          <w:p w:rsidR="00240904" w:rsidRDefault="00622E5C">
            <w:pPr>
              <w:pStyle w:val="2"/>
            </w:pPr>
            <w:r>
              <w:t>≥10次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仪器设备检定合格率</w:t>
            </w:r>
          </w:p>
        </w:tc>
        <w:tc>
          <w:tcPr>
            <w:tcW w:w="3430" w:type="dxa"/>
            <w:vAlign w:val="center"/>
          </w:tcPr>
          <w:p w:rsidR="00240904" w:rsidRDefault="00622E5C">
            <w:pPr>
              <w:pStyle w:val="2"/>
            </w:pPr>
            <w:r>
              <w:t>保证我市重大动物疫病检测工作顺利开展</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仪器设备检定完成时间</w:t>
            </w:r>
          </w:p>
        </w:tc>
        <w:tc>
          <w:tcPr>
            <w:tcW w:w="3430" w:type="dxa"/>
            <w:vAlign w:val="center"/>
          </w:tcPr>
          <w:p w:rsidR="00240904" w:rsidRDefault="00622E5C">
            <w:pPr>
              <w:pStyle w:val="2"/>
            </w:pPr>
            <w:r>
              <w:t>保证我市重大动物疫病检测工作顺利开展</w:t>
            </w:r>
          </w:p>
        </w:tc>
        <w:tc>
          <w:tcPr>
            <w:tcW w:w="2551" w:type="dxa"/>
            <w:vAlign w:val="center"/>
          </w:tcPr>
          <w:p w:rsidR="00240904" w:rsidRDefault="00622E5C">
            <w:pPr>
              <w:pStyle w:val="2"/>
            </w:pPr>
            <w:r>
              <w:t>2024年11月底前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不超过预算资金</w:t>
            </w:r>
          </w:p>
        </w:tc>
        <w:tc>
          <w:tcPr>
            <w:tcW w:w="3430" w:type="dxa"/>
            <w:vAlign w:val="center"/>
          </w:tcPr>
          <w:p w:rsidR="00240904" w:rsidRDefault="00622E5C">
            <w:pPr>
              <w:pStyle w:val="2"/>
            </w:pPr>
            <w:r>
              <w:t>项目资金使用情况</w:t>
            </w:r>
          </w:p>
        </w:tc>
        <w:tc>
          <w:tcPr>
            <w:tcW w:w="2551" w:type="dxa"/>
            <w:vAlign w:val="center"/>
          </w:tcPr>
          <w:p w:rsidR="00240904" w:rsidRDefault="00622E5C">
            <w:pPr>
              <w:pStyle w:val="2"/>
            </w:pPr>
            <w:r>
              <w:t>≤22万元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实验室监测工作正常运行</w:t>
            </w:r>
          </w:p>
        </w:tc>
        <w:tc>
          <w:tcPr>
            <w:tcW w:w="3430" w:type="dxa"/>
            <w:vAlign w:val="center"/>
          </w:tcPr>
          <w:p w:rsidR="00240904" w:rsidRDefault="00622E5C">
            <w:pPr>
              <w:pStyle w:val="2"/>
            </w:pPr>
            <w:r>
              <w:t>疫病监测工作开展情况</w:t>
            </w:r>
          </w:p>
        </w:tc>
        <w:tc>
          <w:tcPr>
            <w:tcW w:w="2551" w:type="dxa"/>
            <w:vAlign w:val="center"/>
          </w:tcPr>
          <w:p w:rsidR="00240904" w:rsidRDefault="00622E5C">
            <w:pPr>
              <w:pStyle w:val="2"/>
            </w:pPr>
            <w:r>
              <w:t>实验室监测工作正常运行</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设备使用人员调查满意度</w:t>
            </w:r>
          </w:p>
        </w:tc>
        <w:tc>
          <w:tcPr>
            <w:tcW w:w="3430" w:type="dxa"/>
            <w:vAlign w:val="center"/>
          </w:tcPr>
          <w:p w:rsidR="00240904" w:rsidRDefault="00622E5C">
            <w:pPr>
              <w:pStyle w:val="2"/>
            </w:pPr>
            <w:r>
              <w:t>设备使用人员满意度调查</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61" w:name="_Toc157674237"/>
      <w:r>
        <w:rPr>
          <w:rFonts w:ascii="方正仿宋_GBK" w:eastAsia="方正仿宋_GBK" w:hAnsi="方正仿宋_GBK" w:cs="方正仿宋_GBK"/>
          <w:sz w:val="28"/>
        </w:rPr>
        <w:t>61.2021年中央引导地方科技发展项目绩效目标表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328203天津市动物疫病预防控制中心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2021年中央引导地方科技发展项目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0.02</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0.02</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1.引进新技术，提高家禽养殖户的免疫技术水平。</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项目规模</w:t>
            </w:r>
          </w:p>
        </w:tc>
        <w:tc>
          <w:tcPr>
            <w:tcW w:w="3430" w:type="dxa"/>
            <w:vAlign w:val="center"/>
          </w:tcPr>
          <w:p w:rsidR="00240904" w:rsidRDefault="00622E5C">
            <w:pPr>
              <w:pStyle w:val="2"/>
            </w:pPr>
            <w:r>
              <w:t>不超过项目预算</w:t>
            </w:r>
          </w:p>
        </w:tc>
        <w:tc>
          <w:tcPr>
            <w:tcW w:w="2551" w:type="dxa"/>
            <w:vAlign w:val="center"/>
          </w:tcPr>
          <w:p w:rsidR="00240904" w:rsidRDefault="00622E5C">
            <w:pPr>
              <w:pStyle w:val="2"/>
            </w:pPr>
            <w:r>
              <w:t>不超过项目预算</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科技成果</w:t>
            </w:r>
          </w:p>
        </w:tc>
        <w:tc>
          <w:tcPr>
            <w:tcW w:w="3430" w:type="dxa"/>
            <w:vAlign w:val="center"/>
          </w:tcPr>
          <w:p w:rsidR="00240904" w:rsidRDefault="00622E5C">
            <w:pPr>
              <w:pStyle w:val="2"/>
            </w:pPr>
            <w:r>
              <w:t>落地转化应用示范科技成果</w:t>
            </w:r>
          </w:p>
        </w:tc>
        <w:tc>
          <w:tcPr>
            <w:tcW w:w="2551" w:type="dxa"/>
            <w:vAlign w:val="center"/>
          </w:tcPr>
          <w:p w:rsidR="00240904" w:rsidRDefault="00622E5C">
            <w:pPr>
              <w:pStyle w:val="2"/>
            </w:pPr>
            <w:r>
              <w:t>1项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 xml:space="preserve">免疫技术水平 </w:t>
            </w:r>
          </w:p>
        </w:tc>
        <w:tc>
          <w:tcPr>
            <w:tcW w:w="3430" w:type="dxa"/>
            <w:vAlign w:val="center"/>
          </w:tcPr>
          <w:p w:rsidR="00240904" w:rsidRDefault="00622E5C">
            <w:pPr>
              <w:pStyle w:val="2"/>
            </w:pPr>
            <w:r>
              <w:t>家禽疫病免疫合格率</w:t>
            </w:r>
          </w:p>
        </w:tc>
        <w:tc>
          <w:tcPr>
            <w:tcW w:w="2551" w:type="dxa"/>
            <w:vAlign w:val="center"/>
          </w:tcPr>
          <w:p w:rsidR="00240904" w:rsidRDefault="00622E5C">
            <w:pPr>
              <w:pStyle w:val="2"/>
            </w:pPr>
            <w:r>
              <w:t>≥70%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2024年1月-12月</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家禽产业规模效益</w:t>
            </w:r>
          </w:p>
        </w:tc>
        <w:tc>
          <w:tcPr>
            <w:tcW w:w="3430" w:type="dxa"/>
            <w:vAlign w:val="center"/>
          </w:tcPr>
          <w:p w:rsidR="00240904" w:rsidRDefault="00622E5C">
            <w:pPr>
              <w:pStyle w:val="2"/>
            </w:pPr>
            <w:r>
              <w:t>增加经济效益</w:t>
            </w:r>
          </w:p>
        </w:tc>
        <w:tc>
          <w:tcPr>
            <w:tcW w:w="2551" w:type="dxa"/>
            <w:vAlign w:val="center"/>
          </w:tcPr>
          <w:p w:rsidR="00240904" w:rsidRDefault="00622E5C">
            <w:pPr>
              <w:pStyle w:val="2"/>
            </w:pPr>
            <w:r>
              <w:t>≥50万元</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服务农民</w:t>
            </w:r>
          </w:p>
        </w:tc>
        <w:tc>
          <w:tcPr>
            <w:tcW w:w="3430" w:type="dxa"/>
            <w:vAlign w:val="center"/>
          </w:tcPr>
          <w:p w:rsidR="00240904" w:rsidRDefault="00622E5C">
            <w:pPr>
              <w:pStyle w:val="2"/>
            </w:pPr>
            <w:r>
              <w:t>服务农民满意度</w:t>
            </w:r>
          </w:p>
        </w:tc>
        <w:tc>
          <w:tcPr>
            <w:tcW w:w="2551" w:type="dxa"/>
            <w:vAlign w:val="center"/>
          </w:tcPr>
          <w:p w:rsidR="00240904" w:rsidRDefault="00622E5C">
            <w:pPr>
              <w:pStyle w:val="2"/>
            </w:pPr>
            <w:r>
              <w:t>100%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62" w:name="_Toc157674238"/>
      <w:r>
        <w:rPr>
          <w:rFonts w:ascii="方正仿宋_GBK" w:eastAsia="方正仿宋_GBK" w:hAnsi="方正仿宋_GBK" w:cs="方正仿宋_GBK"/>
          <w:sz w:val="28"/>
        </w:rPr>
        <w:t>62.2024年成品油价格调整对渔业补助（财农【2021】43号）（疫控中心）绩效目标表</w:t>
      </w:r>
      <w:bookmarkEnd w:id="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328203天津市动物疫病预防控制中心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2024年成品油价格调整对渔业补助（财农【2021】43号）（疫控中心）</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38.00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38.00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目标内容：在稻蟹综合种养示范基地有效的防控河蟹“牛奶病”的发生；在示范基地养殖鱼类重大疫病发生率显著降低，有效降低养殖鱼类重大疫病区域性暴发流行的风险。提高项目实施地及辐射区南美白对虾养殖的亩产量，提高养殖成功率，减少疫病给养殖户造成的经济损失。开展主要繁育品种无规定疫病苗种生产技术应用，推进无规定水生动物疫病苗种场建设，为本地无规定疫病优质苗种繁育生产和水生动物疫病防控提供技术支撑，从源头控制水生动物疫病病原传播。</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建立示范基地数量</w:t>
            </w:r>
          </w:p>
        </w:tc>
        <w:tc>
          <w:tcPr>
            <w:tcW w:w="3430" w:type="dxa"/>
            <w:vAlign w:val="center"/>
          </w:tcPr>
          <w:p w:rsidR="00240904" w:rsidRDefault="00622E5C">
            <w:pPr>
              <w:pStyle w:val="2"/>
            </w:pPr>
            <w:r>
              <w:t>建立示范基地数量</w:t>
            </w:r>
          </w:p>
        </w:tc>
        <w:tc>
          <w:tcPr>
            <w:tcW w:w="2551" w:type="dxa"/>
            <w:vAlign w:val="center"/>
          </w:tcPr>
          <w:p w:rsidR="00240904" w:rsidRDefault="00622E5C">
            <w:pPr>
              <w:pStyle w:val="2"/>
            </w:pPr>
            <w:r>
              <w:t>≥13个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资金使用合规性</w:t>
            </w:r>
          </w:p>
        </w:tc>
        <w:tc>
          <w:tcPr>
            <w:tcW w:w="3430" w:type="dxa"/>
            <w:vAlign w:val="center"/>
          </w:tcPr>
          <w:p w:rsidR="00240904" w:rsidRDefault="00622E5C">
            <w:pPr>
              <w:pStyle w:val="2"/>
            </w:pPr>
            <w:r>
              <w:t>资金使用合规性</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示范点养殖鱼类重大疫病防控有效率</w:t>
            </w:r>
          </w:p>
        </w:tc>
        <w:tc>
          <w:tcPr>
            <w:tcW w:w="3430" w:type="dxa"/>
            <w:vAlign w:val="center"/>
          </w:tcPr>
          <w:p w:rsidR="00240904" w:rsidRDefault="00622E5C">
            <w:pPr>
              <w:pStyle w:val="2"/>
            </w:pPr>
            <w:r>
              <w:t>示范点养殖鱼类重大疫病防控有效率</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2024年1月-12月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年度支出金额</w:t>
            </w:r>
          </w:p>
        </w:tc>
        <w:tc>
          <w:tcPr>
            <w:tcW w:w="3430" w:type="dxa"/>
            <w:vAlign w:val="center"/>
          </w:tcPr>
          <w:p w:rsidR="00240904" w:rsidRDefault="00622E5C">
            <w:pPr>
              <w:pStyle w:val="2"/>
            </w:pPr>
            <w:r>
              <w:t>年度支出金额</w:t>
            </w:r>
          </w:p>
        </w:tc>
        <w:tc>
          <w:tcPr>
            <w:tcW w:w="2551" w:type="dxa"/>
            <w:vAlign w:val="center"/>
          </w:tcPr>
          <w:p w:rsidR="00240904" w:rsidRDefault="00622E5C">
            <w:pPr>
              <w:pStyle w:val="2"/>
            </w:pPr>
            <w:r>
              <w:t>≤38万元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减少病害造成的经济损失</w:t>
            </w:r>
          </w:p>
        </w:tc>
        <w:tc>
          <w:tcPr>
            <w:tcW w:w="3430" w:type="dxa"/>
            <w:vAlign w:val="center"/>
          </w:tcPr>
          <w:p w:rsidR="00240904" w:rsidRDefault="00622E5C">
            <w:pPr>
              <w:pStyle w:val="2"/>
            </w:pPr>
            <w:r>
              <w:t>减少病害造成的经济损失</w:t>
            </w:r>
          </w:p>
        </w:tc>
        <w:tc>
          <w:tcPr>
            <w:tcW w:w="2551" w:type="dxa"/>
            <w:vAlign w:val="center"/>
          </w:tcPr>
          <w:p w:rsidR="00240904" w:rsidRDefault="00622E5C">
            <w:pPr>
              <w:pStyle w:val="2"/>
            </w:pPr>
            <w:r>
              <w:t>≥200万元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有效降低养殖鱼类重大疫病区域性爆发流行的风险</w:t>
            </w:r>
          </w:p>
        </w:tc>
        <w:tc>
          <w:tcPr>
            <w:tcW w:w="3430" w:type="dxa"/>
            <w:vAlign w:val="center"/>
          </w:tcPr>
          <w:p w:rsidR="00240904" w:rsidRDefault="00622E5C">
            <w:pPr>
              <w:pStyle w:val="2"/>
            </w:pPr>
            <w:r>
              <w:t>有效降低养殖鱼类重大疫病区域性爆发流行的风险</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养殖户满意度</w:t>
            </w:r>
          </w:p>
        </w:tc>
        <w:tc>
          <w:tcPr>
            <w:tcW w:w="3430" w:type="dxa"/>
            <w:vAlign w:val="center"/>
          </w:tcPr>
          <w:p w:rsidR="00240904" w:rsidRDefault="00622E5C">
            <w:pPr>
              <w:pStyle w:val="2"/>
            </w:pPr>
            <w:r>
              <w:t>参与项目养殖户满意度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63" w:name="_Toc157674239"/>
      <w:r>
        <w:rPr>
          <w:rFonts w:ascii="方正仿宋_GBK" w:eastAsia="方正仿宋_GBK" w:hAnsi="方正仿宋_GBK" w:cs="方正仿宋_GBK"/>
          <w:sz w:val="28"/>
        </w:rPr>
        <w:t>63.2024年动物防疫补助支出—强制免疫（财农〔2023〕88号）绩效目标表</w:t>
      </w:r>
      <w:bookmarkEnd w:id="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328203天津市动物疫病预防控制中心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2024年动物防疫补助支出—强制免疫（财农〔2023〕88号）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500.00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500.00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1."1、应免疫动物免疫率100%。</w:t>
            </w:r>
          </w:p>
          <w:p w:rsidR="00240904" w:rsidRDefault="00622E5C">
            <w:pPr>
              <w:pStyle w:val="2"/>
            </w:pPr>
            <w:r>
              <w:t>2、除布氏杆菌病外，高致病性禽流感、口蹄疫、小反刍兽疫等三种疾病的免疫抗体合格率达到80%以上。</w:t>
            </w:r>
          </w:p>
          <w:p w:rsidR="00240904" w:rsidRDefault="00622E5C">
            <w:pPr>
              <w:pStyle w:val="2"/>
            </w:pPr>
            <w:r>
              <w:t>3、保障不发生重大动物疫情区域性爆发流行。</w:t>
            </w:r>
          </w:p>
          <w:p w:rsidR="00240904" w:rsidRDefault="00622E5C">
            <w:pPr>
              <w:pStyle w:val="2"/>
            </w:pPr>
            <w:r>
              <w:t>"</w:t>
            </w:r>
            <w:r>
              <w:tab/>
            </w:r>
            <w:r>
              <w:tab/>
            </w:r>
            <w:r>
              <w:tab/>
            </w:r>
            <w:r>
              <w:tab/>
            </w:r>
            <w:r>
              <w:tab/>
            </w:r>
            <w:r>
              <w:tab/>
            </w:r>
          </w:p>
          <w:p w:rsidR="00240904" w:rsidRDefault="00240904">
            <w:pPr>
              <w:pStyle w:val="2"/>
            </w:pP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采购猪口蹄疫O、A二价疫苗</w:t>
            </w:r>
          </w:p>
        </w:tc>
        <w:tc>
          <w:tcPr>
            <w:tcW w:w="3430" w:type="dxa"/>
            <w:vAlign w:val="center"/>
          </w:tcPr>
          <w:p w:rsidR="00240904" w:rsidRDefault="00622E5C">
            <w:pPr>
              <w:pStyle w:val="2"/>
            </w:pPr>
            <w:r>
              <w:t>采购猪口蹄疫O、A二价疫苗</w:t>
            </w:r>
          </w:p>
        </w:tc>
        <w:tc>
          <w:tcPr>
            <w:tcW w:w="2551" w:type="dxa"/>
            <w:vAlign w:val="center"/>
          </w:tcPr>
          <w:p w:rsidR="00240904" w:rsidRDefault="00622E5C">
            <w:pPr>
              <w:pStyle w:val="2"/>
            </w:pPr>
            <w:r>
              <w:t>≤60万头份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采购猪口蹄疫O、A二价合成肽疫苗</w:t>
            </w:r>
          </w:p>
        </w:tc>
        <w:tc>
          <w:tcPr>
            <w:tcW w:w="3430" w:type="dxa"/>
            <w:vAlign w:val="center"/>
          </w:tcPr>
          <w:p w:rsidR="00240904" w:rsidRDefault="00622E5C">
            <w:pPr>
              <w:pStyle w:val="2"/>
            </w:pPr>
            <w:r>
              <w:t>采购猪口蹄疫O、A二价合成肽疫苗</w:t>
            </w:r>
          </w:p>
        </w:tc>
        <w:tc>
          <w:tcPr>
            <w:tcW w:w="2551" w:type="dxa"/>
            <w:vAlign w:val="center"/>
          </w:tcPr>
          <w:p w:rsidR="00240904" w:rsidRDefault="00622E5C">
            <w:pPr>
              <w:pStyle w:val="2"/>
            </w:pPr>
            <w:r>
              <w:t>≤5万头份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采购口蹄疫O、A二价灭活疫苗</w:t>
            </w:r>
          </w:p>
        </w:tc>
        <w:tc>
          <w:tcPr>
            <w:tcW w:w="3430" w:type="dxa"/>
            <w:vAlign w:val="center"/>
          </w:tcPr>
          <w:p w:rsidR="00240904" w:rsidRDefault="00622E5C">
            <w:pPr>
              <w:pStyle w:val="2"/>
            </w:pPr>
            <w:r>
              <w:t>采购口蹄疫O、A二价灭活疫苗</w:t>
            </w:r>
          </w:p>
        </w:tc>
        <w:tc>
          <w:tcPr>
            <w:tcW w:w="2551" w:type="dxa"/>
            <w:vAlign w:val="center"/>
          </w:tcPr>
          <w:p w:rsidR="00240904" w:rsidRDefault="00622E5C">
            <w:pPr>
              <w:pStyle w:val="2"/>
            </w:pPr>
            <w:r>
              <w:t>≤110万头份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采购禽流感灭活疫苗</w:t>
            </w:r>
          </w:p>
        </w:tc>
        <w:tc>
          <w:tcPr>
            <w:tcW w:w="3430" w:type="dxa"/>
            <w:vAlign w:val="center"/>
          </w:tcPr>
          <w:p w:rsidR="00240904" w:rsidRDefault="00622E5C">
            <w:pPr>
              <w:pStyle w:val="2"/>
            </w:pPr>
            <w:r>
              <w:t>采购禽流感灭活疫苗</w:t>
            </w:r>
          </w:p>
        </w:tc>
        <w:tc>
          <w:tcPr>
            <w:tcW w:w="2551" w:type="dxa"/>
            <w:vAlign w:val="center"/>
          </w:tcPr>
          <w:p w:rsidR="00240904" w:rsidRDefault="00622E5C">
            <w:pPr>
              <w:pStyle w:val="2"/>
            </w:pPr>
            <w:r>
              <w:t>≤200万毫升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采购小反刍兽疫活疫苗</w:t>
            </w:r>
          </w:p>
        </w:tc>
        <w:tc>
          <w:tcPr>
            <w:tcW w:w="3430" w:type="dxa"/>
            <w:vAlign w:val="center"/>
          </w:tcPr>
          <w:p w:rsidR="00240904" w:rsidRDefault="00622E5C">
            <w:pPr>
              <w:pStyle w:val="2"/>
            </w:pPr>
            <w:r>
              <w:t>采购小反刍兽疫活疫苗</w:t>
            </w:r>
          </w:p>
        </w:tc>
        <w:tc>
          <w:tcPr>
            <w:tcW w:w="2551" w:type="dxa"/>
            <w:vAlign w:val="center"/>
          </w:tcPr>
          <w:p w:rsidR="00240904" w:rsidRDefault="00622E5C">
            <w:pPr>
              <w:pStyle w:val="2"/>
            </w:pPr>
            <w:r>
              <w:t>≤100万头份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采购布鲁氏菌病（S2株）活疫苗</w:t>
            </w:r>
          </w:p>
        </w:tc>
        <w:tc>
          <w:tcPr>
            <w:tcW w:w="3430" w:type="dxa"/>
            <w:vAlign w:val="center"/>
          </w:tcPr>
          <w:p w:rsidR="00240904" w:rsidRDefault="00622E5C">
            <w:pPr>
              <w:pStyle w:val="2"/>
            </w:pPr>
            <w:r>
              <w:t>采购布鲁氏菌病（S2株）活疫苗</w:t>
            </w:r>
          </w:p>
        </w:tc>
        <w:tc>
          <w:tcPr>
            <w:tcW w:w="2551" w:type="dxa"/>
            <w:vAlign w:val="center"/>
          </w:tcPr>
          <w:p w:rsidR="00240904" w:rsidRDefault="00622E5C">
            <w:pPr>
              <w:pStyle w:val="2"/>
            </w:pPr>
            <w:r>
              <w:t>≤125万头份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免疫质量和免疫效果（除布病其他病种的平均免疫抗体合格率）（%）</w:t>
            </w:r>
          </w:p>
        </w:tc>
        <w:tc>
          <w:tcPr>
            <w:tcW w:w="3430" w:type="dxa"/>
            <w:vAlign w:val="center"/>
          </w:tcPr>
          <w:p w:rsidR="00240904" w:rsidRDefault="00622E5C">
            <w:pPr>
              <w:pStyle w:val="2"/>
            </w:pPr>
            <w:r>
              <w:t>免疫质量和免疫效果（除布病其他病种的平均免疫抗体合格率）（%）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2024年春季集中免疫用苗的采购</w:t>
            </w:r>
          </w:p>
        </w:tc>
        <w:tc>
          <w:tcPr>
            <w:tcW w:w="3430" w:type="dxa"/>
            <w:vAlign w:val="center"/>
          </w:tcPr>
          <w:p w:rsidR="00240904" w:rsidRDefault="00622E5C">
            <w:pPr>
              <w:pStyle w:val="2"/>
            </w:pPr>
            <w:r>
              <w:t>2024年春季集中免疫用苗的采购</w:t>
            </w:r>
          </w:p>
        </w:tc>
        <w:tc>
          <w:tcPr>
            <w:tcW w:w="2551" w:type="dxa"/>
            <w:vAlign w:val="center"/>
          </w:tcPr>
          <w:p w:rsidR="00240904" w:rsidRDefault="00622E5C">
            <w:pPr>
              <w:pStyle w:val="2"/>
            </w:pPr>
            <w:r>
              <w:t>2024年1月～5月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2024年秋季集中免疫用苗的采购以及项目总结验收工作</w:t>
            </w:r>
          </w:p>
        </w:tc>
        <w:tc>
          <w:tcPr>
            <w:tcW w:w="3430" w:type="dxa"/>
            <w:vAlign w:val="center"/>
          </w:tcPr>
          <w:p w:rsidR="00240904" w:rsidRDefault="00622E5C">
            <w:pPr>
              <w:pStyle w:val="2"/>
            </w:pPr>
            <w:r>
              <w:t>2024年秋季集中免疫用苗的采购以及项目总结验收工作</w:t>
            </w:r>
          </w:p>
        </w:tc>
        <w:tc>
          <w:tcPr>
            <w:tcW w:w="2551" w:type="dxa"/>
            <w:vAlign w:val="center"/>
          </w:tcPr>
          <w:p w:rsidR="00240904" w:rsidRDefault="00622E5C">
            <w:pPr>
              <w:pStyle w:val="2"/>
            </w:pPr>
            <w:r>
              <w:t>2024年6月～12月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猪口蹄疫O、A二价疫苗采购单价</w:t>
            </w:r>
          </w:p>
        </w:tc>
        <w:tc>
          <w:tcPr>
            <w:tcW w:w="3430" w:type="dxa"/>
            <w:vAlign w:val="center"/>
          </w:tcPr>
          <w:p w:rsidR="00240904" w:rsidRDefault="00622E5C">
            <w:pPr>
              <w:pStyle w:val="2"/>
            </w:pPr>
            <w:r>
              <w:t>猪口蹄疫O、A二价疫苗采购单价</w:t>
            </w:r>
          </w:p>
        </w:tc>
        <w:tc>
          <w:tcPr>
            <w:tcW w:w="2551" w:type="dxa"/>
            <w:vAlign w:val="center"/>
          </w:tcPr>
          <w:p w:rsidR="00240904" w:rsidRDefault="00622E5C">
            <w:pPr>
              <w:pStyle w:val="2"/>
            </w:pPr>
            <w:r>
              <w:t>≤2元/头份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猪口蹄疫O型、A二价疫苗采购总价格</w:t>
            </w:r>
          </w:p>
        </w:tc>
        <w:tc>
          <w:tcPr>
            <w:tcW w:w="3430" w:type="dxa"/>
            <w:vAlign w:val="center"/>
          </w:tcPr>
          <w:p w:rsidR="00240904" w:rsidRDefault="00622E5C">
            <w:pPr>
              <w:pStyle w:val="2"/>
            </w:pPr>
            <w:r>
              <w:t>猪口蹄疫O型、A二价疫苗采购总价格</w:t>
            </w:r>
          </w:p>
        </w:tc>
        <w:tc>
          <w:tcPr>
            <w:tcW w:w="2551" w:type="dxa"/>
            <w:vAlign w:val="center"/>
          </w:tcPr>
          <w:p w:rsidR="00240904" w:rsidRDefault="00622E5C">
            <w:pPr>
              <w:pStyle w:val="2"/>
            </w:pPr>
            <w:r>
              <w:t>≤120万元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猪口蹄疫O、A二价合成肽疫苗采购单价</w:t>
            </w:r>
          </w:p>
        </w:tc>
        <w:tc>
          <w:tcPr>
            <w:tcW w:w="3430" w:type="dxa"/>
            <w:vAlign w:val="center"/>
          </w:tcPr>
          <w:p w:rsidR="00240904" w:rsidRDefault="00622E5C">
            <w:pPr>
              <w:pStyle w:val="2"/>
            </w:pPr>
            <w:r>
              <w:t>猪口蹄疫O、A二价合成肽疫苗采购单价</w:t>
            </w:r>
          </w:p>
        </w:tc>
        <w:tc>
          <w:tcPr>
            <w:tcW w:w="2551" w:type="dxa"/>
            <w:vAlign w:val="center"/>
          </w:tcPr>
          <w:p w:rsidR="00240904" w:rsidRDefault="00622E5C">
            <w:pPr>
              <w:pStyle w:val="2"/>
            </w:pPr>
            <w:r>
              <w:t>≤2元/头份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猪口蹄疫O型、A二价合成肽疫苗采购总价格</w:t>
            </w:r>
          </w:p>
        </w:tc>
        <w:tc>
          <w:tcPr>
            <w:tcW w:w="3430" w:type="dxa"/>
            <w:vAlign w:val="center"/>
          </w:tcPr>
          <w:p w:rsidR="00240904" w:rsidRDefault="00622E5C">
            <w:pPr>
              <w:pStyle w:val="2"/>
            </w:pPr>
            <w:r>
              <w:t>猪口蹄疫O型、A二价合成肽疫苗采购总价格</w:t>
            </w:r>
          </w:p>
        </w:tc>
        <w:tc>
          <w:tcPr>
            <w:tcW w:w="2551" w:type="dxa"/>
            <w:vAlign w:val="center"/>
          </w:tcPr>
          <w:p w:rsidR="00240904" w:rsidRDefault="00622E5C">
            <w:pPr>
              <w:pStyle w:val="2"/>
            </w:pPr>
            <w:r>
              <w:t>≤10万元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口蹄疫O、A二价灭活疫苗采购单价</w:t>
            </w:r>
          </w:p>
        </w:tc>
        <w:tc>
          <w:tcPr>
            <w:tcW w:w="3430" w:type="dxa"/>
            <w:vAlign w:val="center"/>
          </w:tcPr>
          <w:p w:rsidR="00240904" w:rsidRDefault="00622E5C">
            <w:pPr>
              <w:pStyle w:val="2"/>
            </w:pPr>
            <w:r>
              <w:t>口蹄疫O、A二价灭活疫苗采购单价</w:t>
            </w:r>
          </w:p>
        </w:tc>
        <w:tc>
          <w:tcPr>
            <w:tcW w:w="2551" w:type="dxa"/>
            <w:vAlign w:val="center"/>
          </w:tcPr>
          <w:p w:rsidR="00240904" w:rsidRDefault="00622E5C">
            <w:pPr>
              <w:pStyle w:val="2"/>
            </w:pPr>
            <w:r>
              <w:t>≤2元/头份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口蹄疫O、A二价灭活疫苗采购总价格</w:t>
            </w:r>
          </w:p>
        </w:tc>
        <w:tc>
          <w:tcPr>
            <w:tcW w:w="3430" w:type="dxa"/>
            <w:vAlign w:val="center"/>
          </w:tcPr>
          <w:p w:rsidR="00240904" w:rsidRDefault="00622E5C">
            <w:pPr>
              <w:pStyle w:val="2"/>
            </w:pPr>
            <w:r>
              <w:t>口蹄疫O、A二价灭活疫苗采购总价格</w:t>
            </w:r>
          </w:p>
        </w:tc>
        <w:tc>
          <w:tcPr>
            <w:tcW w:w="2551" w:type="dxa"/>
            <w:vAlign w:val="center"/>
          </w:tcPr>
          <w:p w:rsidR="00240904" w:rsidRDefault="00622E5C">
            <w:pPr>
              <w:pStyle w:val="2"/>
            </w:pPr>
            <w:r>
              <w:t>≤220万元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禽流感灭活疫苗采购单价</w:t>
            </w:r>
          </w:p>
        </w:tc>
        <w:tc>
          <w:tcPr>
            <w:tcW w:w="3430" w:type="dxa"/>
            <w:vAlign w:val="center"/>
          </w:tcPr>
          <w:p w:rsidR="00240904" w:rsidRDefault="00622E5C">
            <w:pPr>
              <w:pStyle w:val="2"/>
            </w:pPr>
            <w:r>
              <w:t>禽流感灭活疫苗采购单价</w:t>
            </w:r>
          </w:p>
        </w:tc>
        <w:tc>
          <w:tcPr>
            <w:tcW w:w="2551" w:type="dxa"/>
            <w:vAlign w:val="center"/>
          </w:tcPr>
          <w:p w:rsidR="00240904" w:rsidRDefault="00622E5C">
            <w:pPr>
              <w:pStyle w:val="2"/>
            </w:pPr>
            <w:r>
              <w:t>≤0.3元/毫升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禽流感灭活疫苗采购总价格</w:t>
            </w:r>
          </w:p>
        </w:tc>
        <w:tc>
          <w:tcPr>
            <w:tcW w:w="3430" w:type="dxa"/>
            <w:vAlign w:val="center"/>
          </w:tcPr>
          <w:p w:rsidR="00240904" w:rsidRDefault="00622E5C">
            <w:pPr>
              <w:pStyle w:val="2"/>
            </w:pPr>
            <w:r>
              <w:t>禽流感灭活疫苗采购总价格</w:t>
            </w:r>
          </w:p>
        </w:tc>
        <w:tc>
          <w:tcPr>
            <w:tcW w:w="2551" w:type="dxa"/>
            <w:vAlign w:val="center"/>
          </w:tcPr>
          <w:p w:rsidR="00240904" w:rsidRDefault="00622E5C">
            <w:pPr>
              <w:pStyle w:val="2"/>
            </w:pPr>
            <w:r>
              <w:t>≤60万元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小反刍兽疫活疫苗采购单价</w:t>
            </w:r>
          </w:p>
        </w:tc>
        <w:tc>
          <w:tcPr>
            <w:tcW w:w="3430" w:type="dxa"/>
            <w:vAlign w:val="center"/>
          </w:tcPr>
          <w:p w:rsidR="00240904" w:rsidRDefault="00622E5C">
            <w:pPr>
              <w:pStyle w:val="2"/>
            </w:pPr>
            <w:r>
              <w:t>小反刍兽疫活疫苗采购单价</w:t>
            </w:r>
          </w:p>
        </w:tc>
        <w:tc>
          <w:tcPr>
            <w:tcW w:w="2551" w:type="dxa"/>
            <w:vAlign w:val="center"/>
          </w:tcPr>
          <w:p w:rsidR="00240904" w:rsidRDefault="00622E5C">
            <w:pPr>
              <w:pStyle w:val="2"/>
            </w:pPr>
            <w:r>
              <w:t>≤0.4元/头份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小反刍兽疫活疫苗采购总价格</w:t>
            </w:r>
          </w:p>
        </w:tc>
        <w:tc>
          <w:tcPr>
            <w:tcW w:w="3430" w:type="dxa"/>
            <w:vAlign w:val="center"/>
          </w:tcPr>
          <w:p w:rsidR="00240904" w:rsidRDefault="00622E5C">
            <w:pPr>
              <w:pStyle w:val="2"/>
            </w:pPr>
            <w:r>
              <w:t>小反刍兽疫活疫苗采购总价格</w:t>
            </w:r>
          </w:p>
        </w:tc>
        <w:tc>
          <w:tcPr>
            <w:tcW w:w="2551" w:type="dxa"/>
            <w:vAlign w:val="center"/>
          </w:tcPr>
          <w:p w:rsidR="00240904" w:rsidRDefault="00622E5C">
            <w:pPr>
              <w:pStyle w:val="2"/>
            </w:pPr>
            <w:r>
              <w:t>≤40万元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布鲁氏菌病（S2株）活疫苗采购单价</w:t>
            </w:r>
          </w:p>
        </w:tc>
        <w:tc>
          <w:tcPr>
            <w:tcW w:w="3430" w:type="dxa"/>
            <w:vAlign w:val="center"/>
          </w:tcPr>
          <w:p w:rsidR="00240904" w:rsidRDefault="00622E5C">
            <w:pPr>
              <w:pStyle w:val="2"/>
            </w:pPr>
            <w:r>
              <w:t>布鲁氏菌病（S2株）活疫苗采购单价</w:t>
            </w:r>
          </w:p>
        </w:tc>
        <w:tc>
          <w:tcPr>
            <w:tcW w:w="2551" w:type="dxa"/>
            <w:vAlign w:val="center"/>
          </w:tcPr>
          <w:p w:rsidR="00240904" w:rsidRDefault="00622E5C">
            <w:pPr>
              <w:pStyle w:val="2"/>
            </w:pPr>
            <w:r>
              <w:t>≤0.4元/头份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布鲁氏菌病（S2株）活疫苗采购总价格</w:t>
            </w:r>
          </w:p>
        </w:tc>
        <w:tc>
          <w:tcPr>
            <w:tcW w:w="3430" w:type="dxa"/>
            <w:vAlign w:val="center"/>
          </w:tcPr>
          <w:p w:rsidR="00240904" w:rsidRDefault="00622E5C">
            <w:pPr>
              <w:pStyle w:val="2"/>
            </w:pPr>
            <w:r>
              <w:t>布鲁氏菌病（S2株）活疫苗采购总价格</w:t>
            </w:r>
          </w:p>
        </w:tc>
        <w:tc>
          <w:tcPr>
            <w:tcW w:w="2551" w:type="dxa"/>
            <w:vAlign w:val="center"/>
          </w:tcPr>
          <w:p w:rsidR="00240904" w:rsidRDefault="00622E5C">
            <w:pPr>
              <w:pStyle w:val="2"/>
            </w:pPr>
            <w:r>
              <w:t>≤50万元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保障畜牧业生产安全、生物安全</w:t>
            </w:r>
          </w:p>
        </w:tc>
        <w:tc>
          <w:tcPr>
            <w:tcW w:w="3430" w:type="dxa"/>
            <w:vAlign w:val="center"/>
          </w:tcPr>
          <w:p w:rsidR="00240904" w:rsidRDefault="00622E5C">
            <w:pPr>
              <w:pStyle w:val="2"/>
            </w:pPr>
            <w:r>
              <w:t>保障畜牧业生产安全、生物安全</w:t>
            </w:r>
          </w:p>
        </w:tc>
        <w:tc>
          <w:tcPr>
            <w:tcW w:w="2551" w:type="dxa"/>
            <w:vAlign w:val="center"/>
          </w:tcPr>
          <w:p w:rsidR="00240904" w:rsidRDefault="00622E5C">
            <w:pPr>
              <w:pStyle w:val="2"/>
            </w:pPr>
            <w:r>
              <w:t>保障</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口蹄疫、高致病性禽流感、小反刍</w:t>
            </w:r>
            <w:r>
              <w:lastRenderedPageBreak/>
              <w:t>兽疫、布鲁氏菌病四种疫病区域性爆发</w:t>
            </w:r>
          </w:p>
        </w:tc>
        <w:tc>
          <w:tcPr>
            <w:tcW w:w="3430" w:type="dxa"/>
            <w:vAlign w:val="center"/>
          </w:tcPr>
          <w:p w:rsidR="00240904" w:rsidRDefault="00622E5C">
            <w:pPr>
              <w:pStyle w:val="2"/>
            </w:pPr>
            <w:r>
              <w:lastRenderedPageBreak/>
              <w:t>口蹄疫、高致病性禽流感、小反刍兽疫、布鲁氏菌病四种疫病区域性爆发</w:t>
            </w:r>
          </w:p>
        </w:tc>
        <w:tc>
          <w:tcPr>
            <w:tcW w:w="2551" w:type="dxa"/>
            <w:vAlign w:val="center"/>
          </w:tcPr>
          <w:p w:rsidR="00240904" w:rsidRDefault="00622E5C">
            <w:pPr>
              <w:pStyle w:val="2"/>
            </w:pPr>
            <w:r>
              <w:t>无</w:t>
            </w:r>
          </w:p>
        </w:tc>
      </w:tr>
      <w:tr w:rsidR="00880D49" w:rsidTr="00880D49">
        <w:trPr>
          <w:trHeight w:val="369"/>
          <w:jc w:val="center"/>
        </w:trPr>
        <w:tc>
          <w:tcPr>
            <w:tcW w:w="1276" w:type="dxa"/>
            <w:vAlign w:val="center"/>
          </w:tcPr>
          <w:p w:rsidR="00240904" w:rsidRDefault="00622E5C">
            <w:pPr>
              <w:pStyle w:val="3"/>
            </w:pPr>
            <w:r>
              <w:lastRenderedPageBreak/>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养殖场（户）满意度</w:t>
            </w:r>
          </w:p>
        </w:tc>
        <w:tc>
          <w:tcPr>
            <w:tcW w:w="3430" w:type="dxa"/>
            <w:vAlign w:val="center"/>
          </w:tcPr>
          <w:p w:rsidR="00240904" w:rsidRDefault="00622E5C">
            <w:pPr>
              <w:pStyle w:val="2"/>
            </w:pPr>
            <w:r>
              <w:t>养殖场（户）满意度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64" w:name="_Toc157674240"/>
      <w:r>
        <w:rPr>
          <w:rFonts w:ascii="方正仿宋_GBK" w:eastAsia="方正仿宋_GBK" w:hAnsi="方正仿宋_GBK" w:cs="方正仿宋_GBK"/>
          <w:sz w:val="28"/>
        </w:rPr>
        <w:t>64.2024年动物疫病强制免疫疫苗购置绩效目标表</w:t>
      </w:r>
      <w:bookmarkEnd w:id="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328203天津市动物疫病预防控制中心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2024年动物疫病强制免疫疫苗购置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247.00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247.00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1.1、应免疫动物免疫率100%。2、除布鲁氏菌病外，高致病性禽流感、口蹄疫、小反刍兽疫等三种疾病的免疫抗体合格率达到80%以上。3、保障不发生重大动物疫情区域性爆发流行。</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采购猪口蹄疫O、A二价疫苗</w:t>
            </w:r>
          </w:p>
        </w:tc>
        <w:tc>
          <w:tcPr>
            <w:tcW w:w="3430" w:type="dxa"/>
            <w:vAlign w:val="center"/>
          </w:tcPr>
          <w:p w:rsidR="00240904" w:rsidRDefault="00622E5C">
            <w:pPr>
              <w:pStyle w:val="2"/>
            </w:pPr>
            <w:r>
              <w:t>采购猪口蹄疫O、A二价疫苗</w:t>
            </w:r>
          </w:p>
        </w:tc>
        <w:tc>
          <w:tcPr>
            <w:tcW w:w="2551" w:type="dxa"/>
            <w:vAlign w:val="center"/>
          </w:tcPr>
          <w:p w:rsidR="00240904" w:rsidRDefault="00622E5C">
            <w:pPr>
              <w:pStyle w:val="2"/>
            </w:pPr>
            <w:r>
              <w:t>≤10万头份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采购口蹄疫O、A二价灭活疫苗</w:t>
            </w:r>
          </w:p>
        </w:tc>
        <w:tc>
          <w:tcPr>
            <w:tcW w:w="3430" w:type="dxa"/>
            <w:vAlign w:val="center"/>
          </w:tcPr>
          <w:p w:rsidR="00240904" w:rsidRDefault="00622E5C">
            <w:pPr>
              <w:pStyle w:val="2"/>
            </w:pPr>
            <w:r>
              <w:t>采购口蹄疫O、A二价灭活疫苗</w:t>
            </w:r>
          </w:p>
        </w:tc>
        <w:tc>
          <w:tcPr>
            <w:tcW w:w="2551" w:type="dxa"/>
            <w:vAlign w:val="center"/>
          </w:tcPr>
          <w:p w:rsidR="00240904" w:rsidRDefault="00622E5C">
            <w:pPr>
              <w:pStyle w:val="2"/>
            </w:pPr>
            <w:r>
              <w:t>≤79万头份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采购禽流感灭活疫苗</w:t>
            </w:r>
          </w:p>
        </w:tc>
        <w:tc>
          <w:tcPr>
            <w:tcW w:w="3430" w:type="dxa"/>
            <w:vAlign w:val="center"/>
          </w:tcPr>
          <w:p w:rsidR="00240904" w:rsidRDefault="00622E5C">
            <w:pPr>
              <w:pStyle w:val="2"/>
            </w:pPr>
            <w:r>
              <w:t>采购禽流感灭活疫苗</w:t>
            </w:r>
          </w:p>
        </w:tc>
        <w:tc>
          <w:tcPr>
            <w:tcW w:w="2551" w:type="dxa"/>
            <w:vAlign w:val="center"/>
          </w:tcPr>
          <w:p w:rsidR="00240904" w:rsidRDefault="00622E5C">
            <w:pPr>
              <w:pStyle w:val="2"/>
            </w:pPr>
            <w:r>
              <w:t>≤120万毫升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采购小反刍兽疫活疫苗</w:t>
            </w:r>
          </w:p>
        </w:tc>
        <w:tc>
          <w:tcPr>
            <w:tcW w:w="3430" w:type="dxa"/>
            <w:vAlign w:val="center"/>
          </w:tcPr>
          <w:p w:rsidR="00240904" w:rsidRDefault="00622E5C">
            <w:pPr>
              <w:pStyle w:val="2"/>
            </w:pPr>
            <w:r>
              <w:t>采购小反刍兽疫活疫苗</w:t>
            </w:r>
          </w:p>
        </w:tc>
        <w:tc>
          <w:tcPr>
            <w:tcW w:w="2551" w:type="dxa"/>
            <w:vAlign w:val="center"/>
          </w:tcPr>
          <w:p w:rsidR="00240904" w:rsidRDefault="00622E5C">
            <w:pPr>
              <w:pStyle w:val="2"/>
            </w:pPr>
            <w:r>
              <w:t>≤70万头份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采购布鲁氏菌病（S2株）活疫苗</w:t>
            </w:r>
          </w:p>
        </w:tc>
        <w:tc>
          <w:tcPr>
            <w:tcW w:w="3430" w:type="dxa"/>
            <w:vAlign w:val="center"/>
          </w:tcPr>
          <w:p w:rsidR="00240904" w:rsidRDefault="00622E5C">
            <w:pPr>
              <w:pStyle w:val="2"/>
            </w:pPr>
            <w:r>
              <w:t>采购布鲁氏菌病（S2株）活疫苗</w:t>
            </w:r>
          </w:p>
        </w:tc>
        <w:tc>
          <w:tcPr>
            <w:tcW w:w="2551" w:type="dxa"/>
            <w:vAlign w:val="center"/>
          </w:tcPr>
          <w:p w:rsidR="00240904" w:rsidRDefault="00622E5C">
            <w:pPr>
              <w:pStyle w:val="2"/>
            </w:pPr>
            <w:r>
              <w:t>≤12.5万头份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2024年春季集中免疫用苗的采购</w:t>
            </w:r>
          </w:p>
        </w:tc>
        <w:tc>
          <w:tcPr>
            <w:tcW w:w="3430" w:type="dxa"/>
            <w:vAlign w:val="center"/>
          </w:tcPr>
          <w:p w:rsidR="00240904" w:rsidRDefault="00622E5C">
            <w:pPr>
              <w:pStyle w:val="2"/>
            </w:pPr>
            <w:r>
              <w:t>2024年春季集中免疫用苗的采购</w:t>
            </w:r>
          </w:p>
        </w:tc>
        <w:tc>
          <w:tcPr>
            <w:tcW w:w="2551" w:type="dxa"/>
            <w:vAlign w:val="center"/>
          </w:tcPr>
          <w:p w:rsidR="00240904" w:rsidRDefault="00622E5C">
            <w:pPr>
              <w:pStyle w:val="2"/>
            </w:pPr>
            <w:r>
              <w:t>2024年1月～5月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2024年秋季集中免疫用苗的采购以及项目总结验收工作</w:t>
            </w:r>
          </w:p>
        </w:tc>
        <w:tc>
          <w:tcPr>
            <w:tcW w:w="3430" w:type="dxa"/>
            <w:vAlign w:val="center"/>
          </w:tcPr>
          <w:p w:rsidR="00240904" w:rsidRDefault="00622E5C">
            <w:pPr>
              <w:pStyle w:val="2"/>
            </w:pPr>
            <w:r>
              <w:t>2024年秋季集中免疫用苗的采购以及项目总结验收工作</w:t>
            </w:r>
          </w:p>
        </w:tc>
        <w:tc>
          <w:tcPr>
            <w:tcW w:w="2551" w:type="dxa"/>
            <w:vAlign w:val="center"/>
          </w:tcPr>
          <w:p w:rsidR="00240904" w:rsidRDefault="00622E5C">
            <w:pPr>
              <w:pStyle w:val="2"/>
            </w:pPr>
            <w:r>
              <w:t>2024年6月～12月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猪口蹄疫O、A二价疫苗采购单价</w:t>
            </w:r>
          </w:p>
        </w:tc>
        <w:tc>
          <w:tcPr>
            <w:tcW w:w="3430" w:type="dxa"/>
            <w:vAlign w:val="center"/>
          </w:tcPr>
          <w:p w:rsidR="00240904" w:rsidRDefault="00622E5C">
            <w:pPr>
              <w:pStyle w:val="2"/>
            </w:pPr>
            <w:r>
              <w:t>猪口蹄疫O、A二价疫苗采购单价</w:t>
            </w:r>
          </w:p>
        </w:tc>
        <w:tc>
          <w:tcPr>
            <w:tcW w:w="2551" w:type="dxa"/>
            <w:vAlign w:val="center"/>
          </w:tcPr>
          <w:p w:rsidR="00240904" w:rsidRDefault="00622E5C">
            <w:pPr>
              <w:pStyle w:val="2"/>
            </w:pPr>
            <w:r>
              <w:t>≤2元/头份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猪口蹄疫O型、A二价疫苗采购总价格</w:t>
            </w:r>
          </w:p>
        </w:tc>
        <w:tc>
          <w:tcPr>
            <w:tcW w:w="3430" w:type="dxa"/>
            <w:vAlign w:val="center"/>
          </w:tcPr>
          <w:p w:rsidR="00240904" w:rsidRDefault="00622E5C">
            <w:pPr>
              <w:pStyle w:val="2"/>
            </w:pPr>
            <w:r>
              <w:t>猪口蹄疫O型、A二价疫苗采购总价格</w:t>
            </w:r>
          </w:p>
        </w:tc>
        <w:tc>
          <w:tcPr>
            <w:tcW w:w="2551" w:type="dxa"/>
            <w:vAlign w:val="center"/>
          </w:tcPr>
          <w:p w:rsidR="00240904" w:rsidRDefault="00622E5C">
            <w:pPr>
              <w:pStyle w:val="2"/>
            </w:pPr>
            <w:r>
              <w:t>≤20万元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口蹄疫O、A二价灭活疫苗采购单价</w:t>
            </w:r>
          </w:p>
        </w:tc>
        <w:tc>
          <w:tcPr>
            <w:tcW w:w="3430" w:type="dxa"/>
            <w:vAlign w:val="center"/>
          </w:tcPr>
          <w:p w:rsidR="00240904" w:rsidRDefault="00622E5C">
            <w:pPr>
              <w:pStyle w:val="2"/>
            </w:pPr>
            <w:r>
              <w:t>口蹄疫O、A二价灭活疫苗采购单价</w:t>
            </w:r>
          </w:p>
        </w:tc>
        <w:tc>
          <w:tcPr>
            <w:tcW w:w="2551" w:type="dxa"/>
            <w:vAlign w:val="center"/>
          </w:tcPr>
          <w:p w:rsidR="00240904" w:rsidRDefault="00622E5C">
            <w:pPr>
              <w:pStyle w:val="2"/>
            </w:pPr>
            <w:r>
              <w:t>≤2元/头份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口蹄疫O、A二价灭活疫苗采购总价格</w:t>
            </w:r>
          </w:p>
        </w:tc>
        <w:tc>
          <w:tcPr>
            <w:tcW w:w="3430" w:type="dxa"/>
            <w:vAlign w:val="center"/>
          </w:tcPr>
          <w:p w:rsidR="00240904" w:rsidRDefault="00622E5C">
            <w:pPr>
              <w:pStyle w:val="2"/>
            </w:pPr>
            <w:r>
              <w:t>口蹄疫O、A二价灭活疫苗采购总价格</w:t>
            </w:r>
          </w:p>
        </w:tc>
        <w:tc>
          <w:tcPr>
            <w:tcW w:w="2551" w:type="dxa"/>
            <w:vAlign w:val="center"/>
          </w:tcPr>
          <w:p w:rsidR="00240904" w:rsidRDefault="00622E5C">
            <w:pPr>
              <w:pStyle w:val="2"/>
            </w:pPr>
            <w:r>
              <w:t>≤158万元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禽流感灭活疫苗采购单价</w:t>
            </w:r>
          </w:p>
        </w:tc>
        <w:tc>
          <w:tcPr>
            <w:tcW w:w="3430" w:type="dxa"/>
            <w:vAlign w:val="center"/>
          </w:tcPr>
          <w:p w:rsidR="00240904" w:rsidRDefault="00622E5C">
            <w:pPr>
              <w:pStyle w:val="2"/>
            </w:pPr>
            <w:r>
              <w:t>禽流感灭活疫苗采购单价</w:t>
            </w:r>
          </w:p>
        </w:tc>
        <w:tc>
          <w:tcPr>
            <w:tcW w:w="2551" w:type="dxa"/>
            <w:vAlign w:val="center"/>
          </w:tcPr>
          <w:p w:rsidR="00240904" w:rsidRDefault="00622E5C">
            <w:pPr>
              <w:pStyle w:val="2"/>
            </w:pPr>
            <w:r>
              <w:t>≤0.3元/毫升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禽流感灭活疫苗采购总价格</w:t>
            </w:r>
          </w:p>
        </w:tc>
        <w:tc>
          <w:tcPr>
            <w:tcW w:w="3430" w:type="dxa"/>
            <w:vAlign w:val="center"/>
          </w:tcPr>
          <w:p w:rsidR="00240904" w:rsidRDefault="00622E5C">
            <w:pPr>
              <w:pStyle w:val="2"/>
            </w:pPr>
            <w:r>
              <w:t>禽流感灭活疫苗采购总价格</w:t>
            </w:r>
          </w:p>
        </w:tc>
        <w:tc>
          <w:tcPr>
            <w:tcW w:w="2551" w:type="dxa"/>
            <w:vAlign w:val="center"/>
          </w:tcPr>
          <w:p w:rsidR="00240904" w:rsidRDefault="00622E5C">
            <w:pPr>
              <w:pStyle w:val="2"/>
            </w:pPr>
            <w:r>
              <w:t>≤36万元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小反刍兽疫活疫苗采购单价</w:t>
            </w:r>
          </w:p>
        </w:tc>
        <w:tc>
          <w:tcPr>
            <w:tcW w:w="3430" w:type="dxa"/>
            <w:vAlign w:val="center"/>
          </w:tcPr>
          <w:p w:rsidR="00240904" w:rsidRDefault="00622E5C">
            <w:pPr>
              <w:pStyle w:val="2"/>
            </w:pPr>
            <w:r>
              <w:t>小反刍兽疫活疫苗采购单价</w:t>
            </w:r>
          </w:p>
        </w:tc>
        <w:tc>
          <w:tcPr>
            <w:tcW w:w="2551" w:type="dxa"/>
            <w:vAlign w:val="center"/>
          </w:tcPr>
          <w:p w:rsidR="00240904" w:rsidRDefault="00622E5C">
            <w:pPr>
              <w:pStyle w:val="2"/>
            </w:pPr>
            <w:r>
              <w:t>≤0.4元 /头份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小反刍兽疫活疫苗采购总价格</w:t>
            </w:r>
          </w:p>
        </w:tc>
        <w:tc>
          <w:tcPr>
            <w:tcW w:w="3430" w:type="dxa"/>
            <w:vAlign w:val="center"/>
          </w:tcPr>
          <w:p w:rsidR="00240904" w:rsidRDefault="00622E5C">
            <w:pPr>
              <w:pStyle w:val="2"/>
            </w:pPr>
            <w:r>
              <w:t>小反刍兽疫活疫苗采购总价格</w:t>
            </w:r>
          </w:p>
        </w:tc>
        <w:tc>
          <w:tcPr>
            <w:tcW w:w="2551" w:type="dxa"/>
            <w:vAlign w:val="center"/>
          </w:tcPr>
          <w:p w:rsidR="00240904" w:rsidRDefault="00622E5C">
            <w:pPr>
              <w:pStyle w:val="2"/>
            </w:pPr>
            <w:r>
              <w:t>≤28万元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布鲁氏菌病（S2株）活疫苗采购单价</w:t>
            </w:r>
          </w:p>
        </w:tc>
        <w:tc>
          <w:tcPr>
            <w:tcW w:w="3430" w:type="dxa"/>
            <w:vAlign w:val="center"/>
          </w:tcPr>
          <w:p w:rsidR="00240904" w:rsidRDefault="00622E5C">
            <w:pPr>
              <w:pStyle w:val="2"/>
            </w:pPr>
            <w:r>
              <w:t>布鲁氏菌病（S2株）活疫苗采购单价</w:t>
            </w:r>
          </w:p>
        </w:tc>
        <w:tc>
          <w:tcPr>
            <w:tcW w:w="2551" w:type="dxa"/>
            <w:vAlign w:val="center"/>
          </w:tcPr>
          <w:p w:rsidR="00240904" w:rsidRDefault="00622E5C">
            <w:pPr>
              <w:pStyle w:val="2"/>
            </w:pPr>
            <w:r>
              <w:t>≤0.4元 /头份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布鲁氏菌病（S2株）活疫苗采购总价格</w:t>
            </w:r>
          </w:p>
        </w:tc>
        <w:tc>
          <w:tcPr>
            <w:tcW w:w="3430" w:type="dxa"/>
            <w:vAlign w:val="center"/>
          </w:tcPr>
          <w:p w:rsidR="00240904" w:rsidRDefault="00622E5C">
            <w:pPr>
              <w:pStyle w:val="2"/>
            </w:pPr>
            <w:r>
              <w:t>布鲁氏菌病（S2株）活疫苗采购总价格</w:t>
            </w:r>
          </w:p>
        </w:tc>
        <w:tc>
          <w:tcPr>
            <w:tcW w:w="2551" w:type="dxa"/>
            <w:vAlign w:val="center"/>
          </w:tcPr>
          <w:p w:rsidR="00240904" w:rsidRDefault="00622E5C">
            <w:pPr>
              <w:pStyle w:val="2"/>
            </w:pPr>
            <w:r>
              <w:t>≤5万元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应免动物免疫率</w:t>
            </w:r>
          </w:p>
        </w:tc>
        <w:tc>
          <w:tcPr>
            <w:tcW w:w="3430" w:type="dxa"/>
            <w:vAlign w:val="center"/>
          </w:tcPr>
          <w:p w:rsidR="00240904" w:rsidRDefault="00622E5C">
            <w:pPr>
              <w:pStyle w:val="2"/>
            </w:pPr>
            <w:r>
              <w:t>应免动物免疫率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保障畜牧业生产安全、生物安全</w:t>
            </w:r>
          </w:p>
        </w:tc>
        <w:tc>
          <w:tcPr>
            <w:tcW w:w="3430" w:type="dxa"/>
            <w:vAlign w:val="center"/>
          </w:tcPr>
          <w:p w:rsidR="00240904" w:rsidRDefault="00622E5C">
            <w:pPr>
              <w:pStyle w:val="2"/>
            </w:pPr>
            <w:r>
              <w:t>保障畜牧业生产安全、生物安全</w:t>
            </w:r>
          </w:p>
        </w:tc>
        <w:tc>
          <w:tcPr>
            <w:tcW w:w="2551" w:type="dxa"/>
            <w:vAlign w:val="center"/>
          </w:tcPr>
          <w:p w:rsidR="00240904" w:rsidRDefault="00622E5C">
            <w:pPr>
              <w:pStyle w:val="2"/>
            </w:pPr>
            <w:r>
              <w:t>保障</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口蹄疫、高致病性禽流感、小反刍兽疫、布鲁氏菌病四种疫病区域性爆发</w:t>
            </w:r>
          </w:p>
        </w:tc>
        <w:tc>
          <w:tcPr>
            <w:tcW w:w="3430" w:type="dxa"/>
            <w:vAlign w:val="center"/>
          </w:tcPr>
          <w:p w:rsidR="00240904" w:rsidRDefault="00622E5C">
            <w:pPr>
              <w:pStyle w:val="2"/>
            </w:pPr>
            <w:r>
              <w:t>口蹄疫、高致病性禽流感、小反刍兽疫、布鲁氏菌病四种疫病区域性爆发</w:t>
            </w:r>
          </w:p>
        </w:tc>
        <w:tc>
          <w:tcPr>
            <w:tcW w:w="2551" w:type="dxa"/>
            <w:vAlign w:val="center"/>
          </w:tcPr>
          <w:p w:rsidR="00240904" w:rsidRDefault="00622E5C">
            <w:pPr>
              <w:pStyle w:val="2"/>
            </w:pPr>
            <w:r>
              <w:t>无</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养殖场（户）满意度</w:t>
            </w:r>
          </w:p>
          <w:p w:rsidR="00240904" w:rsidRDefault="00240904">
            <w:pPr>
              <w:pStyle w:val="2"/>
            </w:pPr>
          </w:p>
        </w:tc>
        <w:tc>
          <w:tcPr>
            <w:tcW w:w="3430" w:type="dxa"/>
            <w:vAlign w:val="center"/>
          </w:tcPr>
          <w:p w:rsidR="00240904" w:rsidRDefault="00622E5C">
            <w:pPr>
              <w:pStyle w:val="2"/>
            </w:pPr>
            <w:r>
              <w:t>养殖场（户）满意度</w:t>
            </w:r>
          </w:p>
          <w:p w:rsidR="00240904" w:rsidRDefault="00240904">
            <w:pPr>
              <w:pStyle w:val="2"/>
            </w:pP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65" w:name="_Toc157674241"/>
      <w:r>
        <w:rPr>
          <w:rFonts w:ascii="方正仿宋_GBK" w:eastAsia="方正仿宋_GBK" w:hAnsi="方正仿宋_GBK" w:cs="方正仿宋_GBK"/>
          <w:sz w:val="28"/>
        </w:rPr>
        <w:t>65.2024年市疫控中心种业科技创新项目绩效目标表</w:t>
      </w:r>
      <w:bookmarkEnd w:id="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328203天津市动物疫病预防控制中心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2024年市疫控中心种业科技创新项目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15.00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15.00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1."1、鲈形目主要淡水养殖鱼类蛙病毒实时荧光定量PCR检测</w:t>
            </w:r>
            <w:r>
              <w:tab/>
              <w:t>；2、鲤鲫鱼苗种病毒病防控技术研究；3、凡纳滨对虾“海兴农3号”引进养殖实验。"</w:t>
            </w:r>
            <w:r>
              <w:tab/>
            </w:r>
            <w:r>
              <w:tab/>
            </w:r>
            <w:r>
              <w:tab/>
            </w:r>
            <w:r>
              <w:tab/>
            </w:r>
            <w:r>
              <w:tab/>
            </w:r>
            <w:r>
              <w:tab/>
            </w:r>
          </w:p>
          <w:p w:rsidR="00240904" w:rsidRDefault="00240904">
            <w:pPr>
              <w:pStyle w:val="2"/>
            </w:pP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建立示范基地</w:t>
            </w:r>
          </w:p>
        </w:tc>
        <w:tc>
          <w:tcPr>
            <w:tcW w:w="3430" w:type="dxa"/>
            <w:vAlign w:val="center"/>
          </w:tcPr>
          <w:p w:rsidR="00240904" w:rsidRDefault="00622E5C">
            <w:pPr>
              <w:pStyle w:val="2"/>
            </w:pPr>
            <w:r>
              <w:t>建立示范基地</w:t>
            </w:r>
          </w:p>
        </w:tc>
        <w:tc>
          <w:tcPr>
            <w:tcW w:w="2551" w:type="dxa"/>
            <w:vAlign w:val="center"/>
          </w:tcPr>
          <w:p w:rsidR="00240904" w:rsidRDefault="00622E5C">
            <w:pPr>
              <w:pStyle w:val="2"/>
            </w:pPr>
            <w:r>
              <w:t>1</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示范面积</w:t>
            </w:r>
          </w:p>
        </w:tc>
        <w:tc>
          <w:tcPr>
            <w:tcW w:w="3430" w:type="dxa"/>
            <w:vAlign w:val="center"/>
          </w:tcPr>
          <w:p w:rsidR="00240904" w:rsidRDefault="00622E5C">
            <w:pPr>
              <w:pStyle w:val="2"/>
            </w:pPr>
            <w:r>
              <w:t>示范面积</w:t>
            </w:r>
          </w:p>
        </w:tc>
        <w:tc>
          <w:tcPr>
            <w:tcW w:w="2551" w:type="dxa"/>
            <w:vAlign w:val="center"/>
          </w:tcPr>
          <w:p w:rsidR="00240904" w:rsidRDefault="00622E5C">
            <w:pPr>
              <w:pStyle w:val="2"/>
            </w:pPr>
            <w:r>
              <w:t>200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发表论文</w:t>
            </w:r>
          </w:p>
        </w:tc>
        <w:tc>
          <w:tcPr>
            <w:tcW w:w="3430" w:type="dxa"/>
            <w:vAlign w:val="center"/>
          </w:tcPr>
          <w:p w:rsidR="00240904" w:rsidRDefault="00622E5C">
            <w:pPr>
              <w:pStyle w:val="2"/>
            </w:pPr>
            <w:r>
              <w:t>发表论文</w:t>
            </w:r>
          </w:p>
        </w:tc>
        <w:tc>
          <w:tcPr>
            <w:tcW w:w="2551" w:type="dxa"/>
            <w:vAlign w:val="center"/>
          </w:tcPr>
          <w:p w:rsidR="00240904" w:rsidRDefault="00622E5C">
            <w:pPr>
              <w:pStyle w:val="2"/>
            </w:pPr>
            <w:r>
              <w:t>≥1</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发表论文</w:t>
            </w:r>
          </w:p>
        </w:tc>
        <w:tc>
          <w:tcPr>
            <w:tcW w:w="3430" w:type="dxa"/>
            <w:vAlign w:val="center"/>
          </w:tcPr>
          <w:p w:rsidR="00240904" w:rsidRDefault="00622E5C">
            <w:pPr>
              <w:pStyle w:val="2"/>
            </w:pPr>
            <w:r>
              <w:t>发表论文</w:t>
            </w:r>
          </w:p>
        </w:tc>
        <w:tc>
          <w:tcPr>
            <w:tcW w:w="2551" w:type="dxa"/>
            <w:vAlign w:val="center"/>
          </w:tcPr>
          <w:p w:rsidR="00240904" w:rsidRDefault="00622E5C">
            <w:pPr>
              <w:pStyle w:val="2"/>
            </w:pPr>
            <w:r>
              <w:t>1</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筛选优良品种。开展凡纳滨对虾“海兴农3号”与天津现有主要凡纳滨对虾养殖品种（品系）对比养殖试验</w:t>
            </w:r>
          </w:p>
        </w:tc>
        <w:tc>
          <w:tcPr>
            <w:tcW w:w="3430" w:type="dxa"/>
            <w:vAlign w:val="center"/>
          </w:tcPr>
          <w:p w:rsidR="00240904" w:rsidRDefault="00622E5C">
            <w:pPr>
              <w:pStyle w:val="2"/>
            </w:pPr>
            <w:r>
              <w:t>筛选优良品种。开展凡纳滨对虾“海兴农3号”与天津现有主要凡纳滨对虾养殖品种（品系）对比养殖试验</w:t>
            </w:r>
          </w:p>
        </w:tc>
        <w:tc>
          <w:tcPr>
            <w:tcW w:w="2551" w:type="dxa"/>
            <w:vAlign w:val="center"/>
          </w:tcPr>
          <w:p w:rsidR="00240904" w:rsidRDefault="00622E5C">
            <w:pPr>
              <w:pStyle w:val="2"/>
            </w:pPr>
            <w:r>
              <w:t>1</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完成文章1~2篇</w:t>
            </w:r>
          </w:p>
        </w:tc>
        <w:tc>
          <w:tcPr>
            <w:tcW w:w="3430" w:type="dxa"/>
            <w:vAlign w:val="center"/>
          </w:tcPr>
          <w:p w:rsidR="00240904" w:rsidRDefault="00622E5C">
            <w:pPr>
              <w:pStyle w:val="2"/>
            </w:pPr>
            <w:r>
              <w:t>完成文章1~2篇</w:t>
            </w:r>
          </w:p>
        </w:tc>
        <w:tc>
          <w:tcPr>
            <w:tcW w:w="2551" w:type="dxa"/>
            <w:vAlign w:val="center"/>
          </w:tcPr>
          <w:p w:rsidR="00240904" w:rsidRDefault="00622E5C">
            <w:pPr>
              <w:pStyle w:val="2"/>
            </w:pPr>
            <w:r>
              <w:t>≥2</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申请专利1~2项</w:t>
            </w:r>
          </w:p>
        </w:tc>
        <w:tc>
          <w:tcPr>
            <w:tcW w:w="3430" w:type="dxa"/>
            <w:vAlign w:val="center"/>
          </w:tcPr>
          <w:p w:rsidR="00240904" w:rsidRDefault="00622E5C">
            <w:pPr>
              <w:pStyle w:val="2"/>
            </w:pPr>
            <w:r>
              <w:t>申请专利1~2项</w:t>
            </w:r>
          </w:p>
        </w:tc>
        <w:tc>
          <w:tcPr>
            <w:tcW w:w="2551" w:type="dxa"/>
            <w:vAlign w:val="center"/>
          </w:tcPr>
          <w:p w:rsidR="00240904" w:rsidRDefault="00622E5C">
            <w:pPr>
              <w:pStyle w:val="2"/>
            </w:pPr>
            <w:r>
              <w:t>≥2</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形成凡纳滨对虾“海兴农3号”健康养殖技术要点</w:t>
            </w:r>
          </w:p>
        </w:tc>
        <w:tc>
          <w:tcPr>
            <w:tcW w:w="3430" w:type="dxa"/>
            <w:vAlign w:val="center"/>
          </w:tcPr>
          <w:p w:rsidR="00240904" w:rsidRDefault="00622E5C">
            <w:pPr>
              <w:pStyle w:val="2"/>
            </w:pPr>
            <w:r>
              <w:t>形成凡纳滨对虾“海兴农3号”健康养殖技术要点</w:t>
            </w:r>
          </w:p>
        </w:tc>
        <w:tc>
          <w:tcPr>
            <w:tcW w:w="2551" w:type="dxa"/>
            <w:vAlign w:val="center"/>
          </w:tcPr>
          <w:p w:rsidR="00240904" w:rsidRDefault="00622E5C">
            <w:pPr>
              <w:pStyle w:val="2"/>
            </w:pPr>
            <w:r>
              <w:t>1</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 xml:space="preserve"> 2024年1月-12月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 xml:space="preserve"> 2024年1月-12月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 xml:space="preserve"> 2024年1月-12月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项目产生的成本</w:t>
            </w:r>
          </w:p>
        </w:tc>
        <w:tc>
          <w:tcPr>
            <w:tcW w:w="3430" w:type="dxa"/>
            <w:vAlign w:val="center"/>
          </w:tcPr>
          <w:p w:rsidR="00240904" w:rsidRDefault="00622E5C">
            <w:pPr>
              <w:pStyle w:val="2"/>
            </w:pPr>
            <w:r>
              <w:t>项目产生的成本</w:t>
            </w:r>
          </w:p>
        </w:tc>
        <w:tc>
          <w:tcPr>
            <w:tcW w:w="2551" w:type="dxa"/>
            <w:vAlign w:val="center"/>
          </w:tcPr>
          <w:p w:rsidR="00240904" w:rsidRDefault="00622E5C">
            <w:pPr>
              <w:pStyle w:val="2"/>
            </w:pPr>
            <w:r>
              <w:t>≤5万元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不超出项目预算</w:t>
            </w:r>
          </w:p>
        </w:tc>
        <w:tc>
          <w:tcPr>
            <w:tcW w:w="3430" w:type="dxa"/>
            <w:vAlign w:val="center"/>
          </w:tcPr>
          <w:p w:rsidR="00240904" w:rsidRDefault="00622E5C">
            <w:pPr>
              <w:pStyle w:val="2"/>
            </w:pPr>
            <w:r>
              <w:t>不超出项目预算</w:t>
            </w:r>
          </w:p>
        </w:tc>
        <w:tc>
          <w:tcPr>
            <w:tcW w:w="2551" w:type="dxa"/>
            <w:vAlign w:val="center"/>
          </w:tcPr>
          <w:p w:rsidR="00240904" w:rsidRDefault="00622E5C">
            <w:pPr>
              <w:pStyle w:val="2"/>
            </w:pPr>
            <w:r>
              <w:t>≤5万元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不超出项目预算</w:t>
            </w:r>
          </w:p>
        </w:tc>
        <w:tc>
          <w:tcPr>
            <w:tcW w:w="3430" w:type="dxa"/>
            <w:vAlign w:val="center"/>
          </w:tcPr>
          <w:p w:rsidR="00240904" w:rsidRDefault="00622E5C">
            <w:pPr>
              <w:pStyle w:val="2"/>
            </w:pPr>
            <w:r>
              <w:t>不超出项目预算</w:t>
            </w:r>
          </w:p>
        </w:tc>
        <w:tc>
          <w:tcPr>
            <w:tcW w:w="2551" w:type="dxa"/>
            <w:vAlign w:val="center"/>
          </w:tcPr>
          <w:p w:rsidR="00240904" w:rsidRDefault="00622E5C">
            <w:pPr>
              <w:pStyle w:val="2"/>
            </w:pPr>
            <w:r>
              <w:t>≤5万元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产生经济效益</w:t>
            </w:r>
          </w:p>
        </w:tc>
        <w:tc>
          <w:tcPr>
            <w:tcW w:w="3430" w:type="dxa"/>
            <w:vAlign w:val="center"/>
          </w:tcPr>
          <w:p w:rsidR="00240904" w:rsidRDefault="00622E5C">
            <w:pPr>
              <w:pStyle w:val="2"/>
            </w:pPr>
            <w:r>
              <w:t>产生经济效益</w:t>
            </w:r>
          </w:p>
        </w:tc>
        <w:tc>
          <w:tcPr>
            <w:tcW w:w="2551" w:type="dxa"/>
            <w:vAlign w:val="center"/>
          </w:tcPr>
          <w:p w:rsidR="00240904" w:rsidRDefault="00622E5C">
            <w:pPr>
              <w:pStyle w:val="2"/>
            </w:pPr>
            <w:r>
              <w:t>100万元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通过对比试验，获得新品种和其他品种（系）养殖结果</w:t>
            </w:r>
          </w:p>
        </w:tc>
        <w:tc>
          <w:tcPr>
            <w:tcW w:w="3430" w:type="dxa"/>
            <w:vAlign w:val="center"/>
          </w:tcPr>
          <w:p w:rsidR="00240904" w:rsidRDefault="00622E5C">
            <w:pPr>
              <w:pStyle w:val="2"/>
            </w:pPr>
            <w:r>
              <w:t>通过对比试验，获得新品种和其他品种（系）养殖结果</w:t>
            </w:r>
          </w:p>
        </w:tc>
        <w:tc>
          <w:tcPr>
            <w:tcW w:w="2551" w:type="dxa"/>
            <w:vAlign w:val="center"/>
          </w:tcPr>
          <w:p w:rsidR="00240904" w:rsidRDefault="00622E5C">
            <w:pPr>
              <w:pStyle w:val="2"/>
            </w:pPr>
            <w:r>
              <w:t>评价新品种在天津地区养殖的适应性及养殖性能。</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示范户满意度</w:t>
            </w:r>
          </w:p>
        </w:tc>
        <w:tc>
          <w:tcPr>
            <w:tcW w:w="3430" w:type="dxa"/>
            <w:vAlign w:val="center"/>
          </w:tcPr>
          <w:p w:rsidR="00240904" w:rsidRDefault="00622E5C">
            <w:pPr>
              <w:pStyle w:val="2"/>
            </w:pPr>
            <w:r>
              <w:t>鲤鲫鱼苗种病毒病防控技术研究，满意度</w:t>
            </w:r>
          </w:p>
        </w:tc>
        <w:tc>
          <w:tcPr>
            <w:tcW w:w="2551" w:type="dxa"/>
            <w:vAlign w:val="center"/>
          </w:tcPr>
          <w:p w:rsidR="00240904" w:rsidRDefault="00622E5C">
            <w:pPr>
              <w:pStyle w:val="2"/>
            </w:pPr>
            <w:r>
              <w:t>&gt;80%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养殖点满意度</w:t>
            </w:r>
          </w:p>
        </w:tc>
        <w:tc>
          <w:tcPr>
            <w:tcW w:w="3430" w:type="dxa"/>
            <w:vAlign w:val="center"/>
          </w:tcPr>
          <w:p w:rsidR="00240904" w:rsidRDefault="00622E5C">
            <w:pPr>
              <w:pStyle w:val="2"/>
            </w:pPr>
            <w:r>
              <w:t>凡纳滨对虾“海兴农3号”，养殖点满意度</w:t>
            </w:r>
          </w:p>
        </w:tc>
        <w:tc>
          <w:tcPr>
            <w:tcW w:w="2551" w:type="dxa"/>
            <w:vAlign w:val="center"/>
          </w:tcPr>
          <w:p w:rsidR="00240904" w:rsidRDefault="00622E5C">
            <w:pPr>
              <w:pStyle w:val="2"/>
            </w:pPr>
            <w:r>
              <w:t>&gt;80%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66" w:name="_Toc157674242"/>
      <w:r>
        <w:rPr>
          <w:rFonts w:ascii="方正仿宋_GBK" w:eastAsia="方正仿宋_GBK" w:hAnsi="方正仿宋_GBK" w:cs="方正仿宋_GBK"/>
          <w:sz w:val="28"/>
        </w:rPr>
        <w:t>66.成品油价格调整对渔业补助（2023年）渔业绿色发展-财农〔2021〕41号绩效目标表</w:t>
      </w:r>
      <w:bookmarkEnd w:id="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328203天津市动物疫病预防控制中心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成品油价格调整对渔业补助（2023年）渔业绿色发展-财农〔2021〕41号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1.44</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1.44</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完成项目。</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试点池塘兽药使用量减少5%。在稻蟹综合种养示范基地有效的防控河蟹“牛奶病”的发生；在示范基地养殖鱼类重大疫病发生率显著降低，有效降低养殖鱼类重大疫病区域性暴发流行的风险。提高项目实施地及辐射区南美白对虾养殖的亩产量，提高养殖成功率，减少疫病给养殖户造成的经济损失。发放水产养殖三项记录表5000份，监督养殖企业规范；分离病原菌60株，指导养殖企业规范用药。</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建立示范基地数量</w:t>
            </w:r>
          </w:p>
        </w:tc>
        <w:tc>
          <w:tcPr>
            <w:tcW w:w="3430" w:type="dxa"/>
            <w:vAlign w:val="center"/>
          </w:tcPr>
          <w:p w:rsidR="00240904" w:rsidRDefault="00622E5C">
            <w:pPr>
              <w:pStyle w:val="2"/>
            </w:pPr>
            <w:r>
              <w:t>建立示范基地数量</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资金使用合规性</w:t>
            </w:r>
          </w:p>
        </w:tc>
        <w:tc>
          <w:tcPr>
            <w:tcW w:w="3430" w:type="dxa"/>
            <w:vAlign w:val="center"/>
          </w:tcPr>
          <w:p w:rsidR="00240904" w:rsidRDefault="00622E5C">
            <w:pPr>
              <w:pStyle w:val="2"/>
            </w:pPr>
            <w:r>
              <w:t>资金使用合规性</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年度支出金额</w:t>
            </w:r>
          </w:p>
        </w:tc>
        <w:tc>
          <w:tcPr>
            <w:tcW w:w="3430" w:type="dxa"/>
            <w:vAlign w:val="center"/>
          </w:tcPr>
          <w:p w:rsidR="00240904" w:rsidRDefault="00622E5C">
            <w:pPr>
              <w:pStyle w:val="2"/>
            </w:pPr>
            <w:r>
              <w:t>年度支出金额</w:t>
            </w:r>
          </w:p>
        </w:tc>
        <w:tc>
          <w:tcPr>
            <w:tcW w:w="2551" w:type="dxa"/>
            <w:vAlign w:val="center"/>
          </w:tcPr>
          <w:p w:rsidR="00240904" w:rsidRDefault="00622E5C">
            <w:pPr>
              <w:pStyle w:val="2"/>
            </w:pPr>
            <w:r>
              <w:t>≤1.44万元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有效降低养殖鱼类重大疫病区域性爆发流行的风险</w:t>
            </w:r>
          </w:p>
        </w:tc>
        <w:tc>
          <w:tcPr>
            <w:tcW w:w="3430" w:type="dxa"/>
            <w:vAlign w:val="center"/>
          </w:tcPr>
          <w:p w:rsidR="00240904" w:rsidRDefault="00622E5C">
            <w:pPr>
              <w:pStyle w:val="2"/>
            </w:pPr>
            <w:r>
              <w:t>有效降低养殖鱼类重大疫病区域性爆发流行的风险</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参与项目养殖户满意度</w:t>
            </w:r>
          </w:p>
        </w:tc>
        <w:tc>
          <w:tcPr>
            <w:tcW w:w="3430" w:type="dxa"/>
            <w:vAlign w:val="center"/>
          </w:tcPr>
          <w:p w:rsidR="00240904" w:rsidRDefault="00622E5C">
            <w:pPr>
              <w:pStyle w:val="2"/>
            </w:pPr>
            <w:r>
              <w:t>参与项目养殖户满意度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67" w:name="_Toc157674243"/>
      <w:r>
        <w:rPr>
          <w:rFonts w:ascii="方正仿宋_GBK" w:eastAsia="方正仿宋_GBK" w:hAnsi="方正仿宋_GBK" w:cs="方正仿宋_GBK"/>
          <w:sz w:val="28"/>
        </w:rPr>
        <w:t>67.动物疫病监测与应急防控和实验室安全管理体系绩效目标表</w:t>
      </w:r>
      <w:bookmarkEnd w:id="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328203天津市动物疫病预防控制中心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动物疫病监测与应急防控和实验室安全管理体系</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400.00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400.00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保障2024年重大动物疫病日常、春秋防、单双月、紧急监测等专项任务、免疫效果的评价、细菌耐药性监测、水生动物疾病远程诊疗服务、重大疫病的流行病学调查及水产养殖用药减量技术示范等各项任务的顺利完成。及时掌握了解全市动物疫病发展动态，保障我市动物疫病防控工作顺利进行，为本市畜牧业发展保驾护航。</w:t>
            </w:r>
          </w:p>
          <w:p w:rsidR="00240904" w:rsidRDefault="00622E5C">
            <w:pPr>
              <w:pStyle w:val="2"/>
            </w:pPr>
            <w:r>
              <w:t>2.完成2024年动物免疫标识管理工作，组织动物二维码标识订购与发放，确保全市动物标识管理工作顺利完成。</w:t>
            </w:r>
          </w:p>
          <w:p w:rsidR="00240904" w:rsidRDefault="00622E5C">
            <w:pPr>
              <w:pStyle w:val="2"/>
            </w:pPr>
            <w:r>
              <w:t>3.完成2024年全国执业兽医资格考试天津考区考务工作，满足我市兽医队伍建设的需要。</w:t>
            </w:r>
          </w:p>
          <w:p w:rsidR="00240904" w:rsidRDefault="00622E5C">
            <w:pPr>
              <w:pStyle w:val="2"/>
            </w:pPr>
            <w:r>
              <w:t>4.做好人畜共患病和外来动物疫病防控，开展动物病原公共安全性调查，进行病原菌进行耐药性分析与研究，为畜禽养殖场的药物使用提供科学指导。</w:t>
            </w:r>
          </w:p>
          <w:p w:rsidR="00240904" w:rsidRDefault="00622E5C">
            <w:pPr>
              <w:pStyle w:val="2"/>
            </w:pPr>
            <w:r>
              <w:t>5.做好水产养殖用药减量技术示范，实现降低抗生素使用的目的。</w:t>
            </w:r>
          </w:p>
          <w:p w:rsidR="00240904" w:rsidRDefault="00622E5C">
            <w:pPr>
              <w:pStyle w:val="2"/>
            </w:pPr>
            <w:r>
              <w:t>6.开展无规定疫病苗种生产技术应用，提升苗种质量。</w:t>
            </w:r>
          </w:p>
          <w:p w:rsidR="00240904" w:rsidRDefault="00622E5C">
            <w:pPr>
              <w:pStyle w:val="2"/>
            </w:pPr>
            <w:r>
              <w:t>7.完成“省级疫病净化场”评估工作，积极推进疫病净化工作的开展。</w:t>
            </w:r>
          </w:p>
          <w:p w:rsidR="00240904" w:rsidRDefault="00622E5C">
            <w:pPr>
              <w:pStyle w:val="2"/>
            </w:pPr>
            <w:r>
              <w:t>8.召开动物疫情分析会，分析全市动物疫情发病特点、总结经验，促进动物疫控工作有效开展。</w:t>
            </w:r>
          </w:p>
          <w:p w:rsidR="00240904" w:rsidRDefault="00622E5C">
            <w:pPr>
              <w:pStyle w:val="2"/>
            </w:pPr>
            <w:r>
              <w:t>9.对现有物资实际库存进行清点，确定需要补充物资品种、规格及数量，并收集整理相关技术参数，完成应急物资采购、验收和入库储存等管理工作。</w:t>
            </w:r>
          </w:p>
          <w:p w:rsidR="00240904" w:rsidRDefault="00240904">
            <w:pPr>
              <w:pStyle w:val="2"/>
            </w:pPr>
          </w:p>
          <w:p w:rsidR="00240904" w:rsidRDefault="00622E5C">
            <w:pPr>
              <w:pStyle w:val="2"/>
            </w:pPr>
            <w:r>
              <w:t>"</w:t>
            </w:r>
            <w:r>
              <w:tab/>
            </w:r>
            <w:r>
              <w:tab/>
            </w:r>
            <w:r>
              <w:tab/>
            </w:r>
            <w:r>
              <w:tab/>
            </w:r>
            <w:r>
              <w:tab/>
            </w:r>
            <w:r>
              <w:tab/>
            </w:r>
          </w:p>
          <w:p w:rsidR="00240904" w:rsidRDefault="00240904">
            <w:pPr>
              <w:pStyle w:val="2"/>
            </w:pPr>
          </w:p>
          <w:p w:rsidR="00240904" w:rsidRDefault="00622E5C">
            <w:pPr>
              <w:pStyle w:val="2"/>
            </w:pPr>
            <w:r>
              <w:t>2.1.消除中心院内安全隐患，确保实验室日常工作的正常有序开展，提升各项工作效率。</w:t>
            </w:r>
          </w:p>
          <w:p w:rsidR="00240904" w:rsidRDefault="00622E5C">
            <w:pPr>
              <w:pStyle w:val="2"/>
            </w:pPr>
            <w:r>
              <w:t>2.保障干部职工温暖过冬。</w:t>
            </w:r>
          </w:p>
          <w:p w:rsidR="00240904" w:rsidRDefault="00622E5C">
            <w:pPr>
              <w:pStyle w:val="2"/>
            </w:pPr>
            <w:r>
              <w:t>3.通过本项目实施，实现实验室规范、高效、安全运转，保证实验室日常工作的正常有序开展，保证开展的动物疫病诊断监测工作规范化、制度化,保证实验室在从事动物疫病诊断检测工作中,全面、准确、及时、有效的贯彻生物安全管理方针和管理目标。</w:t>
            </w:r>
          </w:p>
          <w:p w:rsidR="00240904" w:rsidRDefault="00622E5C">
            <w:pPr>
              <w:pStyle w:val="2"/>
            </w:pPr>
            <w:r>
              <w:t>4.动态调整电网供需的平衡，保证能源的稳定供应。</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采购发放猪标、牛标、羊标</w:t>
            </w:r>
          </w:p>
        </w:tc>
        <w:tc>
          <w:tcPr>
            <w:tcW w:w="3430" w:type="dxa"/>
            <w:vAlign w:val="center"/>
          </w:tcPr>
          <w:p w:rsidR="00240904" w:rsidRDefault="00622E5C">
            <w:pPr>
              <w:pStyle w:val="2"/>
            </w:pPr>
            <w:r>
              <w:t>采购发放猪标、牛标、羊标</w:t>
            </w:r>
          </w:p>
        </w:tc>
        <w:tc>
          <w:tcPr>
            <w:tcW w:w="2551" w:type="dxa"/>
            <w:vAlign w:val="center"/>
          </w:tcPr>
          <w:p w:rsidR="00240904" w:rsidRDefault="00622E5C">
            <w:pPr>
              <w:pStyle w:val="2"/>
            </w:pPr>
            <w:r>
              <w:t>≥100万套</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参加考试人数</w:t>
            </w:r>
          </w:p>
        </w:tc>
        <w:tc>
          <w:tcPr>
            <w:tcW w:w="3430" w:type="dxa"/>
            <w:vAlign w:val="center"/>
          </w:tcPr>
          <w:p w:rsidR="00240904" w:rsidRDefault="00622E5C">
            <w:pPr>
              <w:pStyle w:val="2"/>
            </w:pPr>
            <w:r>
              <w:t>参加考试人数</w:t>
            </w:r>
          </w:p>
        </w:tc>
        <w:tc>
          <w:tcPr>
            <w:tcW w:w="2551" w:type="dxa"/>
            <w:vAlign w:val="center"/>
          </w:tcPr>
          <w:p w:rsidR="00240904" w:rsidRDefault="00622E5C">
            <w:pPr>
              <w:pStyle w:val="2"/>
            </w:pPr>
            <w:r>
              <w:t>≤1800人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涉及全市所有涉农区</w:t>
            </w:r>
          </w:p>
        </w:tc>
        <w:tc>
          <w:tcPr>
            <w:tcW w:w="3430" w:type="dxa"/>
            <w:vAlign w:val="center"/>
          </w:tcPr>
          <w:p w:rsidR="00240904" w:rsidRDefault="00622E5C">
            <w:pPr>
              <w:pStyle w:val="2"/>
            </w:pPr>
            <w:r>
              <w:t>涉及全市所有涉农区</w:t>
            </w:r>
          </w:p>
        </w:tc>
        <w:tc>
          <w:tcPr>
            <w:tcW w:w="2551" w:type="dxa"/>
            <w:vAlign w:val="center"/>
          </w:tcPr>
          <w:p w:rsidR="00240904" w:rsidRDefault="00622E5C">
            <w:pPr>
              <w:pStyle w:val="2"/>
            </w:pPr>
            <w:r>
              <w:t>≥9区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对发病水生动物进行采样，病原菌进行分离鉴定和保存。</w:t>
            </w:r>
          </w:p>
        </w:tc>
        <w:tc>
          <w:tcPr>
            <w:tcW w:w="3430" w:type="dxa"/>
            <w:vAlign w:val="center"/>
          </w:tcPr>
          <w:p w:rsidR="00240904" w:rsidRDefault="00622E5C">
            <w:pPr>
              <w:pStyle w:val="2"/>
            </w:pPr>
            <w:r>
              <w:t>对发病水生动物进行采样，病原菌进行分离鉴定和保存。</w:t>
            </w:r>
          </w:p>
        </w:tc>
        <w:tc>
          <w:tcPr>
            <w:tcW w:w="2551" w:type="dxa"/>
            <w:vAlign w:val="center"/>
          </w:tcPr>
          <w:p w:rsidR="00240904" w:rsidRDefault="00622E5C">
            <w:pPr>
              <w:pStyle w:val="2"/>
            </w:pPr>
            <w:r>
              <w:t>≥100份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对养殖场定时采样，收</w:t>
            </w:r>
            <w:r>
              <w:lastRenderedPageBreak/>
              <w:t>集病原微生物，监测细菌耐药性变化规律</w:t>
            </w:r>
          </w:p>
        </w:tc>
        <w:tc>
          <w:tcPr>
            <w:tcW w:w="3430" w:type="dxa"/>
            <w:vAlign w:val="center"/>
          </w:tcPr>
          <w:p w:rsidR="00240904" w:rsidRDefault="00622E5C">
            <w:pPr>
              <w:pStyle w:val="2"/>
            </w:pPr>
            <w:r>
              <w:lastRenderedPageBreak/>
              <w:t>对养殖场定时采样，收集病原微生物，监测细菌耐药性变化规律</w:t>
            </w:r>
          </w:p>
        </w:tc>
        <w:tc>
          <w:tcPr>
            <w:tcW w:w="2551" w:type="dxa"/>
            <w:vAlign w:val="center"/>
          </w:tcPr>
          <w:p w:rsidR="00240904" w:rsidRDefault="00622E5C">
            <w:pPr>
              <w:pStyle w:val="2"/>
            </w:pPr>
            <w:r>
              <w:t>≥150份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对犬只进行样品采集，进行狂犬病血清抗体水平监测</w:t>
            </w:r>
          </w:p>
        </w:tc>
        <w:tc>
          <w:tcPr>
            <w:tcW w:w="3430" w:type="dxa"/>
            <w:vAlign w:val="center"/>
          </w:tcPr>
          <w:p w:rsidR="00240904" w:rsidRDefault="00622E5C">
            <w:pPr>
              <w:pStyle w:val="2"/>
            </w:pPr>
            <w:r>
              <w:t>对犬只进行样品采集，进行狂犬病血清抗体水平监测</w:t>
            </w:r>
          </w:p>
        </w:tc>
        <w:tc>
          <w:tcPr>
            <w:tcW w:w="2551" w:type="dxa"/>
            <w:vAlign w:val="center"/>
          </w:tcPr>
          <w:p w:rsidR="00240904" w:rsidRDefault="00622E5C">
            <w:pPr>
              <w:pStyle w:val="2"/>
            </w:pPr>
            <w:r>
              <w:t xml:space="preserve">≥600份 </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水生动物重大疫病监测采样数量</w:t>
            </w:r>
          </w:p>
        </w:tc>
        <w:tc>
          <w:tcPr>
            <w:tcW w:w="3430" w:type="dxa"/>
            <w:vAlign w:val="center"/>
          </w:tcPr>
          <w:p w:rsidR="00240904" w:rsidRDefault="00622E5C">
            <w:pPr>
              <w:pStyle w:val="2"/>
            </w:pPr>
            <w:r>
              <w:t>水生动物重大疫病监测采样数量</w:t>
            </w:r>
          </w:p>
        </w:tc>
        <w:tc>
          <w:tcPr>
            <w:tcW w:w="2551" w:type="dxa"/>
            <w:vAlign w:val="center"/>
          </w:tcPr>
          <w:p w:rsidR="00240904" w:rsidRDefault="00622E5C">
            <w:pPr>
              <w:pStyle w:val="2"/>
            </w:pPr>
            <w:r>
              <w:t>≥100个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采集疯牛病样品（牛脑、羊脑）、猪组织样品。</w:t>
            </w:r>
          </w:p>
        </w:tc>
        <w:tc>
          <w:tcPr>
            <w:tcW w:w="3430" w:type="dxa"/>
            <w:vAlign w:val="center"/>
          </w:tcPr>
          <w:p w:rsidR="00240904" w:rsidRDefault="00622E5C">
            <w:pPr>
              <w:pStyle w:val="2"/>
            </w:pPr>
            <w:r>
              <w:t>采集疯牛病样品（牛脑、羊脑）、猪组织样品。</w:t>
            </w:r>
          </w:p>
        </w:tc>
        <w:tc>
          <w:tcPr>
            <w:tcW w:w="2551" w:type="dxa"/>
            <w:vAlign w:val="center"/>
          </w:tcPr>
          <w:p w:rsidR="00240904" w:rsidRDefault="00622E5C">
            <w:pPr>
              <w:pStyle w:val="2"/>
            </w:pPr>
            <w:r>
              <w:t>≥1000份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区级实验室检测能力比对项目数量</w:t>
            </w:r>
          </w:p>
        </w:tc>
        <w:tc>
          <w:tcPr>
            <w:tcW w:w="3430" w:type="dxa"/>
            <w:vAlign w:val="center"/>
          </w:tcPr>
          <w:p w:rsidR="00240904" w:rsidRDefault="00622E5C">
            <w:pPr>
              <w:pStyle w:val="2"/>
            </w:pPr>
            <w:r>
              <w:t>区级实验室检测能力比对项目数量</w:t>
            </w:r>
          </w:p>
        </w:tc>
        <w:tc>
          <w:tcPr>
            <w:tcW w:w="2551" w:type="dxa"/>
            <w:vAlign w:val="center"/>
          </w:tcPr>
          <w:p w:rsidR="00240904" w:rsidRDefault="00622E5C">
            <w:pPr>
              <w:pStyle w:val="2"/>
            </w:pPr>
            <w:r>
              <w:t>≥3项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区级实验室检测能力比对样品发放数量</w:t>
            </w:r>
          </w:p>
        </w:tc>
        <w:tc>
          <w:tcPr>
            <w:tcW w:w="3430" w:type="dxa"/>
            <w:vAlign w:val="center"/>
          </w:tcPr>
          <w:p w:rsidR="00240904" w:rsidRDefault="00622E5C">
            <w:pPr>
              <w:pStyle w:val="2"/>
            </w:pPr>
            <w:r>
              <w:t>区级实验室检测能力比对样品发放数量</w:t>
            </w:r>
          </w:p>
        </w:tc>
        <w:tc>
          <w:tcPr>
            <w:tcW w:w="2551" w:type="dxa"/>
            <w:vAlign w:val="center"/>
          </w:tcPr>
          <w:p w:rsidR="00240904" w:rsidRDefault="00622E5C">
            <w:pPr>
              <w:pStyle w:val="2"/>
            </w:pPr>
            <w:r>
              <w:t>≥150份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接收监测样品数量</w:t>
            </w:r>
          </w:p>
        </w:tc>
        <w:tc>
          <w:tcPr>
            <w:tcW w:w="3430" w:type="dxa"/>
            <w:vAlign w:val="center"/>
          </w:tcPr>
          <w:p w:rsidR="00240904" w:rsidRDefault="00622E5C">
            <w:pPr>
              <w:pStyle w:val="2"/>
            </w:pPr>
            <w:r>
              <w:t>接收监测样品数量</w:t>
            </w:r>
          </w:p>
        </w:tc>
        <w:tc>
          <w:tcPr>
            <w:tcW w:w="2551" w:type="dxa"/>
            <w:vAlign w:val="center"/>
          </w:tcPr>
          <w:p w:rsidR="00240904" w:rsidRDefault="00622E5C">
            <w:pPr>
              <w:pStyle w:val="2"/>
            </w:pPr>
            <w:r>
              <w:t>≥10000份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重大动物疫病分子生物学检测数量</w:t>
            </w:r>
          </w:p>
        </w:tc>
        <w:tc>
          <w:tcPr>
            <w:tcW w:w="3430" w:type="dxa"/>
            <w:vAlign w:val="center"/>
          </w:tcPr>
          <w:p w:rsidR="00240904" w:rsidRDefault="00622E5C">
            <w:pPr>
              <w:pStyle w:val="2"/>
            </w:pPr>
            <w:r>
              <w:t>重大动物疫病分子生物学检测数量</w:t>
            </w:r>
          </w:p>
        </w:tc>
        <w:tc>
          <w:tcPr>
            <w:tcW w:w="2551" w:type="dxa"/>
            <w:vAlign w:val="center"/>
          </w:tcPr>
          <w:p w:rsidR="00240904" w:rsidRDefault="00622E5C">
            <w:pPr>
              <w:pStyle w:val="2"/>
            </w:pPr>
            <w:r>
              <w:t>≥30000份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对现有应急物资库存进行清点，确定需要更新物资品种，并采购补充应急物资。</w:t>
            </w:r>
          </w:p>
        </w:tc>
        <w:tc>
          <w:tcPr>
            <w:tcW w:w="3430" w:type="dxa"/>
            <w:vAlign w:val="center"/>
          </w:tcPr>
          <w:p w:rsidR="00240904" w:rsidRDefault="00622E5C">
            <w:pPr>
              <w:pStyle w:val="2"/>
            </w:pPr>
            <w:r>
              <w:t>对现有应急物资库存进行清点，确定需要更新物资品种，并采购补充应急物资。</w:t>
            </w:r>
          </w:p>
        </w:tc>
        <w:tc>
          <w:tcPr>
            <w:tcW w:w="2551" w:type="dxa"/>
            <w:vAlign w:val="center"/>
          </w:tcPr>
          <w:p w:rsidR="00240904" w:rsidRDefault="00622E5C">
            <w:pPr>
              <w:pStyle w:val="2"/>
            </w:pPr>
            <w:r>
              <w:t>≥7种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口蹄疫、禽流感等重大动物疫病进行免疫效果评价</w:t>
            </w:r>
          </w:p>
        </w:tc>
        <w:tc>
          <w:tcPr>
            <w:tcW w:w="3430" w:type="dxa"/>
            <w:vAlign w:val="center"/>
          </w:tcPr>
          <w:p w:rsidR="00240904" w:rsidRDefault="00622E5C">
            <w:pPr>
              <w:pStyle w:val="2"/>
            </w:pPr>
            <w:r>
              <w:t>口蹄疫、禽流感等重大动物疫病进行免疫效果评价</w:t>
            </w:r>
          </w:p>
        </w:tc>
        <w:tc>
          <w:tcPr>
            <w:tcW w:w="2551" w:type="dxa"/>
            <w:vAlign w:val="center"/>
          </w:tcPr>
          <w:p w:rsidR="00240904" w:rsidRDefault="00622E5C">
            <w:pPr>
              <w:pStyle w:val="2"/>
            </w:pPr>
            <w:r>
              <w:t>≥15000份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耳标质量合格率</w:t>
            </w:r>
          </w:p>
        </w:tc>
        <w:tc>
          <w:tcPr>
            <w:tcW w:w="3430" w:type="dxa"/>
            <w:vAlign w:val="center"/>
          </w:tcPr>
          <w:p w:rsidR="00240904" w:rsidRDefault="00622E5C">
            <w:pPr>
              <w:pStyle w:val="2"/>
            </w:pPr>
            <w:r>
              <w:t>耳标质量合格率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各项工作采集的样品有效率</w:t>
            </w:r>
          </w:p>
        </w:tc>
        <w:tc>
          <w:tcPr>
            <w:tcW w:w="3430" w:type="dxa"/>
            <w:vAlign w:val="center"/>
          </w:tcPr>
          <w:p w:rsidR="00240904" w:rsidRDefault="00622E5C">
            <w:pPr>
              <w:pStyle w:val="2"/>
            </w:pPr>
            <w:r>
              <w:t>各项工作采集的样品有效率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参加区级比对试验的实验室合格率</w:t>
            </w:r>
          </w:p>
        </w:tc>
        <w:tc>
          <w:tcPr>
            <w:tcW w:w="3430" w:type="dxa"/>
            <w:vAlign w:val="center"/>
          </w:tcPr>
          <w:p w:rsidR="00240904" w:rsidRDefault="00622E5C">
            <w:pPr>
              <w:pStyle w:val="2"/>
            </w:pPr>
            <w:r>
              <w:t>参加区级比对试验的实验室合格率</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执业兽医资格考试完成时间</w:t>
            </w:r>
          </w:p>
        </w:tc>
        <w:tc>
          <w:tcPr>
            <w:tcW w:w="3430" w:type="dxa"/>
            <w:vAlign w:val="center"/>
          </w:tcPr>
          <w:p w:rsidR="00240904" w:rsidRDefault="00622E5C">
            <w:pPr>
              <w:pStyle w:val="2"/>
            </w:pPr>
            <w:r>
              <w:t>执业兽医资格考试完成时间</w:t>
            </w:r>
          </w:p>
        </w:tc>
        <w:tc>
          <w:tcPr>
            <w:tcW w:w="2551" w:type="dxa"/>
            <w:vAlign w:val="center"/>
          </w:tcPr>
          <w:p w:rsidR="00240904" w:rsidRDefault="00622E5C">
            <w:pPr>
              <w:pStyle w:val="2"/>
            </w:pPr>
            <w:r>
              <w:t>11月底完成</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免疫标识发放及时率</w:t>
            </w:r>
          </w:p>
        </w:tc>
        <w:tc>
          <w:tcPr>
            <w:tcW w:w="3430" w:type="dxa"/>
            <w:vAlign w:val="center"/>
          </w:tcPr>
          <w:p w:rsidR="00240904" w:rsidRDefault="00622E5C">
            <w:pPr>
              <w:pStyle w:val="2"/>
            </w:pPr>
            <w:r>
              <w:t>免疫标识发放及时率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完成水产养殖病情测报报送、预测预报信息及报表</w:t>
            </w:r>
          </w:p>
        </w:tc>
        <w:tc>
          <w:tcPr>
            <w:tcW w:w="3430" w:type="dxa"/>
            <w:vAlign w:val="center"/>
          </w:tcPr>
          <w:p w:rsidR="00240904" w:rsidRDefault="00622E5C">
            <w:pPr>
              <w:pStyle w:val="2"/>
            </w:pPr>
            <w:r>
              <w:t>完成水产养殖病情测报报送、预测预报信息及报表</w:t>
            </w:r>
          </w:p>
        </w:tc>
        <w:tc>
          <w:tcPr>
            <w:tcW w:w="2551" w:type="dxa"/>
            <w:vAlign w:val="center"/>
          </w:tcPr>
          <w:p w:rsidR="00240904" w:rsidRDefault="00622E5C">
            <w:pPr>
              <w:pStyle w:val="2"/>
            </w:pPr>
            <w:r>
              <w:t>12月底完成</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对发病水生动物进行采样</w:t>
            </w:r>
          </w:p>
        </w:tc>
        <w:tc>
          <w:tcPr>
            <w:tcW w:w="3430" w:type="dxa"/>
            <w:vAlign w:val="center"/>
          </w:tcPr>
          <w:p w:rsidR="00240904" w:rsidRDefault="00622E5C">
            <w:pPr>
              <w:pStyle w:val="2"/>
            </w:pPr>
            <w:r>
              <w:t>对发病水生动物进行采样</w:t>
            </w:r>
          </w:p>
        </w:tc>
        <w:tc>
          <w:tcPr>
            <w:tcW w:w="2551" w:type="dxa"/>
            <w:vAlign w:val="center"/>
          </w:tcPr>
          <w:p w:rsidR="00240904" w:rsidRDefault="00622E5C">
            <w:pPr>
              <w:pStyle w:val="2"/>
            </w:pPr>
            <w:r>
              <w:t>12月底完成</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对各区养殖场进行采样</w:t>
            </w:r>
          </w:p>
        </w:tc>
        <w:tc>
          <w:tcPr>
            <w:tcW w:w="3430" w:type="dxa"/>
            <w:vAlign w:val="center"/>
          </w:tcPr>
          <w:p w:rsidR="00240904" w:rsidRDefault="00622E5C">
            <w:pPr>
              <w:pStyle w:val="2"/>
            </w:pPr>
            <w:r>
              <w:t>对各区养殖场进行采样</w:t>
            </w:r>
          </w:p>
        </w:tc>
        <w:tc>
          <w:tcPr>
            <w:tcW w:w="2551" w:type="dxa"/>
            <w:vAlign w:val="center"/>
          </w:tcPr>
          <w:p w:rsidR="00240904" w:rsidRDefault="00622E5C">
            <w:pPr>
              <w:pStyle w:val="2"/>
            </w:pPr>
            <w:r>
              <w:t>12月底完成</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对犬只进行样品采集</w:t>
            </w:r>
          </w:p>
        </w:tc>
        <w:tc>
          <w:tcPr>
            <w:tcW w:w="3430" w:type="dxa"/>
            <w:vAlign w:val="center"/>
          </w:tcPr>
          <w:p w:rsidR="00240904" w:rsidRDefault="00622E5C">
            <w:pPr>
              <w:pStyle w:val="2"/>
            </w:pPr>
            <w:r>
              <w:t>对犬只进行样品采集</w:t>
            </w:r>
          </w:p>
        </w:tc>
        <w:tc>
          <w:tcPr>
            <w:tcW w:w="2551" w:type="dxa"/>
            <w:vAlign w:val="center"/>
          </w:tcPr>
          <w:p w:rsidR="00240904" w:rsidRDefault="00622E5C">
            <w:pPr>
              <w:pStyle w:val="2"/>
            </w:pPr>
            <w:r>
              <w:t>12月底完成</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春季集中监测</w:t>
            </w:r>
          </w:p>
        </w:tc>
        <w:tc>
          <w:tcPr>
            <w:tcW w:w="3430" w:type="dxa"/>
            <w:vAlign w:val="center"/>
          </w:tcPr>
          <w:p w:rsidR="00240904" w:rsidRDefault="00622E5C">
            <w:pPr>
              <w:pStyle w:val="2"/>
            </w:pPr>
            <w:r>
              <w:t>春季集中监测</w:t>
            </w:r>
          </w:p>
        </w:tc>
        <w:tc>
          <w:tcPr>
            <w:tcW w:w="2551" w:type="dxa"/>
            <w:vAlign w:val="center"/>
          </w:tcPr>
          <w:p w:rsidR="00240904" w:rsidRDefault="00622E5C">
            <w:pPr>
              <w:pStyle w:val="2"/>
            </w:pPr>
            <w:r>
              <w:t>5月底完成</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秋季集中监测</w:t>
            </w:r>
          </w:p>
        </w:tc>
        <w:tc>
          <w:tcPr>
            <w:tcW w:w="3430" w:type="dxa"/>
            <w:vAlign w:val="center"/>
          </w:tcPr>
          <w:p w:rsidR="00240904" w:rsidRDefault="00622E5C">
            <w:pPr>
              <w:pStyle w:val="2"/>
            </w:pPr>
            <w:r>
              <w:t>秋季集中监测</w:t>
            </w:r>
          </w:p>
        </w:tc>
        <w:tc>
          <w:tcPr>
            <w:tcW w:w="2551" w:type="dxa"/>
            <w:vAlign w:val="center"/>
          </w:tcPr>
          <w:p w:rsidR="00240904" w:rsidRDefault="00622E5C">
            <w:pPr>
              <w:pStyle w:val="2"/>
            </w:pPr>
            <w:r>
              <w:t>11月底完成</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区级兽医实验室检测能力比对测试</w:t>
            </w:r>
          </w:p>
        </w:tc>
        <w:tc>
          <w:tcPr>
            <w:tcW w:w="3430" w:type="dxa"/>
            <w:vAlign w:val="center"/>
          </w:tcPr>
          <w:p w:rsidR="00240904" w:rsidRDefault="00622E5C">
            <w:pPr>
              <w:pStyle w:val="2"/>
            </w:pPr>
            <w:r>
              <w:t>区级兽医实验室检测能力比对测试</w:t>
            </w:r>
          </w:p>
        </w:tc>
        <w:tc>
          <w:tcPr>
            <w:tcW w:w="2551" w:type="dxa"/>
            <w:vAlign w:val="center"/>
          </w:tcPr>
          <w:p w:rsidR="00240904" w:rsidRDefault="00622E5C">
            <w:pPr>
              <w:pStyle w:val="2"/>
            </w:pPr>
            <w:r>
              <w:t>10月底完成</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不超过预算资金</w:t>
            </w:r>
          </w:p>
        </w:tc>
        <w:tc>
          <w:tcPr>
            <w:tcW w:w="3430" w:type="dxa"/>
            <w:vAlign w:val="center"/>
          </w:tcPr>
          <w:p w:rsidR="00240904" w:rsidRDefault="00622E5C">
            <w:pPr>
              <w:pStyle w:val="2"/>
            </w:pPr>
            <w:r>
              <w:t>不超过预算资金</w:t>
            </w:r>
          </w:p>
        </w:tc>
        <w:tc>
          <w:tcPr>
            <w:tcW w:w="2551" w:type="dxa"/>
            <w:vAlign w:val="center"/>
          </w:tcPr>
          <w:p w:rsidR="00240904" w:rsidRDefault="00622E5C">
            <w:pPr>
              <w:pStyle w:val="2"/>
            </w:pPr>
            <w:r>
              <w:t xml:space="preserve">≤240万元 </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职业兽医考试每人每科不超过预算资金</w:t>
            </w:r>
          </w:p>
        </w:tc>
        <w:tc>
          <w:tcPr>
            <w:tcW w:w="3430" w:type="dxa"/>
            <w:vAlign w:val="center"/>
          </w:tcPr>
          <w:p w:rsidR="00240904" w:rsidRDefault="00622E5C">
            <w:pPr>
              <w:pStyle w:val="2"/>
            </w:pPr>
            <w:r>
              <w:t>职业兽医考试每人每科不超过预算资金</w:t>
            </w:r>
          </w:p>
        </w:tc>
        <w:tc>
          <w:tcPr>
            <w:tcW w:w="2551" w:type="dxa"/>
            <w:vAlign w:val="center"/>
          </w:tcPr>
          <w:p w:rsidR="00240904" w:rsidRDefault="00622E5C">
            <w:pPr>
              <w:pStyle w:val="2"/>
            </w:pPr>
            <w:r>
              <w:t xml:space="preserve">≤71元 </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供暖面积</w:t>
            </w:r>
          </w:p>
        </w:tc>
        <w:tc>
          <w:tcPr>
            <w:tcW w:w="3430" w:type="dxa"/>
            <w:vAlign w:val="center"/>
          </w:tcPr>
          <w:p w:rsidR="00240904" w:rsidRDefault="00622E5C">
            <w:pPr>
              <w:pStyle w:val="2"/>
            </w:pPr>
            <w:r>
              <w:t>供暖面积</w:t>
            </w:r>
          </w:p>
        </w:tc>
        <w:tc>
          <w:tcPr>
            <w:tcW w:w="2551" w:type="dxa"/>
            <w:vAlign w:val="center"/>
          </w:tcPr>
          <w:p w:rsidR="00240904" w:rsidRDefault="00622E5C">
            <w:pPr>
              <w:pStyle w:val="2"/>
            </w:pPr>
            <w:r>
              <w:t>≥8000㎡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实验室净化系统维护与保养控制面积</w:t>
            </w:r>
          </w:p>
        </w:tc>
        <w:tc>
          <w:tcPr>
            <w:tcW w:w="3430" w:type="dxa"/>
            <w:vAlign w:val="center"/>
          </w:tcPr>
          <w:p w:rsidR="00240904" w:rsidRDefault="00622E5C">
            <w:pPr>
              <w:pStyle w:val="2"/>
            </w:pPr>
            <w:r>
              <w:t>实验室净化系统维护与保养控制面积</w:t>
            </w:r>
          </w:p>
        </w:tc>
        <w:tc>
          <w:tcPr>
            <w:tcW w:w="2551" w:type="dxa"/>
            <w:vAlign w:val="center"/>
          </w:tcPr>
          <w:p w:rsidR="00240904" w:rsidRDefault="00622E5C">
            <w:pPr>
              <w:pStyle w:val="2"/>
            </w:pPr>
            <w:r>
              <w:t>≥2500㎡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消防管网控制面积</w:t>
            </w:r>
          </w:p>
        </w:tc>
        <w:tc>
          <w:tcPr>
            <w:tcW w:w="3430" w:type="dxa"/>
            <w:vAlign w:val="center"/>
          </w:tcPr>
          <w:p w:rsidR="00240904" w:rsidRDefault="00622E5C">
            <w:pPr>
              <w:pStyle w:val="2"/>
            </w:pPr>
            <w:r>
              <w:t>消防管网控制面积</w:t>
            </w:r>
          </w:p>
        </w:tc>
        <w:tc>
          <w:tcPr>
            <w:tcW w:w="2551" w:type="dxa"/>
            <w:vAlign w:val="center"/>
          </w:tcPr>
          <w:p w:rsidR="00240904" w:rsidRDefault="00622E5C">
            <w:pPr>
              <w:pStyle w:val="2"/>
            </w:pPr>
            <w:r>
              <w:t>≥2500㎡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给水管道控制面积</w:t>
            </w:r>
          </w:p>
        </w:tc>
        <w:tc>
          <w:tcPr>
            <w:tcW w:w="3430" w:type="dxa"/>
            <w:vAlign w:val="center"/>
          </w:tcPr>
          <w:p w:rsidR="00240904" w:rsidRDefault="00622E5C">
            <w:pPr>
              <w:pStyle w:val="2"/>
            </w:pPr>
            <w:r>
              <w:t>给水管道控制面积</w:t>
            </w:r>
          </w:p>
        </w:tc>
        <w:tc>
          <w:tcPr>
            <w:tcW w:w="2551" w:type="dxa"/>
            <w:vAlign w:val="center"/>
          </w:tcPr>
          <w:p w:rsidR="00240904" w:rsidRDefault="00622E5C">
            <w:pPr>
              <w:pStyle w:val="2"/>
            </w:pPr>
            <w:r>
              <w:t>≥600㎡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平台补丁更新、版本升级</w:t>
            </w:r>
          </w:p>
        </w:tc>
        <w:tc>
          <w:tcPr>
            <w:tcW w:w="3430" w:type="dxa"/>
            <w:vAlign w:val="center"/>
          </w:tcPr>
          <w:p w:rsidR="00240904" w:rsidRDefault="00622E5C">
            <w:pPr>
              <w:pStyle w:val="2"/>
            </w:pPr>
            <w:r>
              <w:t>平台补丁更新、版本升级</w:t>
            </w:r>
          </w:p>
        </w:tc>
        <w:tc>
          <w:tcPr>
            <w:tcW w:w="2551" w:type="dxa"/>
            <w:vAlign w:val="center"/>
          </w:tcPr>
          <w:p w:rsidR="00240904" w:rsidRDefault="00622E5C">
            <w:pPr>
              <w:pStyle w:val="2"/>
            </w:pPr>
            <w:r>
              <w:t>≥2次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办公楼屋顶修缮控制面积</w:t>
            </w:r>
          </w:p>
        </w:tc>
        <w:tc>
          <w:tcPr>
            <w:tcW w:w="3430" w:type="dxa"/>
            <w:vAlign w:val="center"/>
          </w:tcPr>
          <w:p w:rsidR="00240904" w:rsidRDefault="00622E5C">
            <w:pPr>
              <w:pStyle w:val="2"/>
            </w:pPr>
            <w:r>
              <w:t>办公楼屋顶修缮控制面积</w:t>
            </w:r>
          </w:p>
        </w:tc>
        <w:tc>
          <w:tcPr>
            <w:tcW w:w="2551" w:type="dxa"/>
            <w:vAlign w:val="center"/>
          </w:tcPr>
          <w:p w:rsidR="00240904" w:rsidRDefault="00622E5C">
            <w:pPr>
              <w:pStyle w:val="2"/>
            </w:pPr>
            <w:r>
              <w:t>≥1000㎡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安全隐患监测</w:t>
            </w:r>
          </w:p>
        </w:tc>
        <w:tc>
          <w:tcPr>
            <w:tcW w:w="3430" w:type="dxa"/>
            <w:vAlign w:val="center"/>
          </w:tcPr>
          <w:p w:rsidR="00240904" w:rsidRDefault="00622E5C">
            <w:pPr>
              <w:pStyle w:val="2"/>
            </w:pPr>
            <w:r>
              <w:t>安全隐患监测</w:t>
            </w:r>
          </w:p>
        </w:tc>
        <w:tc>
          <w:tcPr>
            <w:tcW w:w="2551" w:type="dxa"/>
            <w:vAlign w:val="center"/>
          </w:tcPr>
          <w:p w:rsidR="00240904" w:rsidRDefault="00622E5C">
            <w:pPr>
              <w:pStyle w:val="2"/>
            </w:pPr>
            <w:r>
              <w:t>≥12次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保证冬季供暖</w:t>
            </w:r>
          </w:p>
        </w:tc>
        <w:tc>
          <w:tcPr>
            <w:tcW w:w="3430" w:type="dxa"/>
            <w:vAlign w:val="center"/>
          </w:tcPr>
          <w:p w:rsidR="00240904" w:rsidRDefault="00622E5C">
            <w:pPr>
              <w:pStyle w:val="2"/>
            </w:pPr>
            <w:r>
              <w:t>保证冬季供暖</w:t>
            </w:r>
          </w:p>
        </w:tc>
        <w:tc>
          <w:tcPr>
            <w:tcW w:w="2551" w:type="dxa"/>
            <w:vAlign w:val="center"/>
          </w:tcPr>
          <w:p w:rsidR="00240904" w:rsidRDefault="00622E5C">
            <w:pPr>
              <w:pStyle w:val="2"/>
            </w:pPr>
            <w:r>
              <w:t>≥151天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实验室净化系统正常</w:t>
            </w:r>
          </w:p>
          <w:p w:rsidR="00240904" w:rsidRDefault="00622E5C">
            <w:pPr>
              <w:pStyle w:val="2"/>
            </w:pPr>
            <w:r>
              <w:t>运转天数</w:t>
            </w:r>
          </w:p>
        </w:tc>
        <w:tc>
          <w:tcPr>
            <w:tcW w:w="3430" w:type="dxa"/>
            <w:vAlign w:val="center"/>
          </w:tcPr>
          <w:p w:rsidR="00240904" w:rsidRDefault="00622E5C">
            <w:pPr>
              <w:pStyle w:val="2"/>
            </w:pPr>
            <w:r>
              <w:t>实验室净化系统正常</w:t>
            </w:r>
          </w:p>
          <w:p w:rsidR="00240904" w:rsidRDefault="00622E5C">
            <w:pPr>
              <w:pStyle w:val="2"/>
            </w:pPr>
            <w:r>
              <w:t>运转天数</w:t>
            </w:r>
          </w:p>
        </w:tc>
        <w:tc>
          <w:tcPr>
            <w:tcW w:w="2551" w:type="dxa"/>
            <w:vAlign w:val="center"/>
          </w:tcPr>
          <w:p w:rsidR="00240904" w:rsidRDefault="00622E5C">
            <w:pPr>
              <w:pStyle w:val="2"/>
            </w:pPr>
            <w:r>
              <w:t>≥264天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消防管网系统改造</w:t>
            </w:r>
          </w:p>
          <w:p w:rsidR="00240904" w:rsidRDefault="00622E5C">
            <w:pPr>
              <w:pStyle w:val="2"/>
            </w:pPr>
            <w:r>
              <w:t>验收合格率</w:t>
            </w:r>
          </w:p>
        </w:tc>
        <w:tc>
          <w:tcPr>
            <w:tcW w:w="3430" w:type="dxa"/>
            <w:vAlign w:val="center"/>
          </w:tcPr>
          <w:p w:rsidR="00240904" w:rsidRDefault="00622E5C">
            <w:pPr>
              <w:pStyle w:val="2"/>
            </w:pPr>
            <w:r>
              <w:t>消防管网系统改造</w:t>
            </w:r>
          </w:p>
          <w:p w:rsidR="00240904" w:rsidRDefault="00622E5C">
            <w:pPr>
              <w:pStyle w:val="2"/>
            </w:pPr>
            <w:r>
              <w:t>验收合格率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给水管道验收合格率</w:t>
            </w:r>
          </w:p>
        </w:tc>
        <w:tc>
          <w:tcPr>
            <w:tcW w:w="3430" w:type="dxa"/>
            <w:vAlign w:val="center"/>
          </w:tcPr>
          <w:p w:rsidR="00240904" w:rsidRDefault="00622E5C">
            <w:pPr>
              <w:pStyle w:val="2"/>
            </w:pPr>
            <w:r>
              <w:t>给水管道验收合格率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智慧用电系统正常运转天数</w:t>
            </w:r>
          </w:p>
        </w:tc>
        <w:tc>
          <w:tcPr>
            <w:tcW w:w="3430" w:type="dxa"/>
            <w:vAlign w:val="center"/>
          </w:tcPr>
          <w:p w:rsidR="00240904" w:rsidRDefault="00622E5C">
            <w:pPr>
              <w:pStyle w:val="2"/>
            </w:pPr>
            <w:r>
              <w:t>智慧用电系统正常运转天数</w:t>
            </w:r>
          </w:p>
        </w:tc>
        <w:tc>
          <w:tcPr>
            <w:tcW w:w="2551" w:type="dxa"/>
            <w:vAlign w:val="center"/>
          </w:tcPr>
          <w:p w:rsidR="00240904" w:rsidRDefault="00622E5C">
            <w:pPr>
              <w:pStyle w:val="2"/>
            </w:pPr>
            <w:r>
              <w:t>≥264天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办公楼屋顶修缮验收合格率</w:t>
            </w:r>
          </w:p>
        </w:tc>
        <w:tc>
          <w:tcPr>
            <w:tcW w:w="3430" w:type="dxa"/>
            <w:vAlign w:val="center"/>
          </w:tcPr>
          <w:p w:rsidR="00240904" w:rsidRDefault="00622E5C">
            <w:pPr>
              <w:pStyle w:val="2"/>
            </w:pPr>
            <w:r>
              <w:t>办公楼屋顶修缮验收合格率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《测绘成果质量检查与验收》（GB/T24356-2009）标准</w:t>
            </w:r>
          </w:p>
        </w:tc>
        <w:tc>
          <w:tcPr>
            <w:tcW w:w="3430" w:type="dxa"/>
            <w:vAlign w:val="center"/>
          </w:tcPr>
          <w:p w:rsidR="00240904" w:rsidRDefault="00622E5C">
            <w:pPr>
              <w:pStyle w:val="2"/>
            </w:pPr>
            <w:r>
              <w:t>《测绘成果质量检查与验收》（GB/T24356-2009）标准</w:t>
            </w:r>
          </w:p>
        </w:tc>
        <w:tc>
          <w:tcPr>
            <w:tcW w:w="2551" w:type="dxa"/>
            <w:vAlign w:val="center"/>
          </w:tcPr>
          <w:p w:rsidR="00240904" w:rsidRDefault="00622E5C">
            <w:pPr>
              <w:pStyle w:val="2"/>
            </w:pPr>
            <w:r>
              <w:t>符合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供暖及时率</w:t>
            </w:r>
          </w:p>
        </w:tc>
        <w:tc>
          <w:tcPr>
            <w:tcW w:w="3430" w:type="dxa"/>
            <w:vAlign w:val="center"/>
          </w:tcPr>
          <w:p w:rsidR="00240904" w:rsidRDefault="00622E5C">
            <w:pPr>
              <w:pStyle w:val="2"/>
            </w:pPr>
            <w:r>
              <w:t>供暖及时率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实验室净化系统维护与保养及时率</w:t>
            </w:r>
          </w:p>
        </w:tc>
        <w:tc>
          <w:tcPr>
            <w:tcW w:w="3430" w:type="dxa"/>
            <w:vAlign w:val="center"/>
          </w:tcPr>
          <w:p w:rsidR="00240904" w:rsidRDefault="00622E5C">
            <w:pPr>
              <w:pStyle w:val="2"/>
            </w:pPr>
            <w:r>
              <w:t>实验室净化系统维护与保养及时率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消防管网系统改造完成时限</w:t>
            </w:r>
          </w:p>
        </w:tc>
        <w:tc>
          <w:tcPr>
            <w:tcW w:w="3430" w:type="dxa"/>
            <w:vAlign w:val="center"/>
          </w:tcPr>
          <w:p w:rsidR="00240904" w:rsidRDefault="00622E5C">
            <w:pPr>
              <w:pStyle w:val="2"/>
            </w:pPr>
            <w:r>
              <w:t>消防管网系统改造完成时限</w:t>
            </w:r>
          </w:p>
        </w:tc>
        <w:tc>
          <w:tcPr>
            <w:tcW w:w="2551" w:type="dxa"/>
            <w:vAlign w:val="center"/>
          </w:tcPr>
          <w:p w:rsidR="00240904" w:rsidRDefault="00622E5C">
            <w:pPr>
              <w:pStyle w:val="2"/>
            </w:pPr>
            <w:r>
              <w:t>2024年11月底前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给水管道改造完成时限</w:t>
            </w:r>
          </w:p>
        </w:tc>
        <w:tc>
          <w:tcPr>
            <w:tcW w:w="3430" w:type="dxa"/>
            <w:vAlign w:val="center"/>
          </w:tcPr>
          <w:p w:rsidR="00240904" w:rsidRDefault="00622E5C">
            <w:pPr>
              <w:pStyle w:val="2"/>
            </w:pPr>
            <w:r>
              <w:t>给水管道改造完成时限</w:t>
            </w:r>
          </w:p>
        </w:tc>
        <w:tc>
          <w:tcPr>
            <w:tcW w:w="2551" w:type="dxa"/>
            <w:vAlign w:val="center"/>
          </w:tcPr>
          <w:p w:rsidR="00240904" w:rsidRDefault="00622E5C">
            <w:pPr>
              <w:pStyle w:val="2"/>
            </w:pPr>
            <w:r>
              <w:t>2024年10月底前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智慧用电维护与保养及时率</w:t>
            </w:r>
          </w:p>
        </w:tc>
        <w:tc>
          <w:tcPr>
            <w:tcW w:w="3430" w:type="dxa"/>
            <w:vAlign w:val="center"/>
          </w:tcPr>
          <w:p w:rsidR="00240904" w:rsidRDefault="00622E5C">
            <w:pPr>
              <w:pStyle w:val="2"/>
            </w:pPr>
            <w:r>
              <w:t>智慧用电维护与保养及时率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办公楼屋顶修缮完成时限</w:t>
            </w:r>
          </w:p>
        </w:tc>
        <w:tc>
          <w:tcPr>
            <w:tcW w:w="3430" w:type="dxa"/>
            <w:vAlign w:val="center"/>
          </w:tcPr>
          <w:p w:rsidR="00240904" w:rsidRDefault="00622E5C">
            <w:pPr>
              <w:pStyle w:val="2"/>
            </w:pPr>
            <w:r>
              <w:t>办公楼屋顶修缮完成时限</w:t>
            </w:r>
          </w:p>
        </w:tc>
        <w:tc>
          <w:tcPr>
            <w:tcW w:w="2551" w:type="dxa"/>
            <w:vAlign w:val="center"/>
          </w:tcPr>
          <w:p w:rsidR="00240904" w:rsidRDefault="00622E5C">
            <w:pPr>
              <w:pStyle w:val="2"/>
            </w:pPr>
            <w:r>
              <w:t>2024年6月底前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解放南路423号安全隐患监测完成时限</w:t>
            </w:r>
          </w:p>
        </w:tc>
        <w:tc>
          <w:tcPr>
            <w:tcW w:w="3430" w:type="dxa"/>
            <w:vAlign w:val="center"/>
          </w:tcPr>
          <w:p w:rsidR="00240904" w:rsidRDefault="00622E5C">
            <w:pPr>
              <w:pStyle w:val="2"/>
            </w:pPr>
            <w:r>
              <w:t>解放南路423号安全隐患监测完成时限</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供暖季燃油购置</w:t>
            </w:r>
          </w:p>
        </w:tc>
        <w:tc>
          <w:tcPr>
            <w:tcW w:w="3430" w:type="dxa"/>
            <w:vAlign w:val="center"/>
          </w:tcPr>
          <w:p w:rsidR="00240904" w:rsidRDefault="00622E5C">
            <w:pPr>
              <w:pStyle w:val="2"/>
            </w:pPr>
            <w:r>
              <w:t>供暖季燃油购置</w:t>
            </w:r>
          </w:p>
        </w:tc>
        <w:tc>
          <w:tcPr>
            <w:tcW w:w="2551" w:type="dxa"/>
            <w:vAlign w:val="center"/>
          </w:tcPr>
          <w:p w:rsidR="00240904" w:rsidRDefault="00622E5C">
            <w:pPr>
              <w:pStyle w:val="2"/>
            </w:pPr>
            <w:r>
              <w:t>≤60万元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实验室净化系统维护与保养</w:t>
            </w:r>
          </w:p>
        </w:tc>
        <w:tc>
          <w:tcPr>
            <w:tcW w:w="3430" w:type="dxa"/>
            <w:vAlign w:val="center"/>
          </w:tcPr>
          <w:p w:rsidR="00240904" w:rsidRDefault="00622E5C">
            <w:pPr>
              <w:pStyle w:val="2"/>
            </w:pPr>
            <w:r>
              <w:t>实验室净化系统维护与保养</w:t>
            </w:r>
          </w:p>
        </w:tc>
        <w:tc>
          <w:tcPr>
            <w:tcW w:w="2551" w:type="dxa"/>
            <w:vAlign w:val="center"/>
          </w:tcPr>
          <w:p w:rsidR="00240904" w:rsidRDefault="00622E5C">
            <w:pPr>
              <w:pStyle w:val="2"/>
            </w:pPr>
            <w:r>
              <w:t>≤19万元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消防管网系统改造</w:t>
            </w:r>
          </w:p>
        </w:tc>
        <w:tc>
          <w:tcPr>
            <w:tcW w:w="3430" w:type="dxa"/>
            <w:vAlign w:val="center"/>
          </w:tcPr>
          <w:p w:rsidR="00240904" w:rsidRDefault="00622E5C">
            <w:pPr>
              <w:pStyle w:val="2"/>
            </w:pPr>
            <w:r>
              <w:t>消防管网系统改造</w:t>
            </w:r>
          </w:p>
        </w:tc>
        <w:tc>
          <w:tcPr>
            <w:tcW w:w="2551" w:type="dxa"/>
            <w:vAlign w:val="center"/>
          </w:tcPr>
          <w:p w:rsidR="00240904" w:rsidRDefault="00622E5C">
            <w:pPr>
              <w:pStyle w:val="2"/>
            </w:pPr>
            <w:r>
              <w:t>≤44万元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给水管道改造</w:t>
            </w:r>
          </w:p>
        </w:tc>
        <w:tc>
          <w:tcPr>
            <w:tcW w:w="3430" w:type="dxa"/>
            <w:vAlign w:val="center"/>
          </w:tcPr>
          <w:p w:rsidR="00240904" w:rsidRDefault="00622E5C">
            <w:pPr>
              <w:pStyle w:val="2"/>
            </w:pPr>
            <w:r>
              <w:t>给水管道改造</w:t>
            </w:r>
          </w:p>
        </w:tc>
        <w:tc>
          <w:tcPr>
            <w:tcW w:w="2551" w:type="dxa"/>
            <w:vAlign w:val="center"/>
          </w:tcPr>
          <w:p w:rsidR="00240904" w:rsidRDefault="00622E5C">
            <w:pPr>
              <w:pStyle w:val="2"/>
            </w:pPr>
            <w:r>
              <w:t>≤5万元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智慧用电维护与保养</w:t>
            </w:r>
          </w:p>
        </w:tc>
        <w:tc>
          <w:tcPr>
            <w:tcW w:w="3430" w:type="dxa"/>
            <w:vAlign w:val="center"/>
          </w:tcPr>
          <w:p w:rsidR="00240904" w:rsidRDefault="00622E5C">
            <w:pPr>
              <w:pStyle w:val="2"/>
            </w:pPr>
            <w:r>
              <w:t>智慧用电维护与保养</w:t>
            </w:r>
          </w:p>
        </w:tc>
        <w:tc>
          <w:tcPr>
            <w:tcW w:w="2551" w:type="dxa"/>
            <w:vAlign w:val="center"/>
          </w:tcPr>
          <w:p w:rsidR="00240904" w:rsidRDefault="00622E5C">
            <w:pPr>
              <w:pStyle w:val="2"/>
            </w:pPr>
            <w:r>
              <w:t>≤13万元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办公楼屋顶修缮</w:t>
            </w:r>
          </w:p>
        </w:tc>
        <w:tc>
          <w:tcPr>
            <w:tcW w:w="3430" w:type="dxa"/>
            <w:vAlign w:val="center"/>
          </w:tcPr>
          <w:p w:rsidR="00240904" w:rsidRDefault="00622E5C">
            <w:pPr>
              <w:pStyle w:val="2"/>
            </w:pPr>
            <w:r>
              <w:t>办公楼屋顶修缮</w:t>
            </w:r>
          </w:p>
        </w:tc>
        <w:tc>
          <w:tcPr>
            <w:tcW w:w="2551" w:type="dxa"/>
            <w:vAlign w:val="center"/>
          </w:tcPr>
          <w:p w:rsidR="00240904" w:rsidRDefault="00622E5C">
            <w:pPr>
              <w:pStyle w:val="2"/>
            </w:pPr>
            <w:r>
              <w:t>≤7万元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解放南路423号安全隐患监测</w:t>
            </w:r>
          </w:p>
        </w:tc>
        <w:tc>
          <w:tcPr>
            <w:tcW w:w="3430" w:type="dxa"/>
            <w:vAlign w:val="center"/>
          </w:tcPr>
          <w:p w:rsidR="00240904" w:rsidRDefault="00622E5C">
            <w:pPr>
              <w:pStyle w:val="2"/>
            </w:pPr>
            <w:r>
              <w:t>解放南路423号安全隐患监测</w:t>
            </w:r>
          </w:p>
        </w:tc>
        <w:tc>
          <w:tcPr>
            <w:tcW w:w="2551" w:type="dxa"/>
            <w:vAlign w:val="center"/>
          </w:tcPr>
          <w:p w:rsidR="00240904" w:rsidRDefault="00622E5C">
            <w:pPr>
              <w:pStyle w:val="2"/>
            </w:pPr>
            <w:r>
              <w:t>≤12万元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达到追溯效果</w:t>
            </w:r>
          </w:p>
        </w:tc>
        <w:tc>
          <w:tcPr>
            <w:tcW w:w="3430" w:type="dxa"/>
            <w:vAlign w:val="center"/>
          </w:tcPr>
          <w:p w:rsidR="00240904" w:rsidRDefault="00622E5C">
            <w:pPr>
              <w:pStyle w:val="2"/>
            </w:pPr>
            <w:r>
              <w:t>达到追溯效果</w:t>
            </w:r>
          </w:p>
        </w:tc>
        <w:tc>
          <w:tcPr>
            <w:tcW w:w="2551" w:type="dxa"/>
            <w:vAlign w:val="center"/>
          </w:tcPr>
          <w:p w:rsidR="00240904" w:rsidRDefault="00622E5C">
            <w:pPr>
              <w:pStyle w:val="2"/>
            </w:pPr>
            <w:r>
              <w:t>实现畜禽全环节可追溯</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实验室能力比对提升了全市兽医系统实验室检测能力和水平，为疫病防控提供技术支撑。</w:t>
            </w:r>
          </w:p>
        </w:tc>
        <w:tc>
          <w:tcPr>
            <w:tcW w:w="3430" w:type="dxa"/>
            <w:vAlign w:val="center"/>
          </w:tcPr>
          <w:p w:rsidR="00240904" w:rsidRDefault="00622E5C">
            <w:pPr>
              <w:pStyle w:val="2"/>
            </w:pPr>
            <w:r>
              <w:t>实验室能力比对提升了全市兽医系统实验室检测能力和水平，为疫病防控提供技术支撑。</w:t>
            </w:r>
          </w:p>
        </w:tc>
        <w:tc>
          <w:tcPr>
            <w:tcW w:w="2551" w:type="dxa"/>
            <w:vAlign w:val="center"/>
          </w:tcPr>
          <w:p w:rsidR="00240904" w:rsidRDefault="00622E5C">
            <w:pPr>
              <w:pStyle w:val="2"/>
            </w:pPr>
            <w:r>
              <w:t>使各区实验室检测人员检测能力显著提高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逐步完善工程类相关</w:t>
            </w:r>
          </w:p>
          <w:p w:rsidR="00240904" w:rsidRDefault="00622E5C">
            <w:pPr>
              <w:pStyle w:val="2"/>
            </w:pPr>
            <w:r>
              <w:t>管理制度</w:t>
            </w:r>
          </w:p>
        </w:tc>
        <w:tc>
          <w:tcPr>
            <w:tcW w:w="3430" w:type="dxa"/>
            <w:vAlign w:val="center"/>
          </w:tcPr>
          <w:p w:rsidR="00240904" w:rsidRDefault="00622E5C">
            <w:pPr>
              <w:pStyle w:val="2"/>
            </w:pPr>
            <w:r>
              <w:t>逐步完善工程类相关</w:t>
            </w:r>
          </w:p>
          <w:p w:rsidR="00240904" w:rsidRDefault="00622E5C">
            <w:pPr>
              <w:pStyle w:val="2"/>
            </w:pPr>
            <w:r>
              <w:t>管理制度</w:t>
            </w:r>
          </w:p>
        </w:tc>
        <w:tc>
          <w:tcPr>
            <w:tcW w:w="2551" w:type="dxa"/>
            <w:vAlign w:val="center"/>
          </w:tcPr>
          <w:p w:rsidR="00240904" w:rsidRDefault="00622E5C">
            <w:pPr>
              <w:pStyle w:val="2"/>
            </w:pPr>
            <w:r>
              <w:t>完善</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耳标质量调查满意度</w:t>
            </w:r>
          </w:p>
        </w:tc>
        <w:tc>
          <w:tcPr>
            <w:tcW w:w="3430" w:type="dxa"/>
            <w:vAlign w:val="center"/>
          </w:tcPr>
          <w:p w:rsidR="00240904" w:rsidRDefault="00622E5C">
            <w:pPr>
              <w:pStyle w:val="2"/>
            </w:pPr>
            <w:r>
              <w:t>耳标质量调查满意度</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基层动物疫病防控部门满意度</w:t>
            </w:r>
          </w:p>
        </w:tc>
        <w:tc>
          <w:tcPr>
            <w:tcW w:w="3430" w:type="dxa"/>
            <w:vAlign w:val="center"/>
          </w:tcPr>
          <w:p w:rsidR="00240904" w:rsidRDefault="00622E5C">
            <w:pPr>
              <w:pStyle w:val="2"/>
            </w:pPr>
            <w:r>
              <w:t>基层动物疫病防控部门满意度</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客户调查满意度</w:t>
            </w:r>
          </w:p>
        </w:tc>
        <w:tc>
          <w:tcPr>
            <w:tcW w:w="3430" w:type="dxa"/>
            <w:vAlign w:val="center"/>
          </w:tcPr>
          <w:p w:rsidR="00240904" w:rsidRDefault="00622E5C">
            <w:pPr>
              <w:pStyle w:val="2"/>
            </w:pPr>
            <w:r>
              <w:t>客户调查满意度</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职工满意度</w:t>
            </w:r>
          </w:p>
        </w:tc>
        <w:tc>
          <w:tcPr>
            <w:tcW w:w="3430" w:type="dxa"/>
            <w:vAlign w:val="center"/>
          </w:tcPr>
          <w:p w:rsidR="00240904" w:rsidRDefault="00622E5C">
            <w:pPr>
              <w:pStyle w:val="2"/>
            </w:pPr>
            <w:r>
              <w:t>职工满意度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68" w:name="_Toc157674244"/>
      <w:r>
        <w:rPr>
          <w:rFonts w:ascii="方正仿宋_GBK" w:eastAsia="方正仿宋_GBK" w:hAnsi="方正仿宋_GBK" w:cs="方正仿宋_GBK"/>
          <w:sz w:val="28"/>
        </w:rPr>
        <w:t>68.非财政拨款单位资金结转收入项目（2024年）绩效目标表</w:t>
      </w:r>
      <w:bookmarkEnd w:id="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328203天津市动物疫病预防控制中心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非财政拨款单位资金结转收入项目（2024年）</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68.90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 xml:space="preserve"> </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68.90</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1.进一步做好动物防疫及无害化处理等技术性工作，保障我市动物疫病防控工作顺利进行。</w:t>
            </w:r>
            <w:r>
              <w:tab/>
            </w:r>
            <w:r>
              <w:tab/>
            </w:r>
            <w:r>
              <w:tab/>
            </w:r>
            <w:r>
              <w:tab/>
            </w:r>
            <w:r>
              <w:tab/>
            </w:r>
            <w:r>
              <w:tab/>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组织大型主题宣传活动</w:t>
            </w:r>
          </w:p>
        </w:tc>
        <w:tc>
          <w:tcPr>
            <w:tcW w:w="3430" w:type="dxa"/>
            <w:vAlign w:val="center"/>
          </w:tcPr>
          <w:p w:rsidR="00240904" w:rsidRDefault="00622E5C">
            <w:pPr>
              <w:pStyle w:val="2"/>
            </w:pPr>
            <w:r>
              <w:t>组织大型主题宣传活动</w:t>
            </w:r>
          </w:p>
        </w:tc>
        <w:tc>
          <w:tcPr>
            <w:tcW w:w="2551" w:type="dxa"/>
            <w:vAlign w:val="center"/>
          </w:tcPr>
          <w:p w:rsidR="00240904" w:rsidRDefault="00622E5C">
            <w:pPr>
              <w:pStyle w:val="2"/>
            </w:pPr>
            <w:r>
              <w:t>&gt;2次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成果鉴定书</w:t>
            </w:r>
          </w:p>
        </w:tc>
        <w:tc>
          <w:tcPr>
            <w:tcW w:w="3430" w:type="dxa"/>
            <w:vAlign w:val="center"/>
          </w:tcPr>
          <w:p w:rsidR="00240904" w:rsidRDefault="00622E5C">
            <w:pPr>
              <w:pStyle w:val="2"/>
            </w:pPr>
            <w:r>
              <w:t>成果鉴定书</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申请实用专利</w:t>
            </w:r>
          </w:p>
        </w:tc>
        <w:tc>
          <w:tcPr>
            <w:tcW w:w="3430" w:type="dxa"/>
            <w:vAlign w:val="center"/>
          </w:tcPr>
          <w:p w:rsidR="00240904" w:rsidRDefault="00622E5C">
            <w:pPr>
              <w:pStyle w:val="2"/>
            </w:pPr>
            <w:r>
              <w:t>申请实用专利</w:t>
            </w:r>
          </w:p>
        </w:tc>
        <w:tc>
          <w:tcPr>
            <w:tcW w:w="2551" w:type="dxa"/>
            <w:vAlign w:val="center"/>
          </w:tcPr>
          <w:p w:rsidR="00240904" w:rsidRDefault="00622E5C">
            <w:pPr>
              <w:pStyle w:val="2"/>
            </w:pPr>
            <w:r>
              <w:t>1项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发表论文</w:t>
            </w:r>
          </w:p>
        </w:tc>
        <w:tc>
          <w:tcPr>
            <w:tcW w:w="3430" w:type="dxa"/>
            <w:vAlign w:val="center"/>
          </w:tcPr>
          <w:p w:rsidR="00240904" w:rsidRDefault="00622E5C">
            <w:pPr>
              <w:pStyle w:val="2"/>
            </w:pPr>
            <w:r>
              <w:t>发表论文</w:t>
            </w:r>
          </w:p>
        </w:tc>
        <w:tc>
          <w:tcPr>
            <w:tcW w:w="2551" w:type="dxa"/>
            <w:vAlign w:val="center"/>
          </w:tcPr>
          <w:p w:rsidR="00240904" w:rsidRDefault="00622E5C">
            <w:pPr>
              <w:pStyle w:val="2"/>
            </w:pPr>
            <w:r>
              <w:t>1篇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宁河区病死及病害动物无害化处理危害消除</w:t>
            </w:r>
          </w:p>
        </w:tc>
        <w:tc>
          <w:tcPr>
            <w:tcW w:w="3430" w:type="dxa"/>
            <w:vAlign w:val="center"/>
          </w:tcPr>
          <w:p w:rsidR="00240904" w:rsidRDefault="00622E5C">
            <w:pPr>
              <w:pStyle w:val="2"/>
            </w:pPr>
            <w:r>
              <w:t>宁河区病死及病害动物无害化处理危害消除</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2024年3月-11月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不超过预算</w:t>
            </w:r>
          </w:p>
        </w:tc>
        <w:tc>
          <w:tcPr>
            <w:tcW w:w="3430" w:type="dxa"/>
            <w:vAlign w:val="center"/>
          </w:tcPr>
          <w:p w:rsidR="00240904" w:rsidRDefault="00622E5C">
            <w:pPr>
              <w:pStyle w:val="2"/>
            </w:pPr>
            <w:r>
              <w:t>不超过预算</w:t>
            </w:r>
          </w:p>
        </w:tc>
        <w:tc>
          <w:tcPr>
            <w:tcW w:w="2551" w:type="dxa"/>
            <w:vAlign w:val="center"/>
          </w:tcPr>
          <w:p w:rsidR="00240904" w:rsidRDefault="00622E5C">
            <w:pPr>
              <w:pStyle w:val="2"/>
            </w:pPr>
            <w:r>
              <w:t>≤68.9万元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防止病死猪流入市场，集中处理病死猪</w:t>
            </w:r>
          </w:p>
        </w:tc>
        <w:tc>
          <w:tcPr>
            <w:tcW w:w="3430" w:type="dxa"/>
            <w:vAlign w:val="center"/>
          </w:tcPr>
          <w:p w:rsidR="00240904" w:rsidRDefault="00622E5C">
            <w:pPr>
              <w:pStyle w:val="2"/>
            </w:pPr>
            <w:r>
              <w:t>防止病死猪流入市场，集中处理病死猪</w:t>
            </w:r>
          </w:p>
        </w:tc>
        <w:tc>
          <w:tcPr>
            <w:tcW w:w="2551" w:type="dxa"/>
            <w:vAlign w:val="center"/>
          </w:tcPr>
          <w:p w:rsidR="00240904" w:rsidRDefault="00622E5C">
            <w:pPr>
              <w:pStyle w:val="2"/>
            </w:pPr>
            <w:r>
              <w:t>文字描述确保不发生重大动物疫情区域性爆发流行</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提高经济效益</w:t>
            </w:r>
          </w:p>
        </w:tc>
        <w:tc>
          <w:tcPr>
            <w:tcW w:w="3430" w:type="dxa"/>
            <w:vAlign w:val="center"/>
          </w:tcPr>
          <w:p w:rsidR="00240904" w:rsidRDefault="00622E5C">
            <w:pPr>
              <w:pStyle w:val="2"/>
            </w:pPr>
            <w:r>
              <w:t>提高经济效益</w:t>
            </w:r>
          </w:p>
        </w:tc>
        <w:tc>
          <w:tcPr>
            <w:tcW w:w="2551" w:type="dxa"/>
            <w:vAlign w:val="center"/>
          </w:tcPr>
          <w:p w:rsidR="00240904" w:rsidRDefault="00622E5C">
            <w:pPr>
              <w:pStyle w:val="2"/>
            </w:pPr>
            <w:r>
              <w:t>≥20万元</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区级疫控机构满意度</w:t>
            </w:r>
          </w:p>
        </w:tc>
        <w:tc>
          <w:tcPr>
            <w:tcW w:w="3430" w:type="dxa"/>
            <w:vAlign w:val="center"/>
          </w:tcPr>
          <w:p w:rsidR="00240904" w:rsidRDefault="00622E5C">
            <w:pPr>
              <w:pStyle w:val="2"/>
            </w:pPr>
            <w:r>
              <w:t>区级疫控机构满意度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69" w:name="_Toc157674245"/>
      <w:r>
        <w:rPr>
          <w:rFonts w:ascii="方正仿宋_GBK" w:eastAsia="方正仿宋_GBK" w:hAnsi="方正仿宋_GBK" w:cs="方正仿宋_GBK"/>
          <w:sz w:val="28"/>
        </w:rPr>
        <w:t>69.非财政拨款单位资金收入项目（2024年）绩效目标表</w:t>
      </w:r>
      <w:bookmarkEnd w:id="6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328203天津市动物疫病预防控制中心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非财政拨款单位资金收入项目（2024年）</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513.00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 xml:space="preserve"> </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513.00</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1.1、宁河区病死及病害动物无害化处理率；</w:t>
            </w:r>
          </w:p>
          <w:p w:rsidR="00240904" w:rsidRDefault="00622E5C">
            <w:pPr>
              <w:pStyle w:val="2"/>
            </w:pPr>
            <w:r>
              <w:t>2、宁河区病死及病害动物无害化处理危害消除率；</w:t>
            </w:r>
          </w:p>
          <w:p w:rsidR="00240904" w:rsidRDefault="00622E5C">
            <w:pPr>
              <w:pStyle w:val="2"/>
            </w:pPr>
            <w:r>
              <w:t>3、不超过预算资金；</w:t>
            </w:r>
          </w:p>
          <w:p w:rsidR="00240904" w:rsidRDefault="00622E5C">
            <w:pPr>
              <w:pStyle w:val="2"/>
            </w:pPr>
            <w:r>
              <w:t>4、防止病死猪流入市场，集中处理病死猪确保不发生重大动物疫情区域性爆发流行。</w:t>
            </w:r>
          </w:p>
          <w:p w:rsidR="00240904" w:rsidRDefault="00240904">
            <w:pPr>
              <w:pStyle w:val="2"/>
            </w:pP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无害化处理病死畜禽数量</w:t>
            </w:r>
          </w:p>
        </w:tc>
        <w:tc>
          <w:tcPr>
            <w:tcW w:w="3430" w:type="dxa"/>
            <w:vAlign w:val="center"/>
          </w:tcPr>
          <w:p w:rsidR="00240904" w:rsidRDefault="00622E5C">
            <w:pPr>
              <w:pStyle w:val="2"/>
            </w:pPr>
            <w:r>
              <w:t>全面实行按程序无害化处理</w:t>
            </w:r>
          </w:p>
        </w:tc>
        <w:tc>
          <w:tcPr>
            <w:tcW w:w="2551" w:type="dxa"/>
            <w:vAlign w:val="center"/>
          </w:tcPr>
          <w:p w:rsidR="00240904" w:rsidRDefault="00622E5C">
            <w:pPr>
              <w:pStyle w:val="2"/>
            </w:pPr>
            <w:r>
              <w:t>≥80000头（只）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宁河区病死及病害动物无害化处理危害消除率</w:t>
            </w:r>
          </w:p>
        </w:tc>
        <w:tc>
          <w:tcPr>
            <w:tcW w:w="3430" w:type="dxa"/>
            <w:vAlign w:val="center"/>
          </w:tcPr>
          <w:p w:rsidR="00240904" w:rsidRDefault="00622E5C">
            <w:pPr>
              <w:pStyle w:val="2"/>
            </w:pPr>
            <w:r>
              <w:t>全面实行按程序无害化处理</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病死及病害动物无害化处理及时率</w:t>
            </w:r>
          </w:p>
        </w:tc>
        <w:tc>
          <w:tcPr>
            <w:tcW w:w="3430" w:type="dxa"/>
            <w:vAlign w:val="center"/>
          </w:tcPr>
          <w:p w:rsidR="00240904" w:rsidRDefault="00622E5C">
            <w:pPr>
              <w:pStyle w:val="2"/>
            </w:pPr>
            <w:r>
              <w:t>满足免疫工作需要</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不超过预算资金</w:t>
            </w:r>
          </w:p>
        </w:tc>
        <w:tc>
          <w:tcPr>
            <w:tcW w:w="3430" w:type="dxa"/>
            <w:vAlign w:val="center"/>
          </w:tcPr>
          <w:p w:rsidR="00240904" w:rsidRDefault="00622E5C">
            <w:pPr>
              <w:pStyle w:val="2"/>
            </w:pPr>
            <w:r>
              <w:t>不超过预算资金</w:t>
            </w:r>
          </w:p>
        </w:tc>
        <w:tc>
          <w:tcPr>
            <w:tcW w:w="2551" w:type="dxa"/>
            <w:vAlign w:val="center"/>
          </w:tcPr>
          <w:p w:rsidR="00240904" w:rsidRDefault="00622E5C">
            <w:pPr>
              <w:pStyle w:val="2"/>
            </w:pPr>
            <w:r>
              <w:t xml:space="preserve">≤513万元 </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防止病死猪流入市场，集中处理病死猪确保不发生重大动物疫情区域性爆发流行。</w:t>
            </w:r>
          </w:p>
        </w:tc>
        <w:tc>
          <w:tcPr>
            <w:tcW w:w="3430" w:type="dxa"/>
            <w:vAlign w:val="center"/>
          </w:tcPr>
          <w:p w:rsidR="00240904" w:rsidRDefault="00622E5C">
            <w:pPr>
              <w:pStyle w:val="2"/>
            </w:pPr>
            <w:r>
              <w:t>无害化处理工作的目的</w:t>
            </w:r>
          </w:p>
        </w:tc>
        <w:tc>
          <w:tcPr>
            <w:tcW w:w="2551" w:type="dxa"/>
            <w:vAlign w:val="center"/>
          </w:tcPr>
          <w:p w:rsidR="00240904" w:rsidRDefault="00622E5C">
            <w:pPr>
              <w:pStyle w:val="2"/>
            </w:pPr>
            <w:r>
              <w:t>保障</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 xml:space="preserve"> 区级疫控机构满意度</w:t>
            </w:r>
          </w:p>
        </w:tc>
        <w:tc>
          <w:tcPr>
            <w:tcW w:w="3430" w:type="dxa"/>
            <w:vAlign w:val="center"/>
          </w:tcPr>
          <w:p w:rsidR="00240904" w:rsidRDefault="00622E5C">
            <w:pPr>
              <w:pStyle w:val="2"/>
            </w:pPr>
            <w:r>
              <w:t>无害化处理工作开展</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养殖场（户）满意度</w:t>
            </w:r>
          </w:p>
        </w:tc>
        <w:tc>
          <w:tcPr>
            <w:tcW w:w="3430" w:type="dxa"/>
            <w:vAlign w:val="center"/>
          </w:tcPr>
          <w:p w:rsidR="00240904" w:rsidRDefault="00622E5C">
            <w:pPr>
              <w:pStyle w:val="2"/>
            </w:pPr>
            <w:r>
              <w:t>无害化处理工作开展</w:t>
            </w:r>
          </w:p>
          <w:p w:rsidR="00240904" w:rsidRDefault="00240904">
            <w:pPr>
              <w:pStyle w:val="2"/>
            </w:pPr>
          </w:p>
          <w:p w:rsidR="00240904" w:rsidRDefault="00240904">
            <w:pPr>
              <w:pStyle w:val="2"/>
            </w:pP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70" w:name="_Toc157674246"/>
      <w:r>
        <w:rPr>
          <w:rFonts w:ascii="方正仿宋_GBK" w:eastAsia="方正仿宋_GBK" w:hAnsi="方正仿宋_GBK" w:cs="方正仿宋_GBK"/>
          <w:sz w:val="28"/>
        </w:rPr>
        <w:t>70.水产养殖绿色发展“五大行动”（疫控中心）绩效目标表</w:t>
      </w:r>
      <w:bookmarkEnd w:id="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328203天津市动物疫病预防控制中心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水产养殖绿色发展“五大行动”（疫控中心）</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32.00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32.00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推动天津地区水产养殖绿色发展。</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1.试点池塘兽药使用量比上年度减少5%；对水产养殖用投入品管理和应用进行指导、宣传培训；在养殖季节开展水产养殖技术服务等工作，从而促进水产养殖业绿色发展。</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建立示范基地数量</w:t>
            </w:r>
          </w:p>
        </w:tc>
        <w:tc>
          <w:tcPr>
            <w:tcW w:w="3430" w:type="dxa"/>
            <w:vAlign w:val="center"/>
          </w:tcPr>
          <w:p w:rsidR="00240904" w:rsidRDefault="00622E5C">
            <w:pPr>
              <w:pStyle w:val="2"/>
            </w:pPr>
            <w:r>
              <w:t>建立示范基地数量</w:t>
            </w:r>
          </w:p>
        </w:tc>
        <w:tc>
          <w:tcPr>
            <w:tcW w:w="2551" w:type="dxa"/>
            <w:vAlign w:val="center"/>
          </w:tcPr>
          <w:p w:rsidR="00240904" w:rsidRDefault="00622E5C">
            <w:pPr>
              <w:pStyle w:val="2"/>
            </w:pPr>
            <w:r>
              <w:t>≥4个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印发《水产养殖生产记录手册》数量</w:t>
            </w:r>
          </w:p>
        </w:tc>
        <w:tc>
          <w:tcPr>
            <w:tcW w:w="3430" w:type="dxa"/>
            <w:vAlign w:val="center"/>
          </w:tcPr>
          <w:p w:rsidR="00240904" w:rsidRDefault="00622E5C">
            <w:pPr>
              <w:pStyle w:val="2"/>
            </w:pPr>
            <w:r>
              <w:t>印发《水产养殖生产记录手册》数量</w:t>
            </w:r>
          </w:p>
        </w:tc>
        <w:tc>
          <w:tcPr>
            <w:tcW w:w="2551" w:type="dxa"/>
            <w:vAlign w:val="center"/>
          </w:tcPr>
          <w:p w:rsidR="00240904" w:rsidRDefault="00622E5C">
            <w:pPr>
              <w:pStyle w:val="2"/>
            </w:pPr>
            <w:r>
              <w:t>≥10000本</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收集病原菌</w:t>
            </w:r>
          </w:p>
        </w:tc>
        <w:tc>
          <w:tcPr>
            <w:tcW w:w="3430" w:type="dxa"/>
            <w:vAlign w:val="center"/>
          </w:tcPr>
          <w:p w:rsidR="00240904" w:rsidRDefault="00622E5C">
            <w:pPr>
              <w:pStyle w:val="2"/>
            </w:pPr>
            <w:r>
              <w:t>收集病原菌</w:t>
            </w:r>
          </w:p>
        </w:tc>
        <w:tc>
          <w:tcPr>
            <w:tcW w:w="2551" w:type="dxa"/>
            <w:vAlign w:val="center"/>
          </w:tcPr>
          <w:p w:rsidR="00240904" w:rsidRDefault="00622E5C">
            <w:pPr>
              <w:pStyle w:val="2"/>
            </w:pPr>
            <w:r>
              <w:t>≥60株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资金使用合规性</w:t>
            </w:r>
          </w:p>
        </w:tc>
        <w:tc>
          <w:tcPr>
            <w:tcW w:w="3430" w:type="dxa"/>
            <w:vAlign w:val="center"/>
          </w:tcPr>
          <w:p w:rsidR="00240904" w:rsidRDefault="00622E5C">
            <w:pPr>
              <w:pStyle w:val="2"/>
            </w:pPr>
            <w:r>
              <w:t>资金使用合规性</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2024年1月-12月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年度支出金额</w:t>
            </w:r>
          </w:p>
        </w:tc>
        <w:tc>
          <w:tcPr>
            <w:tcW w:w="3430" w:type="dxa"/>
            <w:vAlign w:val="center"/>
          </w:tcPr>
          <w:p w:rsidR="00240904" w:rsidRDefault="00622E5C">
            <w:pPr>
              <w:pStyle w:val="2"/>
            </w:pPr>
            <w:r>
              <w:t>年度支出金额</w:t>
            </w:r>
          </w:p>
        </w:tc>
        <w:tc>
          <w:tcPr>
            <w:tcW w:w="2551" w:type="dxa"/>
            <w:vAlign w:val="center"/>
          </w:tcPr>
          <w:p w:rsidR="00240904" w:rsidRDefault="00622E5C">
            <w:pPr>
              <w:pStyle w:val="2"/>
            </w:pPr>
            <w:r>
              <w:t>≤32万元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兽药使用量</w:t>
            </w:r>
          </w:p>
        </w:tc>
        <w:tc>
          <w:tcPr>
            <w:tcW w:w="3430" w:type="dxa"/>
            <w:vAlign w:val="center"/>
          </w:tcPr>
          <w:p w:rsidR="00240904" w:rsidRDefault="00622E5C">
            <w:pPr>
              <w:pStyle w:val="2"/>
            </w:pPr>
            <w:r>
              <w:t>兽药使用量</w:t>
            </w:r>
          </w:p>
        </w:tc>
        <w:tc>
          <w:tcPr>
            <w:tcW w:w="2551" w:type="dxa"/>
            <w:vAlign w:val="center"/>
          </w:tcPr>
          <w:p w:rsidR="00240904" w:rsidRDefault="00622E5C">
            <w:pPr>
              <w:pStyle w:val="2"/>
            </w:pPr>
            <w:r>
              <w:t>减少5%</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参与项目养殖户满意度</w:t>
            </w:r>
          </w:p>
        </w:tc>
        <w:tc>
          <w:tcPr>
            <w:tcW w:w="3430" w:type="dxa"/>
            <w:vAlign w:val="center"/>
          </w:tcPr>
          <w:p w:rsidR="00240904" w:rsidRDefault="00622E5C">
            <w:pPr>
              <w:pStyle w:val="2"/>
            </w:pPr>
            <w:r>
              <w:t>在示范点实施重大疫病防控技术，使被服务对象满意度。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71" w:name="_Toc157674247"/>
      <w:r>
        <w:rPr>
          <w:rFonts w:ascii="方正仿宋_GBK" w:eastAsia="方正仿宋_GBK" w:hAnsi="方正仿宋_GBK" w:cs="方正仿宋_GBK"/>
          <w:sz w:val="28"/>
        </w:rPr>
        <w:t>71.2021年度天津市科技计划项目结转资金绩效目标表</w:t>
      </w:r>
      <w:bookmarkEnd w:id="7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2021年度天津市科技计划项目结转资金</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7.51</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7.51</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外出学习研讨交流等</w:t>
            </w:r>
          </w:p>
          <w:p w:rsidR="00240904" w:rsidRDefault="00240904">
            <w:pPr>
              <w:pStyle w:val="2"/>
            </w:pP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1.外出学习研讨交流等</w:t>
            </w:r>
          </w:p>
          <w:p w:rsidR="00240904" w:rsidRDefault="00240904">
            <w:pPr>
              <w:pStyle w:val="2"/>
            </w:pP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外出学习研讨交流等</w:t>
            </w:r>
          </w:p>
        </w:tc>
        <w:tc>
          <w:tcPr>
            <w:tcW w:w="3430" w:type="dxa"/>
            <w:vAlign w:val="center"/>
          </w:tcPr>
          <w:p w:rsidR="00240904" w:rsidRDefault="00622E5C">
            <w:pPr>
              <w:pStyle w:val="2"/>
            </w:pPr>
            <w:r>
              <w:t>外出学习研讨交流等</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项目经费不超过</w:t>
            </w:r>
          </w:p>
        </w:tc>
        <w:tc>
          <w:tcPr>
            <w:tcW w:w="3430" w:type="dxa"/>
            <w:vAlign w:val="center"/>
          </w:tcPr>
          <w:p w:rsidR="00240904" w:rsidRDefault="00622E5C">
            <w:pPr>
              <w:pStyle w:val="2"/>
            </w:pPr>
            <w:r>
              <w:t>项目经费不超过</w:t>
            </w:r>
          </w:p>
        </w:tc>
        <w:tc>
          <w:tcPr>
            <w:tcW w:w="2551" w:type="dxa"/>
            <w:vAlign w:val="center"/>
          </w:tcPr>
          <w:p w:rsidR="00240904" w:rsidRDefault="00622E5C">
            <w:pPr>
              <w:pStyle w:val="2"/>
            </w:pPr>
            <w:r>
              <w:t>≤7.51万元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完成成果登记</w:t>
            </w:r>
          </w:p>
        </w:tc>
        <w:tc>
          <w:tcPr>
            <w:tcW w:w="3430" w:type="dxa"/>
            <w:vAlign w:val="center"/>
          </w:tcPr>
          <w:p w:rsidR="00240904" w:rsidRDefault="00622E5C">
            <w:pPr>
              <w:pStyle w:val="2"/>
            </w:pPr>
            <w:r>
              <w:t>完成成果登记</w:t>
            </w:r>
          </w:p>
        </w:tc>
        <w:tc>
          <w:tcPr>
            <w:tcW w:w="2551" w:type="dxa"/>
            <w:vAlign w:val="center"/>
          </w:tcPr>
          <w:p w:rsidR="00240904" w:rsidRDefault="00622E5C">
            <w:pPr>
              <w:pStyle w:val="2"/>
            </w:pPr>
            <w:r>
              <w:t>完成</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为产业发展提供技术支撑</w:t>
            </w:r>
          </w:p>
        </w:tc>
        <w:tc>
          <w:tcPr>
            <w:tcW w:w="3430" w:type="dxa"/>
            <w:vAlign w:val="center"/>
          </w:tcPr>
          <w:p w:rsidR="00240904" w:rsidRDefault="00622E5C">
            <w:pPr>
              <w:pStyle w:val="2"/>
            </w:pPr>
            <w:r>
              <w:t>为产业发展提供技术支撑</w:t>
            </w:r>
          </w:p>
        </w:tc>
        <w:tc>
          <w:tcPr>
            <w:tcW w:w="2551" w:type="dxa"/>
            <w:vAlign w:val="center"/>
          </w:tcPr>
          <w:p w:rsidR="00240904" w:rsidRDefault="00622E5C">
            <w:pPr>
              <w:pStyle w:val="2"/>
            </w:pPr>
            <w:r>
              <w:t>支撑</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服务对象满意度</w:t>
            </w:r>
          </w:p>
        </w:tc>
        <w:tc>
          <w:tcPr>
            <w:tcW w:w="3430" w:type="dxa"/>
            <w:vAlign w:val="center"/>
          </w:tcPr>
          <w:p w:rsidR="00240904" w:rsidRDefault="00622E5C">
            <w:pPr>
              <w:pStyle w:val="2"/>
            </w:pPr>
            <w:r>
              <w:t>服务对象满意度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72" w:name="_Toc157674248"/>
      <w:r>
        <w:rPr>
          <w:rFonts w:ascii="方正仿宋_GBK" w:eastAsia="方正仿宋_GBK" w:hAnsi="方正仿宋_GBK" w:cs="方正仿宋_GBK"/>
          <w:sz w:val="28"/>
        </w:rPr>
        <w:t>72.2021年中央引导地方科技发展项目绩效目标表</w:t>
      </w:r>
      <w:bookmarkEnd w:id="7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2021年中央引导地方科技发展项目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0.32</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0.32</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外出学习研讨交流等</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1.外出学习研讨交流等</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外出学习研讨交流等</w:t>
            </w:r>
          </w:p>
        </w:tc>
        <w:tc>
          <w:tcPr>
            <w:tcW w:w="3430" w:type="dxa"/>
            <w:vAlign w:val="center"/>
          </w:tcPr>
          <w:p w:rsidR="00240904" w:rsidRDefault="00622E5C">
            <w:pPr>
              <w:pStyle w:val="2"/>
            </w:pPr>
            <w:r>
              <w:t>外出学习研讨交流等</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项目经费不超过</w:t>
            </w:r>
          </w:p>
        </w:tc>
        <w:tc>
          <w:tcPr>
            <w:tcW w:w="3430" w:type="dxa"/>
            <w:vAlign w:val="center"/>
          </w:tcPr>
          <w:p w:rsidR="00240904" w:rsidRDefault="00622E5C">
            <w:pPr>
              <w:pStyle w:val="2"/>
            </w:pPr>
            <w:r>
              <w:t>项目经费不超过</w:t>
            </w:r>
          </w:p>
        </w:tc>
        <w:tc>
          <w:tcPr>
            <w:tcW w:w="2551" w:type="dxa"/>
            <w:vAlign w:val="center"/>
          </w:tcPr>
          <w:p w:rsidR="00240904" w:rsidRDefault="00622E5C">
            <w:pPr>
              <w:pStyle w:val="2"/>
            </w:pPr>
            <w:r>
              <w:t>≤0.33万元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完成成果登记</w:t>
            </w:r>
          </w:p>
        </w:tc>
        <w:tc>
          <w:tcPr>
            <w:tcW w:w="3430" w:type="dxa"/>
            <w:vAlign w:val="center"/>
          </w:tcPr>
          <w:p w:rsidR="00240904" w:rsidRDefault="00622E5C">
            <w:pPr>
              <w:pStyle w:val="2"/>
            </w:pPr>
            <w:r>
              <w:t>完成成果登记</w:t>
            </w:r>
          </w:p>
        </w:tc>
        <w:tc>
          <w:tcPr>
            <w:tcW w:w="2551" w:type="dxa"/>
            <w:vAlign w:val="center"/>
          </w:tcPr>
          <w:p w:rsidR="00240904" w:rsidRDefault="00622E5C">
            <w:pPr>
              <w:pStyle w:val="2"/>
            </w:pPr>
            <w:r>
              <w:t>完成</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为产业发展提供技术支撑</w:t>
            </w:r>
          </w:p>
        </w:tc>
        <w:tc>
          <w:tcPr>
            <w:tcW w:w="3430" w:type="dxa"/>
            <w:vAlign w:val="center"/>
          </w:tcPr>
          <w:p w:rsidR="00240904" w:rsidRDefault="00622E5C">
            <w:pPr>
              <w:pStyle w:val="2"/>
            </w:pPr>
            <w:r>
              <w:t>为产业发展提供技术支撑</w:t>
            </w:r>
          </w:p>
        </w:tc>
        <w:tc>
          <w:tcPr>
            <w:tcW w:w="2551" w:type="dxa"/>
            <w:vAlign w:val="center"/>
          </w:tcPr>
          <w:p w:rsidR="00240904" w:rsidRDefault="00622E5C">
            <w:pPr>
              <w:pStyle w:val="2"/>
            </w:pPr>
            <w:r>
              <w:t>支撑</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服务对象满意度</w:t>
            </w:r>
          </w:p>
        </w:tc>
        <w:tc>
          <w:tcPr>
            <w:tcW w:w="3430" w:type="dxa"/>
            <w:vAlign w:val="center"/>
          </w:tcPr>
          <w:p w:rsidR="00240904" w:rsidRDefault="00622E5C">
            <w:pPr>
              <w:pStyle w:val="2"/>
            </w:pPr>
            <w:r>
              <w:t>服务对象满意度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73" w:name="_Toc157674249"/>
      <w:r>
        <w:rPr>
          <w:rFonts w:ascii="方正仿宋_GBK" w:eastAsia="方正仿宋_GBK" w:hAnsi="方正仿宋_GBK" w:cs="方正仿宋_GBK"/>
          <w:sz w:val="28"/>
        </w:rPr>
        <w:t>73.2022年第二批中央引导地方科技发展项目绩效目标表</w:t>
      </w:r>
      <w:bookmarkEnd w:id="7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2022年第二批中央引导地方科技发展项目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0.25</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0.25</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外出学习调研交流等</w:t>
            </w:r>
          </w:p>
          <w:p w:rsidR="00240904" w:rsidRDefault="00240904">
            <w:pPr>
              <w:pStyle w:val="2"/>
            </w:pP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1.外出学习研讨交流等</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外出学习研讨交流等</w:t>
            </w:r>
          </w:p>
        </w:tc>
        <w:tc>
          <w:tcPr>
            <w:tcW w:w="3430" w:type="dxa"/>
            <w:vAlign w:val="center"/>
          </w:tcPr>
          <w:p w:rsidR="00240904" w:rsidRDefault="00622E5C">
            <w:pPr>
              <w:pStyle w:val="2"/>
            </w:pPr>
            <w:r>
              <w:t>外出学习研讨交流等</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完成成果登记</w:t>
            </w:r>
          </w:p>
        </w:tc>
        <w:tc>
          <w:tcPr>
            <w:tcW w:w="3430" w:type="dxa"/>
            <w:vAlign w:val="center"/>
          </w:tcPr>
          <w:p w:rsidR="00240904" w:rsidRDefault="00622E5C">
            <w:pPr>
              <w:pStyle w:val="2"/>
            </w:pPr>
            <w:r>
              <w:t>完成成果登记</w:t>
            </w:r>
          </w:p>
        </w:tc>
        <w:tc>
          <w:tcPr>
            <w:tcW w:w="2551" w:type="dxa"/>
            <w:vAlign w:val="center"/>
          </w:tcPr>
          <w:p w:rsidR="00240904" w:rsidRDefault="00622E5C">
            <w:pPr>
              <w:pStyle w:val="2"/>
            </w:pPr>
            <w:r>
              <w:t>完成</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项目阶段完成时间</w:t>
            </w:r>
          </w:p>
        </w:tc>
        <w:tc>
          <w:tcPr>
            <w:tcW w:w="3430" w:type="dxa"/>
            <w:vAlign w:val="center"/>
          </w:tcPr>
          <w:p w:rsidR="00240904" w:rsidRDefault="00622E5C">
            <w:pPr>
              <w:pStyle w:val="2"/>
            </w:pPr>
            <w:r>
              <w:t>项目阶段完成时间</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不超过项目预算</w:t>
            </w:r>
          </w:p>
        </w:tc>
        <w:tc>
          <w:tcPr>
            <w:tcW w:w="3430" w:type="dxa"/>
            <w:vAlign w:val="center"/>
          </w:tcPr>
          <w:p w:rsidR="00240904" w:rsidRDefault="00622E5C">
            <w:pPr>
              <w:pStyle w:val="2"/>
            </w:pPr>
            <w:r>
              <w:t>不超过项目预算</w:t>
            </w:r>
          </w:p>
        </w:tc>
        <w:tc>
          <w:tcPr>
            <w:tcW w:w="2551" w:type="dxa"/>
            <w:vAlign w:val="center"/>
          </w:tcPr>
          <w:p w:rsidR="00240904" w:rsidRDefault="00622E5C">
            <w:pPr>
              <w:pStyle w:val="2"/>
            </w:pPr>
            <w:r>
              <w:t>≤0.25万元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为产业发展提供技术支撑</w:t>
            </w:r>
          </w:p>
        </w:tc>
        <w:tc>
          <w:tcPr>
            <w:tcW w:w="3430" w:type="dxa"/>
            <w:vAlign w:val="center"/>
          </w:tcPr>
          <w:p w:rsidR="00240904" w:rsidRDefault="00622E5C">
            <w:pPr>
              <w:pStyle w:val="2"/>
            </w:pPr>
            <w:r>
              <w:t>为产业发展提供技术支撑</w:t>
            </w:r>
          </w:p>
        </w:tc>
        <w:tc>
          <w:tcPr>
            <w:tcW w:w="2551" w:type="dxa"/>
            <w:vAlign w:val="center"/>
          </w:tcPr>
          <w:p w:rsidR="00240904" w:rsidRDefault="00622E5C">
            <w:pPr>
              <w:pStyle w:val="2"/>
            </w:pPr>
            <w:r>
              <w:t>支撑</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服务对象满意度</w:t>
            </w:r>
          </w:p>
        </w:tc>
        <w:tc>
          <w:tcPr>
            <w:tcW w:w="3430" w:type="dxa"/>
            <w:vAlign w:val="center"/>
          </w:tcPr>
          <w:p w:rsidR="00240904" w:rsidRDefault="00622E5C">
            <w:pPr>
              <w:pStyle w:val="2"/>
            </w:pPr>
            <w:r>
              <w:t>服务对象满意度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74" w:name="_Toc157674250"/>
      <w:r>
        <w:rPr>
          <w:rFonts w:ascii="方正仿宋_GBK" w:eastAsia="方正仿宋_GBK" w:hAnsi="方正仿宋_GBK" w:cs="方正仿宋_GBK"/>
          <w:sz w:val="28"/>
        </w:rPr>
        <w:t>74.2023年水产种业振兴和多样性监测绩效目标表</w:t>
      </w:r>
      <w:bookmarkEnd w:id="7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2023年水产种业振兴和多样性监测</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15.00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15.00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完善路基水槽养殖系统</w:t>
            </w:r>
          </w:p>
          <w:p w:rsidR="00240904" w:rsidRDefault="00622E5C">
            <w:pPr>
              <w:pStyle w:val="2"/>
            </w:pPr>
            <w:r>
              <w:t>修整围墙施工路面</w:t>
            </w:r>
          </w:p>
          <w:p w:rsidR="00240904" w:rsidRDefault="00622E5C">
            <w:pPr>
              <w:pStyle w:val="2"/>
            </w:pPr>
            <w:r>
              <w:t>修整边沟</w:t>
            </w:r>
          </w:p>
          <w:p w:rsidR="00240904" w:rsidRDefault="00240904">
            <w:pPr>
              <w:pStyle w:val="2"/>
            </w:pPr>
          </w:p>
          <w:p w:rsidR="00240904" w:rsidRDefault="00240904">
            <w:pPr>
              <w:pStyle w:val="2"/>
            </w:pPr>
          </w:p>
          <w:p w:rsidR="00240904" w:rsidRDefault="00240904">
            <w:pPr>
              <w:pStyle w:val="2"/>
            </w:pP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1.完善路基水槽养殖系统</w:t>
            </w:r>
          </w:p>
          <w:p w:rsidR="00240904" w:rsidRDefault="00622E5C">
            <w:pPr>
              <w:pStyle w:val="2"/>
            </w:pPr>
            <w:r>
              <w:t>修整围墙施工路面</w:t>
            </w:r>
          </w:p>
          <w:p w:rsidR="00240904" w:rsidRDefault="00622E5C">
            <w:pPr>
              <w:pStyle w:val="2"/>
            </w:pPr>
            <w:r>
              <w:t>修整边沟</w:t>
            </w:r>
          </w:p>
          <w:p w:rsidR="00240904" w:rsidRDefault="00240904">
            <w:pPr>
              <w:pStyle w:val="2"/>
            </w:pPr>
          </w:p>
          <w:p w:rsidR="00240904" w:rsidRDefault="00240904">
            <w:pPr>
              <w:pStyle w:val="2"/>
            </w:pPr>
          </w:p>
          <w:p w:rsidR="00240904" w:rsidRDefault="00240904">
            <w:pPr>
              <w:pStyle w:val="2"/>
            </w:pP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完善路基水槽养殖系统</w:t>
            </w:r>
          </w:p>
        </w:tc>
        <w:tc>
          <w:tcPr>
            <w:tcW w:w="3430" w:type="dxa"/>
            <w:vAlign w:val="center"/>
          </w:tcPr>
          <w:p w:rsidR="00240904" w:rsidRDefault="00622E5C">
            <w:pPr>
              <w:pStyle w:val="2"/>
            </w:pPr>
            <w:r>
              <w:t>完善路基水槽养殖系统</w:t>
            </w:r>
          </w:p>
        </w:tc>
        <w:tc>
          <w:tcPr>
            <w:tcW w:w="2551" w:type="dxa"/>
            <w:vAlign w:val="center"/>
          </w:tcPr>
          <w:p w:rsidR="00240904" w:rsidRDefault="00622E5C">
            <w:pPr>
              <w:pStyle w:val="2"/>
            </w:pPr>
            <w:r>
              <w:t>≥1套</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修整围墙施工路面</w:t>
            </w:r>
          </w:p>
        </w:tc>
        <w:tc>
          <w:tcPr>
            <w:tcW w:w="3430" w:type="dxa"/>
            <w:vAlign w:val="center"/>
          </w:tcPr>
          <w:p w:rsidR="00240904" w:rsidRDefault="00622E5C">
            <w:pPr>
              <w:pStyle w:val="2"/>
            </w:pPr>
            <w:r>
              <w:t>修整围墙施工路面</w:t>
            </w:r>
          </w:p>
        </w:tc>
        <w:tc>
          <w:tcPr>
            <w:tcW w:w="2551" w:type="dxa"/>
            <w:vAlign w:val="center"/>
          </w:tcPr>
          <w:p w:rsidR="00240904" w:rsidRDefault="00622E5C">
            <w:pPr>
              <w:pStyle w:val="2"/>
            </w:pPr>
            <w:r>
              <w:t>≥50米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修整边沟</w:t>
            </w:r>
          </w:p>
        </w:tc>
        <w:tc>
          <w:tcPr>
            <w:tcW w:w="3430" w:type="dxa"/>
            <w:vAlign w:val="center"/>
          </w:tcPr>
          <w:p w:rsidR="00240904" w:rsidRDefault="00622E5C">
            <w:pPr>
              <w:pStyle w:val="2"/>
            </w:pPr>
            <w:r>
              <w:t>修整边沟</w:t>
            </w:r>
          </w:p>
        </w:tc>
        <w:tc>
          <w:tcPr>
            <w:tcW w:w="2551" w:type="dxa"/>
            <w:vAlign w:val="center"/>
          </w:tcPr>
          <w:p w:rsidR="00240904" w:rsidRDefault="00622E5C">
            <w:pPr>
              <w:pStyle w:val="2"/>
            </w:pPr>
            <w:r>
              <w:t>≥50米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项目通过验收</w:t>
            </w:r>
          </w:p>
        </w:tc>
        <w:tc>
          <w:tcPr>
            <w:tcW w:w="3430" w:type="dxa"/>
            <w:vAlign w:val="center"/>
          </w:tcPr>
          <w:p w:rsidR="00240904" w:rsidRDefault="00622E5C">
            <w:pPr>
              <w:pStyle w:val="2"/>
            </w:pPr>
            <w:r>
              <w:t>项目通过验收</w:t>
            </w:r>
          </w:p>
        </w:tc>
        <w:tc>
          <w:tcPr>
            <w:tcW w:w="2551" w:type="dxa"/>
            <w:vAlign w:val="center"/>
          </w:tcPr>
          <w:p w:rsidR="00240904" w:rsidRDefault="00622E5C">
            <w:pPr>
              <w:pStyle w:val="2"/>
            </w:pPr>
            <w:r>
              <w:t>项目通过验收</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2024年12月25日前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项目资金使用</w:t>
            </w:r>
          </w:p>
        </w:tc>
        <w:tc>
          <w:tcPr>
            <w:tcW w:w="3430" w:type="dxa"/>
            <w:vAlign w:val="center"/>
          </w:tcPr>
          <w:p w:rsidR="00240904" w:rsidRDefault="00622E5C">
            <w:pPr>
              <w:pStyle w:val="2"/>
            </w:pPr>
            <w:r>
              <w:t>项目资金使用</w:t>
            </w:r>
          </w:p>
        </w:tc>
        <w:tc>
          <w:tcPr>
            <w:tcW w:w="2551" w:type="dxa"/>
            <w:vAlign w:val="center"/>
          </w:tcPr>
          <w:p w:rsidR="00240904" w:rsidRDefault="00622E5C">
            <w:pPr>
              <w:pStyle w:val="2"/>
            </w:pPr>
            <w:r>
              <w:t>≤9.71万元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保障基地正常运行</w:t>
            </w:r>
          </w:p>
        </w:tc>
        <w:tc>
          <w:tcPr>
            <w:tcW w:w="3430" w:type="dxa"/>
            <w:vAlign w:val="center"/>
          </w:tcPr>
          <w:p w:rsidR="00240904" w:rsidRDefault="00622E5C">
            <w:pPr>
              <w:pStyle w:val="2"/>
            </w:pPr>
            <w:r>
              <w:t>保障基地正常运行</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服务质量满意度</w:t>
            </w:r>
          </w:p>
        </w:tc>
        <w:tc>
          <w:tcPr>
            <w:tcW w:w="3430" w:type="dxa"/>
            <w:vAlign w:val="center"/>
          </w:tcPr>
          <w:p w:rsidR="00240904" w:rsidRDefault="00622E5C">
            <w:pPr>
              <w:pStyle w:val="2"/>
            </w:pPr>
            <w:r>
              <w:t>服务质量满意度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75" w:name="_Toc157674251"/>
      <w:r>
        <w:rPr>
          <w:rFonts w:ascii="方正仿宋_GBK" w:eastAsia="方正仿宋_GBK" w:hAnsi="方正仿宋_GBK" w:cs="方正仿宋_GBK"/>
          <w:sz w:val="28"/>
        </w:rPr>
        <w:t>75.2024年成品油价格调整对渔业补助（财农【2021】43号）（水产所）绩效目标表</w:t>
      </w:r>
      <w:bookmarkEnd w:id="7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2024年成品油价格调整对渔业补助（财农【2021】43号）（水产所）</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216.00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216.00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1.完成海洋牧场监测浮标日常维修维护，确保其在项目执行期内正常运行；2.完成海洋牧场海域生态生物环境监测、礁体附着生物调查和空间位置分布工作；3.完成海洋牧场功能群构建关键技术-脉红螺食性分析研究。2024年拟示范以浮筏式养殖和网箱养殖相结合的方式进行设施化养殖320平米，养殖品种≥3个，暂养养殖成活率≥50%。1. 收集保种鲤鲫鱼种质资源20个，20万尾。</w:t>
            </w:r>
          </w:p>
          <w:p w:rsidR="00240904" w:rsidRDefault="00622E5C">
            <w:pPr>
              <w:pStyle w:val="2"/>
            </w:pPr>
            <w:r>
              <w:t>2. 培育鲫鱼新品种（品系）1个。</w:t>
            </w:r>
          </w:p>
          <w:p w:rsidR="00240904" w:rsidRDefault="00622E5C">
            <w:pPr>
              <w:pStyle w:val="2"/>
            </w:pPr>
            <w:r>
              <w:t>3. 规模化繁育生产鲤鲫鱼苗种20亿尾。</w:t>
            </w:r>
          </w:p>
          <w:p w:rsidR="00240904" w:rsidRDefault="00622E5C">
            <w:pPr>
              <w:pStyle w:val="2"/>
            </w:pPr>
            <w:r>
              <w:t>4. 养殖示范鲫鱼新品种（品系）600亩。</w:t>
            </w:r>
          </w:p>
          <w:p w:rsidR="00240904" w:rsidRDefault="00622E5C">
            <w:pPr>
              <w:pStyle w:val="2"/>
            </w:pPr>
            <w:r>
              <w:t>5. 发表论文2篇。</w:t>
            </w:r>
          </w:p>
          <w:p w:rsidR="00240904" w:rsidRDefault="00622E5C">
            <w:pPr>
              <w:pStyle w:val="2"/>
            </w:pPr>
            <w:r>
              <w:t>2024年拟引进水产养殖新品种2个，保种养殖品种4个，示范推广新技术6个，建立“五大行动”骨干基地不少于5个，开展技术培训不少于1000人次，技术服务不少于100人次。按时完成渔业统计月报、年报；休闲渔业监测年报及渔民家庭收支调查年报。</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完成海洋牧场监测浮标日常维修维护，确保其在项目执行期内正常运行；2.完成海洋牧场海域生态生物环境监测、礁体附着生物调查和空间位置分布工作；3.完成海洋牧场功能群构建关键技术-脉红螺食性分析研究。2024年拟示范以浮筏式养殖和网箱养殖相结合的方式进行设施化养殖320平米，养殖品种≥3个，暂养养殖成活率≥50%。1. 收集保种鲤鲫鱼种质资源20个，20万尾。</w:t>
            </w:r>
          </w:p>
          <w:p w:rsidR="00240904" w:rsidRDefault="00622E5C">
            <w:pPr>
              <w:pStyle w:val="2"/>
            </w:pPr>
            <w:r>
              <w:t>2. 培育鲫鱼新品种（品系）1个。</w:t>
            </w:r>
          </w:p>
          <w:p w:rsidR="00240904" w:rsidRDefault="00622E5C">
            <w:pPr>
              <w:pStyle w:val="2"/>
            </w:pPr>
            <w:r>
              <w:t>3. 规模化繁育生产鲤鲫鱼苗种20亿尾。</w:t>
            </w:r>
          </w:p>
          <w:p w:rsidR="00240904" w:rsidRDefault="00622E5C">
            <w:pPr>
              <w:pStyle w:val="2"/>
            </w:pPr>
            <w:r>
              <w:t>4. 养殖示范鲫鱼新品种（品系）600亩。</w:t>
            </w:r>
          </w:p>
          <w:p w:rsidR="00240904" w:rsidRDefault="00622E5C">
            <w:pPr>
              <w:pStyle w:val="2"/>
            </w:pPr>
            <w:r>
              <w:t>5. 发表论文2篇。</w:t>
            </w:r>
          </w:p>
          <w:p w:rsidR="00240904" w:rsidRDefault="00622E5C">
            <w:pPr>
              <w:pStyle w:val="2"/>
            </w:pPr>
            <w:r>
              <w:t>2024年拟引进水产养殖新品种2个，保种养殖品种4个，示范推广新技术6个，建立“五大行动”骨干基地不少于5个，开展技术培训不少于1000人次，技术服务不少于100人次。按时完成渔业统计月报、年报；休闲渔业监测年报及渔民家庭收支调查年报。</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浮标日常维护</w:t>
            </w:r>
          </w:p>
        </w:tc>
        <w:tc>
          <w:tcPr>
            <w:tcW w:w="3430" w:type="dxa"/>
            <w:vAlign w:val="center"/>
          </w:tcPr>
          <w:p w:rsidR="00240904" w:rsidRDefault="00622E5C">
            <w:pPr>
              <w:pStyle w:val="2"/>
            </w:pPr>
            <w:r>
              <w:t>浮标日常维护</w:t>
            </w:r>
          </w:p>
        </w:tc>
        <w:tc>
          <w:tcPr>
            <w:tcW w:w="2551" w:type="dxa"/>
            <w:vAlign w:val="center"/>
          </w:tcPr>
          <w:p w:rsidR="00240904" w:rsidRDefault="00622E5C">
            <w:pPr>
              <w:pStyle w:val="2"/>
            </w:pPr>
            <w:r>
              <w:t>12次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海洋牧场监测报告</w:t>
            </w:r>
          </w:p>
        </w:tc>
        <w:tc>
          <w:tcPr>
            <w:tcW w:w="3430" w:type="dxa"/>
            <w:vAlign w:val="center"/>
          </w:tcPr>
          <w:p w:rsidR="00240904" w:rsidRDefault="00622E5C">
            <w:pPr>
              <w:pStyle w:val="2"/>
            </w:pPr>
            <w:r>
              <w:t>2023年海洋牧场监测等报告</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完成保护宣传活动</w:t>
            </w:r>
          </w:p>
        </w:tc>
        <w:tc>
          <w:tcPr>
            <w:tcW w:w="3430" w:type="dxa"/>
            <w:vAlign w:val="center"/>
          </w:tcPr>
          <w:p w:rsidR="00240904" w:rsidRDefault="00622E5C">
            <w:pPr>
              <w:pStyle w:val="2"/>
            </w:pPr>
            <w:r>
              <w:t>完成保护宣传活动</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监测浮标正常运行</w:t>
            </w:r>
          </w:p>
        </w:tc>
        <w:tc>
          <w:tcPr>
            <w:tcW w:w="3430" w:type="dxa"/>
            <w:vAlign w:val="center"/>
          </w:tcPr>
          <w:p w:rsidR="00240904" w:rsidRDefault="00622E5C">
            <w:pPr>
              <w:pStyle w:val="2"/>
            </w:pPr>
            <w:r>
              <w:t>监测浮标正常运行</w:t>
            </w:r>
          </w:p>
        </w:tc>
        <w:tc>
          <w:tcPr>
            <w:tcW w:w="2551" w:type="dxa"/>
            <w:vAlign w:val="center"/>
          </w:tcPr>
          <w:p w:rsidR="00240904" w:rsidRDefault="00622E5C">
            <w:pPr>
              <w:pStyle w:val="2"/>
            </w:pPr>
            <w:r>
              <w:t>≥8月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调查站位</w:t>
            </w:r>
          </w:p>
        </w:tc>
        <w:tc>
          <w:tcPr>
            <w:tcW w:w="3430" w:type="dxa"/>
            <w:vAlign w:val="center"/>
          </w:tcPr>
          <w:p w:rsidR="00240904" w:rsidRDefault="00622E5C">
            <w:pPr>
              <w:pStyle w:val="2"/>
            </w:pPr>
            <w:r>
              <w:t>调查站位</w:t>
            </w:r>
          </w:p>
        </w:tc>
        <w:tc>
          <w:tcPr>
            <w:tcW w:w="2551" w:type="dxa"/>
            <w:vAlign w:val="center"/>
          </w:tcPr>
          <w:p w:rsidR="00240904" w:rsidRDefault="00622E5C">
            <w:pPr>
              <w:pStyle w:val="2"/>
            </w:pPr>
            <w:r>
              <w:t>礁区调查站位一致率达90%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水野保护宣传资料覆盖天津所有渔业码头</w:t>
            </w:r>
          </w:p>
        </w:tc>
        <w:tc>
          <w:tcPr>
            <w:tcW w:w="3430" w:type="dxa"/>
            <w:vAlign w:val="center"/>
          </w:tcPr>
          <w:p w:rsidR="00240904" w:rsidRDefault="00622E5C">
            <w:pPr>
              <w:pStyle w:val="2"/>
            </w:pPr>
            <w:r>
              <w:t>水野保护宣传资料覆盖天津所有渔业码头</w:t>
            </w:r>
          </w:p>
        </w:tc>
        <w:tc>
          <w:tcPr>
            <w:tcW w:w="2551" w:type="dxa"/>
            <w:vAlign w:val="center"/>
          </w:tcPr>
          <w:p w:rsidR="00240904" w:rsidRDefault="00622E5C">
            <w:pPr>
              <w:pStyle w:val="2"/>
            </w:pPr>
            <w:r>
              <w:t>≥5个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各航次调查</w:t>
            </w:r>
          </w:p>
        </w:tc>
        <w:tc>
          <w:tcPr>
            <w:tcW w:w="3430" w:type="dxa"/>
            <w:vAlign w:val="center"/>
          </w:tcPr>
          <w:p w:rsidR="00240904" w:rsidRDefault="00622E5C">
            <w:pPr>
              <w:pStyle w:val="2"/>
            </w:pPr>
            <w:r>
              <w:t>各航次调查</w:t>
            </w:r>
          </w:p>
        </w:tc>
        <w:tc>
          <w:tcPr>
            <w:tcW w:w="2551" w:type="dxa"/>
            <w:vAlign w:val="center"/>
          </w:tcPr>
          <w:p w:rsidR="00240904" w:rsidRDefault="00622E5C">
            <w:pPr>
              <w:pStyle w:val="2"/>
            </w:pPr>
            <w:r>
              <w:t>各航次按时完成</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完成1次保护宣传活动</w:t>
            </w:r>
          </w:p>
        </w:tc>
        <w:tc>
          <w:tcPr>
            <w:tcW w:w="3430" w:type="dxa"/>
            <w:vAlign w:val="center"/>
          </w:tcPr>
          <w:p w:rsidR="00240904" w:rsidRDefault="00622E5C">
            <w:pPr>
              <w:pStyle w:val="2"/>
            </w:pPr>
            <w:r>
              <w:t>完成1次保护宣传活动</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项目资金，不超过预算资金</w:t>
            </w:r>
          </w:p>
        </w:tc>
        <w:tc>
          <w:tcPr>
            <w:tcW w:w="3430" w:type="dxa"/>
            <w:vAlign w:val="center"/>
          </w:tcPr>
          <w:p w:rsidR="00240904" w:rsidRDefault="00622E5C">
            <w:pPr>
              <w:pStyle w:val="2"/>
            </w:pPr>
            <w:r>
              <w:t>项目资金，不超过预算资金</w:t>
            </w:r>
          </w:p>
        </w:tc>
        <w:tc>
          <w:tcPr>
            <w:tcW w:w="2551" w:type="dxa"/>
            <w:vAlign w:val="center"/>
          </w:tcPr>
          <w:p w:rsidR="00240904" w:rsidRDefault="00622E5C">
            <w:pPr>
              <w:pStyle w:val="2"/>
            </w:pPr>
            <w:r>
              <w:t>≤216万元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示范设施养殖</w:t>
            </w:r>
          </w:p>
        </w:tc>
        <w:tc>
          <w:tcPr>
            <w:tcW w:w="3430" w:type="dxa"/>
            <w:vAlign w:val="center"/>
          </w:tcPr>
          <w:p w:rsidR="00240904" w:rsidRDefault="00622E5C">
            <w:pPr>
              <w:pStyle w:val="2"/>
            </w:pPr>
            <w:r>
              <w:t>示范设施养殖</w:t>
            </w:r>
          </w:p>
        </w:tc>
        <w:tc>
          <w:tcPr>
            <w:tcW w:w="2551" w:type="dxa"/>
            <w:vAlign w:val="center"/>
          </w:tcPr>
          <w:p w:rsidR="00240904" w:rsidRDefault="00622E5C">
            <w:pPr>
              <w:pStyle w:val="2"/>
            </w:pPr>
            <w:r>
              <w:t>320平米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养殖品种</w:t>
            </w:r>
          </w:p>
        </w:tc>
        <w:tc>
          <w:tcPr>
            <w:tcW w:w="3430" w:type="dxa"/>
            <w:vAlign w:val="center"/>
          </w:tcPr>
          <w:p w:rsidR="00240904" w:rsidRDefault="00622E5C">
            <w:pPr>
              <w:pStyle w:val="2"/>
            </w:pPr>
            <w:r>
              <w:t>养殖品种</w:t>
            </w:r>
          </w:p>
        </w:tc>
        <w:tc>
          <w:tcPr>
            <w:tcW w:w="2551" w:type="dxa"/>
            <w:vAlign w:val="center"/>
          </w:tcPr>
          <w:p w:rsidR="00240904" w:rsidRDefault="00622E5C">
            <w:pPr>
              <w:pStyle w:val="2"/>
            </w:pPr>
            <w:r>
              <w:t>≥3个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鲤鲫鱼种质资源保种数量</w:t>
            </w:r>
          </w:p>
        </w:tc>
        <w:tc>
          <w:tcPr>
            <w:tcW w:w="3430" w:type="dxa"/>
            <w:vAlign w:val="center"/>
          </w:tcPr>
          <w:p w:rsidR="00240904" w:rsidRDefault="00622E5C">
            <w:pPr>
              <w:pStyle w:val="2"/>
            </w:pPr>
            <w:r>
              <w:t>鲤鲫鱼种质资源保种数量</w:t>
            </w:r>
          </w:p>
        </w:tc>
        <w:tc>
          <w:tcPr>
            <w:tcW w:w="2551" w:type="dxa"/>
            <w:vAlign w:val="center"/>
          </w:tcPr>
          <w:p w:rsidR="00240904" w:rsidRDefault="00622E5C">
            <w:pPr>
              <w:pStyle w:val="2"/>
            </w:pPr>
            <w:r>
              <w:t>≥20个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鲤鲫鱼苗种繁育数量</w:t>
            </w:r>
          </w:p>
        </w:tc>
        <w:tc>
          <w:tcPr>
            <w:tcW w:w="3430" w:type="dxa"/>
            <w:vAlign w:val="center"/>
          </w:tcPr>
          <w:p w:rsidR="00240904" w:rsidRDefault="00622E5C">
            <w:pPr>
              <w:pStyle w:val="2"/>
            </w:pPr>
            <w:r>
              <w:t>鲤鲫鱼苗种繁育数量</w:t>
            </w:r>
          </w:p>
        </w:tc>
        <w:tc>
          <w:tcPr>
            <w:tcW w:w="2551" w:type="dxa"/>
            <w:vAlign w:val="center"/>
          </w:tcPr>
          <w:p w:rsidR="00240904" w:rsidRDefault="00622E5C">
            <w:pPr>
              <w:pStyle w:val="2"/>
            </w:pPr>
            <w:r>
              <w:t>≥10亿</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全面统计月报</w:t>
            </w:r>
          </w:p>
        </w:tc>
        <w:tc>
          <w:tcPr>
            <w:tcW w:w="3430" w:type="dxa"/>
            <w:vAlign w:val="center"/>
          </w:tcPr>
          <w:p w:rsidR="00240904" w:rsidRDefault="00622E5C">
            <w:pPr>
              <w:pStyle w:val="2"/>
            </w:pPr>
            <w:r>
              <w:t>全面统计月报</w:t>
            </w:r>
          </w:p>
        </w:tc>
        <w:tc>
          <w:tcPr>
            <w:tcW w:w="2551" w:type="dxa"/>
            <w:vAlign w:val="center"/>
          </w:tcPr>
          <w:p w:rsidR="00240904" w:rsidRDefault="00622E5C">
            <w:pPr>
              <w:pStyle w:val="2"/>
            </w:pPr>
            <w:r>
              <w:t>≥11份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全面统计年报</w:t>
            </w:r>
          </w:p>
        </w:tc>
        <w:tc>
          <w:tcPr>
            <w:tcW w:w="3430" w:type="dxa"/>
            <w:vAlign w:val="center"/>
          </w:tcPr>
          <w:p w:rsidR="00240904" w:rsidRDefault="00622E5C">
            <w:pPr>
              <w:pStyle w:val="2"/>
            </w:pPr>
            <w:r>
              <w:t>全面统计年报</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休闲渔业监测年报</w:t>
            </w:r>
          </w:p>
        </w:tc>
        <w:tc>
          <w:tcPr>
            <w:tcW w:w="3430" w:type="dxa"/>
            <w:vAlign w:val="center"/>
          </w:tcPr>
          <w:p w:rsidR="00240904" w:rsidRDefault="00622E5C">
            <w:pPr>
              <w:pStyle w:val="2"/>
            </w:pPr>
            <w:r>
              <w:t>休闲渔业监测年报</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渔民家庭收支调查年报</w:t>
            </w:r>
          </w:p>
        </w:tc>
        <w:tc>
          <w:tcPr>
            <w:tcW w:w="3430" w:type="dxa"/>
            <w:vAlign w:val="center"/>
          </w:tcPr>
          <w:p w:rsidR="00240904" w:rsidRDefault="00622E5C">
            <w:pPr>
              <w:pStyle w:val="2"/>
            </w:pPr>
            <w:r>
              <w:t>渔民家庭收支调查年报</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各项数据</w:t>
            </w:r>
          </w:p>
        </w:tc>
        <w:tc>
          <w:tcPr>
            <w:tcW w:w="3430" w:type="dxa"/>
            <w:vAlign w:val="center"/>
          </w:tcPr>
          <w:p w:rsidR="00240904" w:rsidRDefault="00622E5C">
            <w:pPr>
              <w:pStyle w:val="2"/>
            </w:pPr>
            <w:r>
              <w:t>报送各项数据真实准确</w:t>
            </w:r>
          </w:p>
        </w:tc>
        <w:tc>
          <w:tcPr>
            <w:tcW w:w="2551" w:type="dxa"/>
            <w:vAlign w:val="center"/>
          </w:tcPr>
          <w:p w:rsidR="00240904" w:rsidRDefault="00622E5C">
            <w:pPr>
              <w:pStyle w:val="2"/>
            </w:pPr>
            <w:r>
              <w:t>数据准确、按时上报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各项调查数据</w:t>
            </w:r>
          </w:p>
        </w:tc>
        <w:tc>
          <w:tcPr>
            <w:tcW w:w="3430" w:type="dxa"/>
            <w:vAlign w:val="center"/>
          </w:tcPr>
          <w:p w:rsidR="00240904" w:rsidRDefault="00622E5C">
            <w:pPr>
              <w:pStyle w:val="2"/>
            </w:pPr>
            <w:r>
              <w:t>严格按照系统申报时间上报</w:t>
            </w:r>
          </w:p>
        </w:tc>
        <w:tc>
          <w:tcPr>
            <w:tcW w:w="2551" w:type="dxa"/>
            <w:vAlign w:val="center"/>
          </w:tcPr>
          <w:p w:rsidR="00240904" w:rsidRDefault="00622E5C">
            <w:pPr>
              <w:pStyle w:val="2"/>
            </w:pPr>
            <w:r>
              <w:t>每月5日之前完成系统填报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野外采样天数</w:t>
            </w:r>
          </w:p>
        </w:tc>
        <w:tc>
          <w:tcPr>
            <w:tcW w:w="3430" w:type="dxa"/>
            <w:vAlign w:val="center"/>
          </w:tcPr>
          <w:p w:rsidR="00240904" w:rsidRDefault="00622E5C">
            <w:pPr>
              <w:pStyle w:val="2"/>
            </w:pPr>
            <w:r>
              <w:t>野外采样天数</w:t>
            </w:r>
          </w:p>
        </w:tc>
        <w:tc>
          <w:tcPr>
            <w:tcW w:w="2551" w:type="dxa"/>
            <w:vAlign w:val="center"/>
          </w:tcPr>
          <w:p w:rsidR="00240904" w:rsidRDefault="00622E5C">
            <w:pPr>
              <w:pStyle w:val="2"/>
            </w:pPr>
            <w:r>
              <w:t>≥20天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形成野外采样记录</w:t>
            </w:r>
          </w:p>
        </w:tc>
        <w:tc>
          <w:tcPr>
            <w:tcW w:w="3430" w:type="dxa"/>
            <w:vAlign w:val="center"/>
          </w:tcPr>
          <w:p w:rsidR="00240904" w:rsidRDefault="00622E5C">
            <w:pPr>
              <w:pStyle w:val="2"/>
            </w:pPr>
            <w:r>
              <w:t>形成野外采样记录</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形成实验室数据分析</w:t>
            </w:r>
          </w:p>
        </w:tc>
        <w:tc>
          <w:tcPr>
            <w:tcW w:w="3430" w:type="dxa"/>
            <w:vAlign w:val="center"/>
          </w:tcPr>
          <w:p w:rsidR="00240904" w:rsidRDefault="00622E5C">
            <w:pPr>
              <w:pStyle w:val="2"/>
            </w:pPr>
            <w:r>
              <w:t>形成实验室数据分析</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完成全年各航次的调查工作</w:t>
            </w:r>
          </w:p>
        </w:tc>
        <w:tc>
          <w:tcPr>
            <w:tcW w:w="3430" w:type="dxa"/>
            <w:vAlign w:val="center"/>
          </w:tcPr>
          <w:p w:rsidR="00240904" w:rsidRDefault="00622E5C">
            <w:pPr>
              <w:pStyle w:val="2"/>
            </w:pPr>
            <w:r>
              <w:t>完成全年各航次的调查工作</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各航次调查及时率</w:t>
            </w:r>
          </w:p>
        </w:tc>
        <w:tc>
          <w:tcPr>
            <w:tcW w:w="3430" w:type="dxa"/>
            <w:vAlign w:val="center"/>
          </w:tcPr>
          <w:p w:rsidR="00240904" w:rsidRDefault="00622E5C">
            <w:pPr>
              <w:pStyle w:val="2"/>
            </w:pPr>
            <w:r>
              <w:t>各航次调查及时率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暂养养殖成活率</w:t>
            </w:r>
          </w:p>
        </w:tc>
        <w:tc>
          <w:tcPr>
            <w:tcW w:w="3430" w:type="dxa"/>
            <w:vAlign w:val="center"/>
          </w:tcPr>
          <w:p w:rsidR="00240904" w:rsidRDefault="00622E5C">
            <w:pPr>
              <w:pStyle w:val="2"/>
            </w:pPr>
            <w:r>
              <w:t>暂养养殖成活率</w:t>
            </w:r>
          </w:p>
        </w:tc>
        <w:tc>
          <w:tcPr>
            <w:tcW w:w="2551" w:type="dxa"/>
            <w:vAlign w:val="center"/>
          </w:tcPr>
          <w:p w:rsidR="00240904" w:rsidRDefault="00622E5C">
            <w:pPr>
              <w:pStyle w:val="2"/>
            </w:pPr>
            <w:r>
              <w:t>≥50%</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海洋牧场功能</w:t>
            </w:r>
          </w:p>
        </w:tc>
        <w:tc>
          <w:tcPr>
            <w:tcW w:w="3430" w:type="dxa"/>
            <w:vAlign w:val="center"/>
          </w:tcPr>
          <w:p w:rsidR="00240904" w:rsidRDefault="00622E5C">
            <w:pPr>
              <w:pStyle w:val="2"/>
            </w:pPr>
            <w:r>
              <w:t>海洋牧场功能</w:t>
            </w:r>
          </w:p>
        </w:tc>
        <w:tc>
          <w:tcPr>
            <w:tcW w:w="2551" w:type="dxa"/>
            <w:vAlign w:val="center"/>
          </w:tcPr>
          <w:p w:rsidR="00240904" w:rsidRDefault="00622E5C">
            <w:pPr>
              <w:pStyle w:val="2"/>
            </w:pPr>
            <w:r>
              <w:t>正常发挥，为渔业增产增收提供保障。</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完成水生野生动物宣传，宣传覆盖渔业码头率</w:t>
            </w:r>
          </w:p>
        </w:tc>
        <w:tc>
          <w:tcPr>
            <w:tcW w:w="3430" w:type="dxa"/>
            <w:vAlign w:val="center"/>
          </w:tcPr>
          <w:p w:rsidR="00240904" w:rsidRDefault="00622E5C">
            <w:pPr>
              <w:pStyle w:val="2"/>
            </w:pPr>
            <w:r>
              <w:t>完成水生野生动物宣传，宣传覆盖渔业码头率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创新养殖模式</w:t>
            </w:r>
          </w:p>
        </w:tc>
        <w:tc>
          <w:tcPr>
            <w:tcW w:w="3430" w:type="dxa"/>
            <w:vAlign w:val="center"/>
          </w:tcPr>
          <w:p w:rsidR="00240904" w:rsidRDefault="00622E5C">
            <w:pPr>
              <w:pStyle w:val="2"/>
            </w:pPr>
            <w:r>
              <w:t>创新养殖模式</w:t>
            </w:r>
          </w:p>
        </w:tc>
        <w:tc>
          <w:tcPr>
            <w:tcW w:w="2551" w:type="dxa"/>
            <w:vAlign w:val="center"/>
          </w:tcPr>
          <w:p w:rsidR="00240904" w:rsidRDefault="00622E5C">
            <w:pPr>
              <w:pStyle w:val="2"/>
            </w:pPr>
            <w:r>
              <w:t>以浮筏式养殖和网箱养殖相结合的方式进行</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新增利润</w:t>
            </w:r>
          </w:p>
        </w:tc>
        <w:tc>
          <w:tcPr>
            <w:tcW w:w="3430" w:type="dxa"/>
            <w:vAlign w:val="center"/>
          </w:tcPr>
          <w:p w:rsidR="00240904" w:rsidRDefault="00622E5C">
            <w:pPr>
              <w:pStyle w:val="2"/>
            </w:pPr>
            <w:r>
              <w:t>新增利润</w:t>
            </w:r>
          </w:p>
        </w:tc>
        <w:tc>
          <w:tcPr>
            <w:tcW w:w="2551" w:type="dxa"/>
            <w:vAlign w:val="center"/>
          </w:tcPr>
          <w:p w:rsidR="00240904" w:rsidRDefault="00622E5C">
            <w:pPr>
              <w:pStyle w:val="2"/>
            </w:pPr>
            <w:r>
              <w:t>≥200万元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各项采集数据</w:t>
            </w:r>
          </w:p>
        </w:tc>
        <w:tc>
          <w:tcPr>
            <w:tcW w:w="3430" w:type="dxa"/>
            <w:vAlign w:val="center"/>
          </w:tcPr>
          <w:p w:rsidR="00240904" w:rsidRDefault="00622E5C">
            <w:pPr>
              <w:pStyle w:val="2"/>
            </w:pPr>
            <w:r>
              <w:t>监控各项渔业数据</w:t>
            </w:r>
          </w:p>
        </w:tc>
        <w:tc>
          <w:tcPr>
            <w:tcW w:w="2551" w:type="dxa"/>
            <w:vAlign w:val="center"/>
          </w:tcPr>
          <w:p w:rsidR="00240904" w:rsidRDefault="00622E5C">
            <w:pPr>
              <w:pStyle w:val="2"/>
            </w:pPr>
            <w:r>
              <w:t>满足社会对渔业统计的需求</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完成项目总结报告</w:t>
            </w:r>
          </w:p>
        </w:tc>
        <w:tc>
          <w:tcPr>
            <w:tcW w:w="3430" w:type="dxa"/>
            <w:vAlign w:val="center"/>
          </w:tcPr>
          <w:p w:rsidR="00240904" w:rsidRDefault="00622E5C">
            <w:pPr>
              <w:pStyle w:val="2"/>
            </w:pPr>
            <w:r>
              <w:t>完成项目总结报告</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掌握天津市内陆增殖放流水域渔业资源现状</w:t>
            </w:r>
          </w:p>
        </w:tc>
        <w:tc>
          <w:tcPr>
            <w:tcW w:w="3430" w:type="dxa"/>
            <w:vAlign w:val="center"/>
          </w:tcPr>
          <w:p w:rsidR="00240904" w:rsidRDefault="00622E5C">
            <w:pPr>
              <w:pStyle w:val="2"/>
            </w:pPr>
            <w:r>
              <w:t>掌握天津市内陆增殖放流水域渔业资源现状</w:t>
            </w:r>
          </w:p>
        </w:tc>
        <w:tc>
          <w:tcPr>
            <w:tcW w:w="2551" w:type="dxa"/>
            <w:vAlign w:val="center"/>
          </w:tcPr>
          <w:p w:rsidR="00240904" w:rsidRDefault="00622E5C">
            <w:pPr>
              <w:pStyle w:val="2"/>
            </w:pPr>
            <w:r>
              <w:t>提供研究报告</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养殖户对设施养殖示范带动及技术指导满意度</w:t>
            </w:r>
          </w:p>
        </w:tc>
        <w:tc>
          <w:tcPr>
            <w:tcW w:w="3430" w:type="dxa"/>
            <w:vAlign w:val="center"/>
          </w:tcPr>
          <w:p w:rsidR="00240904" w:rsidRDefault="00622E5C">
            <w:pPr>
              <w:pStyle w:val="2"/>
            </w:pPr>
            <w:r>
              <w:t>养殖户对设施养殖示范带动及技术指导满意度</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渔民满意度</w:t>
            </w:r>
          </w:p>
        </w:tc>
        <w:tc>
          <w:tcPr>
            <w:tcW w:w="3430" w:type="dxa"/>
            <w:vAlign w:val="center"/>
          </w:tcPr>
          <w:p w:rsidR="00240904" w:rsidRDefault="00622E5C">
            <w:pPr>
              <w:pStyle w:val="2"/>
            </w:pPr>
            <w:r>
              <w:t>渔民满意度</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社会对渔业统计数据公布满意度</w:t>
            </w:r>
          </w:p>
        </w:tc>
        <w:tc>
          <w:tcPr>
            <w:tcW w:w="3430" w:type="dxa"/>
            <w:vAlign w:val="center"/>
          </w:tcPr>
          <w:p w:rsidR="00240904" w:rsidRDefault="00622E5C">
            <w:pPr>
              <w:pStyle w:val="2"/>
            </w:pPr>
            <w:r>
              <w:t>社会对渔业统计数据公布满意度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76" w:name="_Toc157674252"/>
      <w:r>
        <w:rPr>
          <w:rFonts w:ascii="方正仿宋_GBK" w:eastAsia="方正仿宋_GBK" w:hAnsi="方正仿宋_GBK" w:cs="方正仿宋_GBK"/>
          <w:sz w:val="28"/>
        </w:rPr>
        <w:t>76.2024年市水产所种业科技创新项目绩效目标表</w:t>
      </w:r>
      <w:bookmarkEnd w:id="7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2024年市水产所种业科技创新项目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150.00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150.00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通过对渔业资源监测、海淡水增养殖、苗种繁育纯化，新品种引进试养、饲料营养，水产养殖病害防治，苗种检疫等应用技术研究方面进行研究。为45周岁以下的青年科技人员从事农业发展应用技术研究与推广积累经验。</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通过对渔业资源监测、海淡水增养殖、苗种繁育纯化，新品种引进试养、饲料营养，水产养殖病害防治，苗种检疫等应用技术研究方面进行研究。为45周岁以下的青年科技人员从事农业发展应用技术研究与推广积累经验。</w:t>
            </w:r>
            <w:r>
              <w:tab/>
            </w:r>
            <w:r>
              <w:tab/>
            </w:r>
            <w:r>
              <w:tab/>
            </w:r>
            <w:r>
              <w:tab/>
            </w:r>
            <w:r>
              <w:tab/>
            </w:r>
            <w:r>
              <w:tab/>
            </w:r>
          </w:p>
          <w:p w:rsidR="00240904" w:rsidRDefault="00240904">
            <w:pPr>
              <w:pStyle w:val="2"/>
            </w:pP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编写技术规范</w:t>
            </w:r>
          </w:p>
        </w:tc>
        <w:tc>
          <w:tcPr>
            <w:tcW w:w="3430" w:type="dxa"/>
            <w:vAlign w:val="center"/>
          </w:tcPr>
          <w:p w:rsidR="00240904" w:rsidRDefault="00622E5C">
            <w:pPr>
              <w:pStyle w:val="2"/>
            </w:pPr>
            <w:r>
              <w:t>编写技术规范</w:t>
            </w:r>
          </w:p>
        </w:tc>
        <w:tc>
          <w:tcPr>
            <w:tcW w:w="2551" w:type="dxa"/>
            <w:vAlign w:val="center"/>
          </w:tcPr>
          <w:p w:rsidR="00240904" w:rsidRDefault="00622E5C">
            <w:pPr>
              <w:pStyle w:val="2"/>
            </w:pPr>
            <w:r>
              <w:t>≥15项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发表论文</w:t>
            </w:r>
          </w:p>
        </w:tc>
        <w:tc>
          <w:tcPr>
            <w:tcW w:w="3430" w:type="dxa"/>
            <w:vAlign w:val="center"/>
          </w:tcPr>
          <w:p w:rsidR="00240904" w:rsidRDefault="00622E5C">
            <w:pPr>
              <w:pStyle w:val="2"/>
            </w:pPr>
            <w:r>
              <w:t>发表论文</w:t>
            </w:r>
          </w:p>
        </w:tc>
        <w:tc>
          <w:tcPr>
            <w:tcW w:w="2551" w:type="dxa"/>
            <w:vAlign w:val="center"/>
          </w:tcPr>
          <w:p w:rsidR="00240904" w:rsidRDefault="00622E5C">
            <w:pPr>
              <w:pStyle w:val="2"/>
            </w:pPr>
            <w:r>
              <w:t>≥15篇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项目通过验收</w:t>
            </w:r>
          </w:p>
        </w:tc>
        <w:tc>
          <w:tcPr>
            <w:tcW w:w="3430" w:type="dxa"/>
            <w:vAlign w:val="center"/>
          </w:tcPr>
          <w:p w:rsidR="00240904" w:rsidRDefault="00622E5C">
            <w:pPr>
              <w:pStyle w:val="2"/>
            </w:pPr>
            <w:r>
              <w:t>全部30个子课题项目均通过专家验收</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项目支出资金/项目批复金额</w:t>
            </w:r>
          </w:p>
        </w:tc>
        <w:tc>
          <w:tcPr>
            <w:tcW w:w="3430" w:type="dxa"/>
            <w:vAlign w:val="center"/>
          </w:tcPr>
          <w:p w:rsidR="00240904" w:rsidRDefault="00622E5C">
            <w:pPr>
              <w:pStyle w:val="2"/>
            </w:pPr>
            <w:r>
              <w:t>项目支出资金/项目批复金额</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项目结题时间</w:t>
            </w:r>
          </w:p>
        </w:tc>
        <w:tc>
          <w:tcPr>
            <w:tcW w:w="3430" w:type="dxa"/>
            <w:vAlign w:val="center"/>
          </w:tcPr>
          <w:p w:rsidR="00240904" w:rsidRDefault="00622E5C">
            <w:pPr>
              <w:pStyle w:val="2"/>
            </w:pPr>
            <w:r>
              <w:t>项目结题时间</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为本地种质开发与保护做好亲本准本</w:t>
            </w:r>
          </w:p>
        </w:tc>
        <w:tc>
          <w:tcPr>
            <w:tcW w:w="3430" w:type="dxa"/>
            <w:vAlign w:val="center"/>
          </w:tcPr>
          <w:p w:rsidR="00240904" w:rsidRDefault="00622E5C">
            <w:pPr>
              <w:pStyle w:val="2"/>
            </w:pPr>
            <w:r>
              <w:t>为本地种质开发与保护做好亲本准本</w:t>
            </w:r>
          </w:p>
        </w:tc>
        <w:tc>
          <w:tcPr>
            <w:tcW w:w="2551" w:type="dxa"/>
            <w:vAlign w:val="center"/>
          </w:tcPr>
          <w:p w:rsidR="00240904" w:rsidRDefault="00622E5C">
            <w:pPr>
              <w:pStyle w:val="2"/>
            </w:pPr>
            <w:r>
              <w:t>为本地种质开发与保护做好亲本准本</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获得后备亲本</w:t>
            </w:r>
          </w:p>
        </w:tc>
        <w:tc>
          <w:tcPr>
            <w:tcW w:w="3430" w:type="dxa"/>
            <w:vAlign w:val="center"/>
          </w:tcPr>
          <w:p w:rsidR="00240904" w:rsidRDefault="00622E5C">
            <w:pPr>
              <w:pStyle w:val="2"/>
            </w:pPr>
            <w:r>
              <w:t>获得后备亲本</w:t>
            </w:r>
          </w:p>
        </w:tc>
        <w:tc>
          <w:tcPr>
            <w:tcW w:w="2551" w:type="dxa"/>
            <w:vAlign w:val="center"/>
          </w:tcPr>
          <w:p w:rsidR="00240904" w:rsidRDefault="00622E5C">
            <w:pPr>
              <w:pStyle w:val="2"/>
            </w:pPr>
            <w:r>
              <w:t>为后续本地特色养殖品系的开发打下基础</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技术服务养殖户满意度</w:t>
            </w:r>
          </w:p>
        </w:tc>
        <w:tc>
          <w:tcPr>
            <w:tcW w:w="3430" w:type="dxa"/>
            <w:vAlign w:val="center"/>
          </w:tcPr>
          <w:p w:rsidR="00240904" w:rsidRDefault="00622E5C">
            <w:pPr>
              <w:pStyle w:val="2"/>
            </w:pPr>
            <w:r>
              <w:t>技术服务养殖户满意度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77" w:name="_Toc157674253"/>
      <w:r>
        <w:rPr>
          <w:rFonts w:ascii="方正仿宋_GBK" w:eastAsia="方正仿宋_GBK" w:hAnsi="方正仿宋_GBK" w:cs="方正仿宋_GBK"/>
          <w:sz w:val="28"/>
        </w:rPr>
        <w:t>77.2024年水产种业振兴和多样性监测绩效目标表</w:t>
      </w:r>
      <w:bookmarkEnd w:id="7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2024年水产种业振兴和多样性监测</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564.00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564.00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"1.对淡水站场区设施设备进行维修维护，基地正常运行，做好天津海洋生态科技园看护，示范养殖品种3个，形成养殖技术要点3份，杂交鳢养成规格达到750g/尾以上。</w:t>
            </w:r>
          </w:p>
          <w:p w:rsidR="00240904" w:rsidRDefault="00622E5C">
            <w:pPr>
              <w:pStyle w:val="2"/>
            </w:pPr>
            <w:r>
              <w:t>2.办理土地变性：按照有关法律法规的规定办理土地使用手续。解决超面积围填事宜：根据《自然资源部办公厅关于加快开展“未批已填”类围填海历史遗留问题处理方案备案审查工作的通知》交纳罚金并通过备案、审批工作，进行该围填区域的验收并按照审批程序办理海域使用证。</w:t>
            </w:r>
          </w:p>
          <w:p w:rsidR="00240904" w:rsidRDefault="00622E5C">
            <w:pPr>
              <w:pStyle w:val="2"/>
            </w:pPr>
            <w:r>
              <w:t>3..完成2024年3个航次天津市主要河流、水库、湿地、海洋的水生生物监测与评价工作，分析其暴发的影响因素及机制。为天津市水域生态环境保护提供技术基础数据，促进渔业水域可持续开发利用。"</w:t>
            </w:r>
            <w:r>
              <w:tab/>
            </w:r>
            <w:r>
              <w:tab/>
            </w:r>
            <w:r>
              <w:tab/>
            </w:r>
            <w:r>
              <w:tab/>
            </w:r>
            <w:r>
              <w:tab/>
            </w:r>
            <w:r>
              <w:tab/>
            </w:r>
          </w:p>
          <w:p w:rsidR="00240904" w:rsidRDefault="00240904">
            <w:pPr>
              <w:pStyle w:val="2"/>
            </w:pP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1.1.对淡水站场区设施设备进行维修维护，基地正常运行，做好天津海洋生态科技园看护，示范养殖品种3个，形成养殖技术要点3份，杂交鳢养成规格达到750g/尾以上。</w:t>
            </w:r>
          </w:p>
          <w:p w:rsidR="00240904" w:rsidRDefault="00622E5C">
            <w:pPr>
              <w:pStyle w:val="2"/>
            </w:pPr>
            <w:r>
              <w:t>2.办理土地变性：按照有关法律法规的规定办理土地使用手续。解决超面积围填事宜：根据《自然资源部办公厅关于加快开展“未批已填”类围填海历史遗留问题处理方案备案审查工作的通知》交纳罚金并通过备案、审批工作，进行该围填区域的验收并按照审批程序办理海域使用证。</w:t>
            </w:r>
          </w:p>
          <w:p w:rsidR="00240904" w:rsidRDefault="00622E5C">
            <w:pPr>
              <w:pStyle w:val="2"/>
            </w:pPr>
            <w:r>
              <w:t>3..完成2024年3个航次天津市主要河流、水库、湿地、海洋的水生生物监测与评价工作，分析其暴发的影响因素及机制。为天津市水域生态环境保护提供技术基础数据，促进渔业水域可持续开发利用。</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形成养殖技术要点</w:t>
            </w:r>
          </w:p>
        </w:tc>
        <w:tc>
          <w:tcPr>
            <w:tcW w:w="3430" w:type="dxa"/>
            <w:vAlign w:val="center"/>
          </w:tcPr>
          <w:p w:rsidR="00240904" w:rsidRDefault="00622E5C">
            <w:pPr>
              <w:pStyle w:val="2"/>
            </w:pPr>
            <w:r>
              <w:t>形成养殖技术要点</w:t>
            </w:r>
          </w:p>
        </w:tc>
        <w:tc>
          <w:tcPr>
            <w:tcW w:w="2551" w:type="dxa"/>
            <w:vAlign w:val="center"/>
          </w:tcPr>
          <w:p w:rsidR="00240904" w:rsidRDefault="00622E5C">
            <w:pPr>
              <w:pStyle w:val="2"/>
            </w:pPr>
            <w:r>
              <w:t>≥3份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示范养殖品种</w:t>
            </w:r>
          </w:p>
        </w:tc>
        <w:tc>
          <w:tcPr>
            <w:tcW w:w="3430" w:type="dxa"/>
            <w:vAlign w:val="center"/>
          </w:tcPr>
          <w:p w:rsidR="00240904" w:rsidRDefault="00622E5C">
            <w:pPr>
              <w:pStyle w:val="2"/>
            </w:pPr>
            <w:r>
              <w:t>示范养殖品种</w:t>
            </w:r>
          </w:p>
        </w:tc>
        <w:tc>
          <w:tcPr>
            <w:tcW w:w="2551" w:type="dxa"/>
            <w:vAlign w:val="center"/>
          </w:tcPr>
          <w:p w:rsidR="00240904" w:rsidRDefault="00622E5C">
            <w:pPr>
              <w:pStyle w:val="2"/>
            </w:pPr>
            <w:r>
              <w:t>≥3个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正常运行天数</w:t>
            </w:r>
          </w:p>
        </w:tc>
        <w:tc>
          <w:tcPr>
            <w:tcW w:w="3430" w:type="dxa"/>
            <w:vAlign w:val="center"/>
          </w:tcPr>
          <w:p w:rsidR="00240904" w:rsidRDefault="00622E5C">
            <w:pPr>
              <w:pStyle w:val="2"/>
            </w:pPr>
            <w:r>
              <w:t>正常运行天数</w:t>
            </w:r>
          </w:p>
        </w:tc>
        <w:tc>
          <w:tcPr>
            <w:tcW w:w="2551" w:type="dxa"/>
            <w:vAlign w:val="center"/>
          </w:tcPr>
          <w:p w:rsidR="00240904" w:rsidRDefault="00622E5C">
            <w:pPr>
              <w:pStyle w:val="2"/>
            </w:pPr>
            <w:r>
              <w:t>≥250天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野外采样天数</w:t>
            </w:r>
          </w:p>
        </w:tc>
        <w:tc>
          <w:tcPr>
            <w:tcW w:w="3430" w:type="dxa"/>
            <w:vAlign w:val="center"/>
          </w:tcPr>
          <w:p w:rsidR="00240904" w:rsidRDefault="00622E5C">
            <w:pPr>
              <w:pStyle w:val="2"/>
            </w:pPr>
            <w:r>
              <w:t>野外采样天数</w:t>
            </w:r>
          </w:p>
        </w:tc>
        <w:tc>
          <w:tcPr>
            <w:tcW w:w="2551" w:type="dxa"/>
            <w:vAlign w:val="center"/>
          </w:tcPr>
          <w:p w:rsidR="00240904" w:rsidRDefault="00622E5C">
            <w:pPr>
              <w:pStyle w:val="2"/>
            </w:pPr>
            <w:r>
              <w:t>≥40天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形成野外采样记录</w:t>
            </w:r>
          </w:p>
        </w:tc>
        <w:tc>
          <w:tcPr>
            <w:tcW w:w="3430" w:type="dxa"/>
            <w:vAlign w:val="center"/>
          </w:tcPr>
          <w:p w:rsidR="00240904" w:rsidRDefault="00622E5C">
            <w:pPr>
              <w:pStyle w:val="2"/>
            </w:pPr>
            <w:r>
              <w:t>形成野外采样记录</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形成实验室数据分析</w:t>
            </w:r>
          </w:p>
        </w:tc>
        <w:tc>
          <w:tcPr>
            <w:tcW w:w="3430" w:type="dxa"/>
            <w:vAlign w:val="center"/>
          </w:tcPr>
          <w:p w:rsidR="00240904" w:rsidRDefault="00622E5C">
            <w:pPr>
              <w:pStyle w:val="2"/>
            </w:pPr>
            <w:r>
              <w:t>形成实验室数据分析</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杂交鳢养成规格</w:t>
            </w:r>
          </w:p>
        </w:tc>
        <w:tc>
          <w:tcPr>
            <w:tcW w:w="3430" w:type="dxa"/>
            <w:vAlign w:val="center"/>
          </w:tcPr>
          <w:p w:rsidR="00240904" w:rsidRDefault="00622E5C">
            <w:pPr>
              <w:pStyle w:val="2"/>
            </w:pPr>
            <w:r>
              <w:t>杂交鳢养成规格</w:t>
            </w:r>
          </w:p>
        </w:tc>
        <w:tc>
          <w:tcPr>
            <w:tcW w:w="2551" w:type="dxa"/>
            <w:vAlign w:val="center"/>
          </w:tcPr>
          <w:p w:rsidR="00240904" w:rsidRDefault="00622E5C">
            <w:pPr>
              <w:pStyle w:val="2"/>
            </w:pPr>
            <w:r>
              <w:t>≥750g</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填海造陆土地变性</w:t>
            </w:r>
          </w:p>
        </w:tc>
        <w:tc>
          <w:tcPr>
            <w:tcW w:w="3430" w:type="dxa"/>
            <w:vAlign w:val="center"/>
          </w:tcPr>
          <w:p w:rsidR="00240904" w:rsidRDefault="00622E5C">
            <w:pPr>
              <w:pStyle w:val="2"/>
            </w:pPr>
            <w:r>
              <w:t>填海造陆土地变性</w:t>
            </w:r>
          </w:p>
        </w:tc>
        <w:tc>
          <w:tcPr>
            <w:tcW w:w="2551" w:type="dxa"/>
            <w:vAlign w:val="center"/>
          </w:tcPr>
          <w:p w:rsidR="00240904" w:rsidRDefault="00622E5C">
            <w:pPr>
              <w:pStyle w:val="2"/>
            </w:pPr>
            <w:r>
              <w:t>推进办理土地使用证</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解决超面积围填事宜</w:t>
            </w:r>
          </w:p>
        </w:tc>
        <w:tc>
          <w:tcPr>
            <w:tcW w:w="3430" w:type="dxa"/>
            <w:vAlign w:val="center"/>
          </w:tcPr>
          <w:p w:rsidR="00240904" w:rsidRDefault="00622E5C">
            <w:pPr>
              <w:pStyle w:val="2"/>
            </w:pPr>
            <w:r>
              <w:t>解决超面积围填事宜</w:t>
            </w:r>
          </w:p>
        </w:tc>
        <w:tc>
          <w:tcPr>
            <w:tcW w:w="2551" w:type="dxa"/>
            <w:vAlign w:val="center"/>
          </w:tcPr>
          <w:p w:rsidR="00240904" w:rsidRDefault="00622E5C">
            <w:pPr>
              <w:pStyle w:val="2"/>
            </w:pPr>
            <w:r>
              <w:t>推进办理海域使用证</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电力、消防设施等运行维护质量</w:t>
            </w:r>
          </w:p>
        </w:tc>
        <w:tc>
          <w:tcPr>
            <w:tcW w:w="3430" w:type="dxa"/>
            <w:vAlign w:val="center"/>
          </w:tcPr>
          <w:p w:rsidR="00240904" w:rsidRDefault="00622E5C">
            <w:pPr>
              <w:pStyle w:val="2"/>
            </w:pPr>
            <w:r>
              <w:t>电力、消防设施等运行维护质量</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完成全年各航次的监测工作</w:t>
            </w:r>
          </w:p>
        </w:tc>
        <w:tc>
          <w:tcPr>
            <w:tcW w:w="3430" w:type="dxa"/>
            <w:vAlign w:val="center"/>
          </w:tcPr>
          <w:p w:rsidR="00240904" w:rsidRDefault="00622E5C">
            <w:pPr>
              <w:pStyle w:val="2"/>
            </w:pPr>
            <w:r>
              <w:t>完成全年各航次的监测工作</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运行维护完成全部工作</w:t>
            </w:r>
          </w:p>
        </w:tc>
        <w:tc>
          <w:tcPr>
            <w:tcW w:w="3430" w:type="dxa"/>
            <w:vAlign w:val="center"/>
          </w:tcPr>
          <w:p w:rsidR="00240904" w:rsidRDefault="00622E5C">
            <w:pPr>
              <w:pStyle w:val="2"/>
            </w:pPr>
            <w:r>
              <w:t>运行维护完成全部工作</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天津海洋生态科技园建设项目完成全部工作</w:t>
            </w:r>
          </w:p>
        </w:tc>
        <w:tc>
          <w:tcPr>
            <w:tcW w:w="3430" w:type="dxa"/>
            <w:vAlign w:val="center"/>
          </w:tcPr>
          <w:p w:rsidR="00240904" w:rsidRDefault="00622E5C">
            <w:pPr>
              <w:pStyle w:val="2"/>
            </w:pPr>
            <w:r>
              <w:t>天津海洋生态科技园建设项目完成全部工作</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各航次调查及时率</w:t>
            </w:r>
          </w:p>
        </w:tc>
        <w:tc>
          <w:tcPr>
            <w:tcW w:w="3430" w:type="dxa"/>
            <w:vAlign w:val="center"/>
          </w:tcPr>
          <w:p w:rsidR="00240904" w:rsidRDefault="00622E5C">
            <w:pPr>
              <w:pStyle w:val="2"/>
            </w:pPr>
            <w:r>
              <w:t>各航次调查及时率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检测数据完成时间</w:t>
            </w:r>
          </w:p>
        </w:tc>
        <w:tc>
          <w:tcPr>
            <w:tcW w:w="3430" w:type="dxa"/>
            <w:vAlign w:val="center"/>
          </w:tcPr>
          <w:p w:rsidR="00240904" w:rsidRDefault="00622E5C">
            <w:pPr>
              <w:pStyle w:val="2"/>
            </w:pPr>
            <w:r>
              <w:t>检测数据完成时间</w:t>
            </w:r>
          </w:p>
        </w:tc>
        <w:tc>
          <w:tcPr>
            <w:tcW w:w="2551" w:type="dxa"/>
            <w:vAlign w:val="center"/>
          </w:tcPr>
          <w:p w:rsidR="00240904" w:rsidRDefault="00622E5C">
            <w:pPr>
              <w:pStyle w:val="2"/>
            </w:pPr>
            <w:r>
              <w:t>2024年12月25日前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运维经费使用</w:t>
            </w:r>
          </w:p>
        </w:tc>
        <w:tc>
          <w:tcPr>
            <w:tcW w:w="3430" w:type="dxa"/>
            <w:vAlign w:val="center"/>
          </w:tcPr>
          <w:p w:rsidR="00240904" w:rsidRDefault="00622E5C">
            <w:pPr>
              <w:pStyle w:val="2"/>
            </w:pPr>
            <w:r>
              <w:t>运维经费使用</w:t>
            </w:r>
          </w:p>
        </w:tc>
        <w:tc>
          <w:tcPr>
            <w:tcW w:w="2551" w:type="dxa"/>
            <w:vAlign w:val="center"/>
          </w:tcPr>
          <w:p w:rsidR="00240904" w:rsidRDefault="00622E5C">
            <w:pPr>
              <w:pStyle w:val="2"/>
            </w:pPr>
            <w:r>
              <w:t>≤144万元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成陆验收海域证变为土地证</w:t>
            </w:r>
          </w:p>
        </w:tc>
        <w:tc>
          <w:tcPr>
            <w:tcW w:w="3430" w:type="dxa"/>
            <w:vAlign w:val="center"/>
          </w:tcPr>
          <w:p w:rsidR="00240904" w:rsidRDefault="00622E5C">
            <w:pPr>
              <w:pStyle w:val="2"/>
            </w:pPr>
            <w:r>
              <w:t>成陆验收海域证变为土地证</w:t>
            </w:r>
          </w:p>
        </w:tc>
        <w:tc>
          <w:tcPr>
            <w:tcW w:w="2551" w:type="dxa"/>
            <w:vAlign w:val="center"/>
          </w:tcPr>
          <w:p w:rsidR="00240904" w:rsidRDefault="00622E5C">
            <w:pPr>
              <w:pStyle w:val="2"/>
            </w:pPr>
            <w:r>
              <w:t>≤139万元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超面积围填处理及后期费用</w:t>
            </w:r>
          </w:p>
        </w:tc>
        <w:tc>
          <w:tcPr>
            <w:tcW w:w="3430" w:type="dxa"/>
            <w:vAlign w:val="center"/>
          </w:tcPr>
          <w:p w:rsidR="00240904" w:rsidRDefault="00622E5C">
            <w:pPr>
              <w:pStyle w:val="2"/>
            </w:pPr>
            <w:r>
              <w:t>超面积围填处理及后期费用</w:t>
            </w:r>
          </w:p>
        </w:tc>
        <w:tc>
          <w:tcPr>
            <w:tcW w:w="2551" w:type="dxa"/>
            <w:vAlign w:val="center"/>
          </w:tcPr>
          <w:p w:rsidR="00240904" w:rsidRDefault="00622E5C">
            <w:pPr>
              <w:pStyle w:val="2"/>
            </w:pPr>
            <w:r>
              <w:t>≤243万元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多样性监测金不超过预算资金</w:t>
            </w:r>
          </w:p>
        </w:tc>
        <w:tc>
          <w:tcPr>
            <w:tcW w:w="3430" w:type="dxa"/>
            <w:vAlign w:val="center"/>
          </w:tcPr>
          <w:p w:rsidR="00240904" w:rsidRDefault="00622E5C">
            <w:pPr>
              <w:pStyle w:val="2"/>
            </w:pPr>
            <w:r>
              <w:t>多样性监测金不超过预算资金</w:t>
            </w:r>
          </w:p>
        </w:tc>
        <w:tc>
          <w:tcPr>
            <w:tcW w:w="2551" w:type="dxa"/>
            <w:vAlign w:val="center"/>
          </w:tcPr>
          <w:p w:rsidR="00240904" w:rsidRDefault="00622E5C">
            <w:pPr>
              <w:pStyle w:val="2"/>
            </w:pPr>
            <w:r>
              <w:t>≤38万元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完成项目总结报告</w:t>
            </w:r>
          </w:p>
        </w:tc>
        <w:tc>
          <w:tcPr>
            <w:tcW w:w="3430" w:type="dxa"/>
            <w:vAlign w:val="center"/>
          </w:tcPr>
          <w:p w:rsidR="00240904" w:rsidRDefault="00622E5C">
            <w:pPr>
              <w:pStyle w:val="2"/>
            </w:pPr>
            <w:r>
              <w:t>完成项目总结报告</w:t>
            </w:r>
          </w:p>
        </w:tc>
        <w:tc>
          <w:tcPr>
            <w:tcW w:w="2551" w:type="dxa"/>
            <w:vAlign w:val="center"/>
          </w:tcPr>
          <w:p w:rsidR="00240904" w:rsidRDefault="00622E5C">
            <w:pPr>
              <w:pStyle w:val="2"/>
            </w:pPr>
            <w:r>
              <w:t>2份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掌握天津市水域水生生物多样性现状</w:t>
            </w:r>
          </w:p>
        </w:tc>
        <w:tc>
          <w:tcPr>
            <w:tcW w:w="3430" w:type="dxa"/>
            <w:vAlign w:val="center"/>
          </w:tcPr>
          <w:p w:rsidR="00240904" w:rsidRDefault="00622E5C">
            <w:pPr>
              <w:pStyle w:val="2"/>
            </w:pPr>
            <w:r>
              <w:t>掌握天津市水域水生生物多样性现状</w:t>
            </w:r>
          </w:p>
        </w:tc>
        <w:tc>
          <w:tcPr>
            <w:tcW w:w="2551" w:type="dxa"/>
            <w:vAlign w:val="center"/>
          </w:tcPr>
          <w:p w:rsidR="00240904" w:rsidRDefault="00622E5C">
            <w:pPr>
              <w:pStyle w:val="2"/>
            </w:pPr>
            <w:r>
              <w:t>提供水生生物研究报告</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天津海洋生态科技园</w:t>
            </w:r>
          </w:p>
        </w:tc>
        <w:tc>
          <w:tcPr>
            <w:tcW w:w="3430" w:type="dxa"/>
            <w:vAlign w:val="center"/>
          </w:tcPr>
          <w:p w:rsidR="00240904" w:rsidRDefault="00622E5C">
            <w:pPr>
              <w:pStyle w:val="2"/>
            </w:pPr>
            <w:r>
              <w:t>天津海洋生态科技园</w:t>
            </w:r>
          </w:p>
        </w:tc>
        <w:tc>
          <w:tcPr>
            <w:tcW w:w="2551" w:type="dxa"/>
            <w:vAlign w:val="center"/>
          </w:tcPr>
          <w:p w:rsidR="00240904" w:rsidRDefault="00622E5C">
            <w:pPr>
              <w:pStyle w:val="2"/>
            </w:pPr>
            <w:r>
              <w:t>保障</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淡水试验基地运行稳定</w:t>
            </w:r>
          </w:p>
        </w:tc>
        <w:tc>
          <w:tcPr>
            <w:tcW w:w="3430" w:type="dxa"/>
            <w:vAlign w:val="center"/>
          </w:tcPr>
          <w:p w:rsidR="00240904" w:rsidRDefault="00622E5C">
            <w:pPr>
              <w:pStyle w:val="2"/>
            </w:pPr>
            <w:r>
              <w:t>淡水试验基地运行稳定</w:t>
            </w:r>
          </w:p>
        </w:tc>
        <w:tc>
          <w:tcPr>
            <w:tcW w:w="2551" w:type="dxa"/>
            <w:vAlign w:val="center"/>
          </w:tcPr>
          <w:p w:rsidR="00240904" w:rsidRDefault="00622E5C">
            <w:pPr>
              <w:pStyle w:val="2"/>
            </w:pPr>
            <w:r>
              <w:t>保障</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运维职工满意度</w:t>
            </w:r>
          </w:p>
        </w:tc>
        <w:tc>
          <w:tcPr>
            <w:tcW w:w="3430" w:type="dxa"/>
            <w:vAlign w:val="center"/>
          </w:tcPr>
          <w:p w:rsidR="00240904" w:rsidRDefault="00622E5C">
            <w:pPr>
              <w:pStyle w:val="2"/>
            </w:pPr>
            <w:r>
              <w:t>运维职工满意度</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海洋科技生态园职工调查满意度</w:t>
            </w:r>
          </w:p>
        </w:tc>
        <w:tc>
          <w:tcPr>
            <w:tcW w:w="3430" w:type="dxa"/>
            <w:vAlign w:val="center"/>
          </w:tcPr>
          <w:p w:rsidR="00240904" w:rsidRDefault="00622E5C">
            <w:pPr>
              <w:pStyle w:val="2"/>
            </w:pPr>
            <w:r>
              <w:t>海洋科技生态园职工调查满意度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78" w:name="_Toc157674254"/>
      <w:r>
        <w:rPr>
          <w:rFonts w:ascii="方正仿宋_GBK" w:eastAsia="方正仿宋_GBK" w:hAnsi="方正仿宋_GBK" w:cs="方正仿宋_GBK"/>
          <w:sz w:val="28"/>
        </w:rPr>
        <w:t>78.2024年水产种质库建设与运行绩效目标表</w:t>
      </w:r>
      <w:bookmarkEnd w:id="7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2024年水产种质库建设与运行</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112.00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112.00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"1. 天津市水产种质资源库建设与运行。</w:t>
            </w:r>
          </w:p>
          <w:p w:rsidR="00240904" w:rsidRDefault="00622E5C">
            <w:pPr>
              <w:pStyle w:val="2"/>
            </w:pPr>
            <w:r>
              <w:t>2. 收集天津地区特色淡水品种遗传物质，建立DNA条形码数据库1个。</w:t>
            </w:r>
          </w:p>
          <w:p w:rsidR="00240904" w:rsidRDefault="00622E5C">
            <w:pPr>
              <w:pStyle w:val="2"/>
            </w:pPr>
            <w:r>
              <w:t>3. 鲤鱼种质资源收集及开发利用。</w:t>
            </w:r>
          </w:p>
          <w:p w:rsidR="00240904" w:rsidRDefault="00622E5C">
            <w:pPr>
              <w:pStyle w:val="2"/>
            </w:pPr>
            <w:r>
              <w:t>4. 天津市水产种质资源活体库挂牌和遗传物质收集"</w:t>
            </w:r>
            <w:r>
              <w:tab/>
            </w:r>
            <w:r>
              <w:tab/>
            </w:r>
            <w:r>
              <w:tab/>
            </w:r>
            <w:r>
              <w:tab/>
            </w:r>
            <w:r>
              <w:tab/>
            </w:r>
            <w:r>
              <w:tab/>
            </w:r>
          </w:p>
          <w:p w:rsidR="00240904" w:rsidRDefault="00240904">
            <w:pPr>
              <w:pStyle w:val="2"/>
            </w:pP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 天津市水产种质资源库建设与运行。</w:t>
            </w:r>
          </w:p>
          <w:p w:rsidR="00240904" w:rsidRDefault="00622E5C">
            <w:pPr>
              <w:pStyle w:val="2"/>
            </w:pPr>
            <w:r>
              <w:t>2. 收集天津地区特色淡水品种遗传物质，建立DNA条形码数据库1个。</w:t>
            </w:r>
          </w:p>
          <w:p w:rsidR="00240904" w:rsidRDefault="00622E5C">
            <w:pPr>
              <w:pStyle w:val="2"/>
            </w:pPr>
            <w:r>
              <w:t>3. 鲤鱼种质资源收集及开发利用。</w:t>
            </w:r>
          </w:p>
          <w:p w:rsidR="00240904" w:rsidRDefault="00622E5C">
            <w:pPr>
              <w:pStyle w:val="2"/>
            </w:pPr>
            <w:r>
              <w:t>4. 天津市水产种质资源活体库挂牌和遗传物质收集</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遗传物质保存</w:t>
            </w:r>
          </w:p>
        </w:tc>
        <w:tc>
          <w:tcPr>
            <w:tcW w:w="3430" w:type="dxa"/>
            <w:vAlign w:val="center"/>
          </w:tcPr>
          <w:p w:rsidR="00240904" w:rsidRDefault="00622E5C">
            <w:pPr>
              <w:pStyle w:val="2"/>
            </w:pPr>
            <w:r>
              <w:t>遗传物质保存</w:t>
            </w:r>
          </w:p>
        </w:tc>
        <w:tc>
          <w:tcPr>
            <w:tcW w:w="2551" w:type="dxa"/>
            <w:vAlign w:val="center"/>
          </w:tcPr>
          <w:p w:rsidR="00240904" w:rsidRDefault="00622E5C">
            <w:pPr>
              <w:pStyle w:val="2"/>
            </w:pPr>
            <w:r>
              <w:t>≥300份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种质资源库活体保存库挂牌</w:t>
            </w:r>
          </w:p>
        </w:tc>
        <w:tc>
          <w:tcPr>
            <w:tcW w:w="3430" w:type="dxa"/>
            <w:vAlign w:val="center"/>
          </w:tcPr>
          <w:p w:rsidR="00240904" w:rsidRDefault="00622E5C">
            <w:pPr>
              <w:pStyle w:val="2"/>
            </w:pPr>
            <w:r>
              <w:t>种质资源库活体保存库挂牌</w:t>
            </w:r>
          </w:p>
        </w:tc>
        <w:tc>
          <w:tcPr>
            <w:tcW w:w="2551" w:type="dxa"/>
            <w:vAlign w:val="center"/>
          </w:tcPr>
          <w:p w:rsidR="00240904" w:rsidRDefault="00622E5C">
            <w:pPr>
              <w:pStyle w:val="2"/>
            </w:pPr>
            <w:r>
              <w:t>≥2家</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种质资源库建设项目验收</w:t>
            </w:r>
          </w:p>
        </w:tc>
        <w:tc>
          <w:tcPr>
            <w:tcW w:w="3430" w:type="dxa"/>
            <w:vAlign w:val="center"/>
          </w:tcPr>
          <w:p w:rsidR="00240904" w:rsidRDefault="00622E5C">
            <w:pPr>
              <w:pStyle w:val="2"/>
            </w:pPr>
            <w:r>
              <w:t>种质资源库建设项目验收</w:t>
            </w:r>
          </w:p>
        </w:tc>
        <w:tc>
          <w:tcPr>
            <w:tcW w:w="2551" w:type="dxa"/>
            <w:vAlign w:val="center"/>
          </w:tcPr>
          <w:p w:rsidR="00240904" w:rsidRDefault="00622E5C">
            <w:pPr>
              <w:pStyle w:val="2"/>
            </w:pPr>
            <w:r>
              <w:t>通过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项目资金，不超过预算资金</w:t>
            </w:r>
          </w:p>
        </w:tc>
        <w:tc>
          <w:tcPr>
            <w:tcW w:w="3430" w:type="dxa"/>
            <w:vAlign w:val="center"/>
          </w:tcPr>
          <w:p w:rsidR="00240904" w:rsidRDefault="00622E5C">
            <w:pPr>
              <w:pStyle w:val="2"/>
            </w:pPr>
            <w:r>
              <w:t>项目资金，不超过预算资金</w:t>
            </w:r>
          </w:p>
        </w:tc>
        <w:tc>
          <w:tcPr>
            <w:tcW w:w="2551" w:type="dxa"/>
            <w:vAlign w:val="center"/>
          </w:tcPr>
          <w:p w:rsidR="00240904" w:rsidRDefault="00622E5C">
            <w:pPr>
              <w:pStyle w:val="2"/>
            </w:pPr>
            <w:r>
              <w:t>≤112万元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2024年12月25日前</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为水产种业发展提供技术支撑</w:t>
            </w:r>
          </w:p>
        </w:tc>
        <w:tc>
          <w:tcPr>
            <w:tcW w:w="3430" w:type="dxa"/>
            <w:vAlign w:val="center"/>
          </w:tcPr>
          <w:p w:rsidR="00240904" w:rsidRDefault="00622E5C">
            <w:pPr>
              <w:pStyle w:val="2"/>
            </w:pPr>
            <w:r>
              <w:t>为水产种业发展提供技术支撑</w:t>
            </w:r>
          </w:p>
        </w:tc>
        <w:tc>
          <w:tcPr>
            <w:tcW w:w="2551" w:type="dxa"/>
            <w:vAlign w:val="center"/>
          </w:tcPr>
          <w:p w:rsidR="00240904" w:rsidRDefault="00622E5C">
            <w:pPr>
              <w:pStyle w:val="2"/>
            </w:pPr>
            <w:r>
              <w:t>支撑</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科研人员满意度</w:t>
            </w:r>
          </w:p>
        </w:tc>
        <w:tc>
          <w:tcPr>
            <w:tcW w:w="3430" w:type="dxa"/>
            <w:vAlign w:val="center"/>
          </w:tcPr>
          <w:p w:rsidR="00240904" w:rsidRDefault="00622E5C">
            <w:pPr>
              <w:pStyle w:val="2"/>
            </w:pPr>
            <w:r>
              <w:t>科研人员满意度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79" w:name="_Toc157674255"/>
      <w:r>
        <w:rPr>
          <w:rFonts w:ascii="方正仿宋_GBK" w:eastAsia="方正仿宋_GBK" w:hAnsi="方正仿宋_GBK" w:cs="方正仿宋_GBK"/>
          <w:sz w:val="28"/>
        </w:rPr>
        <w:t>79.2024年天津市水产研究所安全运行及维护绩效目标表</w:t>
      </w:r>
      <w:bookmarkEnd w:id="7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2024年天津市水产研究所安全运行及维护</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334.00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334.00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1.对办公大楼内变电站、消防设施、楼内水电暖等设施设备进行维修维护，保障办公大楼正常运行。2.遵循“安全第一”的原则，依据现行有关各项规范要求，对单位用电、安全监控、消防等设施设备进行逐项排查，及时更新维护，确保科研大楼正常运转、顺利完成各项年度重点任务，为各项事业高质量发展提供保障，助力乡村振兴全面推进行动落实落细。</w:t>
            </w:r>
            <w:r>
              <w:tab/>
            </w:r>
            <w:r>
              <w:tab/>
            </w:r>
            <w:r>
              <w:tab/>
            </w:r>
            <w:r>
              <w:tab/>
            </w:r>
            <w:r>
              <w:tab/>
            </w:r>
            <w:r>
              <w:tab/>
            </w:r>
          </w:p>
          <w:p w:rsidR="00240904" w:rsidRDefault="00240904">
            <w:pPr>
              <w:pStyle w:val="2"/>
            </w:pP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对办公大楼内变电站、消防设施、楼内水电暖等设施设备进行维修维护，保障办公大楼正常运行。2.遵循“安全第一”的原则，依据现行有关各项规范要求，对单位用电、安全监控、消防等设施设备进行逐项排查，及时更新维护，确保科研大楼正常运转、顺利完成各项年度重点任务，为各项事业高质量发展提供保障，助力乡村振兴全面推进行动落实落细。</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办公区正常运行天数</w:t>
            </w:r>
          </w:p>
        </w:tc>
        <w:tc>
          <w:tcPr>
            <w:tcW w:w="3430" w:type="dxa"/>
            <w:vAlign w:val="center"/>
          </w:tcPr>
          <w:p w:rsidR="00240904" w:rsidRDefault="00622E5C">
            <w:pPr>
              <w:pStyle w:val="2"/>
            </w:pPr>
            <w:r>
              <w:t>办公区正常运行天数</w:t>
            </w:r>
          </w:p>
        </w:tc>
        <w:tc>
          <w:tcPr>
            <w:tcW w:w="2551" w:type="dxa"/>
            <w:vAlign w:val="center"/>
          </w:tcPr>
          <w:p w:rsidR="00240904" w:rsidRDefault="00622E5C">
            <w:pPr>
              <w:pStyle w:val="2"/>
            </w:pPr>
            <w:r>
              <w:t>≥250天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安全监控、消防设施等正常运行天数</w:t>
            </w:r>
          </w:p>
        </w:tc>
        <w:tc>
          <w:tcPr>
            <w:tcW w:w="3430" w:type="dxa"/>
            <w:vAlign w:val="center"/>
          </w:tcPr>
          <w:p w:rsidR="00240904" w:rsidRDefault="00622E5C">
            <w:pPr>
              <w:pStyle w:val="2"/>
            </w:pPr>
            <w:r>
              <w:t>安全监控、消防设施等正常运行天数</w:t>
            </w:r>
          </w:p>
        </w:tc>
        <w:tc>
          <w:tcPr>
            <w:tcW w:w="2551" w:type="dxa"/>
            <w:vAlign w:val="center"/>
          </w:tcPr>
          <w:p w:rsidR="00240904" w:rsidRDefault="00622E5C">
            <w:pPr>
              <w:pStyle w:val="2"/>
            </w:pPr>
            <w:r>
              <w:t>≥250天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监控和消防设施改造符合整改要求</w:t>
            </w:r>
          </w:p>
        </w:tc>
        <w:tc>
          <w:tcPr>
            <w:tcW w:w="3430" w:type="dxa"/>
            <w:vAlign w:val="center"/>
          </w:tcPr>
          <w:p w:rsidR="00240904" w:rsidRDefault="00622E5C">
            <w:pPr>
              <w:pStyle w:val="2"/>
            </w:pPr>
            <w:r>
              <w:t>监控和消防设施改造符合整改要求</w:t>
            </w:r>
          </w:p>
        </w:tc>
        <w:tc>
          <w:tcPr>
            <w:tcW w:w="2551" w:type="dxa"/>
            <w:vAlign w:val="center"/>
          </w:tcPr>
          <w:p w:rsidR="00240904" w:rsidRDefault="00622E5C">
            <w:pPr>
              <w:pStyle w:val="2"/>
            </w:pPr>
            <w:r>
              <w:t>达标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施工改造工程质量</w:t>
            </w:r>
          </w:p>
        </w:tc>
        <w:tc>
          <w:tcPr>
            <w:tcW w:w="3430" w:type="dxa"/>
            <w:vAlign w:val="center"/>
          </w:tcPr>
          <w:p w:rsidR="00240904" w:rsidRDefault="00622E5C">
            <w:pPr>
              <w:pStyle w:val="2"/>
            </w:pPr>
            <w:r>
              <w:t>施工改造工程质量</w:t>
            </w:r>
          </w:p>
        </w:tc>
        <w:tc>
          <w:tcPr>
            <w:tcW w:w="2551" w:type="dxa"/>
            <w:vAlign w:val="center"/>
          </w:tcPr>
          <w:p w:rsidR="00240904" w:rsidRDefault="00622E5C">
            <w:pPr>
              <w:pStyle w:val="2"/>
            </w:pPr>
            <w:r>
              <w:t>验收合格</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安全监控、消防设施等运行维护质量</w:t>
            </w:r>
          </w:p>
        </w:tc>
        <w:tc>
          <w:tcPr>
            <w:tcW w:w="3430" w:type="dxa"/>
            <w:vAlign w:val="center"/>
          </w:tcPr>
          <w:p w:rsidR="00240904" w:rsidRDefault="00622E5C">
            <w:pPr>
              <w:pStyle w:val="2"/>
            </w:pPr>
            <w:r>
              <w:t>安全监控、消防设施等运行维护质量</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运行维护完成全部工作</w:t>
            </w:r>
          </w:p>
        </w:tc>
        <w:tc>
          <w:tcPr>
            <w:tcW w:w="3430" w:type="dxa"/>
            <w:vAlign w:val="center"/>
          </w:tcPr>
          <w:p w:rsidR="00240904" w:rsidRDefault="00622E5C">
            <w:pPr>
              <w:pStyle w:val="2"/>
            </w:pPr>
            <w:r>
              <w:t>运行维护完成全部工作</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安全隐患整改项目实施期间保修</w:t>
            </w:r>
          </w:p>
        </w:tc>
        <w:tc>
          <w:tcPr>
            <w:tcW w:w="3430" w:type="dxa"/>
            <w:vAlign w:val="center"/>
          </w:tcPr>
          <w:p w:rsidR="00240904" w:rsidRDefault="00622E5C">
            <w:pPr>
              <w:pStyle w:val="2"/>
            </w:pPr>
            <w:r>
              <w:t>安全隐患整改项目实施期间保修</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 xml:space="preserve"> 安全隐患项目完成时间</w:t>
            </w:r>
          </w:p>
        </w:tc>
        <w:tc>
          <w:tcPr>
            <w:tcW w:w="3430" w:type="dxa"/>
            <w:vAlign w:val="center"/>
          </w:tcPr>
          <w:p w:rsidR="00240904" w:rsidRDefault="00622E5C">
            <w:pPr>
              <w:pStyle w:val="2"/>
            </w:pPr>
            <w:r>
              <w:t xml:space="preserve"> 安全隐患项目完成时间</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运维经费使用</w:t>
            </w:r>
          </w:p>
        </w:tc>
        <w:tc>
          <w:tcPr>
            <w:tcW w:w="3430" w:type="dxa"/>
            <w:vAlign w:val="center"/>
          </w:tcPr>
          <w:p w:rsidR="00240904" w:rsidRDefault="00622E5C">
            <w:pPr>
              <w:pStyle w:val="2"/>
            </w:pPr>
            <w:r>
              <w:t>运维经费使用</w:t>
            </w:r>
          </w:p>
        </w:tc>
        <w:tc>
          <w:tcPr>
            <w:tcW w:w="2551" w:type="dxa"/>
            <w:vAlign w:val="center"/>
          </w:tcPr>
          <w:p w:rsidR="00240904" w:rsidRDefault="00622E5C">
            <w:pPr>
              <w:pStyle w:val="2"/>
            </w:pPr>
            <w:r>
              <w:t>≤140万元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安全隐患整改经费不超过预算值</w:t>
            </w:r>
          </w:p>
        </w:tc>
        <w:tc>
          <w:tcPr>
            <w:tcW w:w="3430" w:type="dxa"/>
            <w:vAlign w:val="center"/>
          </w:tcPr>
          <w:p w:rsidR="00240904" w:rsidRDefault="00622E5C">
            <w:pPr>
              <w:pStyle w:val="2"/>
            </w:pPr>
            <w:r>
              <w:t>安全隐患整改经费不超过预算值</w:t>
            </w:r>
          </w:p>
        </w:tc>
        <w:tc>
          <w:tcPr>
            <w:tcW w:w="2551" w:type="dxa"/>
            <w:vAlign w:val="center"/>
          </w:tcPr>
          <w:p w:rsidR="00240904" w:rsidRDefault="00622E5C">
            <w:pPr>
              <w:pStyle w:val="2"/>
            </w:pPr>
            <w:r>
              <w:t>≤194万元</w:t>
            </w:r>
          </w:p>
        </w:tc>
      </w:tr>
      <w:tr w:rsidR="00880D49" w:rsidTr="00880D49">
        <w:trPr>
          <w:trHeight w:val="369"/>
          <w:jc w:val="center"/>
        </w:trPr>
        <w:tc>
          <w:tcPr>
            <w:tcW w:w="1276" w:type="dxa"/>
            <w:vAlign w:val="center"/>
          </w:tcPr>
          <w:p w:rsidR="00240904" w:rsidRDefault="00622E5C">
            <w:pPr>
              <w:pStyle w:val="3"/>
            </w:pPr>
            <w:r>
              <w:lastRenderedPageBreak/>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办公区运行稳定为科研工作保驾护航</w:t>
            </w:r>
          </w:p>
        </w:tc>
        <w:tc>
          <w:tcPr>
            <w:tcW w:w="3430" w:type="dxa"/>
            <w:vAlign w:val="center"/>
          </w:tcPr>
          <w:p w:rsidR="00240904" w:rsidRDefault="00622E5C">
            <w:pPr>
              <w:pStyle w:val="2"/>
            </w:pPr>
            <w:r>
              <w:t>办公区运行稳定为科研工作保驾护航</w:t>
            </w:r>
          </w:p>
        </w:tc>
        <w:tc>
          <w:tcPr>
            <w:tcW w:w="2551" w:type="dxa"/>
            <w:vAlign w:val="center"/>
          </w:tcPr>
          <w:p w:rsidR="00240904" w:rsidRDefault="00622E5C">
            <w:pPr>
              <w:pStyle w:val="2"/>
            </w:pPr>
            <w:r>
              <w:t>保障</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运维职工满意度</w:t>
            </w:r>
          </w:p>
        </w:tc>
        <w:tc>
          <w:tcPr>
            <w:tcW w:w="3430" w:type="dxa"/>
            <w:vAlign w:val="center"/>
          </w:tcPr>
          <w:p w:rsidR="00240904" w:rsidRDefault="00622E5C">
            <w:pPr>
              <w:pStyle w:val="2"/>
            </w:pPr>
            <w:r>
              <w:t>运维职工满意度</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安全隐患整改职工满意度</w:t>
            </w:r>
          </w:p>
        </w:tc>
        <w:tc>
          <w:tcPr>
            <w:tcW w:w="3430" w:type="dxa"/>
            <w:vAlign w:val="center"/>
          </w:tcPr>
          <w:p w:rsidR="00240904" w:rsidRDefault="00622E5C">
            <w:pPr>
              <w:pStyle w:val="2"/>
            </w:pPr>
            <w:r>
              <w:t>安全隐患整改职工满意度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80" w:name="_Toc157674256"/>
      <w:r>
        <w:rPr>
          <w:rFonts w:ascii="方正仿宋_GBK" w:eastAsia="方正仿宋_GBK" w:hAnsi="方正仿宋_GBK" w:cs="方正仿宋_GBK"/>
          <w:sz w:val="28"/>
        </w:rPr>
        <w:t>80.成品油价格调整对渔业补助（2023年）海洋牧场管理维护及水生生物资源养护-财农〔2021〕41号绩效目标表</w:t>
      </w:r>
      <w:bookmarkEnd w:id="8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成品油价格调整对渔业补助（2023年）海洋牧场管理维护及水生生物资源养护-财农〔2021〕41号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0.06</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0.06</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海洋牧场监测等报告相关材料邮寄</w:t>
            </w:r>
          </w:p>
          <w:p w:rsidR="00240904" w:rsidRDefault="00240904">
            <w:pPr>
              <w:pStyle w:val="2"/>
            </w:pP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1.海洋牧场监测等报告相关材料邮寄</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海洋牧场监测等报告相关材料邮寄</w:t>
            </w:r>
          </w:p>
        </w:tc>
        <w:tc>
          <w:tcPr>
            <w:tcW w:w="3430" w:type="dxa"/>
            <w:vAlign w:val="center"/>
          </w:tcPr>
          <w:p w:rsidR="00240904" w:rsidRDefault="00622E5C">
            <w:pPr>
              <w:pStyle w:val="2"/>
            </w:pPr>
            <w:r>
              <w:t>海洋牧场监测等报告相关材料邮寄</w:t>
            </w:r>
          </w:p>
        </w:tc>
        <w:tc>
          <w:tcPr>
            <w:tcW w:w="2551" w:type="dxa"/>
            <w:vAlign w:val="center"/>
          </w:tcPr>
          <w:p w:rsidR="00240904" w:rsidRDefault="00622E5C">
            <w:pPr>
              <w:pStyle w:val="2"/>
            </w:pPr>
            <w:r>
              <w:t>≥20次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邮寄到位</w:t>
            </w:r>
          </w:p>
        </w:tc>
        <w:tc>
          <w:tcPr>
            <w:tcW w:w="3430" w:type="dxa"/>
            <w:vAlign w:val="center"/>
          </w:tcPr>
          <w:p w:rsidR="00240904" w:rsidRDefault="00622E5C">
            <w:pPr>
              <w:pStyle w:val="2"/>
            </w:pPr>
            <w:r>
              <w:t>邮寄到位</w:t>
            </w:r>
          </w:p>
        </w:tc>
        <w:tc>
          <w:tcPr>
            <w:tcW w:w="2551" w:type="dxa"/>
            <w:vAlign w:val="center"/>
          </w:tcPr>
          <w:p w:rsidR="00240904" w:rsidRDefault="00622E5C">
            <w:pPr>
              <w:pStyle w:val="2"/>
            </w:pPr>
            <w:r>
              <w:t>到位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 xml:space="preserve">2024年12月底前 </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项目资金，不超过预算资金</w:t>
            </w:r>
          </w:p>
        </w:tc>
        <w:tc>
          <w:tcPr>
            <w:tcW w:w="3430" w:type="dxa"/>
            <w:vAlign w:val="center"/>
          </w:tcPr>
          <w:p w:rsidR="00240904" w:rsidRDefault="00622E5C">
            <w:pPr>
              <w:pStyle w:val="2"/>
            </w:pPr>
            <w:r>
              <w:t>项目资金，不超过预算资金</w:t>
            </w:r>
          </w:p>
        </w:tc>
        <w:tc>
          <w:tcPr>
            <w:tcW w:w="2551" w:type="dxa"/>
            <w:vAlign w:val="center"/>
          </w:tcPr>
          <w:p w:rsidR="00240904" w:rsidRDefault="00622E5C">
            <w:pPr>
              <w:pStyle w:val="2"/>
            </w:pPr>
            <w:r>
              <w:t>≤0.06万元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保障材料提交</w:t>
            </w:r>
          </w:p>
        </w:tc>
        <w:tc>
          <w:tcPr>
            <w:tcW w:w="3430" w:type="dxa"/>
            <w:vAlign w:val="center"/>
          </w:tcPr>
          <w:p w:rsidR="00240904" w:rsidRDefault="00622E5C">
            <w:pPr>
              <w:pStyle w:val="2"/>
            </w:pPr>
            <w:r>
              <w:t>保障材料提交</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农业农村部、渔业管理局等单位</w:t>
            </w:r>
          </w:p>
        </w:tc>
        <w:tc>
          <w:tcPr>
            <w:tcW w:w="3430" w:type="dxa"/>
            <w:vAlign w:val="center"/>
          </w:tcPr>
          <w:p w:rsidR="00240904" w:rsidRDefault="00622E5C">
            <w:pPr>
              <w:pStyle w:val="2"/>
            </w:pPr>
            <w:r>
              <w:t>农业农村部、渔业管理局等单位</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81" w:name="_Toc157674257"/>
      <w:r>
        <w:rPr>
          <w:rFonts w:ascii="方正仿宋_GBK" w:eastAsia="方正仿宋_GBK" w:hAnsi="方正仿宋_GBK" w:cs="方正仿宋_GBK"/>
          <w:sz w:val="28"/>
        </w:rPr>
        <w:t>81.成品油价格调整对渔业补助（2023年）水产种质资源库建设项目-财农〔2021〕41号绩效目标表</w:t>
      </w:r>
      <w:bookmarkEnd w:id="8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成品油价格调整对渔业补助（2023年）水产种质资源库建设项目-财农〔2021〕41号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50.95</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50.95</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组织专家验收1次</w:t>
            </w:r>
          </w:p>
          <w:p w:rsidR="00240904" w:rsidRDefault="00622E5C">
            <w:pPr>
              <w:pStyle w:val="2"/>
            </w:pPr>
            <w:r>
              <w:t>种质资源库项目通过验收</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1.组织专家验收1次</w:t>
            </w:r>
          </w:p>
          <w:p w:rsidR="00240904" w:rsidRDefault="00622E5C">
            <w:pPr>
              <w:pStyle w:val="2"/>
            </w:pPr>
            <w:r>
              <w:t>种质资源库项目通过验收</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组织专家验收</w:t>
            </w:r>
          </w:p>
        </w:tc>
        <w:tc>
          <w:tcPr>
            <w:tcW w:w="3430" w:type="dxa"/>
            <w:vAlign w:val="center"/>
          </w:tcPr>
          <w:p w:rsidR="00240904" w:rsidRDefault="00622E5C">
            <w:pPr>
              <w:pStyle w:val="2"/>
            </w:pPr>
            <w:r>
              <w:t>组织专家验收</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种质资源库项目通过验收</w:t>
            </w:r>
          </w:p>
        </w:tc>
        <w:tc>
          <w:tcPr>
            <w:tcW w:w="3430" w:type="dxa"/>
            <w:vAlign w:val="center"/>
          </w:tcPr>
          <w:p w:rsidR="00240904" w:rsidRDefault="00622E5C">
            <w:pPr>
              <w:pStyle w:val="2"/>
            </w:pPr>
            <w:r>
              <w:t>种质资源库项目通过验收</w:t>
            </w:r>
          </w:p>
        </w:tc>
        <w:tc>
          <w:tcPr>
            <w:tcW w:w="2551" w:type="dxa"/>
            <w:vAlign w:val="center"/>
          </w:tcPr>
          <w:p w:rsidR="00240904" w:rsidRDefault="00622E5C">
            <w:pPr>
              <w:pStyle w:val="2"/>
            </w:pPr>
            <w:r>
              <w:t>通过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2024年12月底</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不超过预算资金</w:t>
            </w:r>
          </w:p>
        </w:tc>
        <w:tc>
          <w:tcPr>
            <w:tcW w:w="3430" w:type="dxa"/>
            <w:vAlign w:val="center"/>
          </w:tcPr>
          <w:p w:rsidR="00240904" w:rsidRDefault="00622E5C">
            <w:pPr>
              <w:pStyle w:val="2"/>
            </w:pPr>
            <w:r>
              <w:t>不超过预算资金</w:t>
            </w:r>
          </w:p>
        </w:tc>
        <w:tc>
          <w:tcPr>
            <w:tcW w:w="2551" w:type="dxa"/>
            <w:vAlign w:val="center"/>
          </w:tcPr>
          <w:p w:rsidR="00240904" w:rsidRDefault="00622E5C">
            <w:pPr>
              <w:pStyle w:val="2"/>
            </w:pPr>
            <w:r>
              <w:t>≤50.95万元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为水产种业发展提供技术支撑</w:t>
            </w:r>
          </w:p>
        </w:tc>
        <w:tc>
          <w:tcPr>
            <w:tcW w:w="3430" w:type="dxa"/>
            <w:vAlign w:val="center"/>
          </w:tcPr>
          <w:p w:rsidR="00240904" w:rsidRDefault="00622E5C">
            <w:pPr>
              <w:pStyle w:val="2"/>
            </w:pPr>
            <w:r>
              <w:t>为水产种业发展提供技术支撑</w:t>
            </w:r>
          </w:p>
        </w:tc>
        <w:tc>
          <w:tcPr>
            <w:tcW w:w="2551" w:type="dxa"/>
            <w:vAlign w:val="center"/>
          </w:tcPr>
          <w:p w:rsidR="00240904" w:rsidRDefault="00622E5C">
            <w:pPr>
              <w:pStyle w:val="2"/>
            </w:pPr>
            <w:r>
              <w:t>技术支撑</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抽样调查满意度</w:t>
            </w:r>
          </w:p>
        </w:tc>
        <w:tc>
          <w:tcPr>
            <w:tcW w:w="3430" w:type="dxa"/>
            <w:vAlign w:val="center"/>
          </w:tcPr>
          <w:p w:rsidR="00240904" w:rsidRDefault="00622E5C">
            <w:pPr>
              <w:pStyle w:val="2"/>
            </w:pPr>
            <w:r>
              <w:t>抽样调查满意度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82" w:name="_Toc157674258"/>
      <w:r>
        <w:rPr>
          <w:rFonts w:ascii="方正仿宋_GBK" w:eastAsia="方正仿宋_GBK" w:hAnsi="方正仿宋_GBK" w:cs="方正仿宋_GBK"/>
          <w:sz w:val="28"/>
        </w:rPr>
        <w:t>82.成品油价格调整对渔业补助（2023年）渔业绿色发展-财农〔2021〕41号绩效目标表</w:t>
      </w:r>
      <w:bookmarkEnd w:id="8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成品油价格调整对渔业补助（2023年）渔业绿色发展-财农〔2021〕41号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0.82</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0.82</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组织专家咨询</w:t>
            </w:r>
          </w:p>
          <w:p w:rsidR="00240904" w:rsidRDefault="00240904">
            <w:pPr>
              <w:pStyle w:val="2"/>
            </w:pP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1.组织专家咨询</w:t>
            </w:r>
          </w:p>
          <w:p w:rsidR="00240904" w:rsidRDefault="00240904">
            <w:pPr>
              <w:pStyle w:val="2"/>
            </w:pP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组织专家咨询</w:t>
            </w:r>
          </w:p>
        </w:tc>
        <w:tc>
          <w:tcPr>
            <w:tcW w:w="3430" w:type="dxa"/>
            <w:vAlign w:val="center"/>
          </w:tcPr>
          <w:p w:rsidR="00240904" w:rsidRDefault="00622E5C">
            <w:pPr>
              <w:pStyle w:val="2"/>
            </w:pPr>
            <w:r>
              <w:t>组织专家咨询</w:t>
            </w:r>
          </w:p>
        </w:tc>
        <w:tc>
          <w:tcPr>
            <w:tcW w:w="2551" w:type="dxa"/>
            <w:vAlign w:val="center"/>
          </w:tcPr>
          <w:p w:rsidR="00240904" w:rsidRDefault="00622E5C">
            <w:pPr>
              <w:pStyle w:val="2"/>
            </w:pPr>
            <w:r>
              <w:t>≥1次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编写水产种业发展建议</w:t>
            </w:r>
          </w:p>
        </w:tc>
        <w:tc>
          <w:tcPr>
            <w:tcW w:w="3430" w:type="dxa"/>
            <w:vAlign w:val="center"/>
          </w:tcPr>
          <w:p w:rsidR="00240904" w:rsidRDefault="00622E5C">
            <w:pPr>
              <w:pStyle w:val="2"/>
            </w:pPr>
            <w:r>
              <w:t>编写水产种业发展建议</w:t>
            </w:r>
          </w:p>
        </w:tc>
        <w:tc>
          <w:tcPr>
            <w:tcW w:w="2551" w:type="dxa"/>
            <w:vAlign w:val="center"/>
          </w:tcPr>
          <w:p w:rsidR="00240904" w:rsidRDefault="00622E5C">
            <w:pPr>
              <w:pStyle w:val="2"/>
            </w:pPr>
            <w:r>
              <w:t>编写</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2024年12月底</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项目资金，不超过预算资金</w:t>
            </w:r>
          </w:p>
        </w:tc>
        <w:tc>
          <w:tcPr>
            <w:tcW w:w="3430" w:type="dxa"/>
            <w:vAlign w:val="center"/>
          </w:tcPr>
          <w:p w:rsidR="00240904" w:rsidRDefault="00622E5C">
            <w:pPr>
              <w:pStyle w:val="2"/>
            </w:pPr>
            <w:r>
              <w:t>项目资金，不超过预算资金</w:t>
            </w:r>
          </w:p>
        </w:tc>
        <w:tc>
          <w:tcPr>
            <w:tcW w:w="2551" w:type="dxa"/>
            <w:vAlign w:val="center"/>
          </w:tcPr>
          <w:p w:rsidR="00240904" w:rsidRDefault="00622E5C">
            <w:pPr>
              <w:pStyle w:val="2"/>
            </w:pPr>
            <w:r>
              <w:t>≤0.8万元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产业发展提供参考</w:t>
            </w:r>
          </w:p>
        </w:tc>
        <w:tc>
          <w:tcPr>
            <w:tcW w:w="3430" w:type="dxa"/>
            <w:vAlign w:val="center"/>
          </w:tcPr>
          <w:p w:rsidR="00240904" w:rsidRDefault="00622E5C">
            <w:pPr>
              <w:pStyle w:val="2"/>
            </w:pPr>
            <w:r>
              <w:t>产业发展提供参考</w:t>
            </w:r>
          </w:p>
        </w:tc>
        <w:tc>
          <w:tcPr>
            <w:tcW w:w="2551" w:type="dxa"/>
            <w:vAlign w:val="center"/>
          </w:tcPr>
          <w:p w:rsidR="00240904" w:rsidRDefault="00622E5C">
            <w:pPr>
              <w:pStyle w:val="2"/>
            </w:pPr>
            <w:r>
              <w:t>提供</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服务对象满意度</w:t>
            </w:r>
          </w:p>
        </w:tc>
        <w:tc>
          <w:tcPr>
            <w:tcW w:w="3430" w:type="dxa"/>
            <w:vAlign w:val="center"/>
          </w:tcPr>
          <w:p w:rsidR="00240904" w:rsidRDefault="00622E5C">
            <w:pPr>
              <w:pStyle w:val="2"/>
            </w:pPr>
            <w:r>
              <w:t>服务对象满意度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83" w:name="_Toc157674259"/>
      <w:r>
        <w:rPr>
          <w:rFonts w:ascii="方正仿宋_GBK" w:eastAsia="方正仿宋_GBK" w:hAnsi="方正仿宋_GBK" w:cs="方正仿宋_GBK"/>
          <w:sz w:val="28"/>
        </w:rPr>
        <w:t>83.成品油价格调整对渔业补助（2023年）渔业政策服务支撑-财农〔2021〕41号绩效目标表</w:t>
      </w:r>
      <w:bookmarkEnd w:id="8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成品油价格调整对渔业补助（2023年）渔业政策服务支撑-财农〔2021〕41号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2.31</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2.31</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召开渔业统计培训会</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1.按时召开渔业统计培训会</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召开渔业统计培训会</w:t>
            </w:r>
          </w:p>
        </w:tc>
        <w:tc>
          <w:tcPr>
            <w:tcW w:w="3430" w:type="dxa"/>
            <w:vAlign w:val="center"/>
          </w:tcPr>
          <w:p w:rsidR="00240904" w:rsidRDefault="00622E5C">
            <w:pPr>
              <w:pStyle w:val="2"/>
            </w:pPr>
            <w:r>
              <w:t>召开渔业统计培训会</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核实年报数据真实准确</w:t>
            </w:r>
          </w:p>
        </w:tc>
        <w:tc>
          <w:tcPr>
            <w:tcW w:w="3430" w:type="dxa"/>
            <w:vAlign w:val="center"/>
          </w:tcPr>
          <w:p w:rsidR="00240904" w:rsidRDefault="00622E5C">
            <w:pPr>
              <w:pStyle w:val="2"/>
            </w:pPr>
            <w:r>
              <w:t>报送各项数据真实准确</w:t>
            </w:r>
          </w:p>
        </w:tc>
        <w:tc>
          <w:tcPr>
            <w:tcW w:w="2551" w:type="dxa"/>
            <w:vAlign w:val="center"/>
          </w:tcPr>
          <w:p w:rsidR="00240904" w:rsidRDefault="00622E5C">
            <w:pPr>
              <w:pStyle w:val="2"/>
            </w:pPr>
            <w:r>
              <w:t>数据准确、按时上报</w:t>
            </w:r>
          </w:p>
          <w:p w:rsidR="00240904" w:rsidRDefault="00240904">
            <w:pPr>
              <w:pStyle w:val="2"/>
            </w:pP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培训会召开时间</w:t>
            </w:r>
          </w:p>
        </w:tc>
        <w:tc>
          <w:tcPr>
            <w:tcW w:w="3430" w:type="dxa"/>
            <w:vAlign w:val="center"/>
          </w:tcPr>
          <w:p w:rsidR="00240904" w:rsidRDefault="00622E5C">
            <w:pPr>
              <w:pStyle w:val="2"/>
            </w:pPr>
            <w:r>
              <w:t>培训会召开时间</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w:t>
            </w:r>
          </w:p>
        </w:tc>
        <w:tc>
          <w:tcPr>
            <w:tcW w:w="3430" w:type="dxa"/>
            <w:vAlign w:val="center"/>
          </w:tcPr>
          <w:p w:rsidR="00240904" w:rsidRDefault="00622E5C">
            <w:pPr>
              <w:pStyle w:val="2"/>
            </w:pPr>
            <w:r>
              <w:t>不超过预算</w:t>
            </w:r>
          </w:p>
        </w:tc>
        <w:tc>
          <w:tcPr>
            <w:tcW w:w="2551" w:type="dxa"/>
            <w:vAlign w:val="center"/>
          </w:tcPr>
          <w:p w:rsidR="00240904" w:rsidRDefault="00622E5C">
            <w:pPr>
              <w:pStyle w:val="2"/>
            </w:pPr>
            <w:r>
              <w:t>≤2.31万元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各项采集数据</w:t>
            </w:r>
          </w:p>
        </w:tc>
        <w:tc>
          <w:tcPr>
            <w:tcW w:w="3430" w:type="dxa"/>
            <w:vAlign w:val="center"/>
          </w:tcPr>
          <w:p w:rsidR="00240904" w:rsidRDefault="00622E5C">
            <w:pPr>
              <w:pStyle w:val="2"/>
            </w:pPr>
            <w:r>
              <w:t>监控各项渔业数据</w:t>
            </w:r>
          </w:p>
        </w:tc>
        <w:tc>
          <w:tcPr>
            <w:tcW w:w="2551" w:type="dxa"/>
            <w:vAlign w:val="center"/>
          </w:tcPr>
          <w:p w:rsidR="00240904" w:rsidRDefault="00622E5C">
            <w:pPr>
              <w:pStyle w:val="2"/>
            </w:pPr>
            <w:r>
              <w:t>满足社会对渔业统计的需求</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甲方对渔业统计数据公布满意度</w:t>
            </w:r>
          </w:p>
        </w:tc>
        <w:tc>
          <w:tcPr>
            <w:tcW w:w="3430" w:type="dxa"/>
            <w:vAlign w:val="center"/>
          </w:tcPr>
          <w:p w:rsidR="00240904" w:rsidRDefault="00622E5C">
            <w:pPr>
              <w:pStyle w:val="2"/>
            </w:pPr>
            <w:r>
              <w:t>甲方对渔业统计数据公布满意度</w:t>
            </w:r>
          </w:p>
        </w:tc>
        <w:tc>
          <w:tcPr>
            <w:tcW w:w="2551" w:type="dxa"/>
            <w:vAlign w:val="center"/>
          </w:tcPr>
          <w:p w:rsidR="00240904" w:rsidRDefault="00622E5C">
            <w:pPr>
              <w:pStyle w:val="2"/>
            </w:pPr>
            <w:r>
              <w:t>≥90百分比</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84" w:name="_Toc157674260"/>
      <w:r>
        <w:rPr>
          <w:rFonts w:ascii="方正仿宋_GBK" w:eastAsia="方正仿宋_GBK" w:hAnsi="方正仿宋_GBK" w:cs="方正仿宋_GBK"/>
          <w:sz w:val="28"/>
        </w:rPr>
        <w:t>84.非财政拨款单位资金结转收入项目（2024年）绩效目标表</w:t>
      </w:r>
      <w:bookmarkEnd w:id="8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非财政拨款单位资金结转收入项目（2024年）</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120.00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 xml:space="preserve"> </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120.00</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"国家海水鱼体系、国家大宗淡水鱼体系、国家重点专项、科委基金项目、科协人才项目等。</w:t>
            </w:r>
            <w:r>
              <w:tab/>
            </w:r>
            <w:r>
              <w:tab/>
            </w:r>
            <w:r>
              <w:tab/>
            </w:r>
            <w:r>
              <w:tab/>
            </w:r>
            <w:r>
              <w:tab/>
            </w:r>
            <w:r>
              <w:tab/>
            </w:r>
          </w:p>
          <w:p w:rsidR="00240904" w:rsidRDefault="00622E5C">
            <w:pPr>
              <w:pStyle w:val="2"/>
            </w:pPr>
            <w:r>
              <w:t>"</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完成国家海水鱼体系、国家大宗淡水鱼体系、国家重点专项、科委基金项目、科协人才项目相关论文，完成年度工作任务，完成年度总结报告。申报软件著作权、建立养殖技术规范、引进新品种、建立牡蛎幼虫迁移模型。</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发表论文</w:t>
            </w:r>
          </w:p>
        </w:tc>
        <w:tc>
          <w:tcPr>
            <w:tcW w:w="3430" w:type="dxa"/>
            <w:vAlign w:val="center"/>
          </w:tcPr>
          <w:p w:rsidR="00240904" w:rsidRDefault="00622E5C">
            <w:pPr>
              <w:pStyle w:val="2"/>
            </w:pPr>
            <w:r>
              <w:t>发表论文</w:t>
            </w:r>
          </w:p>
        </w:tc>
        <w:tc>
          <w:tcPr>
            <w:tcW w:w="2551" w:type="dxa"/>
            <w:vAlign w:val="center"/>
          </w:tcPr>
          <w:p w:rsidR="00240904" w:rsidRDefault="00622E5C">
            <w:pPr>
              <w:pStyle w:val="2"/>
            </w:pPr>
            <w:r>
              <w:t>≥4篇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申报软件著作权</w:t>
            </w:r>
          </w:p>
        </w:tc>
        <w:tc>
          <w:tcPr>
            <w:tcW w:w="3430" w:type="dxa"/>
            <w:vAlign w:val="center"/>
          </w:tcPr>
          <w:p w:rsidR="00240904" w:rsidRDefault="00622E5C">
            <w:pPr>
              <w:pStyle w:val="2"/>
            </w:pPr>
            <w:r>
              <w:t>申报软件著作权</w:t>
            </w:r>
          </w:p>
        </w:tc>
        <w:tc>
          <w:tcPr>
            <w:tcW w:w="2551" w:type="dxa"/>
            <w:vAlign w:val="center"/>
          </w:tcPr>
          <w:p w:rsidR="00240904" w:rsidRDefault="00622E5C">
            <w:pPr>
              <w:pStyle w:val="2"/>
            </w:pPr>
            <w:r>
              <w:t>1项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建立养殖技术规范</w:t>
            </w:r>
          </w:p>
        </w:tc>
        <w:tc>
          <w:tcPr>
            <w:tcW w:w="3430" w:type="dxa"/>
            <w:vAlign w:val="center"/>
          </w:tcPr>
          <w:p w:rsidR="00240904" w:rsidRDefault="00622E5C">
            <w:pPr>
              <w:pStyle w:val="2"/>
            </w:pPr>
            <w:r>
              <w:t>建立养殖技术规范</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引进新品种</w:t>
            </w:r>
          </w:p>
        </w:tc>
        <w:tc>
          <w:tcPr>
            <w:tcW w:w="3430" w:type="dxa"/>
            <w:vAlign w:val="center"/>
          </w:tcPr>
          <w:p w:rsidR="00240904" w:rsidRDefault="00622E5C">
            <w:pPr>
              <w:pStyle w:val="2"/>
            </w:pPr>
            <w:r>
              <w:t>引进新品种</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牡蛎幼虫迁移模型</w:t>
            </w:r>
          </w:p>
        </w:tc>
        <w:tc>
          <w:tcPr>
            <w:tcW w:w="3430" w:type="dxa"/>
            <w:vAlign w:val="center"/>
          </w:tcPr>
          <w:p w:rsidR="00240904" w:rsidRDefault="00622E5C">
            <w:pPr>
              <w:pStyle w:val="2"/>
            </w:pPr>
            <w:r>
              <w:t>牡蛎幼虫迁移模型</w:t>
            </w:r>
          </w:p>
        </w:tc>
        <w:tc>
          <w:tcPr>
            <w:tcW w:w="2551" w:type="dxa"/>
            <w:vAlign w:val="center"/>
          </w:tcPr>
          <w:p w:rsidR="00240904" w:rsidRDefault="00622E5C">
            <w:pPr>
              <w:pStyle w:val="2"/>
            </w:pPr>
            <w:r>
              <w:t>1套</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保障各项目顺利结题</w:t>
            </w:r>
          </w:p>
        </w:tc>
        <w:tc>
          <w:tcPr>
            <w:tcW w:w="3430" w:type="dxa"/>
            <w:vAlign w:val="center"/>
          </w:tcPr>
          <w:p w:rsidR="00240904" w:rsidRDefault="00622E5C">
            <w:pPr>
              <w:pStyle w:val="2"/>
            </w:pPr>
            <w:r>
              <w:t>保障各项目顺利结题</w:t>
            </w:r>
          </w:p>
        </w:tc>
        <w:tc>
          <w:tcPr>
            <w:tcW w:w="2551" w:type="dxa"/>
            <w:vAlign w:val="center"/>
          </w:tcPr>
          <w:p w:rsidR="00240904" w:rsidRDefault="00622E5C">
            <w:pPr>
              <w:pStyle w:val="2"/>
            </w:pPr>
            <w:r>
              <w:t>保障各项目顺利结题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牡蛎幼虫迁移模型分辨率</w:t>
            </w:r>
          </w:p>
        </w:tc>
        <w:tc>
          <w:tcPr>
            <w:tcW w:w="3430" w:type="dxa"/>
            <w:vAlign w:val="center"/>
          </w:tcPr>
          <w:p w:rsidR="00240904" w:rsidRDefault="00622E5C">
            <w:pPr>
              <w:pStyle w:val="2"/>
            </w:pPr>
            <w:r>
              <w:t>牡蛎幼虫迁移模型分辨率</w:t>
            </w:r>
          </w:p>
        </w:tc>
        <w:tc>
          <w:tcPr>
            <w:tcW w:w="2551" w:type="dxa"/>
            <w:vAlign w:val="center"/>
          </w:tcPr>
          <w:p w:rsidR="00240904" w:rsidRDefault="00622E5C">
            <w:pPr>
              <w:pStyle w:val="2"/>
            </w:pPr>
            <w:r>
              <w:t>≥0.1公里</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材料邮寄到位</w:t>
            </w:r>
          </w:p>
        </w:tc>
        <w:tc>
          <w:tcPr>
            <w:tcW w:w="3430" w:type="dxa"/>
            <w:vAlign w:val="center"/>
          </w:tcPr>
          <w:p w:rsidR="00240904" w:rsidRDefault="00622E5C">
            <w:pPr>
              <w:pStyle w:val="2"/>
            </w:pPr>
            <w:r>
              <w:t>材料邮寄到位</w:t>
            </w:r>
          </w:p>
        </w:tc>
        <w:tc>
          <w:tcPr>
            <w:tcW w:w="2551" w:type="dxa"/>
            <w:vAlign w:val="center"/>
          </w:tcPr>
          <w:p w:rsidR="00240904" w:rsidRDefault="00622E5C">
            <w:pPr>
              <w:pStyle w:val="2"/>
            </w:pPr>
            <w:r>
              <w:t>到位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养成成鱼规格达到</w:t>
            </w:r>
          </w:p>
        </w:tc>
        <w:tc>
          <w:tcPr>
            <w:tcW w:w="3430" w:type="dxa"/>
            <w:vAlign w:val="center"/>
          </w:tcPr>
          <w:p w:rsidR="00240904" w:rsidRDefault="00622E5C">
            <w:pPr>
              <w:pStyle w:val="2"/>
            </w:pPr>
            <w:r>
              <w:t>养成成鱼规格达到</w:t>
            </w:r>
          </w:p>
        </w:tc>
        <w:tc>
          <w:tcPr>
            <w:tcW w:w="2551" w:type="dxa"/>
            <w:vAlign w:val="center"/>
          </w:tcPr>
          <w:p w:rsidR="00240904" w:rsidRDefault="00622E5C">
            <w:pPr>
              <w:pStyle w:val="2"/>
            </w:pPr>
            <w:r>
              <w:t>≥1KG/尾</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按照项目合同执行</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w:t>
            </w:r>
          </w:p>
        </w:tc>
        <w:tc>
          <w:tcPr>
            <w:tcW w:w="3430" w:type="dxa"/>
            <w:vAlign w:val="center"/>
          </w:tcPr>
          <w:p w:rsidR="00240904" w:rsidRDefault="00622E5C">
            <w:pPr>
              <w:pStyle w:val="2"/>
            </w:pPr>
            <w:r>
              <w:t>项目支出金额</w:t>
            </w:r>
          </w:p>
        </w:tc>
        <w:tc>
          <w:tcPr>
            <w:tcW w:w="2551" w:type="dxa"/>
            <w:vAlign w:val="center"/>
          </w:tcPr>
          <w:p w:rsidR="00240904" w:rsidRDefault="00622E5C">
            <w:pPr>
              <w:pStyle w:val="2"/>
            </w:pPr>
            <w:r>
              <w:t>≤120万元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保障项目成效</w:t>
            </w:r>
          </w:p>
        </w:tc>
        <w:tc>
          <w:tcPr>
            <w:tcW w:w="3430" w:type="dxa"/>
            <w:vAlign w:val="center"/>
          </w:tcPr>
          <w:p w:rsidR="00240904" w:rsidRDefault="00622E5C">
            <w:pPr>
              <w:pStyle w:val="2"/>
            </w:pPr>
            <w:r>
              <w:t>保障项目成效</w:t>
            </w:r>
          </w:p>
        </w:tc>
        <w:tc>
          <w:tcPr>
            <w:tcW w:w="2551" w:type="dxa"/>
            <w:vAlign w:val="center"/>
          </w:tcPr>
          <w:p w:rsidR="00240904" w:rsidRDefault="00622E5C">
            <w:pPr>
              <w:pStyle w:val="2"/>
            </w:pPr>
            <w:r>
              <w:t>保障</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天津海域活体牡蛎礁</w:t>
            </w:r>
          </w:p>
        </w:tc>
        <w:tc>
          <w:tcPr>
            <w:tcW w:w="3430" w:type="dxa"/>
            <w:vAlign w:val="center"/>
          </w:tcPr>
          <w:p w:rsidR="00240904" w:rsidRDefault="00622E5C">
            <w:pPr>
              <w:pStyle w:val="2"/>
            </w:pPr>
            <w:r>
              <w:t>掌握活体牡蛎礁分布规律与影响要素</w:t>
            </w:r>
          </w:p>
        </w:tc>
        <w:tc>
          <w:tcPr>
            <w:tcW w:w="2551" w:type="dxa"/>
            <w:vAlign w:val="center"/>
          </w:tcPr>
          <w:p w:rsidR="00240904" w:rsidRDefault="00622E5C">
            <w:pPr>
              <w:pStyle w:val="2"/>
            </w:pPr>
            <w:r>
              <w:t>掌握</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科研人员满意度</w:t>
            </w:r>
          </w:p>
        </w:tc>
        <w:tc>
          <w:tcPr>
            <w:tcW w:w="3430" w:type="dxa"/>
            <w:vAlign w:val="center"/>
          </w:tcPr>
          <w:p w:rsidR="00240904" w:rsidRDefault="00622E5C">
            <w:pPr>
              <w:pStyle w:val="2"/>
            </w:pPr>
            <w:r>
              <w:t>科研人员满意度</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天津大神堂海域内抽样调查满意度</w:t>
            </w:r>
          </w:p>
        </w:tc>
        <w:tc>
          <w:tcPr>
            <w:tcW w:w="3430" w:type="dxa"/>
            <w:vAlign w:val="center"/>
          </w:tcPr>
          <w:p w:rsidR="00240904" w:rsidRDefault="00622E5C">
            <w:pPr>
              <w:pStyle w:val="2"/>
            </w:pPr>
            <w:r>
              <w:t>天津大神堂海域内抽样调查满意度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85" w:name="_Toc157674261"/>
      <w:r>
        <w:rPr>
          <w:rFonts w:ascii="方正仿宋_GBK" w:eastAsia="方正仿宋_GBK" w:hAnsi="方正仿宋_GBK" w:cs="方正仿宋_GBK"/>
          <w:sz w:val="28"/>
        </w:rPr>
        <w:t>85.非财政拨款单位资金收入项目（2024年）绩效目标表</w:t>
      </w:r>
      <w:bookmarkEnd w:id="8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非财政拨款单位资金收入项目（2024年）</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733.00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 xml:space="preserve"> </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733.00</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2024年国家海水鱼体系、国家大宗淡水鱼体系、国家重点专项、科委基金项目、科协人才项目等。</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1.2024年国家海水鱼体系、国家大宗淡水鱼体系、国家重点专项、科委基金项目、科协人才项目等。</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发表论文</w:t>
            </w:r>
          </w:p>
        </w:tc>
        <w:tc>
          <w:tcPr>
            <w:tcW w:w="3430" w:type="dxa"/>
            <w:vAlign w:val="center"/>
          </w:tcPr>
          <w:p w:rsidR="00240904" w:rsidRDefault="00622E5C">
            <w:pPr>
              <w:pStyle w:val="2"/>
            </w:pPr>
            <w:r>
              <w:t>发表论文</w:t>
            </w:r>
          </w:p>
        </w:tc>
        <w:tc>
          <w:tcPr>
            <w:tcW w:w="2551" w:type="dxa"/>
            <w:vAlign w:val="center"/>
          </w:tcPr>
          <w:p w:rsidR="00240904" w:rsidRDefault="00622E5C">
            <w:pPr>
              <w:pStyle w:val="2"/>
            </w:pPr>
            <w:r>
              <w:t>≥4篇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保障各项目顺利结题</w:t>
            </w:r>
          </w:p>
        </w:tc>
        <w:tc>
          <w:tcPr>
            <w:tcW w:w="3430" w:type="dxa"/>
            <w:vAlign w:val="center"/>
          </w:tcPr>
          <w:p w:rsidR="00240904" w:rsidRDefault="00622E5C">
            <w:pPr>
              <w:pStyle w:val="2"/>
            </w:pPr>
            <w:r>
              <w:t>保障各项目顺利结题</w:t>
            </w:r>
          </w:p>
        </w:tc>
        <w:tc>
          <w:tcPr>
            <w:tcW w:w="2551" w:type="dxa"/>
            <w:vAlign w:val="center"/>
          </w:tcPr>
          <w:p w:rsidR="00240904" w:rsidRDefault="00622E5C">
            <w:pPr>
              <w:pStyle w:val="2"/>
            </w:pPr>
            <w:r>
              <w:t>保障各项目顺利结题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按照项目合同执行</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w:t>
            </w:r>
          </w:p>
        </w:tc>
        <w:tc>
          <w:tcPr>
            <w:tcW w:w="3430" w:type="dxa"/>
            <w:vAlign w:val="center"/>
          </w:tcPr>
          <w:p w:rsidR="00240904" w:rsidRDefault="00622E5C">
            <w:pPr>
              <w:pStyle w:val="2"/>
            </w:pPr>
            <w:r>
              <w:t>项目支出金额</w:t>
            </w:r>
          </w:p>
        </w:tc>
        <w:tc>
          <w:tcPr>
            <w:tcW w:w="2551" w:type="dxa"/>
            <w:vAlign w:val="center"/>
          </w:tcPr>
          <w:p w:rsidR="00240904" w:rsidRDefault="00622E5C">
            <w:pPr>
              <w:pStyle w:val="2"/>
            </w:pPr>
            <w:r>
              <w:t>≤733万元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保障项目成效</w:t>
            </w:r>
          </w:p>
        </w:tc>
        <w:tc>
          <w:tcPr>
            <w:tcW w:w="3430" w:type="dxa"/>
            <w:vAlign w:val="center"/>
          </w:tcPr>
          <w:p w:rsidR="00240904" w:rsidRDefault="00622E5C">
            <w:pPr>
              <w:pStyle w:val="2"/>
            </w:pPr>
            <w:r>
              <w:t>保障项目成效</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服务对象满意度</w:t>
            </w:r>
          </w:p>
        </w:tc>
        <w:tc>
          <w:tcPr>
            <w:tcW w:w="3430" w:type="dxa"/>
            <w:vAlign w:val="center"/>
          </w:tcPr>
          <w:p w:rsidR="00240904" w:rsidRDefault="00622E5C">
            <w:pPr>
              <w:pStyle w:val="2"/>
            </w:pPr>
            <w:r>
              <w:t>服务对象满意度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86" w:name="_Toc157674262"/>
      <w:r>
        <w:rPr>
          <w:rFonts w:ascii="方正仿宋_GBK" w:eastAsia="方正仿宋_GBK" w:hAnsi="方正仿宋_GBK" w:cs="方正仿宋_GBK"/>
          <w:sz w:val="28"/>
        </w:rPr>
        <w:t>86.农业绿色发展与技术服务-农业科技-（“稻渔绿色高效生态种养技术示范与推广”项目）绩效目标表</w:t>
      </w:r>
      <w:bookmarkEnd w:id="8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农业绿色发展与技术服务-农业科技-（“稻渔绿色高效生态种养技术示范与推广”项目）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项目拟示范推广稻渔绿色高效生态种养关键技术，为我市稻渔种养产业发展提供支撑。开展蟹种强化培育与越冬管理技术示范对水稻+水产标准化配套技术、河蟹强化育肥品质提升技术、种养要素优化、病害防治等技术进行熟化与推广，提升农田水体利用效率和农业产出效益，促进农民增收。</w:t>
            </w:r>
            <w:r>
              <w:tab/>
            </w:r>
            <w:r>
              <w:tab/>
            </w:r>
            <w:r>
              <w:tab/>
            </w:r>
            <w:r>
              <w:tab/>
            </w:r>
            <w:r>
              <w:tab/>
            </w:r>
            <w:r>
              <w:tab/>
            </w:r>
          </w:p>
          <w:p w:rsidR="00240904" w:rsidRDefault="00622E5C">
            <w:pPr>
              <w:pStyle w:val="2"/>
            </w:pPr>
            <w:r>
              <w:t>""</w:t>
            </w:r>
          </w:p>
          <w:p w:rsidR="00240904" w:rsidRDefault="00622E5C">
            <w:pPr>
              <w:pStyle w:val="2"/>
            </w:pPr>
            <w:r>
              <w:t>"</w:t>
            </w:r>
            <w:r>
              <w:tab/>
            </w:r>
            <w:r>
              <w:tab/>
            </w:r>
            <w:r>
              <w:tab/>
            </w:r>
            <w:r>
              <w:tab/>
            </w:r>
            <w:r>
              <w:tab/>
            </w:r>
            <w:r>
              <w:tab/>
            </w:r>
          </w:p>
          <w:p w:rsidR="00240904" w:rsidRDefault="00240904">
            <w:pPr>
              <w:pStyle w:val="2"/>
            </w:pP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项目拟示范推广稻渔绿色高效生态种养关键技术，为我市稻渔种养产业发展提供支撑。开展蟹种强化培育与越冬管理技术示范对水稻+水产标准化配套技术、河蟹强化育肥品质提升技术、种养要素优化、病害防治等技术进行熟化与推广，提升农田水体利用效率和农业产出效益，促进农民增收。</w:t>
            </w:r>
            <w:r>
              <w:tab/>
            </w:r>
            <w:r>
              <w:tab/>
            </w:r>
            <w:r>
              <w:tab/>
            </w:r>
            <w:r>
              <w:tab/>
            </w:r>
            <w:r>
              <w:tab/>
            </w:r>
            <w:r>
              <w:tab/>
            </w:r>
          </w:p>
          <w:p w:rsidR="00240904" w:rsidRDefault="00622E5C">
            <w:pPr>
              <w:pStyle w:val="2"/>
            </w:pPr>
            <w:r>
              <w:t>"</w:t>
            </w:r>
          </w:p>
          <w:p w:rsidR="00240904" w:rsidRDefault="00240904">
            <w:pPr>
              <w:pStyle w:val="2"/>
            </w:pP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示范面积</w:t>
            </w:r>
          </w:p>
        </w:tc>
        <w:tc>
          <w:tcPr>
            <w:tcW w:w="3430" w:type="dxa"/>
            <w:vAlign w:val="center"/>
          </w:tcPr>
          <w:p w:rsidR="00240904" w:rsidRDefault="00622E5C">
            <w:pPr>
              <w:pStyle w:val="2"/>
            </w:pPr>
            <w:r>
              <w:t>稻渔绿色高效生态种养技术优化与示范</w:t>
            </w:r>
          </w:p>
        </w:tc>
        <w:tc>
          <w:tcPr>
            <w:tcW w:w="2551" w:type="dxa"/>
            <w:vAlign w:val="center"/>
          </w:tcPr>
          <w:p w:rsidR="00240904" w:rsidRDefault="00622E5C">
            <w:pPr>
              <w:pStyle w:val="2"/>
            </w:pPr>
            <w:r>
              <w:t>≥7000亩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育肥期增重</w:t>
            </w:r>
          </w:p>
        </w:tc>
        <w:tc>
          <w:tcPr>
            <w:tcW w:w="3430" w:type="dxa"/>
            <w:vAlign w:val="center"/>
          </w:tcPr>
          <w:p w:rsidR="00240904" w:rsidRDefault="00622E5C">
            <w:pPr>
              <w:pStyle w:val="2"/>
            </w:pPr>
            <w:r>
              <w:t>2个核心示范场主产品河蟹育肥品质（规格肥满度提升）</w:t>
            </w:r>
          </w:p>
        </w:tc>
        <w:tc>
          <w:tcPr>
            <w:tcW w:w="2551" w:type="dxa"/>
            <w:vAlign w:val="center"/>
          </w:tcPr>
          <w:p w:rsidR="00240904" w:rsidRDefault="00622E5C">
            <w:pPr>
              <w:pStyle w:val="2"/>
            </w:pPr>
            <w:r>
              <w:t>≥10%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稻渔绿色高效生态种养技术优化与示范及时性</w:t>
            </w:r>
          </w:p>
        </w:tc>
        <w:tc>
          <w:tcPr>
            <w:tcW w:w="3430" w:type="dxa"/>
            <w:vAlign w:val="center"/>
          </w:tcPr>
          <w:p w:rsidR="00240904" w:rsidRDefault="00622E5C">
            <w:pPr>
              <w:pStyle w:val="2"/>
            </w:pPr>
            <w:r>
              <w:t>示范及带动规模、技术应用完成时间</w:t>
            </w:r>
          </w:p>
        </w:tc>
        <w:tc>
          <w:tcPr>
            <w:tcW w:w="2551" w:type="dxa"/>
            <w:vAlign w:val="center"/>
          </w:tcPr>
          <w:p w:rsidR="00240904" w:rsidRDefault="00622E5C">
            <w:pPr>
              <w:pStyle w:val="2"/>
            </w:pPr>
            <w:r>
              <w:t>2024年11月底前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项目资金预算</w:t>
            </w:r>
          </w:p>
        </w:tc>
        <w:tc>
          <w:tcPr>
            <w:tcW w:w="3430" w:type="dxa"/>
            <w:vAlign w:val="center"/>
          </w:tcPr>
          <w:p w:rsidR="00240904" w:rsidRDefault="00622E5C">
            <w:pPr>
              <w:pStyle w:val="2"/>
            </w:pPr>
            <w:r>
              <w:t>不超过预算资金</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综合亩效益</w:t>
            </w:r>
          </w:p>
        </w:tc>
        <w:tc>
          <w:tcPr>
            <w:tcW w:w="3430" w:type="dxa"/>
            <w:vAlign w:val="center"/>
          </w:tcPr>
          <w:p w:rsidR="00240904" w:rsidRDefault="00622E5C">
            <w:pPr>
              <w:pStyle w:val="2"/>
            </w:pPr>
            <w:r>
              <w:t>稻渔绿色高效生态种养技术优化与示范亩效益</w:t>
            </w:r>
          </w:p>
        </w:tc>
        <w:tc>
          <w:tcPr>
            <w:tcW w:w="2551" w:type="dxa"/>
            <w:vAlign w:val="center"/>
          </w:tcPr>
          <w:p w:rsidR="00240904" w:rsidRDefault="00622E5C">
            <w:pPr>
              <w:pStyle w:val="2"/>
            </w:pPr>
            <w:r>
              <w:t>≥500元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技术规程</w:t>
            </w:r>
          </w:p>
        </w:tc>
        <w:tc>
          <w:tcPr>
            <w:tcW w:w="3430" w:type="dxa"/>
            <w:vAlign w:val="center"/>
          </w:tcPr>
          <w:p w:rsidR="00240904" w:rsidRDefault="00622E5C">
            <w:pPr>
              <w:pStyle w:val="2"/>
            </w:pPr>
            <w:r>
              <w:t>形成稻渔绿色高效生态种养相关技术要点</w:t>
            </w:r>
          </w:p>
        </w:tc>
        <w:tc>
          <w:tcPr>
            <w:tcW w:w="2551" w:type="dxa"/>
            <w:vAlign w:val="center"/>
          </w:tcPr>
          <w:p w:rsidR="00240904" w:rsidRDefault="00622E5C">
            <w:pPr>
              <w:pStyle w:val="2"/>
            </w:pPr>
            <w:r>
              <w:t>≥2项</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种养农户抽样调查满意度</w:t>
            </w:r>
          </w:p>
        </w:tc>
        <w:tc>
          <w:tcPr>
            <w:tcW w:w="3430" w:type="dxa"/>
            <w:vAlign w:val="center"/>
          </w:tcPr>
          <w:p w:rsidR="00240904" w:rsidRDefault="00622E5C">
            <w:pPr>
              <w:pStyle w:val="2"/>
            </w:pPr>
            <w:r>
              <w:t>问卷调查满意度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lastRenderedPageBreak/>
        <w:t xml:space="preserve"> </w:t>
      </w:r>
    </w:p>
    <w:p w:rsidR="00240904" w:rsidRDefault="00622E5C">
      <w:pPr>
        <w:ind w:firstLine="560"/>
        <w:outlineLvl w:val="3"/>
      </w:pPr>
      <w:bookmarkStart w:id="87" w:name="_Toc157674263"/>
      <w:r>
        <w:rPr>
          <w:rFonts w:ascii="方正仿宋_GBK" w:eastAsia="方正仿宋_GBK" w:hAnsi="方正仿宋_GBK" w:cs="方正仿宋_GBK"/>
          <w:sz w:val="28"/>
        </w:rPr>
        <w:t>87.水产养殖绿色发展“五大行动”（水产研究所）绩效目标表</w:t>
      </w:r>
      <w:bookmarkEnd w:id="8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水产养殖绿色发展“五大行动”（水产研究所）</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150.00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150.00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2024年拟引进水产养殖新品种2个，保种养殖品种4个，示范推广新技术6个，建立“五大行动”骨干基地不少于5个，开展技术培训不少于1000人次，技术服务不少于100人次。</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1.2024年拟引进水产养殖新品种2个，保种养殖品种4个，示范推广新技术6个，建立“五大行动”骨干基地不少于5个，开展技术培训不少于1000人次，技术服务不少于100人次。</w:t>
            </w:r>
            <w:r>
              <w:tab/>
            </w:r>
            <w:r>
              <w:tab/>
            </w:r>
            <w:r>
              <w:tab/>
            </w:r>
            <w:r>
              <w:tab/>
            </w:r>
            <w:r>
              <w:tab/>
            </w:r>
            <w:r>
              <w:tab/>
            </w:r>
          </w:p>
          <w:p w:rsidR="00240904" w:rsidRDefault="00240904">
            <w:pPr>
              <w:pStyle w:val="2"/>
            </w:pP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五大行动工作总结</w:t>
            </w:r>
          </w:p>
        </w:tc>
        <w:tc>
          <w:tcPr>
            <w:tcW w:w="3430" w:type="dxa"/>
            <w:vAlign w:val="center"/>
          </w:tcPr>
          <w:p w:rsidR="00240904" w:rsidRDefault="00622E5C">
            <w:pPr>
              <w:pStyle w:val="2"/>
            </w:pPr>
            <w:r>
              <w:t>五大行动工作总结</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品种引进</w:t>
            </w:r>
          </w:p>
        </w:tc>
        <w:tc>
          <w:tcPr>
            <w:tcW w:w="3430" w:type="dxa"/>
            <w:vAlign w:val="center"/>
          </w:tcPr>
          <w:p w:rsidR="00240904" w:rsidRDefault="00622E5C">
            <w:pPr>
              <w:pStyle w:val="2"/>
            </w:pPr>
            <w:r>
              <w:t>品种引进</w:t>
            </w:r>
          </w:p>
        </w:tc>
        <w:tc>
          <w:tcPr>
            <w:tcW w:w="2551" w:type="dxa"/>
            <w:vAlign w:val="center"/>
          </w:tcPr>
          <w:p w:rsidR="00240904" w:rsidRDefault="00622E5C">
            <w:pPr>
              <w:pStyle w:val="2"/>
            </w:pPr>
            <w:r>
              <w:t>≥2个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技术示范</w:t>
            </w:r>
          </w:p>
        </w:tc>
        <w:tc>
          <w:tcPr>
            <w:tcW w:w="3430" w:type="dxa"/>
            <w:vAlign w:val="center"/>
          </w:tcPr>
          <w:p w:rsidR="00240904" w:rsidRDefault="00622E5C">
            <w:pPr>
              <w:pStyle w:val="2"/>
            </w:pPr>
            <w:r>
              <w:t>技术示范</w:t>
            </w:r>
          </w:p>
        </w:tc>
        <w:tc>
          <w:tcPr>
            <w:tcW w:w="2551" w:type="dxa"/>
            <w:vAlign w:val="center"/>
          </w:tcPr>
          <w:p w:rsidR="00240904" w:rsidRDefault="00622E5C">
            <w:pPr>
              <w:pStyle w:val="2"/>
            </w:pPr>
            <w:r>
              <w:t>≥6个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骨干基地</w:t>
            </w:r>
          </w:p>
        </w:tc>
        <w:tc>
          <w:tcPr>
            <w:tcW w:w="3430" w:type="dxa"/>
            <w:vAlign w:val="center"/>
          </w:tcPr>
          <w:p w:rsidR="00240904" w:rsidRDefault="00622E5C">
            <w:pPr>
              <w:pStyle w:val="2"/>
            </w:pPr>
            <w:r>
              <w:t>骨干基地</w:t>
            </w:r>
          </w:p>
        </w:tc>
        <w:tc>
          <w:tcPr>
            <w:tcW w:w="2551" w:type="dxa"/>
            <w:vAlign w:val="center"/>
          </w:tcPr>
          <w:p w:rsidR="00240904" w:rsidRDefault="00622E5C">
            <w:pPr>
              <w:pStyle w:val="2"/>
            </w:pPr>
            <w:r>
              <w:t>五大行动全覆盖</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完成“五大行动”实施情况总结</w:t>
            </w:r>
          </w:p>
        </w:tc>
        <w:tc>
          <w:tcPr>
            <w:tcW w:w="3430" w:type="dxa"/>
            <w:vAlign w:val="center"/>
          </w:tcPr>
          <w:p w:rsidR="00240904" w:rsidRDefault="00622E5C">
            <w:pPr>
              <w:pStyle w:val="2"/>
            </w:pPr>
            <w:r>
              <w:t>完成“五大行动”实施情况总结</w:t>
            </w:r>
          </w:p>
        </w:tc>
        <w:tc>
          <w:tcPr>
            <w:tcW w:w="2551" w:type="dxa"/>
            <w:vAlign w:val="center"/>
          </w:tcPr>
          <w:p w:rsidR="00240904" w:rsidRDefault="00622E5C">
            <w:pPr>
              <w:pStyle w:val="2"/>
            </w:pPr>
            <w:r>
              <w:t>公元2024.12.1</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项目资金，不超过预算资金</w:t>
            </w:r>
          </w:p>
        </w:tc>
        <w:tc>
          <w:tcPr>
            <w:tcW w:w="3430" w:type="dxa"/>
            <w:vAlign w:val="center"/>
          </w:tcPr>
          <w:p w:rsidR="00240904" w:rsidRDefault="00622E5C">
            <w:pPr>
              <w:pStyle w:val="2"/>
            </w:pPr>
            <w:r>
              <w:t>项目资金，不超过预算资金</w:t>
            </w:r>
          </w:p>
        </w:tc>
        <w:tc>
          <w:tcPr>
            <w:tcW w:w="2551" w:type="dxa"/>
            <w:vAlign w:val="center"/>
          </w:tcPr>
          <w:p w:rsidR="00240904" w:rsidRDefault="00622E5C">
            <w:pPr>
              <w:pStyle w:val="2"/>
            </w:pPr>
            <w:r>
              <w:t>≤150万元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水产绿色健康养殖技术推广“五大行动”适应渔业发展要求</w:t>
            </w:r>
          </w:p>
        </w:tc>
        <w:tc>
          <w:tcPr>
            <w:tcW w:w="3430" w:type="dxa"/>
            <w:vAlign w:val="center"/>
          </w:tcPr>
          <w:p w:rsidR="00240904" w:rsidRDefault="00622E5C">
            <w:pPr>
              <w:pStyle w:val="2"/>
            </w:pPr>
            <w:r>
              <w:t>水产绿色健康养殖技术推广“五大行动”适应渔业发展要求</w:t>
            </w:r>
          </w:p>
        </w:tc>
        <w:tc>
          <w:tcPr>
            <w:tcW w:w="2551" w:type="dxa"/>
            <w:vAlign w:val="center"/>
          </w:tcPr>
          <w:p w:rsidR="00240904" w:rsidRDefault="00622E5C">
            <w:pPr>
              <w:pStyle w:val="2"/>
            </w:pPr>
            <w:r>
              <w:t>适应</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骨干基地抽样调查满意度</w:t>
            </w:r>
          </w:p>
        </w:tc>
        <w:tc>
          <w:tcPr>
            <w:tcW w:w="3430" w:type="dxa"/>
            <w:vAlign w:val="center"/>
          </w:tcPr>
          <w:p w:rsidR="00240904" w:rsidRDefault="00622E5C">
            <w:pPr>
              <w:pStyle w:val="2"/>
            </w:pPr>
            <w:r>
              <w:t>骨干基地抽样调查满意度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88" w:name="_Toc157674264"/>
      <w:r>
        <w:rPr>
          <w:rFonts w:ascii="方正仿宋_GBK" w:eastAsia="方正仿宋_GBK" w:hAnsi="方正仿宋_GBK" w:cs="方正仿宋_GBK"/>
          <w:sz w:val="28"/>
        </w:rPr>
        <w:t>88.天津海洋生态科技园（一期）防护工程绩效目标表</w:t>
      </w:r>
      <w:bookmarkEnd w:id="8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天津海洋生态科技园（一期）防护工程</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240.00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240.00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240904">
            <w:pPr>
              <w:pStyle w:val="2"/>
            </w:pPr>
          </w:p>
          <w:p w:rsidR="00240904" w:rsidRDefault="00622E5C">
            <w:pPr>
              <w:pStyle w:val="2"/>
            </w:pPr>
            <w:r>
              <w:t>完成施工</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w:t>
            </w:r>
          </w:p>
          <w:p w:rsidR="00240904" w:rsidRDefault="00622E5C">
            <w:pPr>
              <w:pStyle w:val="2"/>
            </w:pPr>
            <w:r>
              <w:t>完成施工</w:t>
            </w:r>
          </w:p>
          <w:p w:rsidR="00240904" w:rsidRDefault="00240904">
            <w:pPr>
              <w:pStyle w:val="2"/>
            </w:pP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防护工程（挡浪墙）</w:t>
            </w:r>
          </w:p>
        </w:tc>
        <w:tc>
          <w:tcPr>
            <w:tcW w:w="3430" w:type="dxa"/>
            <w:vAlign w:val="center"/>
          </w:tcPr>
          <w:p w:rsidR="00240904" w:rsidRDefault="00622E5C">
            <w:pPr>
              <w:pStyle w:val="2"/>
            </w:pPr>
            <w:r>
              <w:t>防护工程（挡浪墙）</w:t>
            </w:r>
          </w:p>
        </w:tc>
        <w:tc>
          <w:tcPr>
            <w:tcW w:w="2551" w:type="dxa"/>
            <w:vAlign w:val="center"/>
          </w:tcPr>
          <w:p w:rsidR="00240904" w:rsidRDefault="00622E5C">
            <w:pPr>
              <w:pStyle w:val="2"/>
            </w:pPr>
            <w:r>
              <w:t>≥1600米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挡浪墙防护高度</w:t>
            </w:r>
          </w:p>
        </w:tc>
        <w:tc>
          <w:tcPr>
            <w:tcW w:w="3430" w:type="dxa"/>
            <w:vAlign w:val="center"/>
          </w:tcPr>
          <w:p w:rsidR="00240904" w:rsidRDefault="00622E5C">
            <w:pPr>
              <w:pStyle w:val="2"/>
            </w:pPr>
            <w:r>
              <w:t>挡浪墙防护高度</w:t>
            </w:r>
          </w:p>
        </w:tc>
        <w:tc>
          <w:tcPr>
            <w:tcW w:w="2551" w:type="dxa"/>
            <w:vAlign w:val="center"/>
          </w:tcPr>
          <w:p w:rsidR="00240904" w:rsidRDefault="00622E5C">
            <w:pPr>
              <w:pStyle w:val="2"/>
            </w:pPr>
            <w:r>
              <w:t>≥7米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防潮效果</w:t>
            </w:r>
          </w:p>
        </w:tc>
        <w:tc>
          <w:tcPr>
            <w:tcW w:w="3430" w:type="dxa"/>
            <w:vAlign w:val="center"/>
          </w:tcPr>
          <w:p w:rsidR="00240904" w:rsidRDefault="00622E5C">
            <w:pPr>
              <w:pStyle w:val="2"/>
            </w:pPr>
            <w:r>
              <w:t>防潮效果</w:t>
            </w:r>
          </w:p>
        </w:tc>
        <w:tc>
          <w:tcPr>
            <w:tcW w:w="2551" w:type="dxa"/>
            <w:vAlign w:val="center"/>
          </w:tcPr>
          <w:p w:rsidR="00240904" w:rsidRDefault="00622E5C">
            <w:pPr>
              <w:pStyle w:val="2"/>
            </w:pPr>
            <w:r>
              <w:t>项目实施后消除安全隐患，有效保障围填海形成的陆域安全。</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项目通过验收</w:t>
            </w:r>
          </w:p>
        </w:tc>
        <w:tc>
          <w:tcPr>
            <w:tcW w:w="3430" w:type="dxa"/>
            <w:vAlign w:val="center"/>
          </w:tcPr>
          <w:p w:rsidR="00240904" w:rsidRDefault="00622E5C">
            <w:pPr>
              <w:pStyle w:val="2"/>
            </w:pPr>
            <w:r>
              <w:t>项目通过验收</w:t>
            </w:r>
          </w:p>
        </w:tc>
        <w:tc>
          <w:tcPr>
            <w:tcW w:w="2551" w:type="dxa"/>
            <w:vAlign w:val="center"/>
          </w:tcPr>
          <w:p w:rsidR="00240904" w:rsidRDefault="00622E5C">
            <w:pPr>
              <w:pStyle w:val="2"/>
            </w:pPr>
            <w:r>
              <w:t>项目通过验收</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w:t>
            </w:r>
          </w:p>
        </w:tc>
        <w:tc>
          <w:tcPr>
            <w:tcW w:w="3430" w:type="dxa"/>
            <w:vAlign w:val="center"/>
          </w:tcPr>
          <w:p w:rsidR="00240904" w:rsidRDefault="00622E5C">
            <w:pPr>
              <w:pStyle w:val="2"/>
            </w:pPr>
            <w:r>
              <w:t>项目支出金额</w:t>
            </w:r>
          </w:p>
        </w:tc>
        <w:tc>
          <w:tcPr>
            <w:tcW w:w="2551" w:type="dxa"/>
            <w:vAlign w:val="center"/>
          </w:tcPr>
          <w:p w:rsidR="00240904" w:rsidRDefault="00622E5C">
            <w:pPr>
              <w:pStyle w:val="2"/>
            </w:pPr>
            <w:r>
              <w:t>≤240万元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避免风暴潮期间场区经济损失</w:t>
            </w:r>
          </w:p>
        </w:tc>
        <w:tc>
          <w:tcPr>
            <w:tcW w:w="3430" w:type="dxa"/>
            <w:vAlign w:val="center"/>
          </w:tcPr>
          <w:p w:rsidR="00240904" w:rsidRDefault="00622E5C">
            <w:pPr>
              <w:pStyle w:val="2"/>
            </w:pPr>
            <w:r>
              <w:t>避免风暴潮期间场区经济损失</w:t>
            </w:r>
          </w:p>
        </w:tc>
        <w:tc>
          <w:tcPr>
            <w:tcW w:w="2551" w:type="dxa"/>
            <w:vAlign w:val="center"/>
          </w:tcPr>
          <w:p w:rsidR="00240904" w:rsidRDefault="00622E5C">
            <w:pPr>
              <w:pStyle w:val="2"/>
            </w:pPr>
            <w:r>
              <w:t>避免风暴潮期间场区经济损失</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解决安全隐患</w:t>
            </w:r>
          </w:p>
        </w:tc>
        <w:tc>
          <w:tcPr>
            <w:tcW w:w="3430" w:type="dxa"/>
            <w:vAlign w:val="center"/>
          </w:tcPr>
          <w:p w:rsidR="00240904" w:rsidRDefault="00622E5C">
            <w:pPr>
              <w:pStyle w:val="2"/>
            </w:pPr>
            <w:r>
              <w:t>解决安全隐患</w:t>
            </w:r>
          </w:p>
        </w:tc>
        <w:tc>
          <w:tcPr>
            <w:tcW w:w="2551" w:type="dxa"/>
            <w:vAlign w:val="center"/>
          </w:tcPr>
          <w:p w:rsidR="00240904" w:rsidRDefault="00622E5C">
            <w:pPr>
              <w:pStyle w:val="2"/>
            </w:pPr>
            <w:r>
              <w:t>解决安全隐患</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防止风暴潮期间水土流失</w:t>
            </w:r>
          </w:p>
        </w:tc>
        <w:tc>
          <w:tcPr>
            <w:tcW w:w="3430" w:type="dxa"/>
            <w:vAlign w:val="center"/>
          </w:tcPr>
          <w:p w:rsidR="00240904" w:rsidRDefault="00622E5C">
            <w:pPr>
              <w:pStyle w:val="2"/>
            </w:pPr>
            <w:r>
              <w:t>防止风暴潮期间水土流失</w:t>
            </w:r>
          </w:p>
        </w:tc>
        <w:tc>
          <w:tcPr>
            <w:tcW w:w="2551" w:type="dxa"/>
            <w:vAlign w:val="center"/>
          </w:tcPr>
          <w:p w:rsidR="00240904" w:rsidRDefault="00622E5C">
            <w:pPr>
              <w:pStyle w:val="2"/>
            </w:pPr>
            <w:r>
              <w:t>防止风暴潮期间水土流失</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周边工程满意程度</w:t>
            </w:r>
          </w:p>
        </w:tc>
        <w:tc>
          <w:tcPr>
            <w:tcW w:w="3430" w:type="dxa"/>
            <w:vAlign w:val="center"/>
          </w:tcPr>
          <w:p w:rsidR="00240904" w:rsidRDefault="00622E5C">
            <w:pPr>
              <w:pStyle w:val="2"/>
            </w:pPr>
            <w:r>
              <w:t>周边工程满意程度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89" w:name="_Toc157674265"/>
      <w:r>
        <w:rPr>
          <w:rFonts w:ascii="方正仿宋_GBK" w:eastAsia="方正仿宋_GBK" w:hAnsi="方正仿宋_GBK" w:cs="方正仿宋_GBK"/>
          <w:sz w:val="28"/>
        </w:rPr>
        <w:t>89.渔业资源保护支出（财农〔2023〕22号）绩效目标表</w:t>
      </w:r>
      <w:bookmarkEnd w:id="8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328204天津市水产研究所</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渔业资源保护支出（财农〔2023〕22号）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1.32</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1.32</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项目咨询及结题验收</w:t>
            </w:r>
          </w:p>
          <w:p w:rsidR="00240904" w:rsidRDefault="00240904">
            <w:pPr>
              <w:pStyle w:val="2"/>
            </w:pP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1.项目咨询及结题验收</w:t>
            </w:r>
          </w:p>
          <w:p w:rsidR="00240904" w:rsidRDefault="00240904">
            <w:pPr>
              <w:pStyle w:val="2"/>
            </w:pP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项目咨询及结题验收</w:t>
            </w:r>
          </w:p>
        </w:tc>
        <w:tc>
          <w:tcPr>
            <w:tcW w:w="3430" w:type="dxa"/>
            <w:vAlign w:val="center"/>
          </w:tcPr>
          <w:p w:rsidR="00240904" w:rsidRDefault="00622E5C">
            <w:pPr>
              <w:pStyle w:val="2"/>
            </w:pPr>
            <w:r>
              <w:t>项目咨询及结题验收</w:t>
            </w:r>
          </w:p>
        </w:tc>
        <w:tc>
          <w:tcPr>
            <w:tcW w:w="2551" w:type="dxa"/>
            <w:vAlign w:val="center"/>
          </w:tcPr>
          <w:p w:rsidR="00240904" w:rsidRDefault="00622E5C">
            <w:pPr>
              <w:pStyle w:val="2"/>
            </w:pPr>
            <w:r>
              <w:t>≥2次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项目结题通过验收</w:t>
            </w:r>
          </w:p>
        </w:tc>
        <w:tc>
          <w:tcPr>
            <w:tcW w:w="3430" w:type="dxa"/>
            <w:vAlign w:val="center"/>
          </w:tcPr>
          <w:p w:rsidR="00240904" w:rsidRDefault="00622E5C">
            <w:pPr>
              <w:pStyle w:val="2"/>
            </w:pPr>
            <w:r>
              <w:t>项目结题通过验收</w:t>
            </w:r>
          </w:p>
        </w:tc>
        <w:tc>
          <w:tcPr>
            <w:tcW w:w="2551" w:type="dxa"/>
            <w:vAlign w:val="center"/>
          </w:tcPr>
          <w:p w:rsidR="00240904" w:rsidRDefault="00622E5C">
            <w:pPr>
              <w:pStyle w:val="2"/>
            </w:pPr>
            <w:r>
              <w:t>通过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w:t>
            </w:r>
          </w:p>
        </w:tc>
        <w:tc>
          <w:tcPr>
            <w:tcW w:w="3430" w:type="dxa"/>
            <w:vAlign w:val="center"/>
          </w:tcPr>
          <w:p w:rsidR="00240904" w:rsidRDefault="00622E5C">
            <w:pPr>
              <w:pStyle w:val="2"/>
            </w:pPr>
            <w:r>
              <w:t>项目支出金额</w:t>
            </w:r>
          </w:p>
        </w:tc>
        <w:tc>
          <w:tcPr>
            <w:tcW w:w="2551" w:type="dxa"/>
            <w:vAlign w:val="center"/>
          </w:tcPr>
          <w:p w:rsidR="00240904" w:rsidRDefault="00622E5C">
            <w:pPr>
              <w:pStyle w:val="2"/>
            </w:pPr>
            <w:r>
              <w:t>≤1.32万元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为2024年增殖放流提供技术支撑</w:t>
            </w:r>
          </w:p>
        </w:tc>
        <w:tc>
          <w:tcPr>
            <w:tcW w:w="3430" w:type="dxa"/>
            <w:vAlign w:val="center"/>
          </w:tcPr>
          <w:p w:rsidR="00240904" w:rsidRDefault="00622E5C">
            <w:pPr>
              <w:pStyle w:val="2"/>
            </w:pPr>
            <w:r>
              <w:t>为2024年增殖放流提供技术支撑</w:t>
            </w:r>
          </w:p>
        </w:tc>
        <w:tc>
          <w:tcPr>
            <w:tcW w:w="2551" w:type="dxa"/>
            <w:vAlign w:val="center"/>
          </w:tcPr>
          <w:p w:rsidR="00240904" w:rsidRDefault="00622E5C">
            <w:pPr>
              <w:pStyle w:val="2"/>
            </w:pPr>
            <w:r>
              <w:t>支撑</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服务对象满意度</w:t>
            </w:r>
          </w:p>
        </w:tc>
        <w:tc>
          <w:tcPr>
            <w:tcW w:w="3430" w:type="dxa"/>
            <w:vAlign w:val="center"/>
          </w:tcPr>
          <w:p w:rsidR="00240904" w:rsidRDefault="00622E5C">
            <w:pPr>
              <w:pStyle w:val="2"/>
            </w:pPr>
            <w:r>
              <w:t>服务对象满意度</w:t>
            </w:r>
          </w:p>
        </w:tc>
        <w:tc>
          <w:tcPr>
            <w:tcW w:w="2551" w:type="dxa"/>
            <w:vAlign w:val="center"/>
          </w:tcPr>
          <w:p w:rsidR="00240904" w:rsidRDefault="00622E5C">
            <w:pPr>
              <w:pStyle w:val="2"/>
            </w:pPr>
            <w:r>
              <w:t>≥80%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90" w:name="_Toc157674266"/>
      <w:r>
        <w:rPr>
          <w:rFonts w:ascii="方正仿宋_GBK" w:eastAsia="方正仿宋_GBK" w:hAnsi="方正仿宋_GBK" w:cs="方正仿宋_GBK"/>
          <w:sz w:val="28"/>
        </w:rPr>
        <w:t>90.2024年农业生态环境与农产品检测仪器维修维护绩效目标表</w:t>
      </w:r>
      <w:bookmarkEnd w:id="9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2024年农业生态环境与农产品检测仪器维修维护</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63.00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63.00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完成市质检中心仪器设备检定以及维修维护。</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1.完成全年中心仪器设备及附属设备、玻璃器皿等强制性检定和实验仪器设备的维修与维护保养工作，在用仪器正常运转并处于有效期内。</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仪器设备检定维修</w:t>
            </w:r>
          </w:p>
        </w:tc>
        <w:tc>
          <w:tcPr>
            <w:tcW w:w="3430" w:type="dxa"/>
            <w:vAlign w:val="center"/>
          </w:tcPr>
          <w:p w:rsidR="00240904" w:rsidRDefault="00622E5C">
            <w:pPr>
              <w:pStyle w:val="2"/>
            </w:pPr>
            <w:r>
              <w:t>仪器设备检定维修</w:t>
            </w:r>
          </w:p>
        </w:tc>
        <w:tc>
          <w:tcPr>
            <w:tcW w:w="2551" w:type="dxa"/>
            <w:vAlign w:val="center"/>
          </w:tcPr>
          <w:p w:rsidR="00240904" w:rsidRDefault="00622E5C">
            <w:pPr>
              <w:pStyle w:val="2"/>
            </w:pPr>
            <w:r>
              <w:t>≥106台套</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在用仪器正常运转并处于有效期内</w:t>
            </w:r>
          </w:p>
        </w:tc>
        <w:tc>
          <w:tcPr>
            <w:tcW w:w="3430" w:type="dxa"/>
            <w:vAlign w:val="center"/>
          </w:tcPr>
          <w:p w:rsidR="00240904" w:rsidRDefault="00622E5C">
            <w:pPr>
              <w:pStyle w:val="2"/>
            </w:pPr>
            <w:r>
              <w:t>在用仪器正常运转并处于有效期内</w:t>
            </w:r>
          </w:p>
        </w:tc>
        <w:tc>
          <w:tcPr>
            <w:tcW w:w="2551" w:type="dxa"/>
            <w:vAlign w:val="center"/>
          </w:tcPr>
          <w:p w:rsidR="00240904" w:rsidRDefault="00622E5C">
            <w:pPr>
              <w:pStyle w:val="2"/>
            </w:pPr>
            <w:r>
              <w:t>保障</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不晚于2024年12月31日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预算资金</w:t>
            </w:r>
          </w:p>
        </w:tc>
        <w:tc>
          <w:tcPr>
            <w:tcW w:w="3430" w:type="dxa"/>
            <w:vAlign w:val="center"/>
          </w:tcPr>
          <w:p w:rsidR="00240904" w:rsidRDefault="00622E5C">
            <w:pPr>
              <w:pStyle w:val="2"/>
            </w:pPr>
            <w:r>
              <w:t>预算资金</w:t>
            </w:r>
          </w:p>
        </w:tc>
        <w:tc>
          <w:tcPr>
            <w:tcW w:w="2551" w:type="dxa"/>
            <w:vAlign w:val="center"/>
          </w:tcPr>
          <w:p w:rsidR="00240904" w:rsidRDefault="00622E5C">
            <w:pPr>
              <w:pStyle w:val="2"/>
            </w:pPr>
            <w:r>
              <w:t>≤63万元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保障中心仪器设备正常运转</w:t>
            </w:r>
          </w:p>
        </w:tc>
        <w:tc>
          <w:tcPr>
            <w:tcW w:w="3430" w:type="dxa"/>
            <w:vAlign w:val="center"/>
          </w:tcPr>
          <w:p w:rsidR="00240904" w:rsidRDefault="00622E5C">
            <w:pPr>
              <w:pStyle w:val="2"/>
            </w:pPr>
            <w:r>
              <w:t>保障中心仪器设备正常运转</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仪器在用人员满意度</w:t>
            </w:r>
          </w:p>
        </w:tc>
        <w:tc>
          <w:tcPr>
            <w:tcW w:w="3430" w:type="dxa"/>
            <w:vAlign w:val="center"/>
          </w:tcPr>
          <w:p w:rsidR="00240904" w:rsidRDefault="00622E5C">
            <w:pPr>
              <w:pStyle w:val="2"/>
            </w:pPr>
            <w:r>
              <w:t>仪器在用人员满意度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91" w:name="_Toc157674267"/>
      <w:r>
        <w:rPr>
          <w:rFonts w:ascii="方正仿宋_GBK" w:eastAsia="方正仿宋_GBK" w:hAnsi="方正仿宋_GBK" w:cs="方正仿宋_GBK"/>
          <w:sz w:val="28"/>
        </w:rPr>
        <w:t>91.2024年成品油价格调整对渔业补助（财农【2021】43号）（质检中心）绩效目标表</w:t>
      </w:r>
      <w:bookmarkEnd w:id="9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2024年成品油价格调整对渔业补助（财农【2021】43号）（质检中心）</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578.00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578.00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用于开展水产品质量安全监督抽检、水产品检验检测仪器设备更新、水产养殖企业尾水监测。</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1.1.完成全年水产品监督抽检任务；</w:t>
            </w:r>
          </w:p>
          <w:p w:rsidR="00240904" w:rsidRDefault="00622E5C">
            <w:pPr>
              <w:pStyle w:val="2"/>
            </w:pPr>
            <w:r>
              <w:t>2.完成水产品检测仪器设备购置；</w:t>
            </w:r>
          </w:p>
          <w:p w:rsidR="00240904" w:rsidRDefault="00622E5C">
            <w:pPr>
              <w:pStyle w:val="2"/>
            </w:pPr>
            <w:r>
              <w:t>3.为水产品质量安全提供技术支撑。</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全年完成水产品监督抽检数量</w:t>
            </w:r>
          </w:p>
        </w:tc>
        <w:tc>
          <w:tcPr>
            <w:tcW w:w="3430" w:type="dxa"/>
            <w:vAlign w:val="center"/>
          </w:tcPr>
          <w:p w:rsidR="00240904" w:rsidRDefault="00622E5C">
            <w:pPr>
              <w:pStyle w:val="2"/>
            </w:pPr>
            <w:r>
              <w:t>全年完成水产品监督抽检数量</w:t>
            </w:r>
          </w:p>
        </w:tc>
        <w:tc>
          <w:tcPr>
            <w:tcW w:w="2551" w:type="dxa"/>
            <w:vAlign w:val="center"/>
          </w:tcPr>
          <w:p w:rsidR="00240904" w:rsidRDefault="00622E5C">
            <w:pPr>
              <w:pStyle w:val="2"/>
            </w:pPr>
            <w:r>
              <w:t>≥900批次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完成仪器设备购置</w:t>
            </w:r>
          </w:p>
        </w:tc>
        <w:tc>
          <w:tcPr>
            <w:tcW w:w="3430" w:type="dxa"/>
            <w:vAlign w:val="center"/>
          </w:tcPr>
          <w:p w:rsidR="00240904" w:rsidRDefault="00622E5C">
            <w:pPr>
              <w:pStyle w:val="2"/>
            </w:pPr>
            <w:r>
              <w:t>完成仪器设备购置数量</w:t>
            </w:r>
          </w:p>
        </w:tc>
        <w:tc>
          <w:tcPr>
            <w:tcW w:w="2551" w:type="dxa"/>
            <w:vAlign w:val="center"/>
          </w:tcPr>
          <w:p w:rsidR="00240904" w:rsidRDefault="00622E5C">
            <w:pPr>
              <w:pStyle w:val="2"/>
            </w:pPr>
            <w:r>
              <w:t>≥2台套</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完成水产养殖监测涉及企业及生产厂家</w:t>
            </w:r>
          </w:p>
        </w:tc>
        <w:tc>
          <w:tcPr>
            <w:tcW w:w="3430" w:type="dxa"/>
            <w:vAlign w:val="center"/>
          </w:tcPr>
          <w:p w:rsidR="00240904" w:rsidRDefault="00622E5C">
            <w:pPr>
              <w:pStyle w:val="2"/>
            </w:pPr>
            <w:r>
              <w:t>完成水产养殖尾水监测涉及企业及生产厂家数量</w:t>
            </w:r>
          </w:p>
        </w:tc>
        <w:tc>
          <w:tcPr>
            <w:tcW w:w="2551" w:type="dxa"/>
            <w:vAlign w:val="center"/>
          </w:tcPr>
          <w:p w:rsidR="00240904" w:rsidRDefault="00622E5C">
            <w:pPr>
              <w:pStyle w:val="2"/>
            </w:pPr>
            <w:r>
              <w:t>≥30个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全年监测海产贝类</w:t>
            </w:r>
          </w:p>
        </w:tc>
        <w:tc>
          <w:tcPr>
            <w:tcW w:w="3430" w:type="dxa"/>
            <w:vAlign w:val="center"/>
          </w:tcPr>
          <w:p w:rsidR="00240904" w:rsidRDefault="00622E5C">
            <w:pPr>
              <w:pStyle w:val="2"/>
            </w:pPr>
            <w:r>
              <w:t>全年监测海产贝类样品数量</w:t>
            </w:r>
          </w:p>
        </w:tc>
        <w:tc>
          <w:tcPr>
            <w:tcW w:w="2551" w:type="dxa"/>
            <w:vAlign w:val="center"/>
          </w:tcPr>
          <w:p w:rsidR="00240904" w:rsidRDefault="00622E5C">
            <w:pPr>
              <w:pStyle w:val="2"/>
            </w:pPr>
            <w:r>
              <w:t>≥100个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检测报告准确率</w:t>
            </w:r>
          </w:p>
        </w:tc>
        <w:tc>
          <w:tcPr>
            <w:tcW w:w="3430" w:type="dxa"/>
            <w:vAlign w:val="center"/>
          </w:tcPr>
          <w:p w:rsidR="00240904" w:rsidRDefault="00622E5C">
            <w:pPr>
              <w:pStyle w:val="2"/>
            </w:pPr>
            <w:r>
              <w:t>检测报告准确率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2024年度水产品质量检测及能力建设子项目完成时间</w:t>
            </w:r>
          </w:p>
        </w:tc>
        <w:tc>
          <w:tcPr>
            <w:tcW w:w="3430" w:type="dxa"/>
            <w:vAlign w:val="center"/>
          </w:tcPr>
          <w:p w:rsidR="00240904" w:rsidRDefault="00622E5C">
            <w:pPr>
              <w:pStyle w:val="2"/>
            </w:pPr>
            <w:r>
              <w:t>2024年度水产品质量检测及能力建设子项目完成时间</w:t>
            </w:r>
          </w:p>
        </w:tc>
        <w:tc>
          <w:tcPr>
            <w:tcW w:w="2551" w:type="dxa"/>
            <w:vAlign w:val="center"/>
          </w:tcPr>
          <w:p w:rsidR="00240904" w:rsidRDefault="00622E5C">
            <w:pPr>
              <w:pStyle w:val="2"/>
            </w:pPr>
            <w:r>
              <w:t>不晚于2024年12月31日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2024年天津市水产养殖尾水排放监测</w:t>
            </w:r>
          </w:p>
          <w:p w:rsidR="00240904" w:rsidRDefault="00622E5C">
            <w:pPr>
              <w:pStyle w:val="2"/>
            </w:pPr>
            <w:r>
              <w:t>及贝毒检测子项目完成时间</w:t>
            </w:r>
          </w:p>
          <w:p w:rsidR="00240904" w:rsidRDefault="00240904">
            <w:pPr>
              <w:pStyle w:val="2"/>
            </w:pPr>
          </w:p>
          <w:p w:rsidR="00240904" w:rsidRDefault="00240904">
            <w:pPr>
              <w:pStyle w:val="2"/>
            </w:pPr>
          </w:p>
        </w:tc>
        <w:tc>
          <w:tcPr>
            <w:tcW w:w="3430" w:type="dxa"/>
            <w:vAlign w:val="center"/>
          </w:tcPr>
          <w:p w:rsidR="00240904" w:rsidRDefault="00622E5C">
            <w:pPr>
              <w:pStyle w:val="2"/>
            </w:pPr>
            <w:r>
              <w:t>2024年天津市水产养殖尾水排放监测</w:t>
            </w:r>
          </w:p>
          <w:p w:rsidR="00240904" w:rsidRDefault="00622E5C">
            <w:pPr>
              <w:pStyle w:val="2"/>
            </w:pPr>
            <w:r>
              <w:t>及贝毒检测子项目完成时间</w:t>
            </w:r>
          </w:p>
          <w:p w:rsidR="00240904" w:rsidRDefault="00240904">
            <w:pPr>
              <w:pStyle w:val="2"/>
            </w:pPr>
          </w:p>
          <w:p w:rsidR="00240904" w:rsidRDefault="00240904">
            <w:pPr>
              <w:pStyle w:val="2"/>
            </w:pPr>
          </w:p>
        </w:tc>
        <w:tc>
          <w:tcPr>
            <w:tcW w:w="2551" w:type="dxa"/>
            <w:vAlign w:val="center"/>
          </w:tcPr>
          <w:p w:rsidR="00240904" w:rsidRDefault="00622E5C">
            <w:pPr>
              <w:pStyle w:val="2"/>
            </w:pPr>
            <w:r>
              <w:t>不晚于2024年12月31日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2024年度水产品质量检测及能力建设子项目预算资金</w:t>
            </w:r>
          </w:p>
          <w:p w:rsidR="00240904" w:rsidRDefault="00240904">
            <w:pPr>
              <w:pStyle w:val="2"/>
            </w:pPr>
          </w:p>
        </w:tc>
        <w:tc>
          <w:tcPr>
            <w:tcW w:w="3430" w:type="dxa"/>
            <w:vAlign w:val="center"/>
          </w:tcPr>
          <w:p w:rsidR="00240904" w:rsidRDefault="00622E5C">
            <w:pPr>
              <w:pStyle w:val="2"/>
            </w:pPr>
            <w:r>
              <w:t>2024年度水产品质量检测及能力建设子项目预算资金</w:t>
            </w:r>
          </w:p>
          <w:p w:rsidR="00240904" w:rsidRDefault="00240904">
            <w:pPr>
              <w:pStyle w:val="2"/>
            </w:pPr>
          </w:p>
        </w:tc>
        <w:tc>
          <w:tcPr>
            <w:tcW w:w="2551" w:type="dxa"/>
            <w:vAlign w:val="center"/>
          </w:tcPr>
          <w:p w:rsidR="00240904" w:rsidRDefault="00622E5C">
            <w:pPr>
              <w:pStyle w:val="2"/>
            </w:pPr>
            <w:r>
              <w:t>≤527.5万元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2024年天津市水产养殖尾水排放监测</w:t>
            </w:r>
          </w:p>
          <w:p w:rsidR="00240904" w:rsidRDefault="00622E5C">
            <w:pPr>
              <w:pStyle w:val="2"/>
            </w:pPr>
            <w:r>
              <w:t>及贝毒检测子项目预算资金</w:t>
            </w:r>
          </w:p>
        </w:tc>
        <w:tc>
          <w:tcPr>
            <w:tcW w:w="3430" w:type="dxa"/>
            <w:vAlign w:val="center"/>
          </w:tcPr>
          <w:p w:rsidR="00240904" w:rsidRDefault="00622E5C">
            <w:pPr>
              <w:pStyle w:val="2"/>
            </w:pPr>
            <w:r>
              <w:t>2024年天津市水产养殖尾水排放监测</w:t>
            </w:r>
          </w:p>
          <w:p w:rsidR="00240904" w:rsidRDefault="00622E5C">
            <w:pPr>
              <w:pStyle w:val="2"/>
            </w:pPr>
            <w:r>
              <w:t>及贝毒检测子项目预算资金</w:t>
            </w:r>
          </w:p>
        </w:tc>
        <w:tc>
          <w:tcPr>
            <w:tcW w:w="2551" w:type="dxa"/>
            <w:vAlign w:val="center"/>
          </w:tcPr>
          <w:p w:rsidR="00240904" w:rsidRDefault="00622E5C">
            <w:pPr>
              <w:pStyle w:val="2"/>
            </w:pPr>
            <w:r>
              <w:t>≤50.5万元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为水产品质量安全提供技术支撑</w:t>
            </w:r>
          </w:p>
        </w:tc>
        <w:tc>
          <w:tcPr>
            <w:tcW w:w="3430" w:type="dxa"/>
            <w:vAlign w:val="center"/>
          </w:tcPr>
          <w:p w:rsidR="00240904" w:rsidRDefault="00622E5C">
            <w:pPr>
              <w:pStyle w:val="2"/>
            </w:pPr>
            <w:r>
              <w:t>为水产品质量安全提供技术支撑</w:t>
            </w:r>
          </w:p>
        </w:tc>
        <w:tc>
          <w:tcPr>
            <w:tcW w:w="2551" w:type="dxa"/>
            <w:vAlign w:val="center"/>
          </w:tcPr>
          <w:p w:rsidR="00240904" w:rsidRDefault="00622E5C">
            <w:pPr>
              <w:pStyle w:val="2"/>
            </w:pPr>
            <w:r>
              <w:t>提供</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为各级政府和渔业主管部门加强渔业生产管理风险评估预警以及事故的应急调查处理提供科学依据</w:t>
            </w:r>
          </w:p>
        </w:tc>
        <w:tc>
          <w:tcPr>
            <w:tcW w:w="3430" w:type="dxa"/>
            <w:vAlign w:val="center"/>
          </w:tcPr>
          <w:p w:rsidR="00240904" w:rsidRDefault="00622E5C">
            <w:pPr>
              <w:pStyle w:val="2"/>
            </w:pPr>
            <w:r>
              <w:t>为各级政府和渔业主管部门加强渔业生产管理风险评估预警以及事故的应急调查处理提供科学依据</w:t>
            </w:r>
          </w:p>
        </w:tc>
        <w:tc>
          <w:tcPr>
            <w:tcW w:w="2551" w:type="dxa"/>
            <w:vAlign w:val="center"/>
          </w:tcPr>
          <w:p w:rsidR="00240904" w:rsidRDefault="00622E5C">
            <w:pPr>
              <w:pStyle w:val="2"/>
            </w:pPr>
            <w:r>
              <w:t>提供</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技术报告采纳方满意度水平</w:t>
            </w:r>
          </w:p>
        </w:tc>
        <w:tc>
          <w:tcPr>
            <w:tcW w:w="3430" w:type="dxa"/>
            <w:vAlign w:val="center"/>
          </w:tcPr>
          <w:p w:rsidR="00240904" w:rsidRDefault="00622E5C">
            <w:pPr>
              <w:pStyle w:val="2"/>
            </w:pPr>
            <w:r>
              <w:t>技术报告采纳方满意度水平</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92" w:name="_Toc157674268"/>
      <w:r>
        <w:rPr>
          <w:rFonts w:ascii="方正仿宋_GBK" w:eastAsia="方正仿宋_GBK" w:hAnsi="方正仿宋_GBK" w:cs="方正仿宋_GBK"/>
          <w:sz w:val="28"/>
        </w:rPr>
        <w:t>92.2024年农产品定量检测项目（质检中心）绩效目标表</w:t>
      </w:r>
      <w:bookmarkEnd w:id="9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2024年农产品定量检测项目（质检中心）</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220.00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220.00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用于种植产品、畜产品、饲料、兽药的监督抽检，以及开展农药登记资料初审、农药安全性有效性试验等。</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1.1.完成兽药、饲料、畜产品、种植产品检验检测任务；</w:t>
            </w:r>
          </w:p>
          <w:p w:rsidR="00240904" w:rsidRDefault="00622E5C">
            <w:pPr>
              <w:pStyle w:val="2"/>
            </w:pPr>
            <w:r>
              <w:t>2.为保障农产品质量安全提供技术支撑。</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完成兽药、饲料、畜产品、种植产品检验检测任务</w:t>
            </w:r>
          </w:p>
        </w:tc>
        <w:tc>
          <w:tcPr>
            <w:tcW w:w="3430" w:type="dxa"/>
            <w:vAlign w:val="center"/>
          </w:tcPr>
          <w:p w:rsidR="00240904" w:rsidRDefault="00622E5C">
            <w:pPr>
              <w:pStyle w:val="2"/>
            </w:pPr>
            <w:r>
              <w:t>完成兽药、饲料、畜产品、种植产品检验检测任务</w:t>
            </w:r>
          </w:p>
        </w:tc>
        <w:tc>
          <w:tcPr>
            <w:tcW w:w="2551" w:type="dxa"/>
            <w:vAlign w:val="center"/>
          </w:tcPr>
          <w:p w:rsidR="00240904" w:rsidRDefault="00622E5C">
            <w:pPr>
              <w:pStyle w:val="2"/>
            </w:pPr>
            <w:r>
              <w:t>≥3000批次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完成农药登记资料初审工作</w:t>
            </w:r>
          </w:p>
        </w:tc>
        <w:tc>
          <w:tcPr>
            <w:tcW w:w="3430" w:type="dxa"/>
            <w:vAlign w:val="center"/>
          </w:tcPr>
          <w:p w:rsidR="00240904" w:rsidRDefault="00622E5C">
            <w:pPr>
              <w:pStyle w:val="2"/>
            </w:pPr>
            <w:r>
              <w:t>完成农药登记资料初审工作</w:t>
            </w:r>
          </w:p>
        </w:tc>
        <w:tc>
          <w:tcPr>
            <w:tcW w:w="2551" w:type="dxa"/>
            <w:vAlign w:val="center"/>
          </w:tcPr>
          <w:p w:rsidR="00240904" w:rsidRDefault="00622E5C">
            <w:pPr>
              <w:pStyle w:val="2"/>
            </w:pPr>
            <w:r>
              <w:t>在规定时间内，完成企业提交的农药登记资料审查工作</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检验检测合格率</w:t>
            </w:r>
          </w:p>
        </w:tc>
        <w:tc>
          <w:tcPr>
            <w:tcW w:w="3430" w:type="dxa"/>
            <w:vAlign w:val="center"/>
          </w:tcPr>
          <w:p w:rsidR="00240904" w:rsidRDefault="00622E5C">
            <w:pPr>
              <w:pStyle w:val="2"/>
            </w:pPr>
            <w:r>
              <w:t>检验检测合格率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农产品质量安全监督检验子项目验收时间</w:t>
            </w:r>
          </w:p>
        </w:tc>
        <w:tc>
          <w:tcPr>
            <w:tcW w:w="3430" w:type="dxa"/>
            <w:vAlign w:val="center"/>
          </w:tcPr>
          <w:p w:rsidR="00240904" w:rsidRDefault="00622E5C">
            <w:pPr>
              <w:pStyle w:val="2"/>
            </w:pPr>
            <w:r>
              <w:t>农产品质量安全监督检验子项目验收时间</w:t>
            </w:r>
          </w:p>
        </w:tc>
        <w:tc>
          <w:tcPr>
            <w:tcW w:w="2551" w:type="dxa"/>
            <w:vAlign w:val="center"/>
          </w:tcPr>
          <w:p w:rsidR="00240904" w:rsidRDefault="00622E5C">
            <w:pPr>
              <w:pStyle w:val="2"/>
            </w:pPr>
            <w:r>
              <w:t>不晚于2024年12月31日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药登记资料初审及农药安全性有效性监测评价子项目验收时间</w:t>
            </w:r>
          </w:p>
        </w:tc>
        <w:tc>
          <w:tcPr>
            <w:tcW w:w="3430" w:type="dxa"/>
            <w:vAlign w:val="center"/>
          </w:tcPr>
          <w:p w:rsidR="00240904" w:rsidRDefault="00622E5C">
            <w:pPr>
              <w:pStyle w:val="2"/>
            </w:pPr>
            <w:r>
              <w:t>药登记资料初审及农药安全性有效性监测评价子项目验收时间</w:t>
            </w:r>
          </w:p>
        </w:tc>
        <w:tc>
          <w:tcPr>
            <w:tcW w:w="2551" w:type="dxa"/>
            <w:vAlign w:val="center"/>
          </w:tcPr>
          <w:p w:rsidR="00240904" w:rsidRDefault="00622E5C">
            <w:pPr>
              <w:pStyle w:val="2"/>
            </w:pPr>
            <w:r>
              <w:t>不晚于2024年12月31日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农产品质量安全监督检验子项目预算资金</w:t>
            </w:r>
          </w:p>
        </w:tc>
        <w:tc>
          <w:tcPr>
            <w:tcW w:w="3430" w:type="dxa"/>
            <w:vAlign w:val="center"/>
          </w:tcPr>
          <w:p w:rsidR="00240904" w:rsidRDefault="00622E5C">
            <w:pPr>
              <w:pStyle w:val="2"/>
            </w:pPr>
            <w:r>
              <w:t>农产品质量安全监督检验子项目预算资金</w:t>
            </w:r>
          </w:p>
        </w:tc>
        <w:tc>
          <w:tcPr>
            <w:tcW w:w="2551" w:type="dxa"/>
            <w:vAlign w:val="center"/>
          </w:tcPr>
          <w:p w:rsidR="00240904" w:rsidRDefault="00622E5C">
            <w:pPr>
              <w:pStyle w:val="2"/>
            </w:pPr>
            <w:r>
              <w:t>≤215万元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药登记资料初审及农药安全性有效性监测评价子项目预算资金</w:t>
            </w:r>
          </w:p>
        </w:tc>
        <w:tc>
          <w:tcPr>
            <w:tcW w:w="3430" w:type="dxa"/>
            <w:vAlign w:val="center"/>
          </w:tcPr>
          <w:p w:rsidR="00240904" w:rsidRDefault="00622E5C">
            <w:pPr>
              <w:pStyle w:val="2"/>
            </w:pPr>
            <w:r>
              <w:t>药登记资料初审及农药安全性有效性监测评价子项目预算资金</w:t>
            </w:r>
          </w:p>
        </w:tc>
        <w:tc>
          <w:tcPr>
            <w:tcW w:w="2551" w:type="dxa"/>
            <w:vAlign w:val="center"/>
          </w:tcPr>
          <w:p w:rsidR="00240904" w:rsidRDefault="00622E5C">
            <w:pPr>
              <w:pStyle w:val="2"/>
            </w:pPr>
            <w:r>
              <w:t>≤5万元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为保障农产品质量安全提供技术支撑</w:t>
            </w:r>
          </w:p>
        </w:tc>
        <w:tc>
          <w:tcPr>
            <w:tcW w:w="3430" w:type="dxa"/>
            <w:vAlign w:val="center"/>
          </w:tcPr>
          <w:p w:rsidR="00240904" w:rsidRDefault="00622E5C">
            <w:pPr>
              <w:pStyle w:val="2"/>
            </w:pPr>
            <w:r>
              <w:t>为保障农产品质量安全提供技术支撑</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检测报告采纳方满意度</w:t>
            </w:r>
          </w:p>
        </w:tc>
        <w:tc>
          <w:tcPr>
            <w:tcW w:w="3430" w:type="dxa"/>
            <w:vAlign w:val="center"/>
          </w:tcPr>
          <w:p w:rsidR="00240904" w:rsidRDefault="00622E5C">
            <w:pPr>
              <w:pStyle w:val="2"/>
            </w:pPr>
            <w:r>
              <w:t>检测报告采纳方满意度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93" w:name="_Toc157674269"/>
      <w:r>
        <w:rPr>
          <w:rFonts w:ascii="方正仿宋_GBK" w:eastAsia="方正仿宋_GBK" w:hAnsi="方正仿宋_GBK" w:cs="方正仿宋_GBK"/>
          <w:sz w:val="28"/>
        </w:rPr>
        <w:t>93.2024年农业生态环境监测绩效目标表</w:t>
      </w:r>
      <w:bookmarkEnd w:id="9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2024年农业生态环境监测</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388.00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388.00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用于开展农业生态环境监测、渔业生态环境监测、采样车辆购置、仪器设备购置。</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通过开展种植业氮磷流失监测与数据更新、农产品产地常态化安全预警、农田土壤重金属污染修复示范、受污染耕地跟踪监测、农田地膜监测及可降解地膜效果评估、外来入侵植物重点调查监测、天津市渔业生态环境监测，天津市潮白河、蓟运河稻蟹综合种养区域水质监测、农业生态环境监测仪器设备更新工作，提升农业生态环境监测能力水平。</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开展种植业氮磷流失监测点监测</w:t>
            </w:r>
          </w:p>
        </w:tc>
        <w:tc>
          <w:tcPr>
            <w:tcW w:w="3430" w:type="dxa"/>
            <w:vAlign w:val="center"/>
          </w:tcPr>
          <w:p w:rsidR="00240904" w:rsidRDefault="00622E5C">
            <w:pPr>
              <w:pStyle w:val="2"/>
            </w:pPr>
            <w:r>
              <w:t>开展种植业氮磷流失监测点监测</w:t>
            </w:r>
          </w:p>
        </w:tc>
        <w:tc>
          <w:tcPr>
            <w:tcW w:w="2551" w:type="dxa"/>
            <w:vAlign w:val="center"/>
          </w:tcPr>
          <w:p w:rsidR="00240904" w:rsidRDefault="00622E5C">
            <w:pPr>
              <w:pStyle w:val="2"/>
            </w:pPr>
            <w:r>
              <w:t>≥3个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开展天津市农产品产地常态化安全预警500个监测点的监测</w:t>
            </w:r>
          </w:p>
        </w:tc>
        <w:tc>
          <w:tcPr>
            <w:tcW w:w="3430" w:type="dxa"/>
            <w:vAlign w:val="center"/>
          </w:tcPr>
          <w:p w:rsidR="00240904" w:rsidRDefault="00622E5C">
            <w:pPr>
              <w:pStyle w:val="2"/>
            </w:pPr>
            <w:r>
              <w:t>开展天津市农产品产地常态化安全预警500个监测点的监测</w:t>
            </w:r>
          </w:p>
        </w:tc>
        <w:tc>
          <w:tcPr>
            <w:tcW w:w="2551" w:type="dxa"/>
            <w:vAlign w:val="center"/>
          </w:tcPr>
          <w:p w:rsidR="00240904" w:rsidRDefault="00622E5C">
            <w:pPr>
              <w:pStyle w:val="2"/>
            </w:pPr>
            <w:r>
              <w:t>≥500个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开展天津市受污染耕地跟踪监测</w:t>
            </w:r>
          </w:p>
        </w:tc>
        <w:tc>
          <w:tcPr>
            <w:tcW w:w="3430" w:type="dxa"/>
            <w:vAlign w:val="center"/>
          </w:tcPr>
          <w:p w:rsidR="00240904" w:rsidRDefault="00622E5C">
            <w:pPr>
              <w:pStyle w:val="2"/>
            </w:pPr>
            <w:r>
              <w:t>开展天津市受污染耕地跟踪监测</w:t>
            </w:r>
          </w:p>
        </w:tc>
        <w:tc>
          <w:tcPr>
            <w:tcW w:w="2551" w:type="dxa"/>
            <w:vAlign w:val="center"/>
          </w:tcPr>
          <w:p w:rsidR="00240904" w:rsidRDefault="00622E5C">
            <w:pPr>
              <w:pStyle w:val="2"/>
            </w:pPr>
            <w:r>
              <w:t>≥100个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完成地膜残留监测点的监测</w:t>
            </w:r>
          </w:p>
        </w:tc>
        <w:tc>
          <w:tcPr>
            <w:tcW w:w="3430" w:type="dxa"/>
            <w:vAlign w:val="center"/>
          </w:tcPr>
          <w:p w:rsidR="00240904" w:rsidRDefault="00622E5C">
            <w:pPr>
              <w:pStyle w:val="2"/>
            </w:pPr>
            <w:r>
              <w:t>完成地膜残留监测点的监测</w:t>
            </w:r>
          </w:p>
        </w:tc>
        <w:tc>
          <w:tcPr>
            <w:tcW w:w="2551" w:type="dxa"/>
            <w:vAlign w:val="center"/>
          </w:tcPr>
          <w:p w:rsidR="00240904" w:rsidRDefault="00622E5C">
            <w:pPr>
              <w:pStyle w:val="2"/>
            </w:pPr>
            <w:r>
              <w:t>≥10个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完成全生物可降解地膜适宜性效果评估</w:t>
            </w:r>
          </w:p>
        </w:tc>
        <w:tc>
          <w:tcPr>
            <w:tcW w:w="3430" w:type="dxa"/>
            <w:vAlign w:val="center"/>
          </w:tcPr>
          <w:p w:rsidR="00240904" w:rsidRDefault="00622E5C">
            <w:pPr>
              <w:pStyle w:val="2"/>
            </w:pPr>
            <w:r>
              <w:t>完成全生物可降解地膜适宜性效果评估</w:t>
            </w:r>
          </w:p>
        </w:tc>
        <w:tc>
          <w:tcPr>
            <w:tcW w:w="2551" w:type="dxa"/>
            <w:vAlign w:val="center"/>
          </w:tcPr>
          <w:p w:rsidR="00240904" w:rsidRDefault="00622E5C">
            <w:pPr>
              <w:pStyle w:val="2"/>
            </w:pPr>
            <w:r>
              <w:t>≥20亩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布设外来入侵植物重点调查监测点</w:t>
            </w:r>
          </w:p>
        </w:tc>
        <w:tc>
          <w:tcPr>
            <w:tcW w:w="3430" w:type="dxa"/>
            <w:vAlign w:val="center"/>
          </w:tcPr>
          <w:p w:rsidR="00240904" w:rsidRDefault="00622E5C">
            <w:pPr>
              <w:pStyle w:val="2"/>
            </w:pPr>
            <w:r>
              <w:t>布设外来入侵植物重点调查监测点</w:t>
            </w:r>
          </w:p>
        </w:tc>
        <w:tc>
          <w:tcPr>
            <w:tcW w:w="2551" w:type="dxa"/>
            <w:vAlign w:val="center"/>
          </w:tcPr>
          <w:p w:rsidR="00240904" w:rsidRDefault="00622E5C">
            <w:pPr>
              <w:pStyle w:val="2"/>
            </w:pPr>
            <w:r>
              <w:t>100个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完成渤海湾天津海区调查</w:t>
            </w:r>
          </w:p>
        </w:tc>
        <w:tc>
          <w:tcPr>
            <w:tcW w:w="3430" w:type="dxa"/>
            <w:vAlign w:val="center"/>
          </w:tcPr>
          <w:p w:rsidR="00240904" w:rsidRDefault="00622E5C">
            <w:pPr>
              <w:pStyle w:val="2"/>
            </w:pPr>
            <w:r>
              <w:t>完成渤海湾天津海区调查</w:t>
            </w:r>
          </w:p>
        </w:tc>
        <w:tc>
          <w:tcPr>
            <w:tcW w:w="2551" w:type="dxa"/>
            <w:vAlign w:val="center"/>
          </w:tcPr>
          <w:p w:rsidR="00240904" w:rsidRDefault="00622E5C">
            <w:pPr>
              <w:pStyle w:val="2"/>
            </w:pPr>
            <w:r>
              <w:t>≥2次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完成天津市内陆渔业水域调查</w:t>
            </w:r>
          </w:p>
        </w:tc>
        <w:tc>
          <w:tcPr>
            <w:tcW w:w="3430" w:type="dxa"/>
            <w:vAlign w:val="center"/>
          </w:tcPr>
          <w:p w:rsidR="00240904" w:rsidRDefault="00622E5C">
            <w:pPr>
              <w:pStyle w:val="2"/>
            </w:pPr>
            <w:r>
              <w:t>完成天津市内陆渔业水域调查</w:t>
            </w:r>
          </w:p>
        </w:tc>
        <w:tc>
          <w:tcPr>
            <w:tcW w:w="2551" w:type="dxa"/>
            <w:vAlign w:val="center"/>
          </w:tcPr>
          <w:p w:rsidR="00240904" w:rsidRDefault="00622E5C">
            <w:pPr>
              <w:pStyle w:val="2"/>
            </w:pPr>
            <w:r>
              <w:t>≥3次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完成潮白河、蓟运河稻蟹综合种养区域水质监测</w:t>
            </w:r>
          </w:p>
        </w:tc>
        <w:tc>
          <w:tcPr>
            <w:tcW w:w="3430" w:type="dxa"/>
            <w:vAlign w:val="center"/>
          </w:tcPr>
          <w:p w:rsidR="00240904" w:rsidRDefault="00622E5C">
            <w:pPr>
              <w:pStyle w:val="2"/>
            </w:pPr>
            <w:r>
              <w:t>完成潮白河、蓟运河稻蟹综合种养区域水质监测</w:t>
            </w:r>
          </w:p>
        </w:tc>
        <w:tc>
          <w:tcPr>
            <w:tcW w:w="2551" w:type="dxa"/>
            <w:vAlign w:val="center"/>
          </w:tcPr>
          <w:p w:rsidR="00240904" w:rsidRDefault="00622E5C">
            <w:pPr>
              <w:pStyle w:val="2"/>
            </w:pPr>
            <w:r>
              <w:t>≥3次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完成国家支持的农业机械推广鉴定和本市受理的农业机械推广鉴定</w:t>
            </w:r>
          </w:p>
        </w:tc>
        <w:tc>
          <w:tcPr>
            <w:tcW w:w="3430" w:type="dxa"/>
            <w:vAlign w:val="center"/>
          </w:tcPr>
          <w:p w:rsidR="00240904" w:rsidRDefault="00622E5C">
            <w:pPr>
              <w:pStyle w:val="2"/>
            </w:pPr>
            <w:r>
              <w:t>完成国家支持的农业机械推广鉴定和本市受理的农业机械推广鉴定</w:t>
            </w:r>
          </w:p>
        </w:tc>
        <w:tc>
          <w:tcPr>
            <w:tcW w:w="2551" w:type="dxa"/>
            <w:vAlign w:val="center"/>
          </w:tcPr>
          <w:p w:rsidR="00240904" w:rsidRDefault="00622E5C">
            <w:pPr>
              <w:pStyle w:val="2"/>
            </w:pPr>
            <w:r>
              <w:t>≥40项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完成采样车辆购置</w:t>
            </w:r>
          </w:p>
        </w:tc>
        <w:tc>
          <w:tcPr>
            <w:tcW w:w="3430" w:type="dxa"/>
            <w:vAlign w:val="center"/>
          </w:tcPr>
          <w:p w:rsidR="00240904" w:rsidRDefault="00622E5C">
            <w:pPr>
              <w:pStyle w:val="2"/>
            </w:pPr>
            <w:r>
              <w:t>完成采样车辆购置</w:t>
            </w:r>
          </w:p>
        </w:tc>
        <w:tc>
          <w:tcPr>
            <w:tcW w:w="2551" w:type="dxa"/>
            <w:vAlign w:val="center"/>
          </w:tcPr>
          <w:p w:rsidR="00240904" w:rsidRDefault="00622E5C">
            <w:pPr>
              <w:pStyle w:val="2"/>
            </w:pPr>
            <w:r>
              <w:t>1辆</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完成仪器设备购置</w:t>
            </w:r>
          </w:p>
        </w:tc>
        <w:tc>
          <w:tcPr>
            <w:tcW w:w="3430" w:type="dxa"/>
            <w:vAlign w:val="center"/>
          </w:tcPr>
          <w:p w:rsidR="00240904" w:rsidRDefault="00622E5C">
            <w:pPr>
              <w:pStyle w:val="2"/>
            </w:pPr>
            <w:r>
              <w:t>完成仪器设备购置</w:t>
            </w:r>
          </w:p>
        </w:tc>
        <w:tc>
          <w:tcPr>
            <w:tcW w:w="2551" w:type="dxa"/>
            <w:vAlign w:val="center"/>
          </w:tcPr>
          <w:p w:rsidR="00240904" w:rsidRDefault="00622E5C">
            <w:pPr>
              <w:pStyle w:val="2"/>
            </w:pPr>
            <w:r>
              <w:t>≥7台套</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检验检测合格率</w:t>
            </w:r>
          </w:p>
        </w:tc>
        <w:tc>
          <w:tcPr>
            <w:tcW w:w="3430" w:type="dxa"/>
            <w:vAlign w:val="center"/>
          </w:tcPr>
          <w:p w:rsidR="00240904" w:rsidRDefault="00622E5C">
            <w:pPr>
              <w:pStyle w:val="2"/>
            </w:pPr>
            <w:r>
              <w:t>检验检测合格率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仪器设备验收合格率</w:t>
            </w:r>
          </w:p>
        </w:tc>
        <w:tc>
          <w:tcPr>
            <w:tcW w:w="3430" w:type="dxa"/>
            <w:vAlign w:val="center"/>
          </w:tcPr>
          <w:p w:rsidR="00240904" w:rsidRDefault="00622E5C">
            <w:pPr>
              <w:pStyle w:val="2"/>
            </w:pPr>
            <w:r>
              <w:t>仪器设备验收合格率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不晚于2024年12月31日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预算资金</w:t>
            </w:r>
          </w:p>
        </w:tc>
        <w:tc>
          <w:tcPr>
            <w:tcW w:w="3430" w:type="dxa"/>
            <w:vAlign w:val="center"/>
          </w:tcPr>
          <w:p w:rsidR="00240904" w:rsidRDefault="00622E5C">
            <w:pPr>
              <w:pStyle w:val="2"/>
            </w:pPr>
            <w:r>
              <w:t>预算资金</w:t>
            </w:r>
          </w:p>
        </w:tc>
        <w:tc>
          <w:tcPr>
            <w:tcW w:w="2551" w:type="dxa"/>
            <w:vAlign w:val="center"/>
          </w:tcPr>
          <w:p w:rsidR="00240904" w:rsidRDefault="00622E5C">
            <w:pPr>
              <w:pStyle w:val="2"/>
            </w:pPr>
            <w:r>
              <w:t>≤388万元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提升农业生态环境监测能力水平</w:t>
            </w:r>
          </w:p>
        </w:tc>
        <w:tc>
          <w:tcPr>
            <w:tcW w:w="3430" w:type="dxa"/>
            <w:vAlign w:val="center"/>
          </w:tcPr>
          <w:p w:rsidR="00240904" w:rsidRDefault="00622E5C">
            <w:pPr>
              <w:pStyle w:val="2"/>
            </w:pPr>
            <w:r>
              <w:t>提升农业生态环境监测能力水平</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 xml:space="preserve">为有效改善养殖水域生态环境提供技术支撑 </w:t>
            </w:r>
          </w:p>
        </w:tc>
        <w:tc>
          <w:tcPr>
            <w:tcW w:w="3430" w:type="dxa"/>
            <w:vAlign w:val="center"/>
          </w:tcPr>
          <w:p w:rsidR="00240904" w:rsidRDefault="00622E5C">
            <w:pPr>
              <w:pStyle w:val="2"/>
            </w:pPr>
            <w:r>
              <w:t xml:space="preserve">为有效改善养殖水域生态环境提供技术支撑 </w:t>
            </w:r>
          </w:p>
        </w:tc>
        <w:tc>
          <w:tcPr>
            <w:tcW w:w="2551" w:type="dxa"/>
            <w:vAlign w:val="center"/>
          </w:tcPr>
          <w:p w:rsidR="00240904" w:rsidRDefault="00622E5C">
            <w:pPr>
              <w:pStyle w:val="2"/>
            </w:pPr>
            <w:r>
              <w:t>改善</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监测服务对象满意度</w:t>
            </w:r>
          </w:p>
        </w:tc>
        <w:tc>
          <w:tcPr>
            <w:tcW w:w="3430" w:type="dxa"/>
            <w:vAlign w:val="center"/>
          </w:tcPr>
          <w:p w:rsidR="00240904" w:rsidRDefault="00622E5C">
            <w:pPr>
              <w:pStyle w:val="2"/>
            </w:pPr>
            <w:r>
              <w:t>监测服务对象满意度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94" w:name="_Toc157674270"/>
      <w:r>
        <w:rPr>
          <w:rFonts w:ascii="方正仿宋_GBK" w:eastAsia="方正仿宋_GBK" w:hAnsi="方正仿宋_GBK" w:cs="方正仿宋_GBK"/>
          <w:sz w:val="28"/>
        </w:rPr>
        <w:t>94.2024年农业生态环境与农产品检测支撑绩效目标表</w:t>
      </w:r>
      <w:bookmarkEnd w:id="9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2024年农业生态环境与农产品检测支撑</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80.00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80.00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用于支付市质检中心各办公区的物业管理费以及科研东路消防控制室保安费用。</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1.提升中心综合业务开展能力，有效保障中心运转机制顺利运行。</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 xml:space="preserve"> 完成物业机构的物业费支付</w:t>
            </w:r>
          </w:p>
        </w:tc>
        <w:tc>
          <w:tcPr>
            <w:tcW w:w="3430" w:type="dxa"/>
            <w:vAlign w:val="center"/>
          </w:tcPr>
          <w:p w:rsidR="00240904" w:rsidRDefault="00622E5C">
            <w:pPr>
              <w:pStyle w:val="2"/>
            </w:pPr>
            <w:r>
              <w:t xml:space="preserve"> 完成物业机构的物业费支付率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运转事项完成率</w:t>
            </w:r>
          </w:p>
        </w:tc>
        <w:tc>
          <w:tcPr>
            <w:tcW w:w="3430" w:type="dxa"/>
            <w:vAlign w:val="center"/>
          </w:tcPr>
          <w:p w:rsidR="00240904" w:rsidRDefault="00622E5C">
            <w:pPr>
              <w:pStyle w:val="2"/>
            </w:pPr>
            <w:r>
              <w:t>运转事项完成率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不晚于2024年12月31日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预算资金</w:t>
            </w:r>
          </w:p>
        </w:tc>
        <w:tc>
          <w:tcPr>
            <w:tcW w:w="3430" w:type="dxa"/>
            <w:vAlign w:val="center"/>
          </w:tcPr>
          <w:p w:rsidR="00240904" w:rsidRDefault="00622E5C">
            <w:pPr>
              <w:pStyle w:val="2"/>
            </w:pPr>
            <w:r>
              <w:t>预算资金</w:t>
            </w:r>
          </w:p>
        </w:tc>
        <w:tc>
          <w:tcPr>
            <w:tcW w:w="2551" w:type="dxa"/>
            <w:vAlign w:val="center"/>
          </w:tcPr>
          <w:p w:rsidR="00240904" w:rsidRDefault="00622E5C">
            <w:pPr>
              <w:pStyle w:val="2"/>
            </w:pPr>
            <w:r>
              <w:t>≤80万元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提升中心综合业务开展能力</w:t>
            </w:r>
          </w:p>
        </w:tc>
        <w:tc>
          <w:tcPr>
            <w:tcW w:w="3430" w:type="dxa"/>
            <w:vAlign w:val="center"/>
          </w:tcPr>
          <w:p w:rsidR="00240904" w:rsidRDefault="00622E5C">
            <w:pPr>
              <w:pStyle w:val="2"/>
            </w:pPr>
            <w:r>
              <w:t>提升中心综合业务开展能力</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有效保障中心运转机制顺利运行</w:t>
            </w:r>
          </w:p>
        </w:tc>
        <w:tc>
          <w:tcPr>
            <w:tcW w:w="3430" w:type="dxa"/>
            <w:vAlign w:val="center"/>
          </w:tcPr>
          <w:p w:rsidR="00240904" w:rsidRDefault="00622E5C">
            <w:pPr>
              <w:pStyle w:val="2"/>
            </w:pPr>
            <w:r>
              <w:t>有效保障中心运转机制顺利运行</w:t>
            </w:r>
          </w:p>
        </w:tc>
        <w:tc>
          <w:tcPr>
            <w:tcW w:w="2551" w:type="dxa"/>
            <w:vAlign w:val="center"/>
          </w:tcPr>
          <w:p w:rsidR="00240904" w:rsidRDefault="00622E5C">
            <w:pPr>
              <w:pStyle w:val="2"/>
            </w:pPr>
            <w:r>
              <w:t>有效保障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中心工作人员满意度</w:t>
            </w:r>
          </w:p>
        </w:tc>
        <w:tc>
          <w:tcPr>
            <w:tcW w:w="3430" w:type="dxa"/>
            <w:vAlign w:val="center"/>
          </w:tcPr>
          <w:p w:rsidR="00240904" w:rsidRDefault="00622E5C">
            <w:pPr>
              <w:pStyle w:val="2"/>
            </w:pPr>
            <w:r>
              <w:t>中心工作人员满意度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95" w:name="_Toc157674271"/>
      <w:r>
        <w:rPr>
          <w:rFonts w:ascii="方正仿宋_GBK" w:eastAsia="方正仿宋_GBK" w:hAnsi="方正仿宋_GBK" w:cs="方正仿宋_GBK"/>
          <w:sz w:val="28"/>
        </w:rPr>
        <w:t>95.2024年市质检中心种业科技创新项目绩效目标表</w:t>
      </w:r>
      <w:bookmarkEnd w:id="9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2024年市质检中心种业科技创新项目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用于开展农药种子处理剂中药害风险评估、水稻育种的机械除草设备改造试验、南美白对虾育种水环境中有害藻类控制技术研究、不同新品种南美白对虾对天津盐碱池塘水环境的适应性评价研究工作。</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1.1.加强种子处理剂型中药害风险评估的研究和应用，为保障农业生产的安全和有效性；</w:t>
            </w:r>
          </w:p>
          <w:p w:rsidR="00240904" w:rsidRDefault="00622E5C">
            <w:pPr>
              <w:pStyle w:val="2"/>
            </w:pPr>
            <w:r>
              <w:t>2.优化佳禾初代JH-1型水田除草机的结构设计，改善其稳定性差、伤苗率偏高、功能单一等问题；</w:t>
            </w:r>
          </w:p>
          <w:p w:rsidR="00240904" w:rsidRDefault="00622E5C">
            <w:pPr>
              <w:pStyle w:val="2"/>
            </w:pPr>
            <w:r>
              <w:t>3.探索出养殖南美白对虾安全、有效杀灭铜绿微囊藻的TTPC浓度，为指导生产实践提供科学依据，为养殖户解决困扰多年的难题。</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完成可用于水稻育种的自走式机械除草机技术改造</w:t>
            </w:r>
          </w:p>
        </w:tc>
        <w:tc>
          <w:tcPr>
            <w:tcW w:w="3430" w:type="dxa"/>
            <w:vAlign w:val="center"/>
          </w:tcPr>
          <w:p w:rsidR="00240904" w:rsidRDefault="00622E5C">
            <w:pPr>
              <w:pStyle w:val="2"/>
            </w:pPr>
            <w:r>
              <w:t>完成可用于水稻育种的自走式机械除草机技术改造</w:t>
            </w:r>
          </w:p>
        </w:tc>
        <w:tc>
          <w:tcPr>
            <w:tcW w:w="2551" w:type="dxa"/>
            <w:vAlign w:val="center"/>
          </w:tcPr>
          <w:p w:rsidR="00240904" w:rsidRDefault="00622E5C">
            <w:pPr>
              <w:pStyle w:val="2"/>
            </w:pPr>
            <w:r>
              <w:t>≥1台套</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改造后除草机在标准作业条件下的灭草率</w:t>
            </w:r>
          </w:p>
        </w:tc>
        <w:tc>
          <w:tcPr>
            <w:tcW w:w="3430" w:type="dxa"/>
            <w:vAlign w:val="center"/>
          </w:tcPr>
          <w:p w:rsidR="00240904" w:rsidRDefault="00622E5C">
            <w:pPr>
              <w:pStyle w:val="2"/>
            </w:pPr>
            <w:r>
              <w:t>改造后除草机在标准作业条件下的灭草率</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改造后的除草机在标准作业条件下的伤、埋苗率</w:t>
            </w:r>
          </w:p>
        </w:tc>
        <w:tc>
          <w:tcPr>
            <w:tcW w:w="3430" w:type="dxa"/>
            <w:vAlign w:val="center"/>
          </w:tcPr>
          <w:p w:rsidR="00240904" w:rsidRDefault="00622E5C">
            <w:pPr>
              <w:pStyle w:val="2"/>
            </w:pPr>
            <w:r>
              <w:t>改造后的除草机在标准作业条件下的伤、埋苗率</w:t>
            </w:r>
          </w:p>
        </w:tc>
        <w:tc>
          <w:tcPr>
            <w:tcW w:w="2551" w:type="dxa"/>
            <w:vAlign w:val="center"/>
          </w:tcPr>
          <w:p w:rsidR="00240904" w:rsidRDefault="00622E5C">
            <w:pPr>
              <w:pStyle w:val="2"/>
            </w:pPr>
            <w:r>
              <w:t>≤5%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完成良种优质稻田的中耕除草示范作业</w:t>
            </w:r>
          </w:p>
        </w:tc>
        <w:tc>
          <w:tcPr>
            <w:tcW w:w="3430" w:type="dxa"/>
            <w:vAlign w:val="center"/>
          </w:tcPr>
          <w:p w:rsidR="00240904" w:rsidRDefault="00622E5C">
            <w:pPr>
              <w:pStyle w:val="2"/>
            </w:pPr>
            <w:r>
              <w:t>完成良种优质稻田的中耕除草示范作业</w:t>
            </w:r>
          </w:p>
        </w:tc>
        <w:tc>
          <w:tcPr>
            <w:tcW w:w="2551" w:type="dxa"/>
            <w:vAlign w:val="center"/>
          </w:tcPr>
          <w:p w:rsidR="00240904" w:rsidRDefault="00622E5C">
            <w:pPr>
              <w:pStyle w:val="2"/>
            </w:pPr>
            <w:r>
              <w:t>≥20亩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完成农药药效试验和安全性评价</w:t>
            </w:r>
          </w:p>
        </w:tc>
        <w:tc>
          <w:tcPr>
            <w:tcW w:w="3430" w:type="dxa"/>
            <w:vAlign w:val="center"/>
          </w:tcPr>
          <w:p w:rsidR="00240904" w:rsidRDefault="00622E5C">
            <w:pPr>
              <w:pStyle w:val="2"/>
            </w:pPr>
            <w:r>
              <w:t>完成农药药效试验和安全性评价</w:t>
            </w:r>
          </w:p>
        </w:tc>
        <w:tc>
          <w:tcPr>
            <w:tcW w:w="2551" w:type="dxa"/>
            <w:vAlign w:val="center"/>
          </w:tcPr>
          <w:p w:rsidR="00240904" w:rsidRDefault="00622E5C">
            <w:pPr>
              <w:pStyle w:val="2"/>
            </w:pPr>
            <w:r>
              <w:t>≥5批次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选出适宜天津盐碱地地区南美白对虾新品种</w:t>
            </w:r>
          </w:p>
        </w:tc>
        <w:tc>
          <w:tcPr>
            <w:tcW w:w="3430" w:type="dxa"/>
            <w:vAlign w:val="center"/>
          </w:tcPr>
          <w:p w:rsidR="00240904" w:rsidRDefault="00622E5C">
            <w:pPr>
              <w:pStyle w:val="2"/>
            </w:pPr>
            <w:r>
              <w:t>选出适宜天津盐碱地地区南美白对虾新品种</w:t>
            </w:r>
          </w:p>
        </w:tc>
        <w:tc>
          <w:tcPr>
            <w:tcW w:w="2551" w:type="dxa"/>
            <w:vAlign w:val="center"/>
          </w:tcPr>
          <w:p w:rsidR="00240904" w:rsidRDefault="00622E5C">
            <w:pPr>
              <w:pStyle w:val="2"/>
            </w:pPr>
            <w:r>
              <w:t>≥1种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增强南美白对虾的品质</w:t>
            </w:r>
          </w:p>
        </w:tc>
        <w:tc>
          <w:tcPr>
            <w:tcW w:w="3430" w:type="dxa"/>
            <w:vAlign w:val="center"/>
          </w:tcPr>
          <w:p w:rsidR="00240904" w:rsidRDefault="00622E5C">
            <w:pPr>
              <w:pStyle w:val="2"/>
            </w:pPr>
            <w:r>
              <w:t>增强南美白对虾的品质</w:t>
            </w:r>
          </w:p>
        </w:tc>
        <w:tc>
          <w:tcPr>
            <w:tcW w:w="2551" w:type="dxa"/>
            <w:vAlign w:val="center"/>
          </w:tcPr>
          <w:p w:rsidR="00240904" w:rsidRDefault="00622E5C">
            <w:pPr>
              <w:pStyle w:val="2"/>
            </w:pPr>
            <w:r>
              <w:t>增强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不晚于2024年12月31日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项目资金支出</w:t>
            </w:r>
          </w:p>
        </w:tc>
        <w:tc>
          <w:tcPr>
            <w:tcW w:w="3430" w:type="dxa"/>
            <w:vAlign w:val="center"/>
          </w:tcPr>
          <w:p w:rsidR="00240904" w:rsidRDefault="00622E5C">
            <w:pPr>
              <w:pStyle w:val="2"/>
            </w:pPr>
            <w:r>
              <w:t>项目资金支出</w:t>
            </w:r>
          </w:p>
        </w:tc>
        <w:tc>
          <w:tcPr>
            <w:tcW w:w="2551" w:type="dxa"/>
            <w:vAlign w:val="center"/>
          </w:tcPr>
          <w:p w:rsidR="00240904" w:rsidRDefault="00622E5C">
            <w:pPr>
              <w:pStyle w:val="2"/>
            </w:pPr>
            <w:r>
              <w:t>≤20万元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为农业生产提供技术指导</w:t>
            </w:r>
          </w:p>
        </w:tc>
        <w:tc>
          <w:tcPr>
            <w:tcW w:w="3430" w:type="dxa"/>
            <w:vAlign w:val="center"/>
          </w:tcPr>
          <w:p w:rsidR="00240904" w:rsidRDefault="00622E5C">
            <w:pPr>
              <w:pStyle w:val="2"/>
            </w:pPr>
            <w:r>
              <w:t>为农业生产提供技术指导，提高种植产品产量和品质，为“种业+农化”提升种子更多价值。</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修复水体生态环境</w:t>
            </w:r>
          </w:p>
        </w:tc>
        <w:tc>
          <w:tcPr>
            <w:tcW w:w="3430" w:type="dxa"/>
            <w:vAlign w:val="center"/>
          </w:tcPr>
          <w:p w:rsidR="00240904" w:rsidRDefault="00622E5C">
            <w:pPr>
              <w:pStyle w:val="2"/>
            </w:pPr>
            <w:r>
              <w:t>修复水体生态环境</w:t>
            </w:r>
          </w:p>
        </w:tc>
        <w:tc>
          <w:tcPr>
            <w:tcW w:w="2551" w:type="dxa"/>
            <w:vAlign w:val="center"/>
          </w:tcPr>
          <w:p w:rsidR="00240904" w:rsidRDefault="00622E5C">
            <w:pPr>
              <w:pStyle w:val="2"/>
            </w:pPr>
            <w:r>
              <w:t>修复</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项目示范点满意度</w:t>
            </w:r>
          </w:p>
        </w:tc>
        <w:tc>
          <w:tcPr>
            <w:tcW w:w="3430" w:type="dxa"/>
            <w:vAlign w:val="center"/>
          </w:tcPr>
          <w:p w:rsidR="00240904" w:rsidRDefault="00622E5C">
            <w:pPr>
              <w:pStyle w:val="2"/>
            </w:pPr>
            <w:r>
              <w:t>项目示范点满意度</w:t>
            </w:r>
          </w:p>
          <w:p w:rsidR="00240904" w:rsidRDefault="00240904">
            <w:pPr>
              <w:pStyle w:val="2"/>
            </w:pP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96" w:name="_Toc157674272"/>
      <w:r>
        <w:rPr>
          <w:rFonts w:ascii="方正仿宋_GBK" w:eastAsia="方正仿宋_GBK" w:hAnsi="方正仿宋_GBK" w:cs="方正仿宋_GBK"/>
          <w:sz w:val="28"/>
        </w:rPr>
        <w:t>96.非财政拨款单位资金结转收入项目（2024年）绩效目标表</w:t>
      </w:r>
      <w:bookmarkEnd w:id="9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非财政拨款单位资金结转收入项目（2024年）</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10.81</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 xml:space="preserve"> </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10.81</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用于保障2024年各项检测任务稳定开展</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1.保障2024年各项检测任务保质保量完成</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开展相关检测工作</w:t>
            </w:r>
          </w:p>
        </w:tc>
        <w:tc>
          <w:tcPr>
            <w:tcW w:w="3430" w:type="dxa"/>
            <w:vAlign w:val="center"/>
          </w:tcPr>
          <w:p w:rsidR="00240904" w:rsidRDefault="00622E5C">
            <w:pPr>
              <w:pStyle w:val="2"/>
            </w:pPr>
            <w:r>
              <w:t>开展相关检测工作</w:t>
            </w:r>
          </w:p>
        </w:tc>
        <w:tc>
          <w:tcPr>
            <w:tcW w:w="2551" w:type="dxa"/>
            <w:vAlign w:val="center"/>
          </w:tcPr>
          <w:p w:rsidR="00240904" w:rsidRDefault="00622E5C">
            <w:pPr>
              <w:pStyle w:val="2"/>
            </w:pPr>
            <w:r>
              <w:t>≥2项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检测服务水平</w:t>
            </w:r>
          </w:p>
        </w:tc>
        <w:tc>
          <w:tcPr>
            <w:tcW w:w="3430" w:type="dxa"/>
            <w:vAlign w:val="center"/>
          </w:tcPr>
          <w:p w:rsidR="00240904" w:rsidRDefault="00622E5C">
            <w:pPr>
              <w:pStyle w:val="2"/>
            </w:pPr>
            <w:r>
              <w:t>检测服务水平</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不晚于2024年12月31日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项目支出资金</w:t>
            </w:r>
          </w:p>
        </w:tc>
        <w:tc>
          <w:tcPr>
            <w:tcW w:w="3430" w:type="dxa"/>
            <w:vAlign w:val="center"/>
          </w:tcPr>
          <w:p w:rsidR="00240904" w:rsidRDefault="00622E5C">
            <w:pPr>
              <w:pStyle w:val="2"/>
            </w:pPr>
            <w:r>
              <w:t>项目支出资金</w:t>
            </w:r>
          </w:p>
        </w:tc>
        <w:tc>
          <w:tcPr>
            <w:tcW w:w="2551" w:type="dxa"/>
            <w:vAlign w:val="center"/>
          </w:tcPr>
          <w:p w:rsidR="00240904" w:rsidRDefault="00622E5C">
            <w:pPr>
              <w:pStyle w:val="2"/>
            </w:pPr>
            <w:r>
              <w:t>≤10.81 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保障各项工作稳定开展</w:t>
            </w:r>
          </w:p>
        </w:tc>
        <w:tc>
          <w:tcPr>
            <w:tcW w:w="3430" w:type="dxa"/>
            <w:vAlign w:val="center"/>
          </w:tcPr>
          <w:p w:rsidR="00240904" w:rsidRDefault="00622E5C">
            <w:pPr>
              <w:pStyle w:val="2"/>
            </w:pPr>
            <w:r>
              <w:t>保障各项工作稳定开展</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检测服务对象满意度</w:t>
            </w:r>
          </w:p>
        </w:tc>
        <w:tc>
          <w:tcPr>
            <w:tcW w:w="3430" w:type="dxa"/>
            <w:vAlign w:val="center"/>
          </w:tcPr>
          <w:p w:rsidR="00240904" w:rsidRDefault="00622E5C">
            <w:pPr>
              <w:pStyle w:val="2"/>
            </w:pPr>
            <w:r>
              <w:t>检测服务对象满意度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97" w:name="_Toc157674273"/>
      <w:r>
        <w:rPr>
          <w:rFonts w:ascii="方正仿宋_GBK" w:eastAsia="方正仿宋_GBK" w:hAnsi="方正仿宋_GBK" w:cs="方正仿宋_GBK"/>
          <w:sz w:val="28"/>
        </w:rPr>
        <w:t>97.非财政拨款单位资金收入项目（2024年）绩效目标表</w:t>
      </w:r>
      <w:bookmarkEnd w:id="9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非财政拨款单位资金收入项目（2024年）</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260.00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 xml:space="preserve"> </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260.00</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用于保障市质检中心各项工作稳定开展。</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1.保障2024年各项检测任务保质保量完成</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开展相关检测工作</w:t>
            </w:r>
          </w:p>
        </w:tc>
        <w:tc>
          <w:tcPr>
            <w:tcW w:w="3430" w:type="dxa"/>
            <w:vAlign w:val="center"/>
          </w:tcPr>
          <w:p w:rsidR="00240904" w:rsidRDefault="00622E5C">
            <w:pPr>
              <w:pStyle w:val="2"/>
            </w:pPr>
            <w:r>
              <w:t>开展相关检测工作</w:t>
            </w:r>
          </w:p>
        </w:tc>
        <w:tc>
          <w:tcPr>
            <w:tcW w:w="2551" w:type="dxa"/>
            <w:vAlign w:val="center"/>
          </w:tcPr>
          <w:p w:rsidR="00240904" w:rsidRDefault="00622E5C">
            <w:pPr>
              <w:pStyle w:val="2"/>
            </w:pPr>
            <w:r>
              <w:t>≥2项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检测服务水平</w:t>
            </w:r>
          </w:p>
        </w:tc>
        <w:tc>
          <w:tcPr>
            <w:tcW w:w="3430" w:type="dxa"/>
            <w:vAlign w:val="center"/>
          </w:tcPr>
          <w:p w:rsidR="00240904" w:rsidRDefault="00622E5C">
            <w:pPr>
              <w:pStyle w:val="2"/>
            </w:pPr>
            <w:r>
              <w:t>检测服务水平</w:t>
            </w:r>
          </w:p>
        </w:tc>
        <w:tc>
          <w:tcPr>
            <w:tcW w:w="2551" w:type="dxa"/>
            <w:vAlign w:val="center"/>
          </w:tcPr>
          <w:p w:rsidR="00240904" w:rsidRDefault="00622E5C">
            <w:pPr>
              <w:pStyle w:val="2"/>
            </w:pPr>
            <w:r>
              <w:t>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2024年12月份前开展相关工作内容</w:t>
            </w:r>
          </w:p>
        </w:tc>
        <w:tc>
          <w:tcPr>
            <w:tcW w:w="3430" w:type="dxa"/>
            <w:vAlign w:val="center"/>
          </w:tcPr>
          <w:p w:rsidR="00240904" w:rsidRDefault="00622E5C">
            <w:pPr>
              <w:pStyle w:val="2"/>
            </w:pPr>
            <w:r>
              <w:t>2024年12月份前开展相关工作内容</w:t>
            </w:r>
          </w:p>
        </w:tc>
        <w:tc>
          <w:tcPr>
            <w:tcW w:w="2551" w:type="dxa"/>
            <w:vAlign w:val="center"/>
          </w:tcPr>
          <w:p w:rsidR="00240904" w:rsidRDefault="00622E5C">
            <w:pPr>
              <w:pStyle w:val="2"/>
            </w:pPr>
            <w:r>
              <w:t>不超过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支出金额</w:t>
            </w:r>
          </w:p>
        </w:tc>
        <w:tc>
          <w:tcPr>
            <w:tcW w:w="3430" w:type="dxa"/>
            <w:vAlign w:val="center"/>
          </w:tcPr>
          <w:p w:rsidR="00240904" w:rsidRDefault="00622E5C">
            <w:pPr>
              <w:pStyle w:val="2"/>
            </w:pPr>
            <w:r>
              <w:t>支出金额</w:t>
            </w:r>
          </w:p>
        </w:tc>
        <w:tc>
          <w:tcPr>
            <w:tcW w:w="2551" w:type="dxa"/>
            <w:vAlign w:val="center"/>
          </w:tcPr>
          <w:p w:rsidR="00240904" w:rsidRDefault="00622E5C">
            <w:pPr>
              <w:pStyle w:val="2"/>
            </w:pPr>
            <w:r>
              <w:t>≤260万元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保障各项工作稳定开展</w:t>
            </w:r>
          </w:p>
        </w:tc>
        <w:tc>
          <w:tcPr>
            <w:tcW w:w="3430" w:type="dxa"/>
            <w:vAlign w:val="center"/>
          </w:tcPr>
          <w:p w:rsidR="00240904" w:rsidRDefault="00622E5C">
            <w:pPr>
              <w:pStyle w:val="2"/>
            </w:pPr>
            <w:r>
              <w:t>保障各项工作稳定开展</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检测服务对象满意度</w:t>
            </w:r>
          </w:p>
        </w:tc>
        <w:tc>
          <w:tcPr>
            <w:tcW w:w="3430" w:type="dxa"/>
            <w:vAlign w:val="center"/>
          </w:tcPr>
          <w:p w:rsidR="00240904" w:rsidRDefault="00622E5C">
            <w:pPr>
              <w:pStyle w:val="2"/>
            </w:pPr>
            <w:r>
              <w:t>检测服务对象满意度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98" w:name="_Toc157674274"/>
      <w:r>
        <w:rPr>
          <w:rFonts w:ascii="方正仿宋_GBK" w:eastAsia="方正仿宋_GBK" w:hAnsi="方正仿宋_GBK" w:cs="方正仿宋_GBK"/>
          <w:sz w:val="28"/>
        </w:rPr>
        <w:t>98.水产养殖绿色发展“五大行动”（检测中心）绩效目标表</w:t>
      </w:r>
      <w:bookmarkEnd w:id="9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水产养殖绿色发展“五大行动”（检测中心）</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用于开展稻蟹综合种养水质监测以及开展相应技术服务。</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1.开展部分涉农区开展稻蟹综合种养水质监测和水产养殖技术服务。</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开展稻蟹综合种养水质监测区域</w:t>
            </w:r>
          </w:p>
        </w:tc>
        <w:tc>
          <w:tcPr>
            <w:tcW w:w="3430" w:type="dxa"/>
            <w:vAlign w:val="center"/>
          </w:tcPr>
          <w:p w:rsidR="00240904" w:rsidRDefault="00622E5C">
            <w:pPr>
              <w:pStyle w:val="2"/>
            </w:pPr>
            <w:r>
              <w:t>开展稻蟹综合种养水质监测区域</w:t>
            </w:r>
          </w:p>
        </w:tc>
        <w:tc>
          <w:tcPr>
            <w:tcW w:w="2551" w:type="dxa"/>
            <w:vAlign w:val="center"/>
          </w:tcPr>
          <w:p w:rsidR="00240904" w:rsidRDefault="00622E5C">
            <w:pPr>
              <w:pStyle w:val="2"/>
            </w:pPr>
            <w:r>
              <w:t>≥3个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全年开展水产技术服务次数</w:t>
            </w:r>
          </w:p>
        </w:tc>
        <w:tc>
          <w:tcPr>
            <w:tcW w:w="3430" w:type="dxa"/>
            <w:vAlign w:val="center"/>
          </w:tcPr>
          <w:p w:rsidR="00240904" w:rsidRDefault="00622E5C">
            <w:pPr>
              <w:pStyle w:val="2"/>
            </w:pPr>
            <w:r>
              <w:t>全年开展水产技术服务次数</w:t>
            </w:r>
          </w:p>
        </w:tc>
        <w:tc>
          <w:tcPr>
            <w:tcW w:w="2551" w:type="dxa"/>
            <w:vAlign w:val="center"/>
          </w:tcPr>
          <w:p w:rsidR="00240904" w:rsidRDefault="00622E5C">
            <w:pPr>
              <w:pStyle w:val="2"/>
            </w:pPr>
            <w:r>
              <w:t>≥5次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检验检测报告准确率</w:t>
            </w:r>
          </w:p>
        </w:tc>
        <w:tc>
          <w:tcPr>
            <w:tcW w:w="3430" w:type="dxa"/>
            <w:vAlign w:val="center"/>
          </w:tcPr>
          <w:p w:rsidR="00240904" w:rsidRDefault="00622E5C">
            <w:pPr>
              <w:pStyle w:val="2"/>
            </w:pPr>
            <w:r>
              <w:t>检验检测报告准确率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开展水质监测完成时间</w:t>
            </w:r>
          </w:p>
        </w:tc>
        <w:tc>
          <w:tcPr>
            <w:tcW w:w="3430" w:type="dxa"/>
            <w:vAlign w:val="center"/>
          </w:tcPr>
          <w:p w:rsidR="00240904" w:rsidRDefault="00622E5C">
            <w:pPr>
              <w:pStyle w:val="2"/>
            </w:pPr>
            <w:r>
              <w:t>开展水质监测完成时间</w:t>
            </w:r>
          </w:p>
        </w:tc>
        <w:tc>
          <w:tcPr>
            <w:tcW w:w="2551" w:type="dxa"/>
            <w:vAlign w:val="center"/>
          </w:tcPr>
          <w:p w:rsidR="00240904" w:rsidRDefault="00622E5C">
            <w:pPr>
              <w:pStyle w:val="2"/>
            </w:pPr>
            <w:r>
              <w:t>不晚于2024年12月31日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项目预算资金</w:t>
            </w:r>
          </w:p>
        </w:tc>
        <w:tc>
          <w:tcPr>
            <w:tcW w:w="3430" w:type="dxa"/>
            <w:vAlign w:val="center"/>
          </w:tcPr>
          <w:p w:rsidR="00240904" w:rsidRDefault="00622E5C">
            <w:pPr>
              <w:pStyle w:val="2"/>
            </w:pPr>
            <w:r>
              <w:t>项目预算资金</w:t>
            </w:r>
          </w:p>
        </w:tc>
        <w:tc>
          <w:tcPr>
            <w:tcW w:w="2551" w:type="dxa"/>
            <w:vAlign w:val="center"/>
          </w:tcPr>
          <w:p w:rsidR="00240904" w:rsidRDefault="00622E5C">
            <w:pPr>
              <w:pStyle w:val="2"/>
            </w:pPr>
            <w:r>
              <w:t>≤10万元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为稻蟹综合种养企业排除风险</w:t>
            </w:r>
          </w:p>
        </w:tc>
        <w:tc>
          <w:tcPr>
            <w:tcW w:w="3430" w:type="dxa"/>
            <w:vAlign w:val="center"/>
          </w:tcPr>
          <w:p w:rsidR="00240904" w:rsidRDefault="00622E5C">
            <w:pPr>
              <w:pStyle w:val="2"/>
            </w:pPr>
            <w:r>
              <w:t>为稻蟹综合种养企业排除风险</w:t>
            </w:r>
          </w:p>
        </w:tc>
        <w:tc>
          <w:tcPr>
            <w:tcW w:w="2551" w:type="dxa"/>
            <w:vAlign w:val="center"/>
          </w:tcPr>
          <w:p w:rsidR="00240904" w:rsidRDefault="00622E5C">
            <w:pPr>
              <w:pStyle w:val="2"/>
            </w:pPr>
            <w:r>
              <w:t>排除</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检测报告采纳方满意度</w:t>
            </w:r>
          </w:p>
        </w:tc>
        <w:tc>
          <w:tcPr>
            <w:tcW w:w="3430" w:type="dxa"/>
            <w:vAlign w:val="center"/>
          </w:tcPr>
          <w:p w:rsidR="00240904" w:rsidRDefault="00622E5C">
            <w:pPr>
              <w:pStyle w:val="2"/>
            </w:pPr>
            <w:r>
              <w:t>检测报告采纳方满意度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99" w:name="_Toc157674275"/>
      <w:r>
        <w:rPr>
          <w:rFonts w:ascii="方正仿宋_GBK" w:eastAsia="方正仿宋_GBK" w:hAnsi="方正仿宋_GBK" w:cs="方正仿宋_GBK"/>
          <w:sz w:val="28"/>
        </w:rPr>
        <w:t>99.渔业发展-01中央直达资金（财农〔2023〕87号）绩效目标表</w:t>
      </w:r>
      <w:bookmarkEnd w:id="9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328208天津市农业生态环境监测与农产品质量检测中心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渔业发展-01中央直达资金（财农〔2023〕87号）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12.00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12.00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完成天津海域资源调查，为天津海洋渔业资源保护提供数据支撑。</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1.1.完成天津海域渔业资源调查；</w:t>
            </w:r>
          </w:p>
          <w:p w:rsidR="00240904" w:rsidRDefault="00622E5C">
            <w:pPr>
              <w:pStyle w:val="2"/>
            </w:pPr>
            <w:r>
              <w:t>2.为天津海洋渔业资源保护提供数据支撑。</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近岸近海渔业资源调查站位</w:t>
            </w:r>
          </w:p>
        </w:tc>
        <w:tc>
          <w:tcPr>
            <w:tcW w:w="3430" w:type="dxa"/>
            <w:vAlign w:val="center"/>
          </w:tcPr>
          <w:p w:rsidR="00240904" w:rsidRDefault="00622E5C">
            <w:pPr>
              <w:pStyle w:val="2"/>
            </w:pPr>
            <w:r>
              <w:t>设置监测站位数量</w:t>
            </w:r>
          </w:p>
        </w:tc>
        <w:tc>
          <w:tcPr>
            <w:tcW w:w="2551" w:type="dxa"/>
            <w:vAlign w:val="center"/>
          </w:tcPr>
          <w:p w:rsidR="00240904" w:rsidRDefault="00622E5C">
            <w:pPr>
              <w:pStyle w:val="2"/>
            </w:pPr>
            <w:r>
              <w:t>10个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完成天津海域渔业资源调查</w:t>
            </w:r>
          </w:p>
        </w:tc>
        <w:tc>
          <w:tcPr>
            <w:tcW w:w="3430" w:type="dxa"/>
            <w:vAlign w:val="center"/>
          </w:tcPr>
          <w:p w:rsidR="00240904" w:rsidRDefault="00622E5C">
            <w:pPr>
              <w:pStyle w:val="2"/>
            </w:pPr>
            <w:r>
              <w:t>完成天津海域渔业资源调查</w:t>
            </w:r>
          </w:p>
        </w:tc>
        <w:tc>
          <w:tcPr>
            <w:tcW w:w="2551" w:type="dxa"/>
            <w:vAlign w:val="center"/>
          </w:tcPr>
          <w:p w:rsidR="00240904" w:rsidRDefault="00622E5C">
            <w:pPr>
              <w:pStyle w:val="2"/>
            </w:pPr>
            <w:r>
              <w:t>完成</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不晚于2024年12月31日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w:t>
            </w:r>
          </w:p>
        </w:tc>
        <w:tc>
          <w:tcPr>
            <w:tcW w:w="3430" w:type="dxa"/>
            <w:vAlign w:val="center"/>
          </w:tcPr>
          <w:p w:rsidR="00240904" w:rsidRDefault="00622E5C">
            <w:pPr>
              <w:pStyle w:val="2"/>
            </w:pPr>
            <w:r>
              <w:t>项目年度支出金额</w:t>
            </w:r>
          </w:p>
        </w:tc>
        <w:tc>
          <w:tcPr>
            <w:tcW w:w="2551" w:type="dxa"/>
            <w:vAlign w:val="center"/>
          </w:tcPr>
          <w:p w:rsidR="00240904" w:rsidRDefault="00622E5C">
            <w:pPr>
              <w:pStyle w:val="2"/>
            </w:pPr>
            <w:r>
              <w:t>≤12万元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为天津海洋渔业资源保护提供数据支撑</w:t>
            </w:r>
          </w:p>
        </w:tc>
        <w:tc>
          <w:tcPr>
            <w:tcW w:w="3430" w:type="dxa"/>
            <w:vAlign w:val="center"/>
          </w:tcPr>
          <w:p w:rsidR="00240904" w:rsidRDefault="00622E5C">
            <w:pPr>
              <w:pStyle w:val="2"/>
            </w:pPr>
            <w:r>
              <w:t>为天津海洋渔业资源保护提供数据支撑</w:t>
            </w:r>
          </w:p>
        </w:tc>
        <w:tc>
          <w:tcPr>
            <w:tcW w:w="2551" w:type="dxa"/>
            <w:vAlign w:val="center"/>
          </w:tcPr>
          <w:p w:rsidR="00240904" w:rsidRDefault="00622E5C">
            <w:pPr>
              <w:pStyle w:val="2"/>
            </w:pPr>
            <w:r>
              <w:t>提供数据支撑</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数据采纳方满意度</w:t>
            </w:r>
          </w:p>
        </w:tc>
        <w:tc>
          <w:tcPr>
            <w:tcW w:w="3430" w:type="dxa"/>
            <w:vAlign w:val="center"/>
          </w:tcPr>
          <w:p w:rsidR="00240904" w:rsidRDefault="00622E5C">
            <w:pPr>
              <w:pStyle w:val="2"/>
            </w:pPr>
            <w:r>
              <w:t>数据采纳方满意度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00" w:name="_Toc157674276"/>
      <w:r>
        <w:rPr>
          <w:rFonts w:ascii="方正仿宋_GBK" w:eastAsia="方正仿宋_GBK" w:hAnsi="方正仿宋_GBK" w:cs="方正仿宋_GBK"/>
          <w:sz w:val="28"/>
        </w:rPr>
        <w:t>100.2024年精准农业宜机化技术试验示范绩效目标表</w:t>
      </w:r>
      <w:bookmarkEnd w:id="10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328209天津农机化技术试验服务中心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2024年精准农业宜机化技术试验示范</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50.00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50.00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用于建立示范基地进行试验示范，更新1辆业务用车</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1.建立技术示范基地5个，试验示范面积0.2万亩；精量播种作业漏播率≤3%</w:t>
            </w:r>
          </w:p>
          <w:p w:rsidR="00240904" w:rsidRDefault="00622E5C">
            <w:pPr>
              <w:pStyle w:val="2"/>
            </w:pPr>
            <w:r>
              <w:t>2.引进示范推广精准农业智能农机装备16台，推广精准农业作业面积3万亩</w:t>
            </w:r>
          </w:p>
          <w:p w:rsidR="00240904" w:rsidRDefault="00622E5C">
            <w:pPr>
              <w:pStyle w:val="2"/>
            </w:pPr>
            <w:r>
              <w:t>3.亩均节本增收200元以上</w:t>
            </w:r>
          </w:p>
          <w:p w:rsidR="00240904" w:rsidRDefault="00622E5C">
            <w:pPr>
              <w:pStyle w:val="2"/>
            </w:pPr>
            <w:r>
              <w:t>4.培训农民和技术人员100人，制定技术规范1个</w:t>
            </w:r>
          </w:p>
          <w:p w:rsidR="00240904" w:rsidRDefault="00240904">
            <w:pPr>
              <w:pStyle w:val="2"/>
            </w:pPr>
          </w:p>
          <w:p w:rsidR="00240904" w:rsidRDefault="00622E5C">
            <w:pPr>
              <w:pStyle w:val="2"/>
            </w:pPr>
            <w:r>
              <w:t>5.更新1辆业务用车</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建立试验示范基地</w:t>
            </w:r>
          </w:p>
        </w:tc>
        <w:tc>
          <w:tcPr>
            <w:tcW w:w="3430" w:type="dxa"/>
            <w:vAlign w:val="center"/>
          </w:tcPr>
          <w:p w:rsidR="00240904" w:rsidRDefault="00622E5C">
            <w:pPr>
              <w:pStyle w:val="2"/>
            </w:pPr>
            <w:r>
              <w:t>建立试验示范基地</w:t>
            </w:r>
          </w:p>
        </w:tc>
        <w:tc>
          <w:tcPr>
            <w:tcW w:w="2551" w:type="dxa"/>
            <w:vAlign w:val="center"/>
          </w:tcPr>
          <w:p w:rsidR="00240904" w:rsidRDefault="00622E5C">
            <w:pPr>
              <w:pStyle w:val="2"/>
            </w:pPr>
            <w:r>
              <w:t>≥5个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示范面积</w:t>
            </w:r>
          </w:p>
        </w:tc>
        <w:tc>
          <w:tcPr>
            <w:tcW w:w="3430" w:type="dxa"/>
            <w:vAlign w:val="center"/>
          </w:tcPr>
          <w:p w:rsidR="00240904" w:rsidRDefault="00622E5C">
            <w:pPr>
              <w:pStyle w:val="2"/>
            </w:pPr>
            <w:r>
              <w:t>示范面积</w:t>
            </w:r>
          </w:p>
        </w:tc>
        <w:tc>
          <w:tcPr>
            <w:tcW w:w="2551" w:type="dxa"/>
            <w:vAlign w:val="center"/>
          </w:tcPr>
          <w:p w:rsidR="00240904" w:rsidRDefault="00622E5C">
            <w:pPr>
              <w:pStyle w:val="2"/>
            </w:pPr>
            <w:r>
              <w:t>≥1000亩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培训农民和技术人员</w:t>
            </w:r>
          </w:p>
        </w:tc>
        <w:tc>
          <w:tcPr>
            <w:tcW w:w="3430" w:type="dxa"/>
            <w:vAlign w:val="center"/>
          </w:tcPr>
          <w:p w:rsidR="00240904" w:rsidRDefault="00622E5C">
            <w:pPr>
              <w:pStyle w:val="2"/>
            </w:pPr>
            <w:r>
              <w:t>培训人数</w:t>
            </w:r>
          </w:p>
        </w:tc>
        <w:tc>
          <w:tcPr>
            <w:tcW w:w="2551" w:type="dxa"/>
            <w:vAlign w:val="center"/>
          </w:tcPr>
          <w:p w:rsidR="00240904" w:rsidRDefault="00622E5C">
            <w:pPr>
              <w:pStyle w:val="2"/>
            </w:pPr>
            <w:r>
              <w:t>≥100人次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完成车辆购置</w:t>
            </w:r>
          </w:p>
        </w:tc>
        <w:tc>
          <w:tcPr>
            <w:tcW w:w="3430" w:type="dxa"/>
            <w:vAlign w:val="center"/>
          </w:tcPr>
          <w:p w:rsidR="00240904" w:rsidRDefault="00622E5C">
            <w:pPr>
              <w:pStyle w:val="2"/>
            </w:pPr>
            <w:r>
              <w:t>车辆购置</w:t>
            </w:r>
          </w:p>
        </w:tc>
        <w:tc>
          <w:tcPr>
            <w:tcW w:w="2551" w:type="dxa"/>
            <w:vAlign w:val="center"/>
          </w:tcPr>
          <w:p w:rsidR="00240904" w:rsidRDefault="00622E5C">
            <w:pPr>
              <w:pStyle w:val="2"/>
            </w:pPr>
            <w:r>
              <w:t>1台</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制定技术规范</w:t>
            </w:r>
          </w:p>
        </w:tc>
        <w:tc>
          <w:tcPr>
            <w:tcW w:w="3430" w:type="dxa"/>
            <w:vAlign w:val="center"/>
          </w:tcPr>
          <w:p w:rsidR="00240904" w:rsidRDefault="00622E5C">
            <w:pPr>
              <w:pStyle w:val="2"/>
            </w:pPr>
            <w:r>
              <w:t>制定技术规范</w:t>
            </w:r>
          </w:p>
        </w:tc>
        <w:tc>
          <w:tcPr>
            <w:tcW w:w="2551" w:type="dxa"/>
            <w:vAlign w:val="center"/>
          </w:tcPr>
          <w:p w:rsidR="00240904" w:rsidRDefault="00622E5C">
            <w:pPr>
              <w:pStyle w:val="2"/>
            </w:pPr>
            <w:r>
              <w:t>≥1个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精量播种作业漏播率</w:t>
            </w:r>
          </w:p>
        </w:tc>
        <w:tc>
          <w:tcPr>
            <w:tcW w:w="3430" w:type="dxa"/>
            <w:vAlign w:val="center"/>
          </w:tcPr>
          <w:p w:rsidR="00240904" w:rsidRDefault="00622E5C">
            <w:pPr>
              <w:pStyle w:val="2"/>
            </w:pPr>
            <w:r>
              <w:t>精量播种作业漏播率</w:t>
            </w:r>
          </w:p>
        </w:tc>
        <w:tc>
          <w:tcPr>
            <w:tcW w:w="2551" w:type="dxa"/>
            <w:vAlign w:val="center"/>
          </w:tcPr>
          <w:p w:rsidR="00240904" w:rsidRDefault="00622E5C">
            <w:pPr>
              <w:pStyle w:val="2"/>
            </w:pPr>
            <w:r>
              <w:t>≤3%</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完成技术试验示范</w:t>
            </w:r>
          </w:p>
        </w:tc>
        <w:tc>
          <w:tcPr>
            <w:tcW w:w="3430" w:type="dxa"/>
            <w:vAlign w:val="center"/>
          </w:tcPr>
          <w:p w:rsidR="00240904" w:rsidRDefault="00622E5C">
            <w:pPr>
              <w:pStyle w:val="2"/>
            </w:pPr>
            <w:r>
              <w:t>完成技术试验示范</w:t>
            </w:r>
          </w:p>
        </w:tc>
        <w:tc>
          <w:tcPr>
            <w:tcW w:w="2551" w:type="dxa"/>
            <w:vAlign w:val="center"/>
          </w:tcPr>
          <w:p w:rsidR="00240904" w:rsidRDefault="00622E5C">
            <w:pPr>
              <w:pStyle w:val="2"/>
            </w:pPr>
            <w:r>
              <w:t>2024年12月25日前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项目支出金额/项目批复金额</w:t>
            </w:r>
          </w:p>
        </w:tc>
        <w:tc>
          <w:tcPr>
            <w:tcW w:w="3430" w:type="dxa"/>
            <w:vAlign w:val="center"/>
          </w:tcPr>
          <w:p w:rsidR="00240904" w:rsidRDefault="00622E5C">
            <w:pPr>
              <w:pStyle w:val="2"/>
            </w:pPr>
            <w:r>
              <w:t>项目支出金额/项目批复金额</w:t>
            </w:r>
          </w:p>
        </w:tc>
        <w:tc>
          <w:tcPr>
            <w:tcW w:w="2551" w:type="dxa"/>
            <w:vAlign w:val="center"/>
          </w:tcPr>
          <w:p w:rsidR="00240904" w:rsidRDefault="00622E5C">
            <w:pPr>
              <w:pStyle w:val="2"/>
            </w:pPr>
            <w:r>
              <w:t>≤50万元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亩均节本增效</w:t>
            </w:r>
          </w:p>
        </w:tc>
        <w:tc>
          <w:tcPr>
            <w:tcW w:w="3430" w:type="dxa"/>
            <w:vAlign w:val="center"/>
          </w:tcPr>
          <w:p w:rsidR="00240904" w:rsidRDefault="00622E5C">
            <w:pPr>
              <w:pStyle w:val="2"/>
            </w:pPr>
            <w:r>
              <w:t>亩均节本增效</w:t>
            </w:r>
          </w:p>
        </w:tc>
        <w:tc>
          <w:tcPr>
            <w:tcW w:w="2551" w:type="dxa"/>
            <w:vAlign w:val="center"/>
          </w:tcPr>
          <w:p w:rsidR="00240904" w:rsidRDefault="00622E5C">
            <w:pPr>
              <w:pStyle w:val="2"/>
            </w:pPr>
            <w:r>
              <w:t>≥200元/年</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技术实施抽样调查满意度</w:t>
            </w:r>
          </w:p>
        </w:tc>
        <w:tc>
          <w:tcPr>
            <w:tcW w:w="3430" w:type="dxa"/>
            <w:vAlign w:val="center"/>
          </w:tcPr>
          <w:p w:rsidR="00240904" w:rsidRDefault="00622E5C">
            <w:pPr>
              <w:pStyle w:val="2"/>
            </w:pPr>
            <w:r>
              <w:t>技术实施抽样调查满意度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01" w:name="_Toc157674277"/>
      <w:r>
        <w:rPr>
          <w:rFonts w:ascii="方正仿宋_GBK" w:eastAsia="方正仿宋_GBK" w:hAnsi="方正仿宋_GBK" w:cs="方正仿宋_GBK"/>
          <w:sz w:val="28"/>
        </w:rPr>
        <w:t>101.2024年市农机化中心种业科技创新项目绩效目标表</w:t>
      </w:r>
      <w:bookmarkEnd w:id="10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328209天津农机化技术试验服务中心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2024年市农机化中心种业科技创新项目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5.00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5.00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建立试验示范基地，开展试验示范培训。</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1.目标内容1在静海区和滨海新区建立示范基地2个，技术示范区200亩，开展大豆玉米带状复合种植免耕精量播种机械化技术试验。</w:t>
            </w:r>
          </w:p>
          <w:p w:rsidR="00240904" w:rsidRDefault="00622E5C">
            <w:pPr>
              <w:pStyle w:val="2"/>
            </w:pPr>
            <w:r>
              <w:t>2.目标内容2示范区免耕精量自动驾驶播种作业精度≤3cm。</w:t>
            </w:r>
          </w:p>
          <w:p w:rsidR="00240904" w:rsidRDefault="00622E5C">
            <w:pPr>
              <w:pStyle w:val="2"/>
            </w:pPr>
            <w:r>
              <w:t>3.目标内容3举办培训班或演示会1次，培训农民和技术人员50人。</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建立试验示范基地</w:t>
            </w:r>
          </w:p>
        </w:tc>
        <w:tc>
          <w:tcPr>
            <w:tcW w:w="3430" w:type="dxa"/>
            <w:vAlign w:val="center"/>
          </w:tcPr>
          <w:p w:rsidR="00240904" w:rsidRDefault="00622E5C">
            <w:pPr>
              <w:pStyle w:val="2"/>
            </w:pPr>
            <w:r>
              <w:t>建立试验示范基地</w:t>
            </w:r>
          </w:p>
        </w:tc>
        <w:tc>
          <w:tcPr>
            <w:tcW w:w="2551" w:type="dxa"/>
            <w:vAlign w:val="center"/>
          </w:tcPr>
          <w:p w:rsidR="00240904" w:rsidRDefault="00622E5C">
            <w:pPr>
              <w:pStyle w:val="2"/>
            </w:pPr>
            <w:r>
              <w:t>≥2个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示范面积</w:t>
            </w:r>
          </w:p>
        </w:tc>
        <w:tc>
          <w:tcPr>
            <w:tcW w:w="3430" w:type="dxa"/>
            <w:vAlign w:val="center"/>
          </w:tcPr>
          <w:p w:rsidR="00240904" w:rsidRDefault="00622E5C">
            <w:pPr>
              <w:pStyle w:val="2"/>
            </w:pPr>
            <w:r>
              <w:t>示范面积</w:t>
            </w:r>
          </w:p>
        </w:tc>
        <w:tc>
          <w:tcPr>
            <w:tcW w:w="2551" w:type="dxa"/>
            <w:vAlign w:val="center"/>
          </w:tcPr>
          <w:p w:rsidR="00240904" w:rsidRDefault="00622E5C">
            <w:pPr>
              <w:pStyle w:val="2"/>
            </w:pPr>
            <w:r>
              <w:t>≥200亩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自动驾驶播种作业精度</w:t>
            </w:r>
          </w:p>
        </w:tc>
        <w:tc>
          <w:tcPr>
            <w:tcW w:w="3430" w:type="dxa"/>
            <w:vAlign w:val="center"/>
          </w:tcPr>
          <w:p w:rsidR="00240904" w:rsidRDefault="00622E5C">
            <w:pPr>
              <w:pStyle w:val="2"/>
            </w:pPr>
            <w:r>
              <w:t>自动驾驶播种作业精度</w:t>
            </w:r>
          </w:p>
        </w:tc>
        <w:tc>
          <w:tcPr>
            <w:tcW w:w="2551" w:type="dxa"/>
            <w:vAlign w:val="center"/>
          </w:tcPr>
          <w:p w:rsidR="00240904" w:rsidRDefault="00622E5C">
            <w:pPr>
              <w:pStyle w:val="2"/>
            </w:pPr>
            <w:r>
              <w:t>≤3厘米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完成技术试验示范</w:t>
            </w:r>
          </w:p>
        </w:tc>
        <w:tc>
          <w:tcPr>
            <w:tcW w:w="3430" w:type="dxa"/>
            <w:vAlign w:val="center"/>
          </w:tcPr>
          <w:p w:rsidR="00240904" w:rsidRDefault="00622E5C">
            <w:pPr>
              <w:pStyle w:val="2"/>
            </w:pPr>
            <w:r>
              <w:t>完成技术试验示范</w:t>
            </w:r>
          </w:p>
        </w:tc>
        <w:tc>
          <w:tcPr>
            <w:tcW w:w="2551" w:type="dxa"/>
            <w:vAlign w:val="center"/>
          </w:tcPr>
          <w:p w:rsidR="00240904" w:rsidRDefault="00622E5C">
            <w:pPr>
              <w:pStyle w:val="2"/>
            </w:pPr>
            <w:r>
              <w:t>2024年12月25日前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项目支出金额/项目批复金额</w:t>
            </w:r>
          </w:p>
        </w:tc>
        <w:tc>
          <w:tcPr>
            <w:tcW w:w="3430" w:type="dxa"/>
            <w:vAlign w:val="center"/>
          </w:tcPr>
          <w:p w:rsidR="00240904" w:rsidRDefault="00622E5C">
            <w:pPr>
              <w:pStyle w:val="2"/>
            </w:pPr>
            <w:r>
              <w:t>项目支出金额/项目批复金额</w:t>
            </w:r>
          </w:p>
        </w:tc>
        <w:tc>
          <w:tcPr>
            <w:tcW w:w="2551" w:type="dxa"/>
            <w:vAlign w:val="center"/>
          </w:tcPr>
          <w:p w:rsidR="00240904" w:rsidRDefault="00622E5C">
            <w:pPr>
              <w:pStyle w:val="2"/>
            </w:pPr>
            <w:r>
              <w:t>≤5万元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亩均节本增收</w:t>
            </w:r>
          </w:p>
        </w:tc>
        <w:tc>
          <w:tcPr>
            <w:tcW w:w="3430" w:type="dxa"/>
            <w:vAlign w:val="center"/>
          </w:tcPr>
          <w:p w:rsidR="00240904" w:rsidRDefault="00622E5C">
            <w:pPr>
              <w:pStyle w:val="2"/>
            </w:pPr>
            <w:r>
              <w:t>亩均节本增收</w:t>
            </w:r>
          </w:p>
        </w:tc>
        <w:tc>
          <w:tcPr>
            <w:tcW w:w="2551" w:type="dxa"/>
            <w:vAlign w:val="center"/>
          </w:tcPr>
          <w:p w:rsidR="00240904" w:rsidRDefault="00622E5C">
            <w:pPr>
              <w:pStyle w:val="2"/>
            </w:pPr>
            <w:r>
              <w:t>≥260元/年</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技术实施抽样调查满意度</w:t>
            </w:r>
          </w:p>
        </w:tc>
        <w:tc>
          <w:tcPr>
            <w:tcW w:w="3430" w:type="dxa"/>
            <w:vAlign w:val="center"/>
          </w:tcPr>
          <w:p w:rsidR="00240904" w:rsidRDefault="00622E5C">
            <w:pPr>
              <w:pStyle w:val="2"/>
            </w:pPr>
            <w:r>
              <w:t>技术实施抽样调查满意度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02" w:name="_Toc157674278"/>
      <w:r>
        <w:rPr>
          <w:rFonts w:ascii="方正仿宋_GBK" w:eastAsia="方正仿宋_GBK" w:hAnsi="方正仿宋_GBK" w:cs="方正仿宋_GBK"/>
          <w:sz w:val="28"/>
        </w:rPr>
        <w:t>102.2020年天津市中央引导地方科技发展资金项目-2020年中央非直达绩效目标表</w:t>
      </w:r>
      <w:bookmarkEnd w:id="10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2020年天津市中央引导地方科技发展资金项目-2020年中央非直达</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1.通过技术帮扶，显著提高奶牛高峰奶的应用技术，带动农民创收增效。</w:t>
            </w:r>
          </w:p>
          <w:p w:rsidR="00240904" w:rsidRDefault="00622E5C">
            <w:pPr>
              <w:pStyle w:val="2"/>
            </w:pPr>
            <w:r>
              <w:t>2.通过技术帮扶，显著提高猪繁殖与呼吸综合征的诊断与防控技术及平凉红牛的高效选育水平，带动农民创收增效。</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完成帮扶项目</w:t>
            </w:r>
          </w:p>
        </w:tc>
        <w:tc>
          <w:tcPr>
            <w:tcW w:w="3430" w:type="dxa"/>
            <w:vAlign w:val="center"/>
          </w:tcPr>
          <w:p w:rsidR="00240904" w:rsidRDefault="00622E5C">
            <w:pPr>
              <w:pStyle w:val="2"/>
            </w:pPr>
            <w:r>
              <w:t>完成帮扶项目</w:t>
            </w:r>
          </w:p>
        </w:tc>
        <w:tc>
          <w:tcPr>
            <w:tcW w:w="2551" w:type="dxa"/>
            <w:vAlign w:val="center"/>
          </w:tcPr>
          <w:p w:rsidR="00240904" w:rsidRDefault="00622E5C">
            <w:pPr>
              <w:pStyle w:val="2"/>
            </w:pPr>
            <w:r>
              <w:t>5个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项目完成率</w:t>
            </w:r>
          </w:p>
        </w:tc>
        <w:tc>
          <w:tcPr>
            <w:tcW w:w="3430" w:type="dxa"/>
            <w:vAlign w:val="center"/>
          </w:tcPr>
          <w:p w:rsidR="00240904" w:rsidRDefault="00622E5C">
            <w:pPr>
              <w:pStyle w:val="2"/>
            </w:pPr>
            <w:r>
              <w:t>项目完成率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w:t>
            </w:r>
          </w:p>
        </w:tc>
        <w:tc>
          <w:tcPr>
            <w:tcW w:w="3430" w:type="dxa"/>
            <w:vAlign w:val="center"/>
          </w:tcPr>
          <w:p w:rsidR="00240904" w:rsidRDefault="00622E5C">
            <w:pPr>
              <w:pStyle w:val="2"/>
            </w:pPr>
            <w:r>
              <w:t>项目支出</w:t>
            </w:r>
          </w:p>
        </w:tc>
        <w:tc>
          <w:tcPr>
            <w:tcW w:w="2551" w:type="dxa"/>
            <w:vAlign w:val="center"/>
          </w:tcPr>
          <w:p w:rsidR="00240904" w:rsidRDefault="00622E5C">
            <w:pPr>
              <w:pStyle w:val="2"/>
            </w:pPr>
            <w:r>
              <w:t>≤0.01万元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实施时间</w:t>
            </w:r>
          </w:p>
        </w:tc>
        <w:tc>
          <w:tcPr>
            <w:tcW w:w="3430" w:type="dxa"/>
            <w:vAlign w:val="center"/>
          </w:tcPr>
          <w:p w:rsidR="00240904" w:rsidRDefault="00622E5C">
            <w:pPr>
              <w:pStyle w:val="2"/>
            </w:pPr>
            <w:r>
              <w:t>实施时间</w:t>
            </w:r>
          </w:p>
        </w:tc>
        <w:tc>
          <w:tcPr>
            <w:tcW w:w="2551" w:type="dxa"/>
            <w:vAlign w:val="center"/>
          </w:tcPr>
          <w:p w:rsidR="00240904" w:rsidRDefault="00622E5C">
            <w:pPr>
              <w:pStyle w:val="2"/>
            </w:pPr>
            <w:r>
              <w:t>2024年1-12月实施</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帮扶地区农民增收</w:t>
            </w:r>
          </w:p>
        </w:tc>
        <w:tc>
          <w:tcPr>
            <w:tcW w:w="3430" w:type="dxa"/>
            <w:vAlign w:val="center"/>
          </w:tcPr>
          <w:p w:rsidR="00240904" w:rsidRDefault="00622E5C">
            <w:pPr>
              <w:pStyle w:val="2"/>
            </w:pPr>
            <w:r>
              <w:t>帮扶地区农民增收</w:t>
            </w:r>
          </w:p>
        </w:tc>
        <w:tc>
          <w:tcPr>
            <w:tcW w:w="2551" w:type="dxa"/>
            <w:vAlign w:val="center"/>
          </w:tcPr>
          <w:p w:rsidR="00240904" w:rsidRDefault="00622E5C">
            <w:pPr>
              <w:pStyle w:val="2"/>
            </w:pPr>
            <w:r>
              <w:t>明显提高</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农民满意度</w:t>
            </w:r>
          </w:p>
        </w:tc>
        <w:tc>
          <w:tcPr>
            <w:tcW w:w="3430" w:type="dxa"/>
            <w:vAlign w:val="center"/>
          </w:tcPr>
          <w:p w:rsidR="00240904" w:rsidRDefault="00622E5C">
            <w:pPr>
              <w:pStyle w:val="2"/>
            </w:pPr>
            <w:r>
              <w:t>农民满意度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03" w:name="_Toc157674279"/>
      <w:r>
        <w:rPr>
          <w:rFonts w:ascii="方正仿宋_GBK" w:eastAsia="方正仿宋_GBK" w:hAnsi="方正仿宋_GBK" w:cs="方正仿宋_GBK"/>
          <w:sz w:val="28"/>
        </w:rPr>
        <w:t>103.2021年度天津市科技计划项目结转资金绩效目标表</w:t>
      </w:r>
      <w:bookmarkEnd w:id="10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2021年度天津市科技计划项目结转资金</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4.66</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4.66</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1.完成17个项目，提升天津地区农业科技发展水平。</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项目完成率</w:t>
            </w:r>
          </w:p>
        </w:tc>
        <w:tc>
          <w:tcPr>
            <w:tcW w:w="3430" w:type="dxa"/>
            <w:vAlign w:val="center"/>
          </w:tcPr>
          <w:p w:rsidR="00240904" w:rsidRDefault="00622E5C">
            <w:pPr>
              <w:pStyle w:val="2"/>
            </w:pPr>
            <w:r>
              <w:t>项目完成率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完成项目数</w:t>
            </w:r>
          </w:p>
        </w:tc>
        <w:tc>
          <w:tcPr>
            <w:tcW w:w="3430" w:type="dxa"/>
            <w:vAlign w:val="center"/>
          </w:tcPr>
          <w:p w:rsidR="00240904" w:rsidRDefault="00622E5C">
            <w:pPr>
              <w:pStyle w:val="2"/>
            </w:pPr>
            <w:r>
              <w:t>完成项目数</w:t>
            </w:r>
          </w:p>
        </w:tc>
        <w:tc>
          <w:tcPr>
            <w:tcW w:w="2551" w:type="dxa"/>
            <w:vAlign w:val="center"/>
          </w:tcPr>
          <w:p w:rsidR="00240904" w:rsidRDefault="00622E5C">
            <w:pPr>
              <w:pStyle w:val="2"/>
            </w:pPr>
            <w:r>
              <w:t>17个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项目总支出</w:t>
            </w:r>
          </w:p>
        </w:tc>
        <w:tc>
          <w:tcPr>
            <w:tcW w:w="3430" w:type="dxa"/>
            <w:vAlign w:val="center"/>
          </w:tcPr>
          <w:p w:rsidR="00240904" w:rsidRDefault="00622E5C">
            <w:pPr>
              <w:pStyle w:val="2"/>
            </w:pPr>
            <w:r>
              <w:t>项目总支出</w:t>
            </w:r>
          </w:p>
        </w:tc>
        <w:tc>
          <w:tcPr>
            <w:tcW w:w="2551" w:type="dxa"/>
            <w:vAlign w:val="center"/>
          </w:tcPr>
          <w:p w:rsidR="00240904" w:rsidRDefault="00622E5C">
            <w:pPr>
              <w:pStyle w:val="2"/>
            </w:pPr>
            <w:r>
              <w:t>≤4.67万元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提升地区农业科技水平</w:t>
            </w:r>
          </w:p>
        </w:tc>
        <w:tc>
          <w:tcPr>
            <w:tcW w:w="3430" w:type="dxa"/>
            <w:vAlign w:val="center"/>
          </w:tcPr>
          <w:p w:rsidR="00240904" w:rsidRDefault="00622E5C">
            <w:pPr>
              <w:pStyle w:val="2"/>
            </w:pPr>
            <w:r>
              <w:t>提升地区农业科技水平</w:t>
            </w:r>
          </w:p>
        </w:tc>
        <w:tc>
          <w:tcPr>
            <w:tcW w:w="2551" w:type="dxa"/>
            <w:vAlign w:val="center"/>
          </w:tcPr>
          <w:p w:rsidR="00240904" w:rsidRDefault="00622E5C">
            <w:pPr>
              <w:pStyle w:val="2"/>
            </w:pPr>
            <w:r>
              <w:t>提升</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服务对象满意度</w:t>
            </w:r>
          </w:p>
        </w:tc>
        <w:tc>
          <w:tcPr>
            <w:tcW w:w="3430" w:type="dxa"/>
            <w:vAlign w:val="center"/>
          </w:tcPr>
          <w:p w:rsidR="00240904" w:rsidRDefault="00622E5C">
            <w:pPr>
              <w:pStyle w:val="2"/>
            </w:pPr>
            <w:r>
              <w:t>服务对象满意度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04" w:name="_Toc157674280"/>
      <w:r>
        <w:rPr>
          <w:rFonts w:ascii="方正仿宋_GBK" w:eastAsia="方正仿宋_GBK" w:hAnsi="方正仿宋_GBK" w:cs="方正仿宋_GBK"/>
          <w:sz w:val="28"/>
        </w:rPr>
        <w:t>104.2021年度天津市科技型企业发展专项资金项目结转资金绩效目标表</w:t>
      </w:r>
      <w:bookmarkEnd w:id="10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2021年度天津市科技型企业发展专项资金项目结转资金</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0.72</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0.72</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1.完成6个项目，提升天津地区农业科技发展水平。</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项目完成率</w:t>
            </w:r>
          </w:p>
        </w:tc>
        <w:tc>
          <w:tcPr>
            <w:tcW w:w="3430" w:type="dxa"/>
            <w:vAlign w:val="center"/>
          </w:tcPr>
          <w:p w:rsidR="00240904" w:rsidRDefault="00622E5C">
            <w:pPr>
              <w:pStyle w:val="2"/>
            </w:pPr>
            <w:r>
              <w:t>项目完成率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项目总支出</w:t>
            </w:r>
          </w:p>
        </w:tc>
        <w:tc>
          <w:tcPr>
            <w:tcW w:w="3430" w:type="dxa"/>
            <w:vAlign w:val="center"/>
          </w:tcPr>
          <w:p w:rsidR="00240904" w:rsidRDefault="00622E5C">
            <w:pPr>
              <w:pStyle w:val="2"/>
            </w:pPr>
            <w:r>
              <w:t>项目总支出</w:t>
            </w:r>
          </w:p>
        </w:tc>
        <w:tc>
          <w:tcPr>
            <w:tcW w:w="2551" w:type="dxa"/>
            <w:vAlign w:val="center"/>
          </w:tcPr>
          <w:p w:rsidR="00240904" w:rsidRDefault="00622E5C">
            <w:pPr>
              <w:pStyle w:val="2"/>
            </w:pPr>
            <w:r>
              <w:t>≤0.72万元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完成项目数</w:t>
            </w:r>
          </w:p>
        </w:tc>
        <w:tc>
          <w:tcPr>
            <w:tcW w:w="3430" w:type="dxa"/>
            <w:vAlign w:val="center"/>
          </w:tcPr>
          <w:p w:rsidR="00240904" w:rsidRDefault="00622E5C">
            <w:pPr>
              <w:pStyle w:val="2"/>
            </w:pPr>
            <w:r>
              <w:t>完成项目数</w:t>
            </w:r>
          </w:p>
        </w:tc>
        <w:tc>
          <w:tcPr>
            <w:tcW w:w="2551" w:type="dxa"/>
            <w:vAlign w:val="center"/>
          </w:tcPr>
          <w:p w:rsidR="00240904" w:rsidRDefault="00622E5C">
            <w:pPr>
              <w:pStyle w:val="2"/>
            </w:pPr>
            <w:r>
              <w:t>6个</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提升地区农业科技水平</w:t>
            </w:r>
          </w:p>
        </w:tc>
        <w:tc>
          <w:tcPr>
            <w:tcW w:w="3430" w:type="dxa"/>
            <w:vAlign w:val="center"/>
          </w:tcPr>
          <w:p w:rsidR="00240904" w:rsidRDefault="00622E5C">
            <w:pPr>
              <w:pStyle w:val="2"/>
            </w:pPr>
            <w:r>
              <w:t>提升地区农业科技水平</w:t>
            </w:r>
          </w:p>
        </w:tc>
        <w:tc>
          <w:tcPr>
            <w:tcW w:w="2551" w:type="dxa"/>
            <w:vAlign w:val="center"/>
          </w:tcPr>
          <w:p w:rsidR="00240904" w:rsidRDefault="00622E5C">
            <w:pPr>
              <w:pStyle w:val="2"/>
            </w:pPr>
            <w:r>
              <w:t>提升</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服务对象满意度</w:t>
            </w:r>
          </w:p>
        </w:tc>
        <w:tc>
          <w:tcPr>
            <w:tcW w:w="3430" w:type="dxa"/>
            <w:vAlign w:val="center"/>
          </w:tcPr>
          <w:p w:rsidR="00240904" w:rsidRDefault="00622E5C">
            <w:pPr>
              <w:pStyle w:val="2"/>
            </w:pPr>
            <w:r>
              <w:t>服务对象满意度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05" w:name="_Toc157674281"/>
      <w:r>
        <w:rPr>
          <w:rFonts w:ascii="方正仿宋_GBK" w:eastAsia="方正仿宋_GBK" w:hAnsi="方正仿宋_GBK" w:cs="方正仿宋_GBK"/>
          <w:sz w:val="28"/>
        </w:rPr>
        <w:t>105.2021年中央引导地方科技发展项目绩效目标表</w:t>
      </w:r>
      <w:bookmarkEnd w:id="10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2021年中央引导地方科技发展项目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12.28</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12.28</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1.完成26个项目，提升天津地区农业科技发展水平。</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项目总支出</w:t>
            </w:r>
          </w:p>
        </w:tc>
        <w:tc>
          <w:tcPr>
            <w:tcW w:w="3430" w:type="dxa"/>
            <w:vAlign w:val="center"/>
          </w:tcPr>
          <w:p w:rsidR="00240904" w:rsidRDefault="00622E5C">
            <w:pPr>
              <w:pStyle w:val="2"/>
            </w:pPr>
            <w:r>
              <w:t>项目总支出</w:t>
            </w:r>
          </w:p>
        </w:tc>
        <w:tc>
          <w:tcPr>
            <w:tcW w:w="2551" w:type="dxa"/>
            <w:vAlign w:val="center"/>
          </w:tcPr>
          <w:p w:rsidR="00240904" w:rsidRDefault="00622E5C">
            <w:pPr>
              <w:pStyle w:val="2"/>
            </w:pPr>
            <w:r>
              <w:t>≤12.28万元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完成项目数</w:t>
            </w:r>
          </w:p>
        </w:tc>
        <w:tc>
          <w:tcPr>
            <w:tcW w:w="3430" w:type="dxa"/>
            <w:vAlign w:val="center"/>
          </w:tcPr>
          <w:p w:rsidR="00240904" w:rsidRDefault="00622E5C">
            <w:pPr>
              <w:pStyle w:val="2"/>
            </w:pPr>
            <w:r>
              <w:t>完成项目数</w:t>
            </w:r>
          </w:p>
        </w:tc>
        <w:tc>
          <w:tcPr>
            <w:tcW w:w="2551" w:type="dxa"/>
            <w:vAlign w:val="center"/>
          </w:tcPr>
          <w:p w:rsidR="00240904" w:rsidRDefault="00622E5C">
            <w:pPr>
              <w:pStyle w:val="2"/>
            </w:pPr>
            <w:r>
              <w:t>26个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项目完成率</w:t>
            </w:r>
          </w:p>
        </w:tc>
        <w:tc>
          <w:tcPr>
            <w:tcW w:w="3430" w:type="dxa"/>
            <w:vAlign w:val="center"/>
          </w:tcPr>
          <w:p w:rsidR="00240904" w:rsidRDefault="00622E5C">
            <w:pPr>
              <w:pStyle w:val="2"/>
            </w:pPr>
            <w:r>
              <w:t>项目完成率</w:t>
            </w:r>
          </w:p>
        </w:tc>
        <w:tc>
          <w:tcPr>
            <w:tcW w:w="2551" w:type="dxa"/>
            <w:vAlign w:val="center"/>
          </w:tcPr>
          <w:p w:rsidR="00240904" w:rsidRDefault="00622E5C">
            <w:pPr>
              <w:pStyle w:val="2"/>
            </w:pPr>
            <w:r>
              <w:t>≥100%</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提升地区农业科技水平</w:t>
            </w:r>
          </w:p>
        </w:tc>
        <w:tc>
          <w:tcPr>
            <w:tcW w:w="3430" w:type="dxa"/>
            <w:vAlign w:val="center"/>
          </w:tcPr>
          <w:p w:rsidR="00240904" w:rsidRDefault="00622E5C">
            <w:pPr>
              <w:pStyle w:val="2"/>
            </w:pPr>
            <w:r>
              <w:t>提升地区农业科技水平</w:t>
            </w:r>
          </w:p>
        </w:tc>
        <w:tc>
          <w:tcPr>
            <w:tcW w:w="2551" w:type="dxa"/>
            <w:vAlign w:val="center"/>
          </w:tcPr>
          <w:p w:rsidR="00240904" w:rsidRDefault="00622E5C">
            <w:pPr>
              <w:pStyle w:val="2"/>
            </w:pPr>
            <w:r>
              <w:t>提升</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服务对象满意度</w:t>
            </w:r>
          </w:p>
        </w:tc>
        <w:tc>
          <w:tcPr>
            <w:tcW w:w="3430" w:type="dxa"/>
            <w:vAlign w:val="center"/>
          </w:tcPr>
          <w:p w:rsidR="00240904" w:rsidRDefault="00622E5C">
            <w:pPr>
              <w:pStyle w:val="2"/>
            </w:pPr>
            <w:r>
              <w:t>服务对象满意度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06" w:name="_Toc157674282"/>
      <w:r>
        <w:rPr>
          <w:rFonts w:ascii="方正仿宋_GBK" w:eastAsia="方正仿宋_GBK" w:hAnsi="方正仿宋_GBK" w:cs="方正仿宋_GBK"/>
          <w:sz w:val="28"/>
        </w:rPr>
        <w:t>106.2022年第二批中央引导地方科技发展项目绩效目标表</w:t>
      </w:r>
      <w:bookmarkEnd w:id="10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2022年第二批中央引导地方科技发展项目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73.32</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73.32</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1.根据项目的发展规划部署，结合我院科技水平及发展特点，提升创新驱动发展和科技创新环境，提高科技创新能力。</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完成项目数量</w:t>
            </w:r>
          </w:p>
        </w:tc>
        <w:tc>
          <w:tcPr>
            <w:tcW w:w="3430" w:type="dxa"/>
            <w:vAlign w:val="center"/>
          </w:tcPr>
          <w:p w:rsidR="00240904" w:rsidRDefault="00622E5C">
            <w:pPr>
              <w:pStyle w:val="2"/>
            </w:pPr>
            <w:r>
              <w:t>完成项目数量</w:t>
            </w:r>
          </w:p>
        </w:tc>
        <w:tc>
          <w:tcPr>
            <w:tcW w:w="2551" w:type="dxa"/>
            <w:vAlign w:val="center"/>
          </w:tcPr>
          <w:p w:rsidR="00240904" w:rsidRDefault="00622E5C">
            <w:pPr>
              <w:pStyle w:val="2"/>
            </w:pPr>
            <w:r>
              <w:t>≤23项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项目完成率</w:t>
            </w:r>
          </w:p>
        </w:tc>
        <w:tc>
          <w:tcPr>
            <w:tcW w:w="3430" w:type="dxa"/>
            <w:vAlign w:val="center"/>
          </w:tcPr>
          <w:p w:rsidR="00240904" w:rsidRDefault="00622E5C">
            <w:pPr>
              <w:pStyle w:val="2"/>
            </w:pPr>
            <w:r>
              <w:t>项目完成率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完成时间</w:t>
            </w:r>
          </w:p>
          <w:p w:rsidR="00240904" w:rsidRDefault="00240904">
            <w:pPr>
              <w:pStyle w:val="2"/>
            </w:pPr>
          </w:p>
          <w:p w:rsidR="00240904" w:rsidRDefault="00240904">
            <w:pPr>
              <w:pStyle w:val="2"/>
            </w:pPr>
          </w:p>
        </w:tc>
        <w:tc>
          <w:tcPr>
            <w:tcW w:w="3430" w:type="dxa"/>
            <w:vAlign w:val="center"/>
          </w:tcPr>
          <w:p w:rsidR="00240904" w:rsidRDefault="00622E5C">
            <w:pPr>
              <w:pStyle w:val="2"/>
            </w:pPr>
            <w:r>
              <w:t>完成时间</w:t>
            </w:r>
          </w:p>
          <w:p w:rsidR="00240904" w:rsidRDefault="00240904">
            <w:pPr>
              <w:pStyle w:val="2"/>
            </w:pPr>
          </w:p>
          <w:p w:rsidR="00240904" w:rsidRDefault="00240904">
            <w:pPr>
              <w:pStyle w:val="2"/>
            </w:pPr>
          </w:p>
        </w:tc>
        <w:tc>
          <w:tcPr>
            <w:tcW w:w="2551" w:type="dxa"/>
            <w:vAlign w:val="center"/>
          </w:tcPr>
          <w:p w:rsidR="00240904" w:rsidRDefault="00622E5C">
            <w:pPr>
              <w:pStyle w:val="2"/>
            </w:pPr>
            <w:r>
              <w:t>2022年12月底</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w:t>
            </w:r>
          </w:p>
        </w:tc>
        <w:tc>
          <w:tcPr>
            <w:tcW w:w="3430" w:type="dxa"/>
            <w:vAlign w:val="center"/>
          </w:tcPr>
          <w:p w:rsidR="00240904" w:rsidRDefault="00622E5C">
            <w:pPr>
              <w:pStyle w:val="2"/>
            </w:pPr>
            <w:r>
              <w:t>项目支出</w:t>
            </w:r>
          </w:p>
        </w:tc>
        <w:tc>
          <w:tcPr>
            <w:tcW w:w="2551" w:type="dxa"/>
            <w:vAlign w:val="center"/>
          </w:tcPr>
          <w:p w:rsidR="00240904" w:rsidRDefault="00622E5C">
            <w:pPr>
              <w:pStyle w:val="2"/>
            </w:pPr>
            <w:r>
              <w:t>≤73.33万元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专业人才技能提升</w:t>
            </w:r>
          </w:p>
        </w:tc>
        <w:tc>
          <w:tcPr>
            <w:tcW w:w="3430" w:type="dxa"/>
            <w:vAlign w:val="center"/>
          </w:tcPr>
          <w:p w:rsidR="00240904" w:rsidRDefault="00622E5C">
            <w:pPr>
              <w:pStyle w:val="2"/>
            </w:pPr>
            <w:r>
              <w:t>专业人才技能提升</w:t>
            </w:r>
          </w:p>
        </w:tc>
        <w:tc>
          <w:tcPr>
            <w:tcW w:w="2551" w:type="dxa"/>
            <w:vAlign w:val="center"/>
          </w:tcPr>
          <w:p w:rsidR="00240904" w:rsidRDefault="00622E5C">
            <w:pPr>
              <w:pStyle w:val="2"/>
            </w:pPr>
            <w:r>
              <w:t>显著提升</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科研人员满意度</w:t>
            </w:r>
          </w:p>
        </w:tc>
        <w:tc>
          <w:tcPr>
            <w:tcW w:w="3430" w:type="dxa"/>
            <w:vAlign w:val="center"/>
          </w:tcPr>
          <w:p w:rsidR="00240904" w:rsidRDefault="00622E5C">
            <w:pPr>
              <w:pStyle w:val="2"/>
            </w:pPr>
            <w:r>
              <w:t>科研人员满意度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07" w:name="_Toc157674283"/>
      <w:r>
        <w:rPr>
          <w:rFonts w:ascii="方正仿宋_GBK" w:eastAsia="方正仿宋_GBK" w:hAnsi="方正仿宋_GBK" w:cs="方正仿宋_GBK"/>
          <w:sz w:val="28"/>
        </w:rPr>
        <w:t>107.2022年度天津市科技计划项目结转资金项目绩效目标表</w:t>
      </w:r>
      <w:bookmarkEnd w:id="10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2022年度天津市科技计划项目结转资金项目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8.69</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8.69</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1.完成天津市科技发展战略研究计划项目，科技发展战略研究等项目。</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2022年12月31日前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项目完成率</w:t>
            </w:r>
          </w:p>
        </w:tc>
        <w:tc>
          <w:tcPr>
            <w:tcW w:w="3430" w:type="dxa"/>
            <w:vAlign w:val="center"/>
          </w:tcPr>
          <w:p w:rsidR="00240904" w:rsidRDefault="00622E5C">
            <w:pPr>
              <w:pStyle w:val="2"/>
            </w:pPr>
            <w:r>
              <w:t>项目完成率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完成结转项目数</w:t>
            </w:r>
          </w:p>
        </w:tc>
        <w:tc>
          <w:tcPr>
            <w:tcW w:w="3430" w:type="dxa"/>
            <w:vAlign w:val="center"/>
          </w:tcPr>
          <w:p w:rsidR="00240904" w:rsidRDefault="00622E5C">
            <w:pPr>
              <w:pStyle w:val="2"/>
            </w:pPr>
            <w:r>
              <w:t>完成结转项目数</w:t>
            </w:r>
          </w:p>
        </w:tc>
        <w:tc>
          <w:tcPr>
            <w:tcW w:w="2551" w:type="dxa"/>
            <w:vAlign w:val="center"/>
          </w:tcPr>
          <w:p w:rsidR="00240904" w:rsidRDefault="00622E5C">
            <w:pPr>
              <w:pStyle w:val="2"/>
            </w:pPr>
            <w:r>
              <w:t>5项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w:t>
            </w:r>
          </w:p>
        </w:tc>
        <w:tc>
          <w:tcPr>
            <w:tcW w:w="3430" w:type="dxa"/>
            <w:vAlign w:val="center"/>
          </w:tcPr>
          <w:p w:rsidR="00240904" w:rsidRDefault="00622E5C">
            <w:pPr>
              <w:pStyle w:val="2"/>
            </w:pPr>
            <w:r>
              <w:t>项目支出</w:t>
            </w:r>
          </w:p>
        </w:tc>
        <w:tc>
          <w:tcPr>
            <w:tcW w:w="2551" w:type="dxa"/>
            <w:vAlign w:val="center"/>
          </w:tcPr>
          <w:p w:rsidR="00240904" w:rsidRDefault="00622E5C">
            <w:pPr>
              <w:pStyle w:val="2"/>
            </w:pPr>
            <w:r>
              <w:t>≤8.69万元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促进天津现代农业发展</w:t>
            </w:r>
          </w:p>
        </w:tc>
        <w:tc>
          <w:tcPr>
            <w:tcW w:w="3430" w:type="dxa"/>
            <w:vAlign w:val="center"/>
          </w:tcPr>
          <w:p w:rsidR="00240904" w:rsidRDefault="00622E5C">
            <w:pPr>
              <w:pStyle w:val="2"/>
            </w:pPr>
            <w:r>
              <w:t>促进天津现代农业发展</w:t>
            </w:r>
          </w:p>
        </w:tc>
        <w:tc>
          <w:tcPr>
            <w:tcW w:w="2551" w:type="dxa"/>
            <w:vAlign w:val="center"/>
          </w:tcPr>
          <w:p w:rsidR="00240904" w:rsidRDefault="00622E5C">
            <w:pPr>
              <w:pStyle w:val="2"/>
            </w:pPr>
            <w:r>
              <w:t>显著提升</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科研人员满意度</w:t>
            </w:r>
          </w:p>
        </w:tc>
        <w:tc>
          <w:tcPr>
            <w:tcW w:w="3430" w:type="dxa"/>
            <w:vAlign w:val="center"/>
          </w:tcPr>
          <w:p w:rsidR="00240904" w:rsidRDefault="00622E5C">
            <w:pPr>
              <w:pStyle w:val="2"/>
            </w:pPr>
            <w:r>
              <w:t>科研人员满意度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08" w:name="_Toc157674284"/>
      <w:r>
        <w:rPr>
          <w:rFonts w:ascii="方正仿宋_GBK" w:eastAsia="方正仿宋_GBK" w:hAnsi="方正仿宋_GBK" w:cs="方正仿宋_GBK"/>
          <w:sz w:val="28"/>
        </w:rPr>
        <w:t>108.2024年成品油价格调整对渔业补助（财农【2021】43号）（农科院）绩效目标表</w:t>
      </w:r>
      <w:bookmarkEnd w:id="10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2024年成品油价格调整对渔业补助（财农【2021】43号）（农科院）</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120.00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120.00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1.按照全年的工作任务，根据资金预算科目，保质保量完成天津市水产品质量安全检测任务，为我市农产品质量安全监管提供技术支撑。</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完成水产品检测</w:t>
            </w:r>
          </w:p>
        </w:tc>
        <w:tc>
          <w:tcPr>
            <w:tcW w:w="3430" w:type="dxa"/>
            <w:vAlign w:val="center"/>
          </w:tcPr>
          <w:p w:rsidR="00240904" w:rsidRDefault="00622E5C">
            <w:pPr>
              <w:pStyle w:val="2"/>
            </w:pPr>
            <w:r>
              <w:t>完成水产品检测</w:t>
            </w:r>
          </w:p>
        </w:tc>
        <w:tc>
          <w:tcPr>
            <w:tcW w:w="2551" w:type="dxa"/>
            <w:vAlign w:val="center"/>
          </w:tcPr>
          <w:p w:rsidR="00240904" w:rsidRDefault="00622E5C">
            <w:pPr>
              <w:pStyle w:val="2"/>
            </w:pPr>
            <w:r>
              <w:t>600批次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检测准确性</w:t>
            </w:r>
          </w:p>
        </w:tc>
        <w:tc>
          <w:tcPr>
            <w:tcW w:w="3430" w:type="dxa"/>
            <w:vAlign w:val="center"/>
          </w:tcPr>
          <w:p w:rsidR="00240904" w:rsidRDefault="00622E5C">
            <w:pPr>
              <w:pStyle w:val="2"/>
            </w:pPr>
            <w:r>
              <w:t>检测准确性</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任务完成时限</w:t>
            </w:r>
          </w:p>
        </w:tc>
        <w:tc>
          <w:tcPr>
            <w:tcW w:w="3430" w:type="dxa"/>
            <w:vAlign w:val="center"/>
          </w:tcPr>
          <w:p w:rsidR="00240904" w:rsidRDefault="00622E5C">
            <w:pPr>
              <w:pStyle w:val="2"/>
            </w:pPr>
            <w:r>
              <w:t>任务完成时限</w:t>
            </w:r>
          </w:p>
        </w:tc>
        <w:tc>
          <w:tcPr>
            <w:tcW w:w="2551" w:type="dxa"/>
            <w:vAlign w:val="center"/>
          </w:tcPr>
          <w:p w:rsidR="00240904" w:rsidRDefault="00622E5C">
            <w:pPr>
              <w:pStyle w:val="2"/>
            </w:pPr>
            <w:r>
              <w:t>截至2024年12月31日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资金支出时限</w:t>
            </w:r>
          </w:p>
        </w:tc>
        <w:tc>
          <w:tcPr>
            <w:tcW w:w="3430" w:type="dxa"/>
            <w:vAlign w:val="center"/>
          </w:tcPr>
          <w:p w:rsidR="00240904" w:rsidRDefault="00622E5C">
            <w:pPr>
              <w:pStyle w:val="2"/>
            </w:pPr>
            <w:r>
              <w:t>资金支出时限</w:t>
            </w:r>
          </w:p>
        </w:tc>
        <w:tc>
          <w:tcPr>
            <w:tcW w:w="2551" w:type="dxa"/>
            <w:vAlign w:val="center"/>
          </w:tcPr>
          <w:p w:rsidR="00240904" w:rsidRDefault="00622E5C">
            <w:pPr>
              <w:pStyle w:val="2"/>
            </w:pPr>
            <w:r>
              <w:t>截至2024年12月31日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项目支出成本控制率</w:t>
            </w:r>
          </w:p>
        </w:tc>
        <w:tc>
          <w:tcPr>
            <w:tcW w:w="3430" w:type="dxa"/>
            <w:vAlign w:val="center"/>
          </w:tcPr>
          <w:p w:rsidR="00240904" w:rsidRDefault="00622E5C">
            <w:pPr>
              <w:pStyle w:val="2"/>
            </w:pPr>
            <w:r>
              <w:t>项目支出成本控制率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为农业部门提供有利技术支持</w:t>
            </w:r>
          </w:p>
        </w:tc>
        <w:tc>
          <w:tcPr>
            <w:tcW w:w="3430" w:type="dxa"/>
            <w:vAlign w:val="center"/>
          </w:tcPr>
          <w:p w:rsidR="00240904" w:rsidRDefault="00622E5C">
            <w:pPr>
              <w:pStyle w:val="2"/>
            </w:pPr>
            <w:r>
              <w:t>为农业部门提供有利技术支持</w:t>
            </w:r>
          </w:p>
        </w:tc>
        <w:tc>
          <w:tcPr>
            <w:tcW w:w="2551" w:type="dxa"/>
            <w:vAlign w:val="center"/>
          </w:tcPr>
          <w:p w:rsidR="00240904" w:rsidRDefault="00622E5C">
            <w:pPr>
              <w:pStyle w:val="2"/>
            </w:pPr>
            <w:r>
              <w:t>提供支持</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保障农产品质量安全长效运转机制</w:t>
            </w:r>
          </w:p>
        </w:tc>
        <w:tc>
          <w:tcPr>
            <w:tcW w:w="3430" w:type="dxa"/>
            <w:vAlign w:val="center"/>
          </w:tcPr>
          <w:p w:rsidR="00240904" w:rsidRDefault="00622E5C">
            <w:pPr>
              <w:pStyle w:val="2"/>
            </w:pPr>
            <w:r>
              <w:t>保障农产品质量安全长效运转机制</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农产品质量安全监管部门满意度</w:t>
            </w:r>
          </w:p>
        </w:tc>
        <w:tc>
          <w:tcPr>
            <w:tcW w:w="3430" w:type="dxa"/>
            <w:vAlign w:val="center"/>
          </w:tcPr>
          <w:p w:rsidR="00240904" w:rsidRDefault="00622E5C">
            <w:pPr>
              <w:pStyle w:val="2"/>
            </w:pPr>
            <w:r>
              <w:t>农产品质量安全监管部门满意度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09" w:name="_Toc157674285"/>
      <w:r>
        <w:rPr>
          <w:rFonts w:ascii="方正仿宋_GBK" w:eastAsia="方正仿宋_GBK" w:hAnsi="方正仿宋_GBK" w:cs="方正仿宋_GBK"/>
          <w:sz w:val="28"/>
        </w:rPr>
        <w:t>109.2024年林果所资源圃运行维护（林果所）绩效目标表</w:t>
      </w:r>
      <w:bookmarkEnd w:id="10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2024年林果所资源圃运行维护（林果所）</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100.00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100.00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1.建设维护天津市农科院林果所现代科技创新基地林果种质资源保存区、温室育苗区及科技创新区。</w:t>
            </w:r>
          </w:p>
          <w:p w:rsidR="00240904" w:rsidRDefault="00622E5C">
            <w:pPr>
              <w:pStyle w:val="2"/>
            </w:pPr>
            <w:r>
              <w:t>2.长期持续进行林果种质资源调查、引进收集、维护保存、鉴定评价等工作，推动本市林果良种培育，加快新品种创新及可持续高效栽培体系建设。</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 xml:space="preserve"> 建设维护林果种质资源圃</w:t>
            </w:r>
          </w:p>
        </w:tc>
        <w:tc>
          <w:tcPr>
            <w:tcW w:w="3430" w:type="dxa"/>
            <w:vAlign w:val="center"/>
          </w:tcPr>
          <w:p w:rsidR="00240904" w:rsidRDefault="00622E5C">
            <w:pPr>
              <w:pStyle w:val="2"/>
            </w:pPr>
            <w:r>
              <w:t xml:space="preserve"> 建设维护林果种质资源圃</w:t>
            </w:r>
          </w:p>
        </w:tc>
        <w:tc>
          <w:tcPr>
            <w:tcW w:w="2551" w:type="dxa"/>
            <w:vAlign w:val="center"/>
          </w:tcPr>
          <w:p w:rsidR="00240904" w:rsidRDefault="00622E5C">
            <w:pPr>
              <w:pStyle w:val="2"/>
            </w:pPr>
            <w:r>
              <w:t>≥200亩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引进林果种质资源</w:t>
            </w:r>
          </w:p>
        </w:tc>
        <w:tc>
          <w:tcPr>
            <w:tcW w:w="3430" w:type="dxa"/>
            <w:vAlign w:val="center"/>
          </w:tcPr>
          <w:p w:rsidR="00240904" w:rsidRDefault="00622E5C">
            <w:pPr>
              <w:pStyle w:val="2"/>
            </w:pPr>
            <w:r>
              <w:t>引进林果种质资源</w:t>
            </w:r>
          </w:p>
        </w:tc>
        <w:tc>
          <w:tcPr>
            <w:tcW w:w="2551" w:type="dxa"/>
            <w:vAlign w:val="center"/>
          </w:tcPr>
          <w:p w:rsidR="00240904" w:rsidRDefault="00622E5C">
            <w:pPr>
              <w:pStyle w:val="2"/>
            </w:pPr>
            <w:r>
              <w:t>≤40份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保存林果种质资源</w:t>
            </w:r>
          </w:p>
        </w:tc>
        <w:tc>
          <w:tcPr>
            <w:tcW w:w="3430" w:type="dxa"/>
            <w:vAlign w:val="center"/>
          </w:tcPr>
          <w:p w:rsidR="00240904" w:rsidRDefault="00622E5C">
            <w:pPr>
              <w:pStyle w:val="2"/>
            </w:pPr>
            <w:r>
              <w:t>保存林果种质资源</w:t>
            </w:r>
          </w:p>
        </w:tc>
        <w:tc>
          <w:tcPr>
            <w:tcW w:w="2551" w:type="dxa"/>
            <w:vAlign w:val="center"/>
          </w:tcPr>
          <w:p w:rsidR="00240904" w:rsidRDefault="00622E5C">
            <w:pPr>
              <w:pStyle w:val="2"/>
            </w:pPr>
            <w:r>
              <w:t>≤400份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资源圃建设维护</w:t>
            </w:r>
          </w:p>
        </w:tc>
        <w:tc>
          <w:tcPr>
            <w:tcW w:w="3430" w:type="dxa"/>
            <w:vAlign w:val="center"/>
          </w:tcPr>
          <w:p w:rsidR="00240904" w:rsidRDefault="00622E5C">
            <w:pPr>
              <w:pStyle w:val="2"/>
            </w:pPr>
            <w:r>
              <w:t>资源圃建设维护</w:t>
            </w:r>
          </w:p>
        </w:tc>
        <w:tc>
          <w:tcPr>
            <w:tcW w:w="2551" w:type="dxa"/>
            <w:vAlign w:val="center"/>
          </w:tcPr>
          <w:p w:rsidR="00240904" w:rsidRDefault="00622E5C">
            <w:pPr>
              <w:pStyle w:val="2"/>
            </w:pPr>
            <w:r>
              <w:t>达到正常使用条件</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建设维护时效</w:t>
            </w:r>
          </w:p>
        </w:tc>
        <w:tc>
          <w:tcPr>
            <w:tcW w:w="3430" w:type="dxa"/>
            <w:vAlign w:val="center"/>
          </w:tcPr>
          <w:p w:rsidR="00240904" w:rsidRDefault="00622E5C">
            <w:pPr>
              <w:pStyle w:val="2"/>
            </w:pPr>
            <w:r>
              <w:t>建设维护时效</w:t>
            </w:r>
          </w:p>
        </w:tc>
        <w:tc>
          <w:tcPr>
            <w:tcW w:w="2551" w:type="dxa"/>
            <w:vAlign w:val="center"/>
          </w:tcPr>
          <w:p w:rsidR="00240904" w:rsidRDefault="00622E5C">
            <w:pPr>
              <w:pStyle w:val="2"/>
            </w:pPr>
            <w:r>
              <w:t>2024.12.31之前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项目支出总成本</w:t>
            </w:r>
          </w:p>
        </w:tc>
        <w:tc>
          <w:tcPr>
            <w:tcW w:w="3430" w:type="dxa"/>
            <w:vAlign w:val="center"/>
          </w:tcPr>
          <w:p w:rsidR="00240904" w:rsidRDefault="00622E5C">
            <w:pPr>
              <w:pStyle w:val="2"/>
            </w:pPr>
            <w:r>
              <w:t>项目支出总成本</w:t>
            </w:r>
          </w:p>
        </w:tc>
        <w:tc>
          <w:tcPr>
            <w:tcW w:w="2551" w:type="dxa"/>
            <w:vAlign w:val="center"/>
          </w:tcPr>
          <w:p w:rsidR="00240904" w:rsidRDefault="00622E5C">
            <w:pPr>
              <w:pStyle w:val="2"/>
            </w:pPr>
            <w:r>
              <w:t>≤100万元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果树种质资源保藏量</w:t>
            </w:r>
          </w:p>
        </w:tc>
        <w:tc>
          <w:tcPr>
            <w:tcW w:w="3430" w:type="dxa"/>
            <w:vAlign w:val="center"/>
          </w:tcPr>
          <w:p w:rsidR="00240904" w:rsidRDefault="00622E5C">
            <w:pPr>
              <w:pStyle w:val="2"/>
            </w:pPr>
            <w:r>
              <w:t>果树种质资源保藏量</w:t>
            </w:r>
          </w:p>
        </w:tc>
        <w:tc>
          <w:tcPr>
            <w:tcW w:w="2551" w:type="dxa"/>
            <w:vAlign w:val="center"/>
          </w:tcPr>
          <w:p w:rsidR="00240904" w:rsidRDefault="00622E5C">
            <w:pPr>
              <w:pStyle w:val="2"/>
            </w:pPr>
            <w:r>
              <w:t>≥10%</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科研人员满意度</w:t>
            </w:r>
          </w:p>
        </w:tc>
        <w:tc>
          <w:tcPr>
            <w:tcW w:w="3430" w:type="dxa"/>
            <w:vAlign w:val="center"/>
          </w:tcPr>
          <w:p w:rsidR="00240904" w:rsidRDefault="00622E5C">
            <w:pPr>
              <w:pStyle w:val="2"/>
            </w:pPr>
            <w:r>
              <w:t>科研人员满意度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10" w:name="_Toc157674286"/>
      <w:r>
        <w:rPr>
          <w:rFonts w:ascii="方正仿宋_GBK" w:eastAsia="方正仿宋_GBK" w:hAnsi="方正仿宋_GBK" w:cs="方正仿宋_GBK"/>
          <w:sz w:val="28"/>
        </w:rPr>
        <w:t>110.2024年农产品定量检测项目（营养所）绩效目标表</w:t>
      </w:r>
      <w:bookmarkEnd w:id="1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2024年农产品定量检测项目（营养所）</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360.00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360.00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1.按照全年的工作任务，根据资金预算科目，保质保量完成天津市种植、畜禽产品和肥料质量安全检测任务、地标管理、能力验证工作和快检验证工作，为我市农产品质量安全监管提供技术支撑。</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完成农产品检测</w:t>
            </w:r>
          </w:p>
        </w:tc>
        <w:tc>
          <w:tcPr>
            <w:tcW w:w="3430" w:type="dxa"/>
            <w:vAlign w:val="center"/>
          </w:tcPr>
          <w:p w:rsidR="00240904" w:rsidRDefault="00622E5C">
            <w:pPr>
              <w:pStyle w:val="2"/>
            </w:pPr>
            <w:r>
              <w:t>完成农产品检测</w:t>
            </w:r>
          </w:p>
        </w:tc>
        <w:tc>
          <w:tcPr>
            <w:tcW w:w="2551" w:type="dxa"/>
            <w:vAlign w:val="center"/>
          </w:tcPr>
          <w:p w:rsidR="00240904" w:rsidRDefault="00622E5C">
            <w:pPr>
              <w:pStyle w:val="2"/>
            </w:pPr>
            <w:r>
              <w:t>≥3300批次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检测准确性</w:t>
            </w:r>
          </w:p>
        </w:tc>
        <w:tc>
          <w:tcPr>
            <w:tcW w:w="3430" w:type="dxa"/>
            <w:vAlign w:val="center"/>
          </w:tcPr>
          <w:p w:rsidR="00240904" w:rsidRDefault="00622E5C">
            <w:pPr>
              <w:pStyle w:val="2"/>
            </w:pPr>
            <w:r>
              <w:t>检测准确性</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农业地方标准申报及审定工作完成率</w:t>
            </w:r>
          </w:p>
        </w:tc>
        <w:tc>
          <w:tcPr>
            <w:tcW w:w="3430" w:type="dxa"/>
            <w:vAlign w:val="center"/>
          </w:tcPr>
          <w:p w:rsidR="00240904" w:rsidRDefault="00622E5C">
            <w:pPr>
              <w:pStyle w:val="2"/>
            </w:pPr>
            <w:r>
              <w:t>农业地方标准申报及审定工作完成率</w:t>
            </w:r>
          </w:p>
        </w:tc>
        <w:tc>
          <w:tcPr>
            <w:tcW w:w="2551" w:type="dxa"/>
            <w:vAlign w:val="center"/>
          </w:tcPr>
          <w:p w:rsidR="00240904" w:rsidRDefault="00622E5C">
            <w:pPr>
              <w:pStyle w:val="2"/>
            </w:pPr>
            <w:r>
              <w:t>≥98%</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CATL认证实验室检测能力考核率</w:t>
            </w:r>
          </w:p>
        </w:tc>
        <w:tc>
          <w:tcPr>
            <w:tcW w:w="3430" w:type="dxa"/>
            <w:vAlign w:val="center"/>
          </w:tcPr>
          <w:p w:rsidR="00240904" w:rsidRDefault="00622E5C">
            <w:pPr>
              <w:pStyle w:val="2"/>
            </w:pPr>
            <w:r>
              <w:t>CATL认证实验室检测能力考核率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任务完成时限</w:t>
            </w:r>
          </w:p>
        </w:tc>
        <w:tc>
          <w:tcPr>
            <w:tcW w:w="3430" w:type="dxa"/>
            <w:vAlign w:val="center"/>
          </w:tcPr>
          <w:p w:rsidR="00240904" w:rsidRDefault="00622E5C">
            <w:pPr>
              <w:pStyle w:val="2"/>
            </w:pPr>
            <w:r>
              <w:t>任务完成时限</w:t>
            </w:r>
          </w:p>
        </w:tc>
        <w:tc>
          <w:tcPr>
            <w:tcW w:w="2551" w:type="dxa"/>
            <w:vAlign w:val="center"/>
          </w:tcPr>
          <w:p w:rsidR="00240904" w:rsidRDefault="00622E5C">
            <w:pPr>
              <w:pStyle w:val="2"/>
            </w:pPr>
            <w:r>
              <w:t>截至2024年12月31日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资金支出时限</w:t>
            </w:r>
          </w:p>
        </w:tc>
        <w:tc>
          <w:tcPr>
            <w:tcW w:w="3430" w:type="dxa"/>
            <w:vAlign w:val="center"/>
          </w:tcPr>
          <w:p w:rsidR="00240904" w:rsidRDefault="00622E5C">
            <w:pPr>
              <w:pStyle w:val="2"/>
            </w:pPr>
            <w:r>
              <w:t>资金支出时限</w:t>
            </w:r>
          </w:p>
        </w:tc>
        <w:tc>
          <w:tcPr>
            <w:tcW w:w="2551" w:type="dxa"/>
            <w:vAlign w:val="center"/>
          </w:tcPr>
          <w:p w:rsidR="00240904" w:rsidRDefault="00622E5C">
            <w:pPr>
              <w:pStyle w:val="2"/>
            </w:pPr>
            <w:r>
              <w:t>截至2024年12月31日</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项目支出成本控制率</w:t>
            </w:r>
          </w:p>
        </w:tc>
        <w:tc>
          <w:tcPr>
            <w:tcW w:w="3430" w:type="dxa"/>
            <w:vAlign w:val="center"/>
          </w:tcPr>
          <w:p w:rsidR="00240904" w:rsidRDefault="00622E5C">
            <w:pPr>
              <w:pStyle w:val="2"/>
            </w:pPr>
            <w:r>
              <w:t>项目支出成本控制率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为农业部门提供有利技术支持</w:t>
            </w:r>
          </w:p>
        </w:tc>
        <w:tc>
          <w:tcPr>
            <w:tcW w:w="3430" w:type="dxa"/>
            <w:vAlign w:val="center"/>
          </w:tcPr>
          <w:p w:rsidR="00240904" w:rsidRDefault="00622E5C">
            <w:pPr>
              <w:pStyle w:val="2"/>
            </w:pPr>
            <w:r>
              <w:t>为农业部门提供有利技术支持</w:t>
            </w:r>
          </w:p>
        </w:tc>
        <w:tc>
          <w:tcPr>
            <w:tcW w:w="2551" w:type="dxa"/>
            <w:vAlign w:val="center"/>
          </w:tcPr>
          <w:p w:rsidR="00240904" w:rsidRDefault="00622E5C">
            <w:pPr>
              <w:pStyle w:val="2"/>
            </w:pPr>
            <w:r>
              <w:t>提供支持</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保障农产品质量安全长效运转机制</w:t>
            </w:r>
          </w:p>
        </w:tc>
        <w:tc>
          <w:tcPr>
            <w:tcW w:w="3430" w:type="dxa"/>
            <w:vAlign w:val="center"/>
          </w:tcPr>
          <w:p w:rsidR="00240904" w:rsidRDefault="00622E5C">
            <w:pPr>
              <w:pStyle w:val="2"/>
            </w:pPr>
            <w:r>
              <w:t>保障农产品质量安全长效运转机制</w:t>
            </w:r>
          </w:p>
        </w:tc>
        <w:tc>
          <w:tcPr>
            <w:tcW w:w="2551" w:type="dxa"/>
            <w:vAlign w:val="center"/>
          </w:tcPr>
          <w:p w:rsidR="00240904" w:rsidRDefault="00622E5C">
            <w:pPr>
              <w:pStyle w:val="2"/>
            </w:pPr>
            <w:r>
              <w:t>保障</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农产品质量安全监管部门满意度</w:t>
            </w:r>
          </w:p>
        </w:tc>
        <w:tc>
          <w:tcPr>
            <w:tcW w:w="3430" w:type="dxa"/>
            <w:vAlign w:val="center"/>
          </w:tcPr>
          <w:p w:rsidR="00240904" w:rsidRDefault="00622E5C">
            <w:pPr>
              <w:pStyle w:val="2"/>
            </w:pPr>
            <w:r>
              <w:t>农产品质量安全监管部门满意度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11" w:name="_Toc157674287"/>
      <w:r>
        <w:rPr>
          <w:rFonts w:ascii="方正仿宋_GBK" w:eastAsia="方正仿宋_GBK" w:hAnsi="方正仿宋_GBK" w:cs="方正仿宋_GBK"/>
          <w:sz w:val="28"/>
        </w:rPr>
        <w:t>111.2024年农科院种业创新创制绩效目标表</w:t>
      </w:r>
      <w:bookmarkEnd w:id="1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2024年农科院种业创新创制</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1000.00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1000.00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1.为践行20大精神绘种业振兴篇章，抓好种业振兴行动落实落地，组织农业科技创新团队推进乡村振兴重点工作。</w:t>
            </w:r>
            <w:r>
              <w:tab/>
            </w:r>
            <w:r>
              <w:tab/>
            </w:r>
            <w:r>
              <w:tab/>
            </w:r>
            <w:r>
              <w:tab/>
            </w:r>
            <w:r>
              <w:tab/>
            </w:r>
            <w:r>
              <w:tab/>
            </w:r>
          </w:p>
          <w:p w:rsidR="00240904" w:rsidRDefault="00240904">
            <w:pPr>
              <w:pStyle w:val="2"/>
            </w:pPr>
          </w:p>
          <w:p w:rsidR="00240904" w:rsidRDefault="00622E5C">
            <w:pPr>
              <w:pStyle w:val="2"/>
            </w:pPr>
            <w:r>
              <w:t>2.本项目在实施期内将通过研究形成新品种、实用技术、申报专利发表高质量的学术论文。</w:t>
            </w:r>
            <w:r>
              <w:tab/>
            </w:r>
            <w:r>
              <w:tab/>
            </w:r>
            <w:r>
              <w:tab/>
            </w:r>
            <w:r>
              <w:tab/>
            </w:r>
            <w:r>
              <w:tab/>
            </w:r>
            <w:r>
              <w:tab/>
            </w:r>
          </w:p>
          <w:p w:rsidR="00240904" w:rsidRDefault="00240904">
            <w:pPr>
              <w:pStyle w:val="2"/>
            </w:pPr>
          </w:p>
          <w:p w:rsidR="00240904" w:rsidRDefault="00622E5C">
            <w:pPr>
              <w:pStyle w:val="2"/>
            </w:pPr>
            <w:r>
              <w:t>3.项目实施将进一步有效提高农业科技工作者创新研究的活力持续改善农业科学院应用基础研究的科研环境促进我市农业经济的快速发展。</w:t>
            </w:r>
            <w:r>
              <w:tab/>
            </w:r>
            <w:r>
              <w:tab/>
            </w:r>
            <w:r>
              <w:tab/>
            </w:r>
            <w:r>
              <w:tab/>
            </w:r>
            <w:r>
              <w:tab/>
            </w:r>
            <w:r>
              <w:tab/>
            </w:r>
          </w:p>
          <w:p w:rsidR="00240904" w:rsidRDefault="00240904">
            <w:pPr>
              <w:pStyle w:val="2"/>
            </w:pP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培训农民场次</w:t>
            </w:r>
          </w:p>
        </w:tc>
        <w:tc>
          <w:tcPr>
            <w:tcW w:w="3430" w:type="dxa"/>
            <w:vAlign w:val="center"/>
          </w:tcPr>
          <w:p w:rsidR="00240904" w:rsidRDefault="00622E5C">
            <w:pPr>
              <w:pStyle w:val="2"/>
            </w:pPr>
            <w:r>
              <w:t>培训农民场次</w:t>
            </w:r>
          </w:p>
        </w:tc>
        <w:tc>
          <w:tcPr>
            <w:tcW w:w="2551" w:type="dxa"/>
            <w:vAlign w:val="center"/>
          </w:tcPr>
          <w:p w:rsidR="00240904" w:rsidRDefault="00622E5C">
            <w:pPr>
              <w:pStyle w:val="2"/>
            </w:pPr>
            <w:r>
              <w:t>≥100场次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引进新品种新技术新成果</w:t>
            </w:r>
          </w:p>
        </w:tc>
        <w:tc>
          <w:tcPr>
            <w:tcW w:w="3430" w:type="dxa"/>
            <w:vAlign w:val="center"/>
          </w:tcPr>
          <w:p w:rsidR="00240904" w:rsidRDefault="00622E5C">
            <w:pPr>
              <w:pStyle w:val="2"/>
            </w:pPr>
            <w:r>
              <w:t>引进新品种新技术新成果</w:t>
            </w:r>
          </w:p>
        </w:tc>
        <w:tc>
          <w:tcPr>
            <w:tcW w:w="2551" w:type="dxa"/>
            <w:vAlign w:val="center"/>
          </w:tcPr>
          <w:p w:rsidR="00240904" w:rsidRDefault="00622E5C">
            <w:pPr>
              <w:pStyle w:val="2"/>
            </w:pPr>
            <w:r>
              <w:t>≥10个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设立基础研究项目</w:t>
            </w:r>
          </w:p>
        </w:tc>
        <w:tc>
          <w:tcPr>
            <w:tcW w:w="3430" w:type="dxa"/>
            <w:vAlign w:val="center"/>
          </w:tcPr>
          <w:p w:rsidR="00240904" w:rsidRDefault="00622E5C">
            <w:pPr>
              <w:pStyle w:val="2"/>
            </w:pPr>
            <w:r>
              <w:t>设立基础研究项目</w:t>
            </w:r>
          </w:p>
        </w:tc>
        <w:tc>
          <w:tcPr>
            <w:tcW w:w="2551" w:type="dxa"/>
            <w:vAlign w:val="center"/>
          </w:tcPr>
          <w:p w:rsidR="00240904" w:rsidRDefault="00622E5C">
            <w:pPr>
              <w:pStyle w:val="2"/>
            </w:pPr>
            <w:r>
              <w:t>≥18项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研发创制新品种、新材料</w:t>
            </w:r>
          </w:p>
        </w:tc>
        <w:tc>
          <w:tcPr>
            <w:tcW w:w="3430" w:type="dxa"/>
            <w:vAlign w:val="center"/>
          </w:tcPr>
          <w:p w:rsidR="00240904" w:rsidRDefault="00622E5C">
            <w:pPr>
              <w:pStyle w:val="2"/>
            </w:pPr>
            <w:r>
              <w:t>研发创制新品种、新材料</w:t>
            </w:r>
          </w:p>
        </w:tc>
        <w:tc>
          <w:tcPr>
            <w:tcW w:w="2551" w:type="dxa"/>
            <w:vAlign w:val="center"/>
          </w:tcPr>
          <w:p w:rsidR="00240904" w:rsidRDefault="00622E5C">
            <w:pPr>
              <w:pStyle w:val="2"/>
            </w:pPr>
            <w:r>
              <w:t>≥30个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申报专利、发表论文、成果登记等</w:t>
            </w:r>
          </w:p>
        </w:tc>
        <w:tc>
          <w:tcPr>
            <w:tcW w:w="3430" w:type="dxa"/>
            <w:vAlign w:val="center"/>
          </w:tcPr>
          <w:p w:rsidR="00240904" w:rsidRDefault="00622E5C">
            <w:pPr>
              <w:pStyle w:val="2"/>
            </w:pPr>
            <w:r>
              <w:t>申报专利、发表论文、成果登记等</w:t>
            </w:r>
          </w:p>
        </w:tc>
        <w:tc>
          <w:tcPr>
            <w:tcW w:w="2551" w:type="dxa"/>
            <w:vAlign w:val="center"/>
          </w:tcPr>
          <w:p w:rsidR="00240904" w:rsidRDefault="00622E5C">
            <w:pPr>
              <w:pStyle w:val="2"/>
            </w:pPr>
            <w:r>
              <w:t>≥50项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研究成果验收通过率</w:t>
            </w:r>
          </w:p>
        </w:tc>
        <w:tc>
          <w:tcPr>
            <w:tcW w:w="3430" w:type="dxa"/>
            <w:vAlign w:val="center"/>
          </w:tcPr>
          <w:p w:rsidR="00240904" w:rsidRDefault="00622E5C">
            <w:pPr>
              <w:pStyle w:val="2"/>
            </w:pPr>
            <w:r>
              <w:t>研究成果验收通过率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培训农民人次</w:t>
            </w:r>
          </w:p>
        </w:tc>
        <w:tc>
          <w:tcPr>
            <w:tcW w:w="3430" w:type="dxa"/>
            <w:vAlign w:val="center"/>
          </w:tcPr>
          <w:p w:rsidR="00240904" w:rsidRDefault="00622E5C">
            <w:pPr>
              <w:pStyle w:val="2"/>
            </w:pPr>
            <w:r>
              <w:t>培训农民人次</w:t>
            </w:r>
          </w:p>
        </w:tc>
        <w:tc>
          <w:tcPr>
            <w:tcW w:w="2551" w:type="dxa"/>
            <w:vAlign w:val="center"/>
          </w:tcPr>
          <w:p w:rsidR="00240904" w:rsidRDefault="00622E5C">
            <w:pPr>
              <w:pStyle w:val="2"/>
            </w:pPr>
            <w:r>
              <w:t>≥15000人次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课题结项优秀率</w:t>
            </w:r>
          </w:p>
        </w:tc>
        <w:tc>
          <w:tcPr>
            <w:tcW w:w="3430" w:type="dxa"/>
            <w:vAlign w:val="center"/>
          </w:tcPr>
          <w:p w:rsidR="00240904" w:rsidRDefault="00622E5C">
            <w:pPr>
              <w:pStyle w:val="2"/>
            </w:pPr>
            <w:r>
              <w:t>课题结项优秀率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按期完成率</w:t>
            </w:r>
          </w:p>
        </w:tc>
        <w:tc>
          <w:tcPr>
            <w:tcW w:w="3430" w:type="dxa"/>
            <w:vAlign w:val="center"/>
          </w:tcPr>
          <w:p w:rsidR="00240904" w:rsidRDefault="00622E5C">
            <w:pPr>
              <w:pStyle w:val="2"/>
            </w:pPr>
            <w:r>
              <w:t>按期完成率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完成时间</w:t>
            </w:r>
          </w:p>
        </w:tc>
        <w:tc>
          <w:tcPr>
            <w:tcW w:w="3430" w:type="dxa"/>
            <w:vAlign w:val="center"/>
          </w:tcPr>
          <w:p w:rsidR="00240904" w:rsidRDefault="00622E5C">
            <w:pPr>
              <w:pStyle w:val="2"/>
            </w:pPr>
            <w:r>
              <w:t>完成时间</w:t>
            </w:r>
          </w:p>
        </w:tc>
        <w:tc>
          <w:tcPr>
            <w:tcW w:w="2551" w:type="dxa"/>
            <w:vAlign w:val="center"/>
          </w:tcPr>
          <w:p w:rsidR="00240904" w:rsidRDefault="00622E5C">
            <w:pPr>
              <w:pStyle w:val="2"/>
            </w:pPr>
            <w:r>
              <w:t>2024年1至12月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委托业务费支出</w:t>
            </w:r>
          </w:p>
        </w:tc>
        <w:tc>
          <w:tcPr>
            <w:tcW w:w="3430" w:type="dxa"/>
            <w:vAlign w:val="center"/>
          </w:tcPr>
          <w:p w:rsidR="00240904" w:rsidRDefault="00622E5C">
            <w:pPr>
              <w:pStyle w:val="2"/>
            </w:pPr>
            <w:r>
              <w:t>委托业务费支出</w:t>
            </w:r>
          </w:p>
        </w:tc>
        <w:tc>
          <w:tcPr>
            <w:tcW w:w="2551" w:type="dxa"/>
            <w:vAlign w:val="center"/>
          </w:tcPr>
          <w:p w:rsidR="00240904" w:rsidRDefault="00622E5C">
            <w:pPr>
              <w:pStyle w:val="2"/>
            </w:pPr>
            <w:r>
              <w:t>≤58万元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专用材料费支出</w:t>
            </w:r>
          </w:p>
        </w:tc>
        <w:tc>
          <w:tcPr>
            <w:tcW w:w="3430" w:type="dxa"/>
            <w:vAlign w:val="center"/>
          </w:tcPr>
          <w:p w:rsidR="00240904" w:rsidRDefault="00622E5C">
            <w:pPr>
              <w:pStyle w:val="2"/>
            </w:pPr>
            <w:r>
              <w:t>专用材料费支出</w:t>
            </w:r>
          </w:p>
        </w:tc>
        <w:tc>
          <w:tcPr>
            <w:tcW w:w="2551" w:type="dxa"/>
            <w:vAlign w:val="center"/>
          </w:tcPr>
          <w:p w:rsidR="00240904" w:rsidRDefault="00622E5C">
            <w:pPr>
              <w:pStyle w:val="2"/>
            </w:pPr>
            <w:r>
              <w:t>≤655万元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培训费支出</w:t>
            </w:r>
          </w:p>
        </w:tc>
        <w:tc>
          <w:tcPr>
            <w:tcW w:w="3430" w:type="dxa"/>
            <w:vAlign w:val="center"/>
          </w:tcPr>
          <w:p w:rsidR="00240904" w:rsidRDefault="00622E5C">
            <w:pPr>
              <w:pStyle w:val="2"/>
            </w:pPr>
            <w:r>
              <w:t>培训费支出</w:t>
            </w:r>
          </w:p>
        </w:tc>
        <w:tc>
          <w:tcPr>
            <w:tcW w:w="2551" w:type="dxa"/>
            <w:vAlign w:val="center"/>
          </w:tcPr>
          <w:p w:rsidR="00240904" w:rsidRDefault="00622E5C">
            <w:pPr>
              <w:pStyle w:val="2"/>
            </w:pPr>
            <w:r>
              <w:t>≤30万元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项目总支出</w:t>
            </w:r>
          </w:p>
        </w:tc>
        <w:tc>
          <w:tcPr>
            <w:tcW w:w="3430" w:type="dxa"/>
            <w:vAlign w:val="center"/>
          </w:tcPr>
          <w:p w:rsidR="00240904" w:rsidRDefault="00622E5C">
            <w:pPr>
              <w:pStyle w:val="2"/>
            </w:pPr>
            <w:r>
              <w:t>项目总支出</w:t>
            </w:r>
          </w:p>
        </w:tc>
        <w:tc>
          <w:tcPr>
            <w:tcW w:w="2551" w:type="dxa"/>
            <w:vAlign w:val="center"/>
          </w:tcPr>
          <w:p w:rsidR="00240904" w:rsidRDefault="00622E5C">
            <w:pPr>
              <w:pStyle w:val="2"/>
            </w:pPr>
            <w:r>
              <w:t>≤1000万元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提升种植、养殖户收入</w:t>
            </w:r>
          </w:p>
        </w:tc>
        <w:tc>
          <w:tcPr>
            <w:tcW w:w="3430" w:type="dxa"/>
            <w:vAlign w:val="center"/>
          </w:tcPr>
          <w:p w:rsidR="00240904" w:rsidRDefault="00622E5C">
            <w:pPr>
              <w:pStyle w:val="2"/>
            </w:pPr>
            <w:r>
              <w:t>提升种植、养殖户收入</w:t>
            </w:r>
          </w:p>
        </w:tc>
        <w:tc>
          <w:tcPr>
            <w:tcW w:w="2551" w:type="dxa"/>
            <w:vAlign w:val="center"/>
          </w:tcPr>
          <w:p w:rsidR="00240904" w:rsidRDefault="00622E5C">
            <w:pPr>
              <w:pStyle w:val="2"/>
            </w:pPr>
            <w:r>
              <w:t>≥3%</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提高产品品质</w:t>
            </w:r>
          </w:p>
        </w:tc>
        <w:tc>
          <w:tcPr>
            <w:tcW w:w="3430" w:type="dxa"/>
            <w:vAlign w:val="center"/>
          </w:tcPr>
          <w:p w:rsidR="00240904" w:rsidRDefault="00622E5C">
            <w:pPr>
              <w:pStyle w:val="2"/>
            </w:pPr>
            <w:r>
              <w:t>提高产品品质</w:t>
            </w:r>
          </w:p>
        </w:tc>
        <w:tc>
          <w:tcPr>
            <w:tcW w:w="2551" w:type="dxa"/>
            <w:vAlign w:val="center"/>
          </w:tcPr>
          <w:p w:rsidR="00240904" w:rsidRDefault="00622E5C">
            <w:pPr>
              <w:pStyle w:val="2"/>
            </w:pPr>
            <w:r>
              <w:t>显著提高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提升我市现代种业创新水平</w:t>
            </w:r>
          </w:p>
        </w:tc>
        <w:tc>
          <w:tcPr>
            <w:tcW w:w="3430" w:type="dxa"/>
            <w:vAlign w:val="center"/>
          </w:tcPr>
          <w:p w:rsidR="00240904" w:rsidRDefault="00622E5C">
            <w:pPr>
              <w:pStyle w:val="2"/>
            </w:pPr>
            <w:r>
              <w:t>提升我市现代种业创新水平</w:t>
            </w:r>
          </w:p>
        </w:tc>
        <w:tc>
          <w:tcPr>
            <w:tcW w:w="2551" w:type="dxa"/>
            <w:vAlign w:val="center"/>
          </w:tcPr>
          <w:p w:rsidR="00240904" w:rsidRDefault="00622E5C">
            <w:pPr>
              <w:pStyle w:val="2"/>
            </w:pPr>
            <w:r>
              <w:t>显著提升</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技术应用方满意度</w:t>
            </w:r>
          </w:p>
        </w:tc>
        <w:tc>
          <w:tcPr>
            <w:tcW w:w="3430" w:type="dxa"/>
            <w:vAlign w:val="center"/>
          </w:tcPr>
          <w:p w:rsidR="00240904" w:rsidRDefault="00622E5C">
            <w:pPr>
              <w:pStyle w:val="2"/>
            </w:pPr>
            <w:r>
              <w:t>技术应用方满意度</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培训对象满意度</w:t>
            </w:r>
          </w:p>
        </w:tc>
        <w:tc>
          <w:tcPr>
            <w:tcW w:w="3430" w:type="dxa"/>
            <w:vAlign w:val="center"/>
          </w:tcPr>
          <w:p w:rsidR="00240904" w:rsidRDefault="00622E5C">
            <w:pPr>
              <w:pStyle w:val="2"/>
            </w:pPr>
            <w:r>
              <w:t>培训对象满意度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12" w:name="_Toc157674288"/>
      <w:r>
        <w:rPr>
          <w:rFonts w:ascii="方正仿宋_GBK" w:eastAsia="方正仿宋_GBK" w:hAnsi="方正仿宋_GBK" w:cs="方正仿宋_GBK"/>
          <w:sz w:val="28"/>
        </w:rPr>
        <w:t>112.2024年食用菌种质资源收集及研发（加工所）绩效目标表</w:t>
      </w:r>
      <w:bookmarkEnd w:id="1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2024年食用菌种质资源收集及研发（加工所）</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100.00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100.00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1.提升完善食用菌种质资源保护开发共享平台，服务产业。</w:t>
            </w:r>
          </w:p>
          <w:p w:rsidR="00240904" w:rsidRDefault="00622E5C">
            <w:pPr>
              <w:pStyle w:val="2"/>
            </w:pPr>
            <w:r>
              <w:t>2.扩大种质资源库，储备充足的育种资源。建立菌种档案，推动我市品种权保护、信息化管理和资源共享。</w:t>
            </w:r>
          </w:p>
          <w:p w:rsidR="00240904" w:rsidRDefault="00622E5C">
            <w:pPr>
              <w:pStyle w:val="2"/>
            </w:pPr>
            <w:r>
              <w:t>3.开展新品种选育、制种和栽培技术创新与成果转化，提高研发效率和经济效益。</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服务企业数量</w:t>
            </w:r>
          </w:p>
        </w:tc>
        <w:tc>
          <w:tcPr>
            <w:tcW w:w="3430" w:type="dxa"/>
            <w:vAlign w:val="center"/>
          </w:tcPr>
          <w:p w:rsidR="00240904" w:rsidRDefault="00622E5C">
            <w:pPr>
              <w:pStyle w:val="2"/>
            </w:pPr>
            <w:r>
              <w:t>服务企业数量</w:t>
            </w:r>
          </w:p>
        </w:tc>
        <w:tc>
          <w:tcPr>
            <w:tcW w:w="2551" w:type="dxa"/>
            <w:vAlign w:val="center"/>
          </w:tcPr>
          <w:p w:rsidR="00240904" w:rsidRDefault="00622E5C">
            <w:pPr>
              <w:pStyle w:val="2"/>
            </w:pPr>
            <w:r>
              <w:t>≥10家</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技术服务农民</w:t>
            </w:r>
          </w:p>
        </w:tc>
        <w:tc>
          <w:tcPr>
            <w:tcW w:w="3430" w:type="dxa"/>
            <w:vAlign w:val="center"/>
          </w:tcPr>
          <w:p w:rsidR="00240904" w:rsidRDefault="00622E5C">
            <w:pPr>
              <w:pStyle w:val="2"/>
            </w:pPr>
            <w:r>
              <w:t>技术服务农民</w:t>
            </w:r>
          </w:p>
        </w:tc>
        <w:tc>
          <w:tcPr>
            <w:tcW w:w="2551" w:type="dxa"/>
            <w:vAlign w:val="center"/>
          </w:tcPr>
          <w:p w:rsidR="00240904" w:rsidRDefault="00622E5C">
            <w:pPr>
              <w:pStyle w:val="2"/>
            </w:pPr>
            <w:r>
              <w:t>≥100户</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申请各种技术产品专利</w:t>
            </w:r>
          </w:p>
        </w:tc>
        <w:tc>
          <w:tcPr>
            <w:tcW w:w="3430" w:type="dxa"/>
            <w:vAlign w:val="center"/>
          </w:tcPr>
          <w:p w:rsidR="00240904" w:rsidRDefault="00622E5C">
            <w:pPr>
              <w:pStyle w:val="2"/>
            </w:pPr>
            <w:r>
              <w:t>申请各种技术产品专利</w:t>
            </w:r>
          </w:p>
        </w:tc>
        <w:tc>
          <w:tcPr>
            <w:tcW w:w="2551" w:type="dxa"/>
            <w:vAlign w:val="center"/>
          </w:tcPr>
          <w:p w:rsidR="00240904" w:rsidRDefault="00622E5C">
            <w:pPr>
              <w:pStyle w:val="2"/>
            </w:pPr>
            <w:r>
              <w:t>≥6项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引进采集新品种</w:t>
            </w:r>
          </w:p>
        </w:tc>
        <w:tc>
          <w:tcPr>
            <w:tcW w:w="3430" w:type="dxa"/>
            <w:vAlign w:val="center"/>
          </w:tcPr>
          <w:p w:rsidR="00240904" w:rsidRDefault="00622E5C">
            <w:pPr>
              <w:pStyle w:val="2"/>
            </w:pPr>
            <w:r>
              <w:t>引进采集新品种</w:t>
            </w:r>
          </w:p>
        </w:tc>
        <w:tc>
          <w:tcPr>
            <w:tcW w:w="2551" w:type="dxa"/>
            <w:vAlign w:val="center"/>
          </w:tcPr>
          <w:p w:rsidR="00240904" w:rsidRDefault="00622E5C">
            <w:pPr>
              <w:pStyle w:val="2"/>
            </w:pPr>
            <w:r>
              <w:t>≥5个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转化实用技术</w:t>
            </w:r>
          </w:p>
        </w:tc>
        <w:tc>
          <w:tcPr>
            <w:tcW w:w="3430" w:type="dxa"/>
            <w:vAlign w:val="center"/>
          </w:tcPr>
          <w:p w:rsidR="00240904" w:rsidRDefault="00622E5C">
            <w:pPr>
              <w:pStyle w:val="2"/>
            </w:pPr>
            <w:r>
              <w:t>转化实用技术</w:t>
            </w:r>
          </w:p>
        </w:tc>
        <w:tc>
          <w:tcPr>
            <w:tcW w:w="2551" w:type="dxa"/>
            <w:vAlign w:val="center"/>
          </w:tcPr>
          <w:p w:rsidR="00240904" w:rsidRDefault="00622E5C">
            <w:pPr>
              <w:pStyle w:val="2"/>
            </w:pPr>
            <w:r>
              <w:t>≥2项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提高育种效率，缩短周期</w:t>
            </w:r>
          </w:p>
        </w:tc>
        <w:tc>
          <w:tcPr>
            <w:tcW w:w="3430" w:type="dxa"/>
            <w:vAlign w:val="center"/>
          </w:tcPr>
          <w:p w:rsidR="00240904" w:rsidRDefault="00622E5C">
            <w:pPr>
              <w:pStyle w:val="2"/>
            </w:pPr>
            <w:r>
              <w:t>提高育种效率，缩短周期</w:t>
            </w:r>
          </w:p>
        </w:tc>
        <w:tc>
          <w:tcPr>
            <w:tcW w:w="2551" w:type="dxa"/>
            <w:vAlign w:val="center"/>
          </w:tcPr>
          <w:p w:rsidR="00240904" w:rsidRDefault="00622E5C">
            <w:pPr>
              <w:pStyle w:val="2"/>
            </w:pPr>
            <w:r>
              <w:t>≥10百分数</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农民技术服务、咨询和培训</w:t>
            </w:r>
          </w:p>
        </w:tc>
        <w:tc>
          <w:tcPr>
            <w:tcW w:w="3430" w:type="dxa"/>
            <w:vAlign w:val="center"/>
          </w:tcPr>
          <w:p w:rsidR="00240904" w:rsidRDefault="00622E5C">
            <w:pPr>
              <w:pStyle w:val="2"/>
            </w:pPr>
            <w:r>
              <w:t>农民技术服务、咨询和培训</w:t>
            </w:r>
          </w:p>
        </w:tc>
        <w:tc>
          <w:tcPr>
            <w:tcW w:w="2551" w:type="dxa"/>
            <w:vAlign w:val="center"/>
          </w:tcPr>
          <w:p w:rsidR="00240904" w:rsidRDefault="00622E5C">
            <w:pPr>
              <w:pStyle w:val="2"/>
            </w:pPr>
            <w:r>
              <w:t>≤2024.112024年11月底前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项目资金支出</w:t>
            </w:r>
          </w:p>
        </w:tc>
        <w:tc>
          <w:tcPr>
            <w:tcW w:w="3430" w:type="dxa"/>
            <w:vAlign w:val="center"/>
          </w:tcPr>
          <w:p w:rsidR="00240904" w:rsidRDefault="00622E5C">
            <w:pPr>
              <w:pStyle w:val="2"/>
            </w:pPr>
            <w:r>
              <w:t>项目资金支出</w:t>
            </w:r>
          </w:p>
        </w:tc>
        <w:tc>
          <w:tcPr>
            <w:tcW w:w="2551" w:type="dxa"/>
            <w:vAlign w:val="center"/>
          </w:tcPr>
          <w:p w:rsidR="00240904" w:rsidRDefault="00622E5C">
            <w:pPr>
              <w:pStyle w:val="2"/>
            </w:pPr>
            <w:r>
              <w:t>≤100万元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新品种、新技术的转化应用有效提高种植效益</w:t>
            </w:r>
          </w:p>
        </w:tc>
        <w:tc>
          <w:tcPr>
            <w:tcW w:w="3430" w:type="dxa"/>
            <w:vAlign w:val="center"/>
          </w:tcPr>
          <w:p w:rsidR="00240904" w:rsidRDefault="00622E5C">
            <w:pPr>
              <w:pStyle w:val="2"/>
            </w:pPr>
            <w:r>
              <w:t>新品种、新技术的转化应用有效提高种植效益</w:t>
            </w:r>
          </w:p>
        </w:tc>
        <w:tc>
          <w:tcPr>
            <w:tcW w:w="2551" w:type="dxa"/>
            <w:vAlign w:val="center"/>
          </w:tcPr>
          <w:p w:rsidR="00240904" w:rsidRDefault="00622E5C">
            <w:pPr>
              <w:pStyle w:val="2"/>
            </w:pPr>
            <w:r>
              <w:t>≥5百分数</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新产品丰富市场</w:t>
            </w:r>
          </w:p>
        </w:tc>
        <w:tc>
          <w:tcPr>
            <w:tcW w:w="3430" w:type="dxa"/>
            <w:vAlign w:val="center"/>
          </w:tcPr>
          <w:p w:rsidR="00240904" w:rsidRDefault="00622E5C">
            <w:pPr>
              <w:pStyle w:val="2"/>
            </w:pPr>
            <w:r>
              <w:t>新产品丰富市场</w:t>
            </w:r>
          </w:p>
        </w:tc>
        <w:tc>
          <w:tcPr>
            <w:tcW w:w="2551" w:type="dxa"/>
            <w:vAlign w:val="center"/>
          </w:tcPr>
          <w:p w:rsidR="00240904" w:rsidRDefault="00622E5C">
            <w:pPr>
              <w:pStyle w:val="2"/>
            </w:pPr>
            <w:r>
              <w:t>≥2个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利用棉籽壳、木屑、玉米芯农业废弃物20吨</w:t>
            </w:r>
          </w:p>
        </w:tc>
        <w:tc>
          <w:tcPr>
            <w:tcW w:w="3430" w:type="dxa"/>
            <w:vAlign w:val="center"/>
          </w:tcPr>
          <w:p w:rsidR="00240904" w:rsidRDefault="00622E5C">
            <w:pPr>
              <w:pStyle w:val="2"/>
            </w:pPr>
            <w:r>
              <w:t>利用棉籽壳、木屑、玉米芯农业废弃物20吨</w:t>
            </w:r>
          </w:p>
        </w:tc>
        <w:tc>
          <w:tcPr>
            <w:tcW w:w="2551" w:type="dxa"/>
            <w:vAlign w:val="center"/>
          </w:tcPr>
          <w:p w:rsidR="00240904" w:rsidRDefault="00622E5C">
            <w:pPr>
              <w:pStyle w:val="2"/>
            </w:pPr>
            <w:r>
              <w:t>≥20吨</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农产品加工副产物利用率</w:t>
            </w:r>
          </w:p>
        </w:tc>
        <w:tc>
          <w:tcPr>
            <w:tcW w:w="3430" w:type="dxa"/>
            <w:vAlign w:val="center"/>
          </w:tcPr>
          <w:p w:rsidR="00240904" w:rsidRDefault="00622E5C">
            <w:pPr>
              <w:pStyle w:val="2"/>
            </w:pPr>
            <w:r>
              <w:t>农产品加工副产物利用率</w:t>
            </w:r>
          </w:p>
        </w:tc>
        <w:tc>
          <w:tcPr>
            <w:tcW w:w="2551" w:type="dxa"/>
            <w:vAlign w:val="center"/>
          </w:tcPr>
          <w:p w:rsidR="00240904" w:rsidRDefault="00622E5C">
            <w:pPr>
              <w:pStyle w:val="2"/>
            </w:pPr>
            <w:r>
              <w:t>≥10百分数</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企业、农民抽样调查满意度</w:t>
            </w:r>
          </w:p>
        </w:tc>
        <w:tc>
          <w:tcPr>
            <w:tcW w:w="3430" w:type="dxa"/>
            <w:vAlign w:val="center"/>
          </w:tcPr>
          <w:p w:rsidR="00240904" w:rsidRDefault="00622E5C">
            <w:pPr>
              <w:pStyle w:val="2"/>
            </w:pPr>
            <w:r>
              <w:t>企业、农民抽样调查满意度</w:t>
            </w:r>
          </w:p>
        </w:tc>
        <w:tc>
          <w:tcPr>
            <w:tcW w:w="2551" w:type="dxa"/>
            <w:vAlign w:val="center"/>
          </w:tcPr>
          <w:p w:rsidR="00240904" w:rsidRDefault="00622E5C">
            <w:pPr>
              <w:pStyle w:val="2"/>
            </w:pPr>
            <w:r>
              <w:t>≥92百分数</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13" w:name="_Toc157674289"/>
      <w:r>
        <w:rPr>
          <w:rFonts w:ascii="方正仿宋_GBK" w:eastAsia="方正仿宋_GBK" w:hAnsi="方正仿宋_GBK" w:cs="方正仿宋_GBK"/>
          <w:sz w:val="28"/>
        </w:rPr>
        <w:t>113.2024年天津市农作物种质资源库服务支撑（生物所）绩效目标表</w:t>
      </w:r>
      <w:bookmarkEnd w:id="1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2024年天津市农作物种质资源库服务支撑（生物所）</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245.00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245.00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 xml:space="preserve">1.目标1：收集种质资源10000份，农作物种质资源保存入库总量达70000份；田间展示扩繁及表型鉴定300份；基因型精准鉴定400份。     </w:t>
            </w:r>
          </w:p>
          <w:p w:rsidR="00240904" w:rsidRDefault="00622E5C">
            <w:pPr>
              <w:pStyle w:val="2"/>
            </w:pPr>
            <w:r>
              <w:t>2.目标2：监控农作物种质资源保存条件，严格控制预算成本，提升种质资源保护水平，促进我市种业水平继续保持全国领先地位。</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收集种质资源</w:t>
            </w:r>
          </w:p>
        </w:tc>
        <w:tc>
          <w:tcPr>
            <w:tcW w:w="3430" w:type="dxa"/>
            <w:vAlign w:val="center"/>
          </w:tcPr>
          <w:p w:rsidR="00240904" w:rsidRDefault="00622E5C">
            <w:pPr>
              <w:pStyle w:val="2"/>
            </w:pPr>
            <w:r>
              <w:t>收集种质资源</w:t>
            </w:r>
          </w:p>
        </w:tc>
        <w:tc>
          <w:tcPr>
            <w:tcW w:w="2551" w:type="dxa"/>
            <w:vAlign w:val="center"/>
          </w:tcPr>
          <w:p w:rsidR="00240904" w:rsidRDefault="00622E5C">
            <w:pPr>
              <w:pStyle w:val="2"/>
            </w:pPr>
            <w:r>
              <w:t>≥10000份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农作物种质资源库存量</w:t>
            </w:r>
          </w:p>
        </w:tc>
        <w:tc>
          <w:tcPr>
            <w:tcW w:w="3430" w:type="dxa"/>
            <w:vAlign w:val="center"/>
          </w:tcPr>
          <w:p w:rsidR="00240904" w:rsidRDefault="00622E5C">
            <w:pPr>
              <w:pStyle w:val="2"/>
            </w:pPr>
            <w:r>
              <w:t>农作物种质资源库存量</w:t>
            </w:r>
          </w:p>
        </w:tc>
        <w:tc>
          <w:tcPr>
            <w:tcW w:w="2551" w:type="dxa"/>
            <w:vAlign w:val="center"/>
          </w:tcPr>
          <w:p w:rsidR="00240904" w:rsidRDefault="00622E5C">
            <w:pPr>
              <w:pStyle w:val="2"/>
            </w:pPr>
            <w:r>
              <w:t>≥70000份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田间展示扩繁及表型鉴定</w:t>
            </w:r>
          </w:p>
        </w:tc>
        <w:tc>
          <w:tcPr>
            <w:tcW w:w="3430" w:type="dxa"/>
            <w:vAlign w:val="center"/>
          </w:tcPr>
          <w:p w:rsidR="00240904" w:rsidRDefault="00622E5C">
            <w:pPr>
              <w:pStyle w:val="2"/>
            </w:pPr>
            <w:r>
              <w:t>田间展示扩繁及表型鉴定</w:t>
            </w:r>
          </w:p>
        </w:tc>
        <w:tc>
          <w:tcPr>
            <w:tcW w:w="2551" w:type="dxa"/>
            <w:vAlign w:val="center"/>
          </w:tcPr>
          <w:p w:rsidR="00240904" w:rsidRDefault="00622E5C">
            <w:pPr>
              <w:pStyle w:val="2"/>
            </w:pPr>
            <w:r>
              <w:t>≥300份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基因型精准鉴定</w:t>
            </w:r>
          </w:p>
        </w:tc>
        <w:tc>
          <w:tcPr>
            <w:tcW w:w="3430" w:type="dxa"/>
            <w:vAlign w:val="center"/>
          </w:tcPr>
          <w:p w:rsidR="00240904" w:rsidRDefault="00622E5C">
            <w:pPr>
              <w:pStyle w:val="2"/>
            </w:pPr>
            <w:r>
              <w:t>基因型精准鉴定</w:t>
            </w:r>
          </w:p>
        </w:tc>
        <w:tc>
          <w:tcPr>
            <w:tcW w:w="2551" w:type="dxa"/>
            <w:vAlign w:val="center"/>
          </w:tcPr>
          <w:p w:rsidR="00240904" w:rsidRDefault="00622E5C">
            <w:pPr>
              <w:pStyle w:val="2"/>
            </w:pPr>
            <w:r>
              <w:t>≥400份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种质资源库故障排除率</w:t>
            </w:r>
          </w:p>
        </w:tc>
        <w:tc>
          <w:tcPr>
            <w:tcW w:w="3430" w:type="dxa"/>
            <w:vAlign w:val="center"/>
          </w:tcPr>
          <w:p w:rsidR="00240904" w:rsidRDefault="00622E5C">
            <w:pPr>
              <w:pStyle w:val="2"/>
            </w:pPr>
            <w:r>
              <w:t>种质资源库故障排除率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种质资源入库保存完成率</w:t>
            </w:r>
          </w:p>
        </w:tc>
        <w:tc>
          <w:tcPr>
            <w:tcW w:w="3430" w:type="dxa"/>
            <w:vAlign w:val="center"/>
          </w:tcPr>
          <w:p w:rsidR="00240904" w:rsidRDefault="00622E5C">
            <w:pPr>
              <w:pStyle w:val="2"/>
            </w:pPr>
            <w:r>
              <w:t>种质资源入库保存完成率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种质资源扩繁收集完成率</w:t>
            </w:r>
          </w:p>
        </w:tc>
        <w:tc>
          <w:tcPr>
            <w:tcW w:w="3430" w:type="dxa"/>
            <w:vAlign w:val="center"/>
          </w:tcPr>
          <w:p w:rsidR="00240904" w:rsidRDefault="00622E5C">
            <w:pPr>
              <w:pStyle w:val="2"/>
            </w:pPr>
            <w:r>
              <w:t>种质资源扩繁收集完成率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项目支出总成本</w:t>
            </w:r>
          </w:p>
        </w:tc>
        <w:tc>
          <w:tcPr>
            <w:tcW w:w="3430" w:type="dxa"/>
            <w:vAlign w:val="center"/>
          </w:tcPr>
          <w:p w:rsidR="00240904" w:rsidRDefault="00622E5C">
            <w:pPr>
              <w:pStyle w:val="2"/>
            </w:pPr>
            <w:r>
              <w:t>项目支出总成本</w:t>
            </w:r>
          </w:p>
        </w:tc>
        <w:tc>
          <w:tcPr>
            <w:tcW w:w="2551" w:type="dxa"/>
            <w:vAlign w:val="center"/>
          </w:tcPr>
          <w:p w:rsidR="00240904" w:rsidRDefault="00622E5C">
            <w:pPr>
              <w:pStyle w:val="2"/>
            </w:pPr>
            <w:r>
              <w:t>≤245万元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租地费</w:t>
            </w:r>
          </w:p>
        </w:tc>
        <w:tc>
          <w:tcPr>
            <w:tcW w:w="3430" w:type="dxa"/>
            <w:vAlign w:val="center"/>
          </w:tcPr>
          <w:p w:rsidR="00240904" w:rsidRDefault="00622E5C">
            <w:pPr>
              <w:pStyle w:val="2"/>
            </w:pPr>
            <w:r>
              <w:t>租地费</w:t>
            </w:r>
          </w:p>
        </w:tc>
        <w:tc>
          <w:tcPr>
            <w:tcW w:w="2551" w:type="dxa"/>
            <w:vAlign w:val="center"/>
          </w:tcPr>
          <w:p w:rsidR="00240904" w:rsidRDefault="00622E5C">
            <w:pPr>
              <w:pStyle w:val="2"/>
            </w:pPr>
            <w:r>
              <w:t>≤47.25万元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支撑我市种业振兴</w:t>
            </w:r>
          </w:p>
        </w:tc>
        <w:tc>
          <w:tcPr>
            <w:tcW w:w="3430" w:type="dxa"/>
            <w:vAlign w:val="center"/>
          </w:tcPr>
          <w:p w:rsidR="00240904" w:rsidRDefault="00622E5C">
            <w:pPr>
              <w:pStyle w:val="2"/>
            </w:pPr>
            <w:r>
              <w:t>支撑我市种业振兴</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提高种质资源收集和保护意识</w:t>
            </w:r>
          </w:p>
        </w:tc>
        <w:tc>
          <w:tcPr>
            <w:tcW w:w="3430" w:type="dxa"/>
            <w:vAlign w:val="center"/>
          </w:tcPr>
          <w:p w:rsidR="00240904" w:rsidRDefault="00622E5C">
            <w:pPr>
              <w:pStyle w:val="2"/>
            </w:pPr>
            <w:r>
              <w:t>提高种质资源收集和保护意识</w:t>
            </w:r>
          </w:p>
        </w:tc>
        <w:tc>
          <w:tcPr>
            <w:tcW w:w="2551" w:type="dxa"/>
            <w:vAlign w:val="center"/>
          </w:tcPr>
          <w:p w:rsidR="00240904" w:rsidRDefault="00622E5C">
            <w:pPr>
              <w:pStyle w:val="2"/>
            </w:pPr>
            <w:r>
              <w:t>≥80%</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科研人员满意度</w:t>
            </w:r>
          </w:p>
        </w:tc>
        <w:tc>
          <w:tcPr>
            <w:tcW w:w="3430" w:type="dxa"/>
            <w:vAlign w:val="center"/>
          </w:tcPr>
          <w:p w:rsidR="00240904" w:rsidRDefault="00622E5C">
            <w:pPr>
              <w:pStyle w:val="2"/>
            </w:pPr>
            <w:r>
              <w:t>科研人员满意度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14" w:name="_Toc157674290"/>
      <w:r>
        <w:rPr>
          <w:rFonts w:ascii="方正仿宋_GBK" w:eastAsia="方正仿宋_GBK" w:hAnsi="方正仿宋_GBK" w:cs="方正仿宋_GBK"/>
          <w:sz w:val="28"/>
        </w:rPr>
        <w:t>114.2024年现代农业科技服务支撑与安全保障项目绩效目标表</w:t>
      </w:r>
      <w:bookmarkEnd w:id="1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2024年现代农业科技服务支撑与安全保障项目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594.00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594.00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1.项目完成后，核心区的水电费、物业费及维修费用得到有效保障</w:t>
            </w:r>
          </w:p>
          <w:p w:rsidR="00240904" w:rsidRDefault="00622E5C">
            <w:pPr>
              <w:pStyle w:val="2"/>
            </w:pPr>
            <w:r>
              <w:t>2.加强院属各办公区网络安全防护和日常维护，确保网络安全、数据安全。</w:t>
            </w:r>
          </w:p>
          <w:p w:rsidR="00240904" w:rsidRDefault="00622E5C">
            <w:pPr>
              <w:pStyle w:val="2"/>
            </w:pPr>
            <w:r>
              <w:t>3.彻底消除农科院机关办公区农科大厦安全隐患，保障工作正常进行</w:t>
            </w:r>
          </w:p>
          <w:p w:rsidR="00240904" w:rsidRDefault="00622E5C">
            <w:pPr>
              <w:pStyle w:val="2"/>
            </w:pPr>
            <w:r>
              <w:t>4.完成核心区生活用水改造，保障科研人员生活工作用水。</w:t>
            </w:r>
          </w:p>
          <w:p w:rsidR="00240904" w:rsidRDefault="00622E5C">
            <w:pPr>
              <w:pStyle w:val="2"/>
            </w:pPr>
            <w:r>
              <w:t>5.按照档案室建设有关要求进行改造，运用数字化手段提升我院档案管理水平。</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完成基地内院属单位办公、实验室用电日常维护数量</w:t>
            </w:r>
          </w:p>
        </w:tc>
        <w:tc>
          <w:tcPr>
            <w:tcW w:w="3430" w:type="dxa"/>
            <w:vAlign w:val="center"/>
          </w:tcPr>
          <w:p w:rsidR="00240904" w:rsidRDefault="00622E5C">
            <w:pPr>
              <w:pStyle w:val="2"/>
            </w:pPr>
            <w:r>
              <w:t>完成基地内院属单位办公、实验室用电日常维护数量</w:t>
            </w:r>
          </w:p>
        </w:tc>
        <w:tc>
          <w:tcPr>
            <w:tcW w:w="2551" w:type="dxa"/>
            <w:vAlign w:val="center"/>
          </w:tcPr>
          <w:p w:rsidR="00240904" w:rsidRDefault="00622E5C">
            <w:pPr>
              <w:pStyle w:val="2"/>
            </w:pPr>
            <w:r>
              <w:t>9家</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申请发明专利</w:t>
            </w:r>
          </w:p>
        </w:tc>
        <w:tc>
          <w:tcPr>
            <w:tcW w:w="3430" w:type="dxa"/>
            <w:vAlign w:val="center"/>
          </w:tcPr>
          <w:p w:rsidR="00240904" w:rsidRDefault="00622E5C">
            <w:pPr>
              <w:pStyle w:val="2"/>
            </w:pPr>
            <w:r>
              <w:t>申请发明专利</w:t>
            </w:r>
          </w:p>
        </w:tc>
        <w:tc>
          <w:tcPr>
            <w:tcW w:w="2551" w:type="dxa"/>
            <w:vAlign w:val="center"/>
          </w:tcPr>
          <w:p w:rsidR="00240904" w:rsidRDefault="00622E5C">
            <w:pPr>
              <w:pStyle w:val="2"/>
            </w:pPr>
            <w:r>
              <w:t>≥2项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工作日微信公众号发送信息量</w:t>
            </w:r>
          </w:p>
        </w:tc>
        <w:tc>
          <w:tcPr>
            <w:tcW w:w="3430" w:type="dxa"/>
            <w:vAlign w:val="center"/>
          </w:tcPr>
          <w:p w:rsidR="00240904" w:rsidRDefault="00622E5C">
            <w:pPr>
              <w:pStyle w:val="2"/>
            </w:pPr>
            <w:r>
              <w:t>工作日微信公众号发送信息量</w:t>
            </w:r>
          </w:p>
        </w:tc>
        <w:tc>
          <w:tcPr>
            <w:tcW w:w="2551" w:type="dxa"/>
            <w:vAlign w:val="center"/>
          </w:tcPr>
          <w:p w:rsidR="00240904" w:rsidRDefault="00622E5C">
            <w:pPr>
              <w:pStyle w:val="2"/>
            </w:pPr>
            <w:r>
              <w:t>≥3条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人事档案智能化管理</w:t>
            </w:r>
          </w:p>
        </w:tc>
        <w:tc>
          <w:tcPr>
            <w:tcW w:w="3430" w:type="dxa"/>
            <w:vAlign w:val="center"/>
          </w:tcPr>
          <w:p w:rsidR="00240904" w:rsidRDefault="00622E5C">
            <w:pPr>
              <w:pStyle w:val="2"/>
            </w:pPr>
            <w:r>
              <w:t>人事档案智能化管理</w:t>
            </w:r>
          </w:p>
        </w:tc>
        <w:tc>
          <w:tcPr>
            <w:tcW w:w="2551" w:type="dxa"/>
            <w:vAlign w:val="center"/>
          </w:tcPr>
          <w:p w:rsidR="00240904" w:rsidRDefault="00622E5C">
            <w:pPr>
              <w:pStyle w:val="2"/>
            </w:pPr>
            <w:r>
              <w:t>≤1000卷</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维修面积</w:t>
            </w:r>
          </w:p>
        </w:tc>
        <w:tc>
          <w:tcPr>
            <w:tcW w:w="3430" w:type="dxa"/>
            <w:vAlign w:val="center"/>
          </w:tcPr>
          <w:p w:rsidR="00240904" w:rsidRDefault="00622E5C">
            <w:pPr>
              <w:pStyle w:val="2"/>
            </w:pPr>
            <w:r>
              <w:t>维修面积</w:t>
            </w:r>
          </w:p>
        </w:tc>
        <w:tc>
          <w:tcPr>
            <w:tcW w:w="2551" w:type="dxa"/>
            <w:vAlign w:val="center"/>
          </w:tcPr>
          <w:p w:rsidR="00240904" w:rsidRDefault="00622E5C">
            <w:pPr>
              <w:pStyle w:val="2"/>
            </w:pPr>
            <w:r>
              <w:t>≤780平米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新建泵房</w:t>
            </w:r>
          </w:p>
        </w:tc>
        <w:tc>
          <w:tcPr>
            <w:tcW w:w="3430" w:type="dxa"/>
            <w:vAlign w:val="center"/>
          </w:tcPr>
          <w:p w:rsidR="00240904" w:rsidRDefault="00622E5C">
            <w:pPr>
              <w:pStyle w:val="2"/>
            </w:pPr>
            <w:r>
              <w:t>新建泵房</w:t>
            </w:r>
          </w:p>
        </w:tc>
        <w:tc>
          <w:tcPr>
            <w:tcW w:w="2551" w:type="dxa"/>
            <w:vAlign w:val="center"/>
          </w:tcPr>
          <w:p w:rsidR="00240904" w:rsidRDefault="00622E5C">
            <w:pPr>
              <w:pStyle w:val="2"/>
            </w:pPr>
            <w:r>
              <w:t>1座</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验收合格率</w:t>
            </w:r>
          </w:p>
        </w:tc>
        <w:tc>
          <w:tcPr>
            <w:tcW w:w="3430" w:type="dxa"/>
            <w:vAlign w:val="center"/>
          </w:tcPr>
          <w:p w:rsidR="00240904" w:rsidRDefault="00622E5C">
            <w:pPr>
              <w:pStyle w:val="2"/>
            </w:pPr>
            <w:r>
              <w:t>验收合格率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课题验收通过率</w:t>
            </w:r>
          </w:p>
        </w:tc>
        <w:tc>
          <w:tcPr>
            <w:tcW w:w="3430" w:type="dxa"/>
            <w:vAlign w:val="center"/>
          </w:tcPr>
          <w:p w:rsidR="00240904" w:rsidRDefault="00622E5C">
            <w:pPr>
              <w:pStyle w:val="2"/>
            </w:pPr>
            <w:r>
              <w:t>课题验收通过率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月度推送上级信息并采纳数量</w:t>
            </w:r>
          </w:p>
        </w:tc>
        <w:tc>
          <w:tcPr>
            <w:tcW w:w="3430" w:type="dxa"/>
            <w:vAlign w:val="center"/>
          </w:tcPr>
          <w:p w:rsidR="00240904" w:rsidRDefault="00622E5C">
            <w:pPr>
              <w:pStyle w:val="2"/>
            </w:pPr>
            <w:r>
              <w:t>月度推送上级信息并采纳数量</w:t>
            </w:r>
          </w:p>
        </w:tc>
        <w:tc>
          <w:tcPr>
            <w:tcW w:w="2551" w:type="dxa"/>
            <w:vAlign w:val="center"/>
          </w:tcPr>
          <w:p w:rsidR="00240904" w:rsidRDefault="00622E5C">
            <w:pPr>
              <w:pStyle w:val="2"/>
            </w:pPr>
            <w:r>
              <w:t>≥3条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维保合格率、垃圾处理及时率、物业人员到岗率、维修合格率、用电保障率</w:t>
            </w:r>
          </w:p>
        </w:tc>
        <w:tc>
          <w:tcPr>
            <w:tcW w:w="3430" w:type="dxa"/>
            <w:vAlign w:val="center"/>
          </w:tcPr>
          <w:p w:rsidR="00240904" w:rsidRDefault="00622E5C">
            <w:pPr>
              <w:pStyle w:val="2"/>
            </w:pPr>
            <w:r>
              <w:t>维保合格率、垃圾处理及时率、物业人员到岗率、维修合格率、用电保障率</w:t>
            </w:r>
          </w:p>
        </w:tc>
        <w:tc>
          <w:tcPr>
            <w:tcW w:w="2551" w:type="dxa"/>
            <w:vAlign w:val="center"/>
          </w:tcPr>
          <w:p w:rsidR="00240904" w:rsidRDefault="00622E5C">
            <w:pPr>
              <w:pStyle w:val="2"/>
            </w:pPr>
            <w:r>
              <w:t>≥90%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档案室改造合格率</w:t>
            </w:r>
          </w:p>
        </w:tc>
        <w:tc>
          <w:tcPr>
            <w:tcW w:w="3430" w:type="dxa"/>
            <w:vAlign w:val="center"/>
          </w:tcPr>
          <w:p w:rsidR="00240904" w:rsidRDefault="00622E5C">
            <w:pPr>
              <w:pStyle w:val="2"/>
            </w:pPr>
            <w:r>
              <w:t>档案室改造合格率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完成时间</w:t>
            </w:r>
          </w:p>
        </w:tc>
        <w:tc>
          <w:tcPr>
            <w:tcW w:w="3430" w:type="dxa"/>
            <w:vAlign w:val="center"/>
          </w:tcPr>
          <w:p w:rsidR="00240904" w:rsidRDefault="00622E5C">
            <w:pPr>
              <w:pStyle w:val="2"/>
            </w:pPr>
            <w:r>
              <w:t>完成时间</w:t>
            </w:r>
          </w:p>
        </w:tc>
        <w:tc>
          <w:tcPr>
            <w:tcW w:w="2551" w:type="dxa"/>
            <w:vAlign w:val="center"/>
          </w:tcPr>
          <w:p w:rsidR="00240904" w:rsidRDefault="00622E5C">
            <w:pPr>
              <w:pStyle w:val="2"/>
            </w:pPr>
            <w:r>
              <w:t>2024年12月底</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工程进度达标率</w:t>
            </w:r>
          </w:p>
        </w:tc>
        <w:tc>
          <w:tcPr>
            <w:tcW w:w="3430" w:type="dxa"/>
            <w:vAlign w:val="center"/>
          </w:tcPr>
          <w:p w:rsidR="00240904" w:rsidRDefault="00622E5C">
            <w:pPr>
              <w:pStyle w:val="2"/>
            </w:pPr>
            <w:r>
              <w:t>工程进度达标率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信息发布及时性</w:t>
            </w:r>
          </w:p>
        </w:tc>
        <w:tc>
          <w:tcPr>
            <w:tcW w:w="3430" w:type="dxa"/>
            <w:vAlign w:val="center"/>
          </w:tcPr>
          <w:p w:rsidR="00240904" w:rsidRDefault="00622E5C">
            <w:pPr>
              <w:pStyle w:val="2"/>
            </w:pPr>
            <w:r>
              <w:t>信息发布及时性</w:t>
            </w:r>
          </w:p>
        </w:tc>
        <w:tc>
          <w:tcPr>
            <w:tcW w:w="2551" w:type="dxa"/>
            <w:vAlign w:val="center"/>
          </w:tcPr>
          <w:p w:rsidR="00240904" w:rsidRDefault="00622E5C">
            <w:pPr>
              <w:pStyle w:val="2"/>
            </w:pPr>
            <w:r>
              <w:t>每工作日信息及时发布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项目资金支出</w:t>
            </w:r>
          </w:p>
        </w:tc>
        <w:tc>
          <w:tcPr>
            <w:tcW w:w="3430" w:type="dxa"/>
            <w:vAlign w:val="center"/>
          </w:tcPr>
          <w:p w:rsidR="00240904" w:rsidRDefault="00622E5C">
            <w:pPr>
              <w:pStyle w:val="2"/>
            </w:pPr>
            <w:r>
              <w:t>项目资金支出</w:t>
            </w:r>
          </w:p>
        </w:tc>
        <w:tc>
          <w:tcPr>
            <w:tcW w:w="2551" w:type="dxa"/>
            <w:vAlign w:val="center"/>
          </w:tcPr>
          <w:p w:rsidR="00240904" w:rsidRDefault="00622E5C">
            <w:pPr>
              <w:pStyle w:val="2"/>
            </w:pPr>
            <w:r>
              <w:t>≤594万元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和多家科研单位深化科研技术合作</w:t>
            </w:r>
          </w:p>
        </w:tc>
        <w:tc>
          <w:tcPr>
            <w:tcW w:w="3430" w:type="dxa"/>
            <w:vAlign w:val="center"/>
          </w:tcPr>
          <w:p w:rsidR="00240904" w:rsidRDefault="00622E5C">
            <w:pPr>
              <w:pStyle w:val="2"/>
            </w:pPr>
            <w:r>
              <w:t>和多家科研单位深化科研技术合作</w:t>
            </w:r>
          </w:p>
        </w:tc>
        <w:tc>
          <w:tcPr>
            <w:tcW w:w="2551" w:type="dxa"/>
            <w:vAlign w:val="center"/>
          </w:tcPr>
          <w:p w:rsidR="00240904" w:rsidRDefault="00622E5C">
            <w:pPr>
              <w:pStyle w:val="2"/>
            </w:pPr>
            <w:r>
              <w:t>≥6家</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人事档案管理、审核与利用</w:t>
            </w:r>
          </w:p>
        </w:tc>
        <w:tc>
          <w:tcPr>
            <w:tcW w:w="3430" w:type="dxa"/>
            <w:vAlign w:val="center"/>
          </w:tcPr>
          <w:p w:rsidR="00240904" w:rsidRDefault="00622E5C">
            <w:pPr>
              <w:pStyle w:val="2"/>
            </w:pPr>
            <w:r>
              <w:t>人事档案管理、审核与利用</w:t>
            </w:r>
          </w:p>
        </w:tc>
        <w:tc>
          <w:tcPr>
            <w:tcW w:w="2551" w:type="dxa"/>
            <w:vAlign w:val="center"/>
          </w:tcPr>
          <w:p w:rsidR="00240904" w:rsidRDefault="00622E5C">
            <w:pPr>
              <w:pStyle w:val="2"/>
            </w:pPr>
            <w:r>
              <w:t>≥10年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设备维保后可使用年限</w:t>
            </w:r>
          </w:p>
        </w:tc>
        <w:tc>
          <w:tcPr>
            <w:tcW w:w="3430" w:type="dxa"/>
            <w:vAlign w:val="center"/>
          </w:tcPr>
          <w:p w:rsidR="00240904" w:rsidRDefault="00622E5C">
            <w:pPr>
              <w:pStyle w:val="2"/>
            </w:pPr>
            <w:r>
              <w:t>设备维保后可使用年限</w:t>
            </w:r>
          </w:p>
        </w:tc>
        <w:tc>
          <w:tcPr>
            <w:tcW w:w="2551" w:type="dxa"/>
            <w:vAlign w:val="center"/>
          </w:tcPr>
          <w:p w:rsidR="00240904" w:rsidRDefault="00622E5C">
            <w:pPr>
              <w:pStyle w:val="2"/>
            </w:pPr>
            <w:r>
              <w:t>≥5年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消除安全隐患</w:t>
            </w:r>
          </w:p>
        </w:tc>
        <w:tc>
          <w:tcPr>
            <w:tcW w:w="3430" w:type="dxa"/>
            <w:vAlign w:val="center"/>
          </w:tcPr>
          <w:p w:rsidR="00240904" w:rsidRDefault="00622E5C">
            <w:pPr>
              <w:pStyle w:val="2"/>
            </w:pPr>
            <w:r>
              <w:t>消除安全隐患</w:t>
            </w:r>
          </w:p>
        </w:tc>
        <w:tc>
          <w:tcPr>
            <w:tcW w:w="2551" w:type="dxa"/>
            <w:vAlign w:val="center"/>
          </w:tcPr>
          <w:p w:rsidR="00240904" w:rsidRDefault="00622E5C">
            <w:pPr>
              <w:pStyle w:val="2"/>
            </w:pPr>
            <w:r>
              <w:t>≥98%</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提升核心区生活保障水平</w:t>
            </w:r>
          </w:p>
        </w:tc>
        <w:tc>
          <w:tcPr>
            <w:tcW w:w="3430" w:type="dxa"/>
            <w:vAlign w:val="center"/>
          </w:tcPr>
          <w:p w:rsidR="00240904" w:rsidRDefault="00622E5C">
            <w:pPr>
              <w:pStyle w:val="2"/>
            </w:pPr>
            <w:r>
              <w:t>提升核心区生活保障水平</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创新中心正常运转</w:t>
            </w:r>
          </w:p>
        </w:tc>
        <w:tc>
          <w:tcPr>
            <w:tcW w:w="3430" w:type="dxa"/>
            <w:vAlign w:val="center"/>
          </w:tcPr>
          <w:p w:rsidR="00240904" w:rsidRDefault="00622E5C">
            <w:pPr>
              <w:pStyle w:val="2"/>
            </w:pPr>
            <w:r>
              <w:t>创新中心正常运转</w:t>
            </w:r>
          </w:p>
        </w:tc>
        <w:tc>
          <w:tcPr>
            <w:tcW w:w="2551" w:type="dxa"/>
            <w:vAlign w:val="center"/>
          </w:tcPr>
          <w:p w:rsidR="00240904" w:rsidRDefault="00622E5C">
            <w:pPr>
              <w:pStyle w:val="2"/>
            </w:pPr>
            <w:r>
              <w:t>保障创新中心正常运转</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科研人员满意度</w:t>
            </w:r>
          </w:p>
        </w:tc>
        <w:tc>
          <w:tcPr>
            <w:tcW w:w="3430" w:type="dxa"/>
            <w:vAlign w:val="center"/>
          </w:tcPr>
          <w:p w:rsidR="00240904" w:rsidRDefault="00622E5C">
            <w:pPr>
              <w:pStyle w:val="2"/>
            </w:pPr>
            <w:r>
              <w:t>科研人员满意度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15" w:name="_Toc157674291"/>
      <w:r>
        <w:rPr>
          <w:rFonts w:ascii="方正仿宋_GBK" w:eastAsia="方正仿宋_GBK" w:hAnsi="方正仿宋_GBK" w:cs="方正仿宋_GBK"/>
          <w:sz w:val="28"/>
        </w:rPr>
        <w:t>115.2024年现代种业创新基地设施能力保障（保障处）绩效目标表</w:t>
      </w:r>
      <w:bookmarkEnd w:id="1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2024年现代种业创新基地设施能力保障（保障处）</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515.00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515.00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1.项目完成后，各基地的水电费、物业费及维修费用得到有效保障，做好各基地的物业管理及设施的小型维修维护工作，各类安全隐患得以降低，确保2024年全年各基地的正常运转。</w:t>
            </w:r>
            <w:r>
              <w:tab/>
            </w:r>
            <w:r>
              <w:tab/>
            </w:r>
            <w:r>
              <w:tab/>
            </w:r>
            <w:r>
              <w:tab/>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完成物业服务</w:t>
            </w:r>
          </w:p>
        </w:tc>
        <w:tc>
          <w:tcPr>
            <w:tcW w:w="3430" w:type="dxa"/>
            <w:vAlign w:val="center"/>
          </w:tcPr>
          <w:p w:rsidR="00240904" w:rsidRDefault="00622E5C">
            <w:pPr>
              <w:pStyle w:val="2"/>
            </w:pPr>
            <w:r>
              <w:t>完成物业服务</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基地全年用电量</w:t>
            </w:r>
          </w:p>
        </w:tc>
        <w:tc>
          <w:tcPr>
            <w:tcW w:w="3430" w:type="dxa"/>
            <w:vAlign w:val="center"/>
          </w:tcPr>
          <w:p w:rsidR="00240904" w:rsidRDefault="00622E5C">
            <w:pPr>
              <w:pStyle w:val="2"/>
            </w:pPr>
            <w:r>
              <w:t>基地全年用电量</w:t>
            </w:r>
          </w:p>
        </w:tc>
        <w:tc>
          <w:tcPr>
            <w:tcW w:w="2551" w:type="dxa"/>
            <w:vAlign w:val="center"/>
          </w:tcPr>
          <w:p w:rsidR="00240904" w:rsidRDefault="00622E5C">
            <w:pPr>
              <w:pStyle w:val="2"/>
            </w:pPr>
            <w:r>
              <w:t>≤214.49万度</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完成物业聘用人员</w:t>
            </w:r>
          </w:p>
        </w:tc>
        <w:tc>
          <w:tcPr>
            <w:tcW w:w="3430" w:type="dxa"/>
            <w:vAlign w:val="center"/>
          </w:tcPr>
          <w:p w:rsidR="00240904" w:rsidRDefault="00622E5C">
            <w:pPr>
              <w:pStyle w:val="2"/>
            </w:pPr>
            <w:r>
              <w:t>完成物业聘用人员</w:t>
            </w:r>
          </w:p>
        </w:tc>
        <w:tc>
          <w:tcPr>
            <w:tcW w:w="2551" w:type="dxa"/>
            <w:vAlign w:val="center"/>
          </w:tcPr>
          <w:p w:rsidR="00240904" w:rsidRDefault="00622E5C">
            <w:pPr>
              <w:pStyle w:val="2"/>
            </w:pPr>
            <w:r>
              <w:t>≤32人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物业服务面积</w:t>
            </w:r>
          </w:p>
        </w:tc>
        <w:tc>
          <w:tcPr>
            <w:tcW w:w="3430" w:type="dxa"/>
            <w:vAlign w:val="center"/>
          </w:tcPr>
          <w:p w:rsidR="00240904" w:rsidRDefault="00622E5C">
            <w:pPr>
              <w:pStyle w:val="2"/>
            </w:pPr>
            <w:r>
              <w:t>物业服务面积</w:t>
            </w:r>
          </w:p>
        </w:tc>
        <w:tc>
          <w:tcPr>
            <w:tcW w:w="2551" w:type="dxa"/>
            <w:vAlign w:val="center"/>
          </w:tcPr>
          <w:p w:rsidR="00240904" w:rsidRDefault="00622E5C">
            <w:pPr>
              <w:pStyle w:val="2"/>
            </w:pPr>
            <w:r>
              <w:t>700亩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基地全年用水量</w:t>
            </w:r>
          </w:p>
        </w:tc>
        <w:tc>
          <w:tcPr>
            <w:tcW w:w="3430" w:type="dxa"/>
            <w:vAlign w:val="center"/>
          </w:tcPr>
          <w:p w:rsidR="00240904" w:rsidRDefault="00622E5C">
            <w:pPr>
              <w:pStyle w:val="2"/>
            </w:pPr>
            <w:r>
              <w:t>基地全年用水量</w:t>
            </w:r>
          </w:p>
        </w:tc>
        <w:tc>
          <w:tcPr>
            <w:tcW w:w="2551" w:type="dxa"/>
            <w:vAlign w:val="center"/>
          </w:tcPr>
          <w:p w:rsidR="00240904" w:rsidRDefault="00622E5C">
            <w:pPr>
              <w:pStyle w:val="2"/>
            </w:pPr>
            <w:r>
              <w:t>≤3万吨</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公共区域设施设备的维护数量</w:t>
            </w:r>
          </w:p>
        </w:tc>
        <w:tc>
          <w:tcPr>
            <w:tcW w:w="3430" w:type="dxa"/>
            <w:vAlign w:val="center"/>
          </w:tcPr>
          <w:p w:rsidR="00240904" w:rsidRDefault="00622E5C">
            <w:pPr>
              <w:pStyle w:val="2"/>
            </w:pPr>
            <w:r>
              <w:t>公共区域设施设备的维护数量</w:t>
            </w:r>
          </w:p>
        </w:tc>
        <w:tc>
          <w:tcPr>
            <w:tcW w:w="2551" w:type="dxa"/>
            <w:vAlign w:val="center"/>
          </w:tcPr>
          <w:p w:rsidR="00240904" w:rsidRDefault="00622E5C">
            <w:pPr>
              <w:pStyle w:val="2"/>
            </w:pPr>
            <w:r>
              <w:t>≥50套</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日常及应急维修验收合格</w:t>
            </w:r>
          </w:p>
        </w:tc>
        <w:tc>
          <w:tcPr>
            <w:tcW w:w="3430" w:type="dxa"/>
            <w:vAlign w:val="center"/>
          </w:tcPr>
          <w:p w:rsidR="00240904" w:rsidRDefault="00622E5C">
            <w:pPr>
              <w:pStyle w:val="2"/>
            </w:pPr>
            <w:r>
              <w:t>日常及应急维修验收合格</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用电保障率、物业服务人员到位率、公共区域设备维护合格率</w:t>
            </w:r>
          </w:p>
        </w:tc>
        <w:tc>
          <w:tcPr>
            <w:tcW w:w="3430" w:type="dxa"/>
            <w:vAlign w:val="center"/>
          </w:tcPr>
          <w:p w:rsidR="00240904" w:rsidRDefault="00622E5C">
            <w:pPr>
              <w:pStyle w:val="2"/>
            </w:pPr>
            <w:r>
              <w:t>用电保障率、物业服务人员到位率、公共区域设备维护合格率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项目执行期</w:t>
            </w:r>
          </w:p>
        </w:tc>
        <w:tc>
          <w:tcPr>
            <w:tcW w:w="3430" w:type="dxa"/>
            <w:vAlign w:val="center"/>
          </w:tcPr>
          <w:p w:rsidR="00240904" w:rsidRDefault="00622E5C">
            <w:pPr>
              <w:pStyle w:val="2"/>
            </w:pPr>
            <w:r>
              <w:t>项目执行期</w:t>
            </w:r>
          </w:p>
        </w:tc>
        <w:tc>
          <w:tcPr>
            <w:tcW w:w="2551" w:type="dxa"/>
            <w:vAlign w:val="center"/>
          </w:tcPr>
          <w:p w:rsidR="00240904" w:rsidRDefault="00622E5C">
            <w:pPr>
              <w:pStyle w:val="2"/>
            </w:pPr>
            <w:r>
              <w:t>2024年1至12月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按时支付水、电费</w:t>
            </w:r>
          </w:p>
        </w:tc>
        <w:tc>
          <w:tcPr>
            <w:tcW w:w="3430" w:type="dxa"/>
            <w:vAlign w:val="center"/>
          </w:tcPr>
          <w:p w:rsidR="00240904" w:rsidRDefault="00622E5C">
            <w:pPr>
              <w:pStyle w:val="2"/>
            </w:pPr>
            <w:r>
              <w:t>按时支付水、电费</w:t>
            </w:r>
          </w:p>
        </w:tc>
        <w:tc>
          <w:tcPr>
            <w:tcW w:w="2551" w:type="dxa"/>
            <w:vAlign w:val="center"/>
          </w:tcPr>
          <w:p w:rsidR="00240904" w:rsidRDefault="00622E5C">
            <w:pPr>
              <w:pStyle w:val="2"/>
            </w:pPr>
            <w:r>
              <w:t>2024年1至12月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项目资金支出</w:t>
            </w:r>
          </w:p>
        </w:tc>
        <w:tc>
          <w:tcPr>
            <w:tcW w:w="3430" w:type="dxa"/>
            <w:vAlign w:val="center"/>
          </w:tcPr>
          <w:p w:rsidR="00240904" w:rsidRDefault="00622E5C">
            <w:pPr>
              <w:pStyle w:val="2"/>
            </w:pPr>
            <w:r>
              <w:t>项目资金支出</w:t>
            </w:r>
          </w:p>
        </w:tc>
        <w:tc>
          <w:tcPr>
            <w:tcW w:w="2551" w:type="dxa"/>
            <w:vAlign w:val="center"/>
          </w:tcPr>
          <w:p w:rsidR="00240904" w:rsidRDefault="00622E5C">
            <w:pPr>
              <w:pStyle w:val="2"/>
            </w:pPr>
            <w:r>
              <w:t>≤515万元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消除各类安全隐患</w:t>
            </w:r>
          </w:p>
        </w:tc>
        <w:tc>
          <w:tcPr>
            <w:tcW w:w="3430" w:type="dxa"/>
            <w:vAlign w:val="center"/>
          </w:tcPr>
          <w:p w:rsidR="00240904" w:rsidRDefault="00622E5C">
            <w:pPr>
              <w:pStyle w:val="2"/>
            </w:pPr>
            <w:r>
              <w:t>消除各类安全隐患</w:t>
            </w:r>
          </w:p>
        </w:tc>
        <w:tc>
          <w:tcPr>
            <w:tcW w:w="2551" w:type="dxa"/>
            <w:vAlign w:val="center"/>
          </w:tcPr>
          <w:p w:rsidR="00240904" w:rsidRDefault="00622E5C">
            <w:pPr>
              <w:pStyle w:val="2"/>
            </w:pPr>
            <w:r>
              <w:t>≥95%</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驻基地各单位满意度</w:t>
            </w:r>
          </w:p>
        </w:tc>
        <w:tc>
          <w:tcPr>
            <w:tcW w:w="3430" w:type="dxa"/>
            <w:vAlign w:val="center"/>
          </w:tcPr>
          <w:p w:rsidR="00240904" w:rsidRDefault="00622E5C">
            <w:pPr>
              <w:pStyle w:val="2"/>
            </w:pPr>
            <w:r>
              <w:t>驻基地各单位满意度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16" w:name="_Toc157674292"/>
      <w:r>
        <w:rPr>
          <w:rFonts w:ascii="方正仿宋_GBK" w:eastAsia="方正仿宋_GBK" w:hAnsi="方正仿宋_GBK" w:cs="方正仿宋_GBK"/>
          <w:sz w:val="28"/>
        </w:rPr>
        <w:t>116.非财政拨款单位资金当年收入项目（2024年）绩效目标表</w:t>
      </w:r>
      <w:bookmarkEnd w:id="1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非财政拨款单位资金当年收入项目（2024年）</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5858.69</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 xml:space="preserve"> </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5858.69</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1.通过项目实施完成协议约定的科研数据等服务目标，提供有效的报告等材料。</w:t>
            </w:r>
          </w:p>
          <w:p w:rsidR="00240904" w:rsidRDefault="00622E5C">
            <w:pPr>
              <w:pStyle w:val="2"/>
            </w:pPr>
            <w:r>
              <w:t>2.通过项目实施提高农业科研水平，提高研究所的知名度。</w:t>
            </w:r>
          </w:p>
          <w:p w:rsidR="00240904" w:rsidRDefault="00622E5C">
            <w:pPr>
              <w:pStyle w:val="2"/>
            </w:pPr>
            <w:r>
              <w:t>3.改善园区生态环境 、完善园区种质创新能力、技术展示和培训等能力。</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完成协议合同数量</w:t>
            </w:r>
          </w:p>
        </w:tc>
        <w:tc>
          <w:tcPr>
            <w:tcW w:w="3430" w:type="dxa"/>
            <w:vAlign w:val="center"/>
          </w:tcPr>
          <w:p w:rsidR="00240904" w:rsidRDefault="00622E5C">
            <w:pPr>
              <w:pStyle w:val="2"/>
            </w:pPr>
            <w:r>
              <w:t>完成协议合同数量</w:t>
            </w:r>
          </w:p>
        </w:tc>
        <w:tc>
          <w:tcPr>
            <w:tcW w:w="2551" w:type="dxa"/>
            <w:vAlign w:val="center"/>
          </w:tcPr>
          <w:p w:rsidR="00240904" w:rsidRDefault="00622E5C">
            <w:pPr>
              <w:pStyle w:val="2"/>
            </w:pPr>
            <w:r>
              <w:t>≤200个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提供奶牛种用胚胎数量</w:t>
            </w:r>
          </w:p>
        </w:tc>
        <w:tc>
          <w:tcPr>
            <w:tcW w:w="3430" w:type="dxa"/>
            <w:vAlign w:val="center"/>
          </w:tcPr>
          <w:p w:rsidR="00240904" w:rsidRDefault="00622E5C">
            <w:pPr>
              <w:pStyle w:val="2"/>
            </w:pPr>
            <w:r>
              <w:t>提供奶牛种用胚胎数量</w:t>
            </w:r>
          </w:p>
        </w:tc>
        <w:tc>
          <w:tcPr>
            <w:tcW w:w="2551" w:type="dxa"/>
            <w:vAlign w:val="center"/>
          </w:tcPr>
          <w:p w:rsidR="00240904" w:rsidRDefault="00622E5C">
            <w:pPr>
              <w:pStyle w:val="2"/>
            </w:pPr>
            <w:r>
              <w:t>200枚</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展厅提升改造</w:t>
            </w:r>
          </w:p>
        </w:tc>
        <w:tc>
          <w:tcPr>
            <w:tcW w:w="3430" w:type="dxa"/>
            <w:vAlign w:val="center"/>
          </w:tcPr>
          <w:p w:rsidR="00240904" w:rsidRDefault="00622E5C">
            <w:pPr>
              <w:pStyle w:val="2"/>
            </w:pPr>
            <w:r>
              <w:t>展厅提升改造</w:t>
            </w:r>
          </w:p>
        </w:tc>
        <w:tc>
          <w:tcPr>
            <w:tcW w:w="2551" w:type="dxa"/>
            <w:vAlign w:val="center"/>
          </w:tcPr>
          <w:p w:rsidR="00240904" w:rsidRDefault="00622E5C">
            <w:pPr>
              <w:pStyle w:val="2"/>
            </w:pPr>
            <w:r>
              <w:t>≤140平米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 xml:space="preserve">建设温室 </w:t>
            </w:r>
          </w:p>
        </w:tc>
        <w:tc>
          <w:tcPr>
            <w:tcW w:w="3430" w:type="dxa"/>
            <w:vAlign w:val="center"/>
          </w:tcPr>
          <w:p w:rsidR="00240904" w:rsidRDefault="00622E5C">
            <w:pPr>
              <w:pStyle w:val="2"/>
            </w:pPr>
            <w:r>
              <w:t xml:space="preserve">建设温室 </w:t>
            </w:r>
          </w:p>
        </w:tc>
        <w:tc>
          <w:tcPr>
            <w:tcW w:w="2551" w:type="dxa"/>
            <w:vAlign w:val="center"/>
          </w:tcPr>
          <w:p w:rsidR="00240904" w:rsidRDefault="00622E5C">
            <w:pPr>
              <w:pStyle w:val="2"/>
            </w:pPr>
            <w:r>
              <w:t>6栋</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提升改造温室</w:t>
            </w:r>
          </w:p>
        </w:tc>
        <w:tc>
          <w:tcPr>
            <w:tcW w:w="3430" w:type="dxa"/>
            <w:vAlign w:val="center"/>
          </w:tcPr>
          <w:p w:rsidR="00240904" w:rsidRDefault="00622E5C">
            <w:pPr>
              <w:pStyle w:val="2"/>
            </w:pPr>
            <w:r>
              <w:t>提升改造温室</w:t>
            </w:r>
          </w:p>
        </w:tc>
        <w:tc>
          <w:tcPr>
            <w:tcW w:w="2551" w:type="dxa"/>
            <w:vAlign w:val="center"/>
          </w:tcPr>
          <w:p w:rsidR="00240904" w:rsidRDefault="00622E5C">
            <w:pPr>
              <w:pStyle w:val="2"/>
            </w:pPr>
            <w:r>
              <w:t>37栋</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合同协议完成率</w:t>
            </w:r>
          </w:p>
        </w:tc>
        <w:tc>
          <w:tcPr>
            <w:tcW w:w="3430" w:type="dxa"/>
            <w:vAlign w:val="center"/>
          </w:tcPr>
          <w:p w:rsidR="00240904" w:rsidRDefault="00622E5C">
            <w:pPr>
              <w:pStyle w:val="2"/>
            </w:pPr>
            <w:r>
              <w:t>合同协议完成率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科研项目结项通过率</w:t>
            </w:r>
          </w:p>
        </w:tc>
        <w:tc>
          <w:tcPr>
            <w:tcW w:w="3430" w:type="dxa"/>
            <w:vAlign w:val="center"/>
          </w:tcPr>
          <w:p w:rsidR="00240904" w:rsidRDefault="00622E5C">
            <w:pPr>
              <w:pStyle w:val="2"/>
            </w:pPr>
            <w:r>
              <w:t>科研项目结项通过率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连栋大棚验收合格率</w:t>
            </w:r>
          </w:p>
        </w:tc>
        <w:tc>
          <w:tcPr>
            <w:tcW w:w="3430" w:type="dxa"/>
            <w:vAlign w:val="center"/>
          </w:tcPr>
          <w:p w:rsidR="00240904" w:rsidRDefault="00622E5C">
            <w:pPr>
              <w:pStyle w:val="2"/>
            </w:pPr>
            <w:r>
              <w:t>连栋大棚验收合格率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科技成果转化项目按时完成率</w:t>
            </w:r>
          </w:p>
        </w:tc>
        <w:tc>
          <w:tcPr>
            <w:tcW w:w="3430" w:type="dxa"/>
            <w:vAlign w:val="center"/>
          </w:tcPr>
          <w:p w:rsidR="00240904" w:rsidRDefault="00622E5C">
            <w:pPr>
              <w:pStyle w:val="2"/>
            </w:pPr>
            <w:r>
              <w:t>科技成果转化项目按时完成率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研究课题按时结题率</w:t>
            </w:r>
          </w:p>
        </w:tc>
        <w:tc>
          <w:tcPr>
            <w:tcW w:w="3430" w:type="dxa"/>
            <w:vAlign w:val="center"/>
          </w:tcPr>
          <w:p w:rsidR="00240904" w:rsidRDefault="00622E5C">
            <w:pPr>
              <w:pStyle w:val="2"/>
            </w:pPr>
            <w:r>
              <w:t>研究课题按时结题率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完成试验人工费</w:t>
            </w:r>
          </w:p>
        </w:tc>
        <w:tc>
          <w:tcPr>
            <w:tcW w:w="3430" w:type="dxa"/>
            <w:vAlign w:val="center"/>
          </w:tcPr>
          <w:p w:rsidR="00240904" w:rsidRDefault="00622E5C">
            <w:pPr>
              <w:pStyle w:val="2"/>
            </w:pPr>
            <w:r>
              <w:t>完成试验人工费</w:t>
            </w:r>
          </w:p>
        </w:tc>
        <w:tc>
          <w:tcPr>
            <w:tcW w:w="2551" w:type="dxa"/>
            <w:vAlign w:val="center"/>
          </w:tcPr>
          <w:p w:rsidR="00240904" w:rsidRDefault="00622E5C">
            <w:pPr>
              <w:pStyle w:val="2"/>
            </w:pPr>
            <w:r>
              <w:t>≤771.23万元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委托实验测试费</w:t>
            </w:r>
          </w:p>
        </w:tc>
        <w:tc>
          <w:tcPr>
            <w:tcW w:w="3430" w:type="dxa"/>
            <w:vAlign w:val="center"/>
          </w:tcPr>
          <w:p w:rsidR="00240904" w:rsidRDefault="00622E5C">
            <w:pPr>
              <w:pStyle w:val="2"/>
            </w:pPr>
            <w:r>
              <w:t>委托实验测试费</w:t>
            </w:r>
          </w:p>
        </w:tc>
        <w:tc>
          <w:tcPr>
            <w:tcW w:w="2551" w:type="dxa"/>
            <w:vAlign w:val="center"/>
          </w:tcPr>
          <w:p w:rsidR="00240904" w:rsidRDefault="00622E5C">
            <w:pPr>
              <w:pStyle w:val="2"/>
            </w:pPr>
            <w:r>
              <w:t>≤880.55万元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项目总支出</w:t>
            </w:r>
          </w:p>
        </w:tc>
        <w:tc>
          <w:tcPr>
            <w:tcW w:w="3430" w:type="dxa"/>
            <w:vAlign w:val="center"/>
          </w:tcPr>
          <w:p w:rsidR="00240904" w:rsidRDefault="00622E5C">
            <w:pPr>
              <w:pStyle w:val="2"/>
            </w:pPr>
            <w:r>
              <w:t>项目总支出</w:t>
            </w:r>
          </w:p>
        </w:tc>
        <w:tc>
          <w:tcPr>
            <w:tcW w:w="2551" w:type="dxa"/>
            <w:vAlign w:val="center"/>
          </w:tcPr>
          <w:p w:rsidR="00240904" w:rsidRDefault="00622E5C">
            <w:pPr>
              <w:pStyle w:val="2"/>
            </w:pPr>
            <w:r>
              <w:t>≤5858.69万元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农业科研服务水平</w:t>
            </w:r>
          </w:p>
        </w:tc>
        <w:tc>
          <w:tcPr>
            <w:tcW w:w="3430" w:type="dxa"/>
            <w:vAlign w:val="center"/>
          </w:tcPr>
          <w:p w:rsidR="00240904" w:rsidRDefault="00622E5C">
            <w:pPr>
              <w:pStyle w:val="2"/>
            </w:pPr>
            <w:r>
              <w:t>农业科研服务水平</w:t>
            </w:r>
          </w:p>
        </w:tc>
        <w:tc>
          <w:tcPr>
            <w:tcW w:w="2551" w:type="dxa"/>
            <w:vAlign w:val="center"/>
          </w:tcPr>
          <w:p w:rsidR="00240904" w:rsidRDefault="00622E5C">
            <w:pPr>
              <w:pStyle w:val="2"/>
            </w:pPr>
            <w:r>
              <w:t>显著提高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院所知名度</w:t>
            </w:r>
          </w:p>
        </w:tc>
        <w:tc>
          <w:tcPr>
            <w:tcW w:w="3430" w:type="dxa"/>
            <w:vAlign w:val="center"/>
          </w:tcPr>
          <w:p w:rsidR="00240904" w:rsidRDefault="00622E5C">
            <w:pPr>
              <w:pStyle w:val="2"/>
            </w:pPr>
            <w:r>
              <w:t>院所知名度</w:t>
            </w:r>
          </w:p>
        </w:tc>
        <w:tc>
          <w:tcPr>
            <w:tcW w:w="2551" w:type="dxa"/>
            <w:vAlign w:val="center"/>
          </w:tcPr>
          <w:p w:rsidR="00240904" w:rsidRDefault="00622E5C">
            <w:pPr>
              <w:pStyle w:val="2"/>
            </w:pPr>
            <w:r>
              <w:t>显著提升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育种技术成果转化</w:t>
            </w:r>
          </w:p>
        </w:tc>
        <w:tc>
          <w:tcPr>
            <w:tcW w:w="3430" w:type="dxa"/>
            <w:vAlign w:val="center"/>
          </w:tcPr>
          <w:p w:rsidR="00240904" w:rsidRDefault="00622E5C">
            <w:pPr>
              <w:pStyle w:val="2"/>
            </w:pPr>
            <w:r>
              <w:t>育种技术成果转化</w:t>
            </w:r>
          </w:p>
        </w:tc>
        <w:tc>
          <w:tcPr>
            <w:tcW w:w="2551" w:type="dxa"/>
            <w:vAlign w:val="center"/>
          </w:tcPr>
          <w:p w:rsidR="00240904" w:rsidRDefault="00622E5C">
            <w:pPr>
              <w:pStyle w:val="2"/>
            </w:pPr>
            <w:r>
              <w:t>≤2000万元</w:t>
            </w:r>
          </w:p>
        </w:tc>
      </w:tr>
      <w:tr w:rsidR="00880D49" w:rsidTr="00880D49">
        <w:trPr>
          <w:trHeight w:val="369"/>
          <w:jc w:val="center"/>
        </w:trPr>
        <w:tc>
          <w:tcPr>
            <w:tcW w:w="1276" w:type="dxa"/>
            <w:vMerge w:val="restart"/>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合作对象满意度</w:t>
            </w:r>
          </w:p>
        </w:tc>
        <w:tc>
          <w:tcPr>
            <w:tcW w:w="3430" w:type="dxa"/>
            <w:vAlign w:val="center"/>
          </w:tcPr>
          <w:p w:rsidR="00240904" w:rsidRDefault="00622E5C">
            <w:pPr>
              <w:pStyle w:val="2"/>
            </w:pPr>
            <w:r>
              <w:t>合作对象满意度</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科研人员满意度</w:t>
            </w:r>
          </w:p>
        </w:tc>
        <w:tc>
          <w:tcPr>
            <w:tcW w:w="3430" w:type="dxa"/>
            <w:vAlign w:val="center"/>
          </w:tcPr>
          <w:p w:rsidR="00240904" w:rsidRDefault="00622E5C">
            <w:pPr>
              <w:pStyle w:val="2"/>
            </w:pPr>
            <w:r>
              <w:t>科研人员满意度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17" w:name="_Toc157674293"/>
      <w:r>
        <w:rPr>
          <w:rFonts w:ascii="方正仿宋_GBK" w:eastAsia="方正仿宋_GBK" w:hAnsi="方正仿宋_GBK" w:cs="方正仿宋_GBK"/>
          <w:sz w:val="28"/>
        </w:rPr>
        <w:t>117.非财政拨款单位资金支出项目（2024年）-农科院农业科研项目及条件提升绩效目标表</w:t>
      </w:r>
      <w:bookmarkEnd w:id="1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非财政拨款单位资金支出项目（2024年）-农科院农业科研项目及条件提升</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4126.94</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 xml:space="preserve"> </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4126.94</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1.通过项目实施完成协议约定的科研数据等服务目标，提供有效的报告等材料。</w:t>
            </w:r>
          </w:p>
          <w:p w:rsidR="00240904" w:rsidRDefault="00622E5C">
            <w:pPr>
              <w:pStyle w:val="2"/>
            </w:pPr>
            <w:r>
              <w:t>2.通过项目实施提高农业科研水平，提高研究所的知名度。</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完成协议合同数量</w:t>
            </w:r>
          </w:p>
        </w:tc>
        <w:tc>
          <w:tcPr>
            <w:tcW w:w="3430" w:type="dxa"/>
            <w:vAlign w:val="center"/>
          </w:tcPr>
          <w:p w:rsidR="00240904" w:rsidRDefault="00622E5C">
            <w:pPr>
              <w:pStyle w:val="2"/>
            </w:pPr>
            <w:r>
              <w:t>完成协议合同数量</w:t>
            </w:r>
          </w:p>
        </w:tc>
        <w:tc>
          <w:tcPr>
            <w:tcW w:w="2551" w:type="dxa"/>
            <w:vAlign w:val="center"/>
          </w:tcPr>
          <w:p w:rsidR="00240904" w:rsidRDefault="00622E5C">
            <w:pPr>
              <w:pStyle w:val="2"/>
            </w:pPr>
            <w:r>
              <w:t>≤200个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合同协议完成率</w:t>
            </w:r>
          </w:p>
        </w:tc>
        <w:tc>
          <w:tcPr>
            <w:tcW w:w="3430" w:type="dxa"/>
            <w:vAlign w:val="center"/>
          </w:tcPr>
          <w:p w:rsidR="00240904" w:rsidRDefault="00622E5C">
            <w:pPr>
              <w:pStyle w:val="2"/>
            </w:pPr>
            <w:r>
              <w:t>合同协议完成率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科研项目结项通过率</w:t>
            </w:r>
          </w:p>
        </w:tc>
        <w:tc>
          <w:tcPr>
            <w:tcW w:w="3430" w:type="dxa"/>
            <w:vAlign w:val="center"/>
          </w:tcPr>
          <w:p w:rsidR="00240904" w:rsidRDefault="00622E5C">
            <w:pPr>
              <w:pStyle w:val="2"/>
            </w:pPr>
            <w:r>
              <w:t>科研项目结项通过率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科技成果转化项目按时完成率</w:t>
            </w:r>
          </w:p>
        </w:tc>
        <w:tc>
          <w:tcPr>
            <w:tcW w:w="3430" w:type="dxa"/>
            <w:vAlign w:val="center"/>
          </w:tcPr>
          <w:p w:rsidR="00240904" w:rsidRDefault="00622E5C">
            <w:pPr>
              <w:pStyle w:val="2"/>
            </w:pPr>
            <w:r>
              <w:t>科技成果转化项目按时完成率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研究课题按时结题率</w:t>
            </w:r>
          </w:p>
        </w:tc>
        <w:tc>
          <w:tcPr>
            <w:tcW w:w="3430" w:type="dxa"/>
            <w:vAlign w:val="center"/>
          </w:tcPr>
          <w:p w:rsidR="00240904" w:rsidRDefault="00622E5C">
            <w:pPr>
              <w:pStyle w:val="2"/>
            </w:pPr>
            <w:r>
              <w:t>研究课题按时结题率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项目总支出</w:t>
            </w:r>
          </w:p>
        </w:tc>
        <w:tc>
          <w:tcPr>
            <w:tcW w:w="3430" w:type="dxa"/>
            <w:vAlign w:val="center"/>
          </w:tcPr>
          <w:p w:rsidR="00240904" w:rsidRDefault="00622E5C">
            <w:pPr>
              <w:pStyle w:val="2"/>
            </w:pPr>
            <w:r>
              <w:t>项目总支出</w:t>
            </w:r>
          </w:p>
        </w:tc>
        <w:tc>
          <w:tcPr>
            <w:tcW w:w="2551" w:type="dxa"/>
            <w:vAlign w:val="center"/>
          </w:tcPr>
          <w:p w:rsidR="00240904" w:rsidRDefault="00622E5C">
            <w:pPr>
              <w:pStyle w:val="2"/>
            </w:pPr>
            <w:r>
              <w:t>≤4126.94万元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农业科研服务水平</w:t>
            </w:r>
          </w:p>
        </w:tc>
        <w:tc>
          <w:tcPr>
            <w:tcW w:w="3430" w:type="dxa"/>
            <w:vAlign w:val="center"/>
          </w:tcPr>
          <w:p w:rsidR="00240904" w:rsidRDefault="00622E5C">
            <w:pPr>
              <w:pStyle w:val="2"/>
            </w:pPr>
            <w:r>
              <w:t>农业科研服务水平</w:t>
            </w:r>
          </w:p>
        </w:tc>
        <w:tc>
          <w:tcPr>
            <w:tcW w:w="2551" w:type="dxa"/>
            <w:vAlign w:val="center"/>
          </w:tcPr>
          <w:p w:rsidR="00240904" w:rsidRDefault="00622E5C">
            <w:pPr>
              <w:pStyle w:val="2"/>
            </w:pPr>
            <w:r>
              <w:t>显著提高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院所知名度</w:t>
            </w:r>
          </w:p>
        </w:tc>
        <w:tc>
          <w:tcPr>
            <w:tcW w:w="3430" w:type="dxa"/>
            <w:vAlign w:val="center"/>
          </w:tcPr>
          <w:p w:rsidR="00240904" w:rsidRDefault="00622E5C">
            <w:pPr>
              <w:pStyle w:val="2"/>
            </w:pPr>
            <w:r>
              <w:t>院所知名度</w:t>
            </w:r>
          </w:p>
        </w:tc>
        <w:tc>
          <w:tcPr>
            <w:tcW w:w="2551" w:type="dxa"/>
            <w:vAlign w:val="center"/>
          </w:tcPr>
          <w:p w:rsidR="00240904" w:rsidRDefault="00622E5C">
            <w:pPr>
              <w:pStyle w:val="2"/>
            </w:pPr>
            <w:r>
              <w:t>显著提升</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合作对象满意度</w:t>
            </w:r>
          </w:p>
        </w:tc>
        <w:tc>
          <w:tcPr>
            <w:tcW w:w="3430" w:type="dxa"/>
            <w:vAlign w:val="center"/>
          </w:tcPr>
          <w:p w:rsidR="00240904" w:rsidRDefault="00622E5C">
            <w:pPr>
              <w:pStyle w:val="2"/>
            </w:pPr>
            <w:r>
              <w:t>合作对象满意度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18" w:name="_Toc157674294"/>
      <w:r>
        <w:rPr>
          <w:rFonts w:ascii="方正仿宋_GBK" w:eastAsia="方正仿宋_GBK" w:hAnsi="方正仿宋_GBK" w:cs="方正仿宋_GBK"/>
          <w:sz w:val="28"/>
        </w:rPr>
        <w:t>118.国家农产品保鲜工程技术研究中心科技创新能力提升项目绩效目标表</w:t>
      </w:r>
      <w:bookmarkEnd w:id="1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国家农产品保鲜工程技术研究中心科技创新能力提升项目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141.31</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141.31</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1.通过实验室技术改造，提高我国果蔬产品保鲜共性关键技术工程化研究和核心装备创制水平；形成集成度高、系统化强、可复制的果蔬流通保鲜工程化技术、研究与产业化应用示范平台。</w:t>
            </w:r>
          </w:p>
          <w:p w:rsidR="00240904" w:rsidRDefault="00622E5C">
            <w:pPr>
              <w:pStyle w:val="2"/>
            </w:pPr>
            <w:r>
              <w:t>2.努力实现农产品腐损率降低到10%-15%的目标，最终形成我国具有代表性和前瞻性的果蔬保鲜技术集成科学试验基地和新型保鲜技术创新中心。</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建设项目个数（含续建）</w:t>
            </w:r>
          </w:p>
        </w:tc>
        <w:tc>
          <w:tcPr>
            <w:tcW w:w="3430" w:type="dxa"/>
            <w:vAlign w:val="center"/>
          </w:tcPr>
          <w:p w:rsidR="00240904" w:rsidRDefault="00622E5C">
            <w:pPr>
              <w:pStyle w:val="2"/>
            </w:pPr>
            <w:r>
              <w:t>建设项目个数（含续建）</w:t>
            </w:r>
          </w:p>
        </w:tc>
        <w:tc>
          <w:tcPr>
            <w:tcW w:w="2551" w:type="dxa"/>
            <w:vAlign w:val="center"/>
          </w:tcPr>
          <w:p w:rsidR="00240904" w:rsidRDefault="00622E5C">
            <w:pPr>
              <w:pStyle w:val="2"/>
            </w:pPr>
            <w:r>
              <w:t>1项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按工程工艺要求拆除工程面积</w:t>
            </w:r>
          </w:p>
        </w:tc>
        <w:tc>
          <w:tcPr>
            <w:tcW w:w="3430" w:type="dxa"/>
            <w:vAlign w:val="center"/>
          </w:tcPr>
          <w:p w:rsidR="00240904" w:rsidRDefault="00622E5C">
            <w:pPr>
              <w:pStyle w:val="2"/>
            </w:pPr>
            <w:r>
              <w:t>按工程工艺要求拆除工程面积</w:t>
            </w:r>
          </w:p>
        </w:tc>
        <w:tc>
          <w:tcPr>
            <w:tcW w:w="2551" w:type="dxa"/>
            <w:vAlign w:val="center"/>
          </w:tcPr>
          <w:p w:rsidR="00240904" w:rsidRDefault="00622E5C">
            <w:pPr>
              <w:pStyle w:val="2"/>
            </w:pPr>
            <w:r>
              <w:t>1500平米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屋顶防水工程面积</w:t>
            </w:r>
          </w:p>
        </w:tc>
        <w:tc>
          <w:tcPr>
            <w:tcW w:w="3430" w:type="dxa"/>
            <w:vAlign w:val="center"/>
          </w:tcPr>
          <w:p w:rsidR="00240904" w:rsidRDefault="00622E5C">
            <w:pPr>
              <w:pStyle w:val="2"/>
            </w:pPr>
            <w:r>
              <w:t>屋顶防水工程面积</w:t>
            </w:r>
          </w:p>
        </w:tc>
        <w:tc>
          <w:tcPr>
            <w:tcW w:w="2551" w:type="dxa"/>
            <w:vAlign w:val="center"/>
          </w:tcPr>
          <w:p w:rsidR="00240904" w:rsidRDefault="00622E5C">
            <w:pPr>
              <w:pStyle w:val="2"/>
            </w:pPr>
            <w:r>
              <w:t>2000平米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外檐保温、实现节能效果</w:t>
            </w:r>
          </w:p>
        </w:tc>
        <w:tc>
          <w:tcPr>
            <w:tcW w:w="3430" w:type="dxa"/>
            <w:vAlign w:val="center"/>
          </w:tcPr>
          <w:p w:rsidR="00240904" w:rsidRDefault="00622E5C">
            <w:pPr>
              <w:pStyle w:val="2"/>
            </w:pPr>
            <w:r>
              <w:t>外檐保温、实现节能效果</w:t>
            </w:r>
          </w:p>
        </w:tc>
        <w:tc>
          <w:tcPr>
            <w:tcW w:w="2551" w:type="dxa"/>
            <w:vAlign w:val="center"/>
          </w:tcPr>
          <w:p w:rsidR="00240904" w:rsidRDefault="00622E5C">
            <w:pPr>
              <w:pStyle w:val="2"/>
            </w:pPr>
            <w:r>
              <w:t>6000平米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建设验收合格率</w:t>
            </w:r>
          </w:p>
        </w:tc>
        <w:tc>
          <w:tcPr>
            <w:tcW w:w="3430" w:type="dxa"/>
            <w:vAlign w:val="center"/>
          </w:tcPr>
          <w:p w:rsidR="00240904" w:rsidRDefault="00622E5C">
            <w:pPr>
              <w:pStyle w:val="2"/>
            </w:pPr>
            <w:r>
              <w:t>建设验收合格率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项目总支出</w:t>
            </w:r>
          </w:p>
        </w:tc>
        <w:tc>
          <w:tcPr>
            <w:tcW w:w="3430" w:type="dxa"/>
            <w:vAlign w:val="center"/>
          </w:tcPr>
          <w:p w:rsidR="00240904" w:rsidRDefault="00622E5C">
            <w:pPr>
              <w:pStyle w:val="2"/>
            </w:pPr>
            <w:r>
              <w:t>项目总支出</w:t>
            </w:r>
          </w:p>
        </w:tc>
        <w:tc>
          <w:tcPr>
            <w:tcW w:w="2551" w:type="dxa"/>
            <w:vAlign w:val="center"/>
          </w:tcPr>
          <w:p w:rsidR="00240904" w:rsidRDefault="00622E5C">
            <w:pPr>
              <w:pStyle w:val="2"/>
            </w:pPr>
            <w:r>
              <w:t>≤500万元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建设按期完成率</w:t>
            </w:r>
          </w:p>
        </w:tc>
        <w:tc>
          <w:tcPr>
            <w:tcW w:w="3430" w:type="dxa"/>
            <w:vAlign w:val="center"/>
          </w:tcPr>
          <w:p w:rsidR="00240904" w:rsidRDefault="00622E5C">
            <w:pPr>
              <w:pStyle w:val="2"/>
            </w:pPr>
            <w:r>
              <w:t>建设按期完成率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项目持续发挥作用</w:t>
            </w:r>
          </w:p>
        </w:tc>
        <w:tc>
          <w:tcPr>
            <w:tcW w:w="3430" w:type="dxa"/>
            <w:vAlign w:val="center"/>
          </w:tcPr>
          <w:p w:rsidR="00240904" w:rsidRDefault="00622E5C">
            <w:pPr>
              <w:pStyle w:val="2"/>
            </w:pPr>
            <w:r>
              <w:t>项目持续发挥作用</w:t>
            </w:r>
          </w:p>
        </w:tc>
        <w:tc>
          <w:tcPr>
            <w:tcW w:w="2551" w:type="dxa"/>
            <w:vAlign w:val="center"/>
          </w:tcPr>
          <w:p w:rsidR="00240904" w:rsidRDefault="00622E5C">
            <w:pPr>
              <w:pStyle w:val="2"/>
            </w:pPr>
            <w:r>
              <w:t>≥20年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推动乡村振兴，受益农村人口</w:t>
            </w:r>
          </w:p>
        </w:tc>
        <w:tc>
          <w:tcPr>
            <w:tcW w:w="3430" w:type="dxa"/>
            <w:vAlign w:val="center"/>
          </w:tcPr>
          <w:p w:rsidR="00240904" w:rsidRDefault="00622E5C">
            <w:pPr>
              <w:pStyle w:val="2"/>
            </w:pPr>
            <w:r>
              <w:t>推动乡村振兴，受益农村人口</w:t>
            </w:r>
          </w:p>
        </w:tc>
        <w:tc>
          <w:tcPr>
            <w:tcW w:w="2551" w:type="dxa"/>
            <w:vAlign w:val="center"/>
          </w:tcPr>
          <w:p w:rsidR="00240904" w:rsidRDefault="00622E5C">
            <w:pPr>
              <w:pStyle w:val="2"/>
            </w:pPr>
            <w:r>
              <w:t>≥3000万人</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减少果蔬损失率</w:t>
            </w:r>
          </w:p>
        </w:tc>
        <w:tc>
          <w:tcPr>
            <w:tcW w:w="3430" w:type="dxa"/>
            <w:vAlign w:val="center"/>
          </w:tcPr>
          <w:p w:rsidR="00240904" w:rsidRDefault="00622E5C">
            <w:pPr>
              <w:pStyle w:val="2"/>
            </w:pPr>
            <w:r>
              <w:t>减少果蔬损失率</w:t>
            </w:r>
          </w:p>
        </w:tc>
        <w:tc>
          <w:tcPr>
            <w:tcW w:w="2551" w:type="dxa"/>
            <w:vAlign w:val="center"/>
          </w:tcPr>
          <w:p w:rsidR="00240904" w:rsidRDefault="00622E5C">
            <w:pPr>
              <w:pStyle w:val="2"/>
            </w:pPr>
            <w:r>
              <w:t>20%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降低农业废弃物排放率</w:t>
            </w:r>
          </w:p>
        </w:tc>
        <w:tc>
          <w:tcPr>
            <w:tcW w:w="3430" w:type="dxa"/>
            <w:vAlign w:val="center"/>
          </w:tcPr>
          <w:p w:rsidR="00240904" w:rsidRDefault="00622E5C">
            <w:pPr>
              <w:pStyle w:val="2"/>
            </w:pPr>
            <w:r>
              <w:t>降低农业废弃物排放率</w:t>
            </w:r>
          </w:p>
        </w:tc>
        <w:tc>
          <w:tcPr>
            <w:tcW w:w="2551" w:type="dxa"/>
            <w:vAlign w:val="center"/>
          </w:tcPr>
          <w:p w:rsidR="00240904" w:rsidRDefault="00622E5C">
            <w:pPr>
              <w:pStyle w:val="2"/>
            </w:pPr>
            <w:r>
              <w:t>35%</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研究所人员满意度</w:t>
            </w:r>
          </w:p>
        </w:tc>
        <w:tc>
          <w:tcPr>
            <w:tcW w:w="3430" w:type="dxa"/>
            <w:vAlign w:val="center"/>
          </w:tcPr>
          <w:p w:rsidR="00240904" w:rsidRDefault="00622E5C">
            <w:pPr>
              <w:pStyle w:val="2"/>
            </w:pPr>
            <w:r>
              <w:t>研究所人员满意度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19" w:name="_Toc157674295"/>
      <w:r>
        <w:rPr>
          <w:rFonts w:ascii="方正仿宋_GBK" w:eastAsia="方正仿宋_GBK" w:hAnsi="方正仿宋_GBK" w:cs="方正仿宋_GBK"/>
          <w:sz w:val="28"/>
        </w:rPr>
        <w:t>119.黄瓜育种联合攻关（黄瓜所）绩效目标表</w:t>
      </w:r>
      <w:bookmarkEnd w:id="1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黄瓜育种联合攻关（黄瓜所）</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80.00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80.00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1.项目围绕黄瓜产业链关键环节进行技术创新，挖掘黄瓜重要农艺性状基因，建立高效黄瓜分子育种技术体系。</w:t>
            </w:r>
          </w:p>
          <w:p w:rsidR="00240904" w:rsidRDefault="00622E5C">
            <w:pPr>
              <w:pStyle w:val="2"/>
            </w:pPr>
            <w:r>
              <w:t>2.创制聚合优异等位基因的黄瓜新种质。</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开发功能性分子标记</w:t>
            </w:r>
          </w:p>
        </w:tc>
        <w:tc>
          <w:tcPr>
            <w:tcW w:w="3430" w:type="dxa"/>
            <w:vAlign w:val="center"/>
          </w:tcPr>
          <w:p w:rsidR="00240904" w:rsidRDefault="00622E5C">
            <w:pPr>
              <w:pStyle w:val="2"/>
            </w:pPr>
            <w:r>
              <w:t>开发功能性分子标记</w:t>
            </w:r>
          </w:p>
        </w:tc>
        <w:tc>
          <w:tcPr>
            <w:tcW w:w="2551" w:type="dxa"/>
            <w:vAlign w:val="center"/>
          </w:tcPr>
          <w:p w:rsidR="00240904" w:rsidRDefault="00622E5C">
            <w:pPr>
              <w:pStyle w:val="2"/>
            </w:pPr>
            <w:r>
              <w:t>≥2个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创制种质资源</w:t>
            </w:r>
          </w:p>
        </w:tc>
        <w:tc>
          <w:tcPr>
            <w:tcW w:w="3430" w:type="dxa"/>
            <w:vAlign w:val="center"/>
          </w:tcPr>
          <w:p w:rsidR="00240904" w:rsidRDefault="00622E5C">
            <w:pPr>
              <w:pStyle w:val="2"/>
            </w:pPr>
            <w:r>
              <w:t>创制种质资源</w:t>
            </w:r>
          </w:p>
        </w:tc>
        <w:tc>
          <w:tcPr>
            <w:tcW w:w="2551" w:type="dxa"/>
            <w:vAlign w:val="center"/>
          </w:tcPr>
          <w:p w:rsidR="00240904" w:rsidRDefault="00622E5C">
            <w:pPr>
              <w:pStyle w:val="2"/>
            </w:pPr>
            <w:r>
              <w:t>10份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学术论文IF</w:t>
            </w:r>
          </w:p>
        </w:tc>
        <w:tc>
          <w:tcPr>
            <w:tcW w:w="3430" w:type="dxa"/>
            <w:vAlign w:val="center"/>
          </w:tcPr>
          <w:p w:rsidR="00240904" w:rsidRDefault="00622E5C">
            <w:pPr>
              <w:pStyle w:val="2"/>
            </w:pPr>
            <w:r>
              <w:t>学术论文IF</w:t>
            </w:r>
          </w:p>
        </w:tc>
        <w:tc>
          <w:tcPr>
            <w:tcW w:w="2551" w:type="dxa"/>
            <w:vAlign w:val="center"/>
          </w:tcPr>
          <w:p w:rsidR="00240904" w:rsidRDefault="00622E5C">
            <w:pPr>
              <w:pStyle w:val="2"/>
            </w:pPr>
            <w:r>
              <w:t>≥3篇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发表论文</w:t>
            </w:r>
          </w:p>
        </w:tc>
        <w:tc>
          <w:tcPr>
            <w:tcW w:w="3430" w:type="dxa"/>
            <w:vAlign w:val="center"/>
          </w:tcPr>
          <w:p w:rsidR="00240904" w:rsidRDefault="00622E5C">
            <w:pPr>
              <w:pStyle w:val="2"/>
            </w:pPr>
            <w:r>
              <w:t>发表论文</w:t>
            </w:r>
          </w:p>
        </w:tc>
        <w:tc>
          <w:tcPr>
            <w:tcW w:w="2551" w:type="dxa"/>
            <w:vAlign w:val="center"/>
          </w:tcPr>
          <w:p w:rsidR="00240904" w:rsidRDefault="00622E5C">
            <w:pPr>
              <w:pStyle w:val="2"/>
            </w:pPr>
            <w:r>
              <w:t>2024年12月31日前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项目总支出</w:t>
            </w:r>
          </w:p>
        </w:tc>
        <w:tc>
          <w:tcPr>
            <w:tcW w:w="3430" w:type="dxa"/>
            <w:vAlign w:val="center"/>
          </w:tcPr>
          <w:p w:rsidR="00240904" w:rsidRDefault="00622E5C">
            <w:pPr>
              <w:pStyle w:val="2"/>
            </w:pPr>
            <w:r>
              <w:t>项目总支出</w:t>
            </w:r>
          </w:p>
        </w:tc>
        <w:tc>
          <w:tcPr>
            <w:tcW w:w="2551" w:type="dxa"/>
            <w:vAlign w:val="center"/>
          </w:tcPr>
          <w:p w:rsidR="00240904" w:rsidRDefault="00622E5C">
            <w:pPr>
              <w:pStyle w:val="2"/>
            </w:pPr>
            <w:r>
              <w:t>≤80万元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开发的分子标记可持续辅助种质创制 影响期</w:t>
            </w:r>
          </w:p>
        </w:tc>
        <w:tc>
          <w:tcPr>
            <w:tcW w:w="3430" w:type="dxa"/>
            <w:vAlign w:val="center"/>
          </w:tcPr>
          <w:p w:rsidR="00240904" w:rsidRDefault="00622E5C">
            <w:pPr>
              <w:pStyle w:val="2"/>
            </w:pPr>
            <w:r>
              <w:t>开发的分子标记可持续辅助种质创制 影响期</w:t>
            </w:r>
          </w:p>
        </w:tc>
        <w:tc>
          <w:tcPr>
            <w:tcW w:w="2551" w:type="dxa"/>
            <w:vAlign w:val="center"/>
          </w:tcPr>
          <w:p w:rsidR="00240904" w:rsidRDefault="00622E5C">
            <w:pPr>
              <w:pStyle w:val="2"/>
            </w:pPr>
            <w:r>
              <w:t>≥3年</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联合攻关单位满意度</w:t>
            </w:r>
          </w:p>
        </w:tc>
        <w:tc>
          <w:tcPr>
            <w:tcW w:w="3430" w:type="dxa"/>
            <w:vAlign w:val="center"/>
          </w:tcPr>
          <w:p w:rsidR="00240904" w:rsidRDefault="00622E5C">
            <w:pPr>
              <w:pStyle w:val="2"/>
            </w:pPr>
            <w:r>
              <w:t>联合攻关单位满意度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20" w:name="_Toc157674296"/>
      <w:r>
        <w:rPr>
          <w:rFonts w:ascii="方正仿宋_GBK" w:eastAsia="方正仿宋_GBK" w:hAnsi="方正仿宋_GBK" w:cs="方正仿宋_GBK"/>
          <w:sz w:val="28"/>
        </w:rPr>
        <w:t>120.基层农技推广体系改革与建设支出（财农〔2023〕87号）绩效目标表</w:t>
      </w:r>
      <w:bookmarkEnd w:id="1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基层农技推广体系改革与建设支出（财农〔2023〕87号）</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80.00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80.00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1.在示范基地范围内，新品种、新技术覆盖率达到95%以上。</w:t>
            </w:r>
          </w:p>
          <w:p w:rsidR="00240904" w:rsidRDefault="00622E5C">
            <w:pPr>
              <w:pStyle w:val="2"/>
            </w:pPr>
            <w:r>
              <w:t>2.项目核心区产业经济效益提升20%以上，辐射带动区提高10%以上。</w:t>
            </w:r>
          </w:p>
          <w:p w:rsidR="00240904" w:rsidRDefault="00622E5C">
            <w:pPr>
              <w:pStyle w:val="2"/>
            </w:pPr>
            <w:r>
              <w:t>3.通过智慧农业技术应用，一二三产业融合发展，提升武清区农业产业智慧化水平，以农产品精深加工引领农业高质量发展。</w:t>
            </w:r>
          </w:p>
          <w:p w:rsidR="00240904" w:rsidRDefault="00622E5C">
            <w:pPr>
              <w:pStyle w:val="2"/>
            </w:pPr>
            <w:r>
              <w:t>4.核心示范基地组织开展新品种、新技术现场观摩会8次、培训农民200人次，发放技术资料2000份。</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引进新品种、新技术、新成果</w:t>
            </w:r>
          </w:p>
        </w:tc>
        <w:tc>
          <w:tcPr>
            <w:tcW w:w="3430" w:type="dxa"/>
            <w:vAlign w:val="center"/>
          </w:tcPr>
          <w:p w:rsidR="00240904" w:rsidRDefault="00622E5C">
            <w:pPr>
              <w:pStyle w:val="2"/>
            </w:pPr>
            <w:r>
              <w:t>引进新品种、新技术、新成果</w:t>
            </w:r>
          </w:p>
        </w:tc>
        <w:tc>
          <w:tcPr>
            <w:tcW w:w="2551" w:type="dxa"/>
            <w:vAlign w:val="center"/>
          </w:tcPr>
          <w:p w:rsidR="00240904" w:rsidRDefault="00622E5C">
            <w:pPr>
              <w:pStyle w:val="2"/>
            </w:pPr>
            <w:r>
              <w:t>4个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培训农民</w:t>
            </w:r>
          </w:p>
        </w:tc>
        <w:tc>
          <w:tcPr>
            <w:tcW w:w="3430" w:type="dxa"/>
            <w:vAlign w:val="center"/>
          </w:tcPr>
          <w:p w:rsidR="00240904" w:rsidRDefault="00622E5C">
            <w:pPr>
              <w:pStyle w:val="2"/>
            </w:pPr>
            <w:r>
              <w:t>培训农民</w:t>
            </w:r>
          </w:p>
        </w:tc>
        <w:tc>
          <w:tcPr>
            <w:tcW w:w="2551" w:type="dxa"/>
            <w:vAlign w:val="center"/>
          </w:tcPr>
          <w:p w:rsidR="00240904" w:rsidRDefault="00622E5C">
            <w:pPr>
              <w:pStyle w:val="2"/>
            </w:pPr>
            <w:r>
              <w:t>200人次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基地集成我院优秀成果的个数</w:t>
            </w:r>
          </w:p>
        </w:tc>
        <w:tc>
          <w:tcPr>
            <w:tcW w:w="3430" w:type="dxa"/>
            <w:vAlign w:val="center"/>
          </w:tcPr>
          <w:p w:rsidR="00240904" w:rsidRDefault="00622E5C">
            <w:pPr>
              <w:pStyle w:val="2"/>
            </w:pPr>
            <w:r>
              <w:t>基地集成我院优秀成果的个数</w:t>
            </w:r>
          </w:p>
        </w:tc>
        <w:tc>
          <w:tcPr>
            <w:tcW w:w="2551" w:type="dxa"/>
            <w:vAlign w:val="center"/>
          </w:tcPr>
          <w:p w:rsidR="00240904" w:rsidRDefault="00622E5C">
            <w:pPr>
              <w:pStyle w:val="2"/>
            </w:pPr>
            <w:r>
              <w:t>≥4个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本市建立4个示范基地</w:t>
            </w:r>
          </w:p>
        </w:tc>
        <w:tc>
          <w:tcPr>
            <w:tcW w:w="3430" w:type="dxa"/>
            <w:vAlign w:val="center"/>
          </w:tcPr>
          <w:p w:rsidR="00240904" w:rsidRDefault="00622E5C">
            <w:pPr>
              <w:pStyle w:val="2"/>
            </w:pPr>
            <w:r>
              <w:t>本市建立4个示范基地</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项目总支出</w:t>
            </w:r>
          </w:p>
        </w:tc>
        <w:tc>
          <w:tcPr>
            <w:tcW w:w="3430" w:type="dxa"/>
            <w:vAlign w:val="center"/>
          </w:tcPr>
          <w:p w:rsidR="00240904" w:rsidRDefault="00622E5C">
            <w:pPr>
              <w:pStyle w:val="2"/>
            </w:pPr>
            <w:r>
              <w:t>项目总支出</w:t>
            </w:r>
          </w:p>
        </w:tc>
        <w:tc>
          <w:tcPr>
            <w:tcW w:w="2551" w:type="dxa"/>
            <w:vAlign w:val="center"/>
          </w:tcPr>
          <w:p w:rsidR="00240904" w:rsidRDefault="00622E5C">
            <w:pPr>
              <w:pStyle w:val="2"/>
            </w:pPr>
            <w:r>
              <w:t>≤80万元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产业综合经济效益显著提升</w:t>
            </w:r>
          </w:p>
        </w:tc>
        <w:tc>
          <w:tcPr>
            <w:tcW w:w="3430" w:type="dxa"/>
            <w:vAlign w:val="center"/>
          </w:tcPr>
          <w:p w:rsidR="00240904" w:rsidRDefault="00622E5C">
            <w:pPr>
              <w:pStyle w:val="2"/>
            </w:pPr>
            <w:r>
              <w:t>产业综合经济效益显著提升</w:t>
            </w:r>
          </w:p>
        </w:tc>
        <w:tc>
          <w:tcPr>
            <w:tcW w:w="2551" w:type="dxa"/>
            <w:vAlign w:val="center"/>
          </w:tcPr>
          <w:p w:rsidR="00240904" w:rsidRDefault="00622E5C">
            <w:pPr>
              <w:pStyle w:val="2"/>
            </w:pPr>
            <w:r>
              <w:t>≥20%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 xml:space="preserve"> 农民科技素质有较大提升</w:t>
            </w:r>
          </w:p>
        </w:tc>
        <w:tc>
          <w:tcPr>
            <w:tcW w:w="3430" w:type="dxa"/>
            <w:vAlign w:val="center"/>
          </w:tcPr>
          <w:p w:rsidR="00240904" w:rsidRDefault="00622E5C">
            <w:pPr>
              <w:pStyle w:val="2"/>
            </w:pPr>
            <w:r>
              <w:t xml:space="preserve"> 农民科技素质有较大提升</w:t>
            </w:r>
          </w:p>
        </w:tc>
        <w:tc>
          <w:tcPr>
            <w:tcW w:w="2551" w:type="dxa"/>
            <w:vAlign w:val="center"/>
          </w:tcPr>
          <w:p w:rsidR="00240904" w:rsidRDefault="00622E5C">
            <w:pPr>
              <w:pStyle w:val="2"/>
            </w:pPr>
            <w:r>
              <w:t>显著提升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节水节肥节药，农药化肥零增长。</w:t>
            </w:r>
          </w:p>
        </w:tc>
        <w:tc>
          <w:tcPr>
            <w:tcW w:w="3430" w:type="dxa"/>
            <w:vAlign w:val="center"/>
          </w:tcPr>
          <w:p w:rsidR="00240904" w:rsidRDefault="00622E5C">
            <w:pPr>
              <w:pStyle w:val="2"/>
            </w:pPr>
            <w:r>
              <w:t>节水节肥节药，农药化肥零增长。</w:t>
            </w:r>
          </w:p>
        </w:tc>
        <w:tc>
          <w:tcPr>
            <w:tcW w:w="2551" w:type="dxa"/>
            <w:vAlign w:val="center"/>
          </w:tcPr>
          <w:p w:rsidR="00240904" w:rsidRDefault="00622E5C">
            <w:pPr>
              <w:pStyle w:val="2"/>
            </w:pPr>
            <w:r>
              <w:t>节约显著</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科研人员满意度</w:t>
            </w:r>
          </w:p>
        </w:tc>
        <w:tc>
          <w:tcPr>
            <w:tcW w:w="3430" w:type="dxa"/>
            <w:vAlign w:val="center"/>
          </w:tcPr>
          <w:p w:rsidR="00240904" w:rsidRDefault="00622E5C">
            <w:pPr>
              <w:pStyle w:val="2"/>
            </w:pPr>
            <w:r>
              <w:t>科研人员满意度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21" w:name="_Toc157674297"/>
      <w:r>
        <w:rPr>
          <w:rFonts w:ascii="方正仿宋_GBK" w:eastAsia="方正仿宋_GBK" w:hAnsi="方正仿宋_GBK" w:cs="方正仿宋_GBK"/>
          <w:sz w:val="28"/>
        </w:rPr>
        <w:t>121.农田碳循环与土壤固碳减排效应长期监测（资环所）绩效目标表</w:t>
      </w:r>
      <w:bookmarkEnd w:id="1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农田碳循环与土壤固碳减排效应长期监测（资环所）</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60.00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60.00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1.开展天津市农业不同种植制度、水肥管理、秸秆资源化利用等对土壤固碳减排影响效果的长期监测。</w:t>
            </w:r>
          </w:p>
          <w:p w:rsidR="00240904" w:rsidRDefault="00622E5C">
            <w:pPr>
              <w:pStyle w:val="2"/>
            </w:pPr>
            <w:r>
              <w:t>2.通过对土壤固碳减排展开系统的、长期的监测，评估农田生态系统固碳减排潜力。</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通过长期监测，获得农业基础数据</w:t>
            </w:r>
          </w:p>
        </w:tc>
        <w:tc>
          <w:tcPr>
            <w:tcW w:w="3430" w:type="dxa"/>
            <w:vAlign w:val="center"/>
          </w:tcPr>
          <w:p w:rsidR="00240904" w:rsidRDefault="00622E5C">
            <w:pPr>
              <w:pStyle w:val="2"/>
            </w:pPr>
            <w:r>
              <w:t>通过长期监测，获得农业基础数据</w:t>
            </w:r>
          </w:p>
        </w:tc>
        <w:tc>
          <w:tcPr>
            <w:tcW w:w="2551" w:type="dxa"/>
            <w:vAlign w:val="center"/>
          </w:tcPr>
          <w:p w:rsidR="00240904" w:rsidRDefault="00622E5C">
            <w:pPr>
              <w:pStyle w:val="2"/>
            </w:pPr>
            <w:r>
              <w:t>≥2000个数据/年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处理秸秆类有机废弃物</w:t>
            </w:r>
          </w:p>
        </w:tc>
        <w:tc>
          <w:tcPr>
            <w:tcW w:w="3430" w:type="dxa"/>
            <w:vAlign w:val="center"/>
          </w:tcPr>
          <w:p w:rsidR="00240904" w:rsidRDefault="00622E5C">
            <w:pPr>
              <w:pStyle w:val="2"/>
            </w:pPr>
            <w:r>
              <w:t>处理秸秆类有机废弃物</w:t>
            </w:r>
          </w:p>
        </w:tc>
        <w:tc>
          <w:tcPr>
            <w:tcW w:w="2551" w:type="dxa"/>
            <w:vAlign w:val="center"/>
          </w:tcPr>
          <w:p w:rsidR="00240904" w:rsidRDefault="00622E5C">
            <w:pPr>
              <w:pStyle w:val="2"/>
            </w:pPr>
            <w:r>
              <w:t>500m3/年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年产有机肥</w:t>
            </w:r>
          </w:p>
        </w:tc>
        <w:tc>
          <w:tcPr>
            <w:tcW w:w="3430" w:type="dxa"/>
            <w:vAlign w:val="center"/>
          </w:tcPr>
          <w:p w:rsidR="00240904" w:rsidRDefault="00622E5C">
            <w:pPr>
              <w:pStyle w:val="2"/>
            </w:pPr>
            <w:r>
              <w:t>年产有机肥</w:t>
            </w:r>
          </w:p>
        </w:tc>
        <w:tc>
          <w:tcPr>
            <w:tcW w:w="2551" w:type="dxa"/>
            <w:vAlign w:val="center"/>
          </w:tcPr>
          <w:p w:rsidR="00240904" w:rsidRDefault="00622E5C">
            <w:pPr>
              <w:pStyle w:val="2"/>
            </w:pPr>
            <w:r>
              <w:t>≥50吨/年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生产腐熟秸秆有机肥</w:t>
            </w:r>
          </w:p>
        </w:tc>
        <w:tc>
          <w:tcPr>
            <w:tcW w:w="3430" w:type="dxa"/>
            <w:vAlign w:val="center"/>
          </w:tcPr>
          <w:p w:rsidR="00240904" w:rsidRDefault="00622E5C">
            <w:pPr>
              <w:pStyle w:val="2"/>
            </w:pPr>
            <w:r>
              <w:t>生产腐熟秸秆有机肥</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获得真实、准确、完整、系统、持续的农业基础数据</w:t>
            </w:r>
          </w:p>
        </w:tc>
        <w:tc>
          <w:tcPr>
            <w:tcW w:w="3430" w:type="dxa"/>
            <w:vAlign w:val="center"/>
          </w:tcPr>
          <w:p w:rsidR="00240904" w:rsidRDefault="00622E5C">
            <w:pPr>
              <w:pStyle w:val="2"/>
            </w:pPr>
            <w:r>
              <w:t>获得真实、准确、完整、系统、持续的农业基础数据</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按计划完成各项指标监测</w:t>
            </w:r>
          </w:p>
        </w:tc>
        <w:tc>
          <w:tcPr>
            <w:tcW w:w="3430" w:type="dxa"/>
            <w:vAlign w:val="center"/>
          </w:tcPr>
          <w:p w:rsidR="00240904" w:rsidRDefault="00622E5C">
            <w:pPr>
              <w:pStyle w:val="2"/>
            </w:pPr>
            <w:r>
              <w:t>按计划完成各项指标监测</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项目实际成本</w:t>
            </w:r>
          </w:p>
        </w:tc>
        <w:tc>
          <w:tcPr>
            <w:tcW w:w="3430" w:type="dxa"/>
            <w:vAlign w:val="center"/>
          </w:tcPr>
          <w:p w:rsidR="00240904" w:rsidRDefault="00622E5C">
            <w:pPr>
              <w:pStyle w:val="2"/>
            </w:pPr>
            <w:r>
              <w:t>项目实际成本</w:t>
            </w:r>
          </w:p>
        </w:tc>
        <w:tc>
          <w:tcPr>
            <w:tcW w:w="2551" w:type="dxa"/>
            <w:vAlign w:val="center"/>
          </w:tcPr>
          <w:p w:rsidR="00240904" w:rsidRDefault="00622E5C">
            <w:pPr>
              <w:pStyle w:val="2"/>
            </w:pPr>
            <w:r>
              <w:t>≤60万元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使种植户在土壤肥力快速提升、次生盐碱化防治、节水高产技术等实用技术和知识技能上受益</w:t>
            </w:r>
          </w:p>
        </w:tc>
        <w:tc>
          <w:tcPr>
            <w:tcW w:w="3430" w:type="dxa"/>
            <w:vAlign w:val="center"/>
          </w:tcPr>
          <w:p w:rsidR="00240904" w:rsidRDefault="00622E5C">
            <w:pPr>
              <w:pStyle w:val="2"/>
            </w:pPr>
            <w:r>
              <w:t>使种植户在土壤肥力快速提升、次生盐碱化防治、节水高产技术等实用技术和知识技能上受益</w:t>
            </w:r>
          </w:p>
        </w:tc>
        <w:tc>
          <w:tcPr>
            <w:tcW w:w="2551" w:type="dxa"/>
            <w:vAlign w:val="center"/>
          </w:tcPr>
          <w:p w:rsidR="00240904" w:rsidRDefault="00622E5C">
            <w:pPr>
              <w:pStyle w:val="2"/>
            </w:pPr>
            <w:r>
              <w:t>≥30%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资源循环高效利用等低碳土壤保育种植技术和施肥技术，会减少农业生产能耗和化肥施用，从而减少废气排放和地下水的污染。</w:t>
            </w:r>
          </w:p>
        </w:tc>
        <w:tc>
          <w:tcPr>
            <w:tcW w:w="3430" w:type="dxa"/>
            <w:vAlign w:val="center"/>
          </w:tcPr>
          <w:p w:rsidR="00240904" w:rsidRDefault="00622E5C">
            <w:pPr>
              <w:pStyle w:val="2"/>
            </w:pPr>
            <w:r>
              <w:t>资源循环高效利用等低碳土壤保育种植技术和施肥技术，会减少农业生产能耗和化肥施用，从而减少废气排放和地下水的污染。</w:t>
            </w:r>
          </w:p>
        </w:tc>
        <w:tc>
          <w:tcPr>
            <w:tcW w:w="2551" w:type="dxa"/>
            <w:vAlign w:val="center"/>
          </w:tcPr>
          <w:p w:rsidR="00240904" w:rsidRDefault="00622E5C">
            <w:pPr>
              <w:pStyle w:val="2"/>
            </w:pPr>
            <w:r>
              <w:t>≥20%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项目持续发挥作用期限10年</w:t>
            </w:r>
          </w:p>
        </w:tc>
        <w:tc>
          <w:tcPr>
            <w:tcW w:w="3430" w:type="dxa"/>
            <w:vAlign w:val="center"/>
          </w:tcPr>
          <w:p w:rsidR="00240904" w:rsidRDefault="00622E5C">
            <w:pPr>
              <w:pStyle w:val="2"/>
            </w:pPr>
            <w:r>
              <w:t>项目持续发挥作用期限10年</w:t>
            </w:r>
          </w:p>
        </w:tc>
        <w:tc>
          <w:tcPr>
            <w:tcW w:w="2551" w:type="dxa"/>
            <w:vAlign w:val="center"/>
          </w:tcPr>
          <w:p w:rsidR="00240904" w:rsidRDefault="00622E5C">
            <w:pPr>
              <w:pStyle w:val="2"/>
            </w:pPr>
            <w:r>
              <w:t>≥10年</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农业基层满意度</w:t>
            </w:r>
          </w:p>
        </w:tc>
        <w:tc>
          <w:tcPr>
            <w:tcW w:w="3430" w:type="dxa"/>
            <w:vAlign w:val="center"/>
          </w:tcPr>
          <w:p w:rsidR="00240904" w:rsidRDefault="00622E5C">
            <w:pPr>
              <w:pStyle w:val="2"/>
            </w:pPr>
            <w:r>
              <w:t>农业基层满意度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22" w:name="_Toc157674298"/>
      <w:r>
        <w:rPr>
          <w:rFonts w:ascii="方正仿宋_GBK" w:eastAsia="方正仿宋_GBK" w:hAnsi="方正仿宋_GBK" w:cs="方正仿宋_GBK"/>
          <w:sz w:val="28"/>
        </w:rPr>
        <w:t>122.农业绿色发展与技术服务-2024年现代农业产业技术体系建设（农科院）绩效目标表</w:t>
      </w:r>
      <w:bookmarkEnd w:id="1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农业绿色发展与技术服务-2024年现代农业产业技术体系建设（农科院）</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50.00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50.00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1.进一步提升我市农业产业的专业化、组织化、生态化水平，有效解决盈利能力弱等产业共性瓶颈问题，产业素质大幅提升。</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引进品种</w:t>
            </w:r>
          </w:p>
        </w:tc>
        <w:tc>
          <w:tcPr>
            <w:tcW w:w="3430" w:type="dxa"/>
            <w:vAlign w:val="center"/>
          </w:tcPr>
          <w:p w:rsidR="00240904" w:rsidRDefault="00622E5C">
            <w:pPr>
              <w:pStyle w:val="2"/>
            </w:pPr>
            <w:r>
              <w:t>引进品种</w:t>
            </w:r>
          </w:p>
        </w:tc>
        <w:tc>
          <w:tcPr>
            <w:tcW w:w="2551" w:type="dxa"/>
            <w:vAlign w:val="center"/>
          </w:tcPr>
          <w:p w:rsidR="00240904" w:rsidRDefault="00622E5C">
            <w:pPr>
              <w:pStyle w:val="2"/>
            </w:pPr>
            <w:r>
              <w:t>≥20个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高水平期刊论文</w:t>
            </w:r>
          </w:p>
        </w:tc>
        <w:tc>
          <w:tcPr>
            <w:tcW w:w="3430" w:type="dxa"/>
            <w:vAlign w:val="center"/>
          </w:tcPr>
          <w:p w:rsidR="00240904" w:rsidRDefault="00622E5C">
            <w:pPr>
              <w:pStyle w:val="2"/>
            </w:pPr>
            <w:r>
              <w:t>高水平期刊论文</w:t>
            </w:r>
          </w:p>
        </w:tc>
        <w:tc>
          <w:tcPr>
            <w:tcW w:w="2551" w:type="dxa"/>
            <w:vAlign w:val="center"/>
          </w:tcPr>
          <w:p w:rsidR="00240904" w:rsidRDefault="00622E5C">
            <w:pPr>
              <w:pStyle w:val="2"/>
            </w:pPr>
            <w:r>
              <w:t>≥5篇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项目执行期</w:t>
            </w:r>
          </w:p>
        </w:tc>
        <w:tc>
          <w:tcPr>
            <w:tcW w:w="3430" w:type="dxa"/>
            <w:vAlign w:val="center"/>
          </w:tcPr>
          <w:p w:rsidR="00240904" w:rsidRDefault="00622E5C">
            <w:pPr>
              <w:pStyle w:val="2"/>
            </w:pPr>
            <w:r>
              <w:t>项目执行期</w:t>
            </w:r>
          </w:p>
        </w:tc>
        <w:tc>
          <w:tcPr>
            <w:tcW w:w="2551" w:type="dxa"/>
            <w:vAlign w:val="center"/>
          </w:tcPr>
          <w:p w:rsidR="00240904" w:rsidRDefault="00622E5C">
            <w:pPr>
              <w:pStyle w:val="2"/>
            </w:pPr>
            <w:r>
              <w:t>2024年1-12月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项目总成本</w:t>
            </w:r>
          </w:p>
        </w:tc>
        <w:tc>
          <w:tcPr>
            <w:tcW w:w="3430" w:type="dxa"/>
            <w:vAlign w:val="center"/>
          </w:tcPr>
          <w:p w:rsidR="00240904" w:rsidRDefault="00622E5C">
            <w:pPr>
              <w:pStyle w:val="2"/>
            </w:pPr>
            <w:r>
              <w:t>项目总成本</w:t>
            </w:r>
          </w:p>
        </w:tc>
        <w:tc>
          <w:tcPr>
            <w:tcW w:w="2551" w:type="dxa"/>
            <w:vAlign w:val="center"/>
          </w:tcPr>
          <w:p w:rsidR="00240904" w:rsidRDefault="00622E5C">
            <w:pPr>
              <w:pStyle w:val="2"/>
            </w:pPr>
            <w:r>
              <w:t>≤50万元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推动、促进农民就业创业</w:t>
            </w:r>
          </w:p>
        </w:tc>
        <w:tc>
          <w:tcPr>
            <w:tcW w:w="3430" w:type="dxa"/>
            <w:vAlign w:val="center"/>
          </w:tcPr>
          <w:p w:rsidR="00240904" w:rsidRDefault="00622E5C">
            <w:pPr>
              <w:pStyle w:val="2"/>
            </w:pPr>
            <w:r>
              <w:t>推动、促进农民就业创业</w:t>
            </w:r>
          </w:p>
        </w:tc>
        <w:tc>
          <w:tcPr>
            <w:tcW w:w="2551" w:type="dxa"/>
            <w:vAlign w:val="center"/>
          </w:tcPr>
          <w:p w:rsidR="00240904" w:rsidRDefault="00622E5C">
            <w:pPr>
              <w:pStyle w:val="2"/>
            </w:pPr>
            <w:r>
              <w:t>≥500人次</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生产种植者或生产经营主体满意度</w:t>
            </w:r>
          </w:p>
        </w:tc>
        <w:tc>
          <w:tcPr>
            <w:tcW w:w="3430" w:type="dxa"/>
            <w:vAlign w:val="center"/>
          </w:tcPr>
          <w:p w:rsidR="00240904" w:rsidRDefault="00622E5C">
            <w:pPr>
              <w:pStyle w:val="2"/>
            </w:pPr>
            <w:r>
              <w:t>生产种植者或生产经营主体满意度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23" w:name="_Toc157674299"/>
      <w:r>
        <w:rPr>
          <w:rFonts w:ascii="方正仿宋_GBK" w:eastAsia="方正仿宋_GBK" w:hAnsi="方正仿宋_GBK" w:cs="方正仿宋_GBK"/>
          <w:sz w:val="28"/>
        </w:rPr>
        <w:t>123.农业绿色发展与技术服务-农业科技（集约化猪舍粪污智能收运关键技术集成与示范）（畜牧所）绩效目标表</w:t>
      </w:r>
      <w:bookmarkEnd w:id="1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农业绿色发展与技术服务-农业科技（集约化猪舍粪污智能收运关键技术集成与示范）（畜牧所）</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1.实现生猪养殖舍内原位固液分离、即时清运、分类收集、智能环控。</w:t>
            </w:r>
          </w:p>
          <w:p w:rsidR="00240904" w:rsidRDefault="00622E5C">
            <w:pPr>
              <w:pStyle w:val="2"/>
            </w:pPr>
            <w:r>
              <w:t>2.与常规养殖相比：舍内空气质量提升、清洗用水减量、尿液含固率低，可实现粪污减排提质，降低后续处理和利用的成本。</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技术应用示范基地</w:t>
            </w:r>
          </w:p>
        </w:tc>
        <w:tc>
          <w:tcPr>
            <w:tcW w:w="3430" w:type="dxa"/>
            <w:vAlign w:val="center"/>
          </w:tcPr>
          <w:p w:rsidR="00240904" w:rsidRDefault="00622E5C">
            <w:pPr>
              <w:pStyle w:val="2"/>
            </w:pPr>
            <w:r>
              <w:t>技术应用示范基地</w:t>
            </w:r>
          </w:p>
        </w:tc>
        <w:tc>
          <w:tcPr>
            <w:tcW w:w="2551" w:type="dxa"/>
            <w:vAlign w:val="center"/>
          </w:tcPr>
          <w:p w:rsidR="00240904" w:rsidRDefault="00622E5C">
            <w:pPr>
              <w:pStyle w:val="2"/>
            </w:pPr>
            <w:r>
              <w:t>2个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人员培训</w:t>
            </w:r>
          </w:p>
        </w:tc>
        <w:tc>
          <w:tcPr>
            <w:tcW w:w="3430" w:type="dxa"/>
            <w:vAlign w:val="center"/>
          </w:tcPr>
          <w:p w:rsidR="00240904" w:rsidRDefault="00622E5C">
            <w:pPr>
              <w:pStyle w:val="2"/>
            </w:pPr>
            <w:r>
              <w:t>人员培训</w:t>
            </w:r>
          </w:p>
        </w:tc>
        <w:tc>
          <w:tcPr>
            <w:tcW w:w="2551" w:type="dxa"/>
            <w:vAlign w:val="center"/>
          </w:tcPr>
          <w:p w:rsidR="00240904" w:rsidRDefault="00622E5C">
            <w:pPr>
              <w:pStyle w:val="2"/>
            </w:pPr>
            <w:r>
              <w:t>≥55人次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与常规生猪养殖舍相比，舍内氨气浓度降低30%</w:t>
            </w:r>
          </w:p>
        </w:tc>
        <w:tc>
          <w:tcPr>
            <w:tcW w:w="3430" w:type="dxa"/>
            <w:vAlign w:val="center"/>
          </w:tcPr>
          <w:p w:rsidR="00240904" w:rsidRDefault="00622E5C">
            <w:pPr>
              <w:pStyle w:val="2"/>
            </w:pPr>
            <w:r>
              <w:t>与常规生猪养殖舍相比，舍内氨气浓度降低30%</w:t>
            </w:r>
          </w:p>
        </w:tc>
        <w:tc>
          <w:tcPr>
            <w:tcW w:w="2551" w:type="dxa"/>
            <w:vAlign w:val="center"/>
          </w:tcPr>
          <w:p w:rsidR="00240904" w:rsidRDefault="00622E5C">
            <w:pPr>
              <w:pStyle w:val="2"/>
            </w:pPr>
            <w:r>
              <w:t>≥30%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全年资金支出量</w:t>
            </w:r>
          </w:p>
        </w:tc>
        <w:tc>
          <w:tcPr>
            <w:tcW w:w="3430" w:type="dxa"/>
            <w:vAlign w:val="center"/>
          </w:tcPr>
          <w:p w:rsidR="00240904" w:rsidRDefault="00622E5C">
            <w:pPr>
              <w:pStyle w:val="2"/>
            </w:pPr>
            <w:r>
              <w:t>全年资金支出量</w:t>
            </w:r>
          </w:p>
        </w:tc>
        <w:tc>
          <w:tcPr>
            <w:tcW w:w="2551" w:type="dxa"/>
            <w:vAlign w:val="center"/>
          </w:tcPr>
          <w:p w:rsidR="00240904" w:rsidRDefault="00622E5C">
            <w:pPr>
              <w:pStyle w:val="2"/>
            </w:pPr>
            <w:r>
              <w:t>20万元</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项目实施时间</w:t>
            </w:r>
          </w:p>
        </w:tc>
        <w:tc>
          <w:tcPr>
            <w:tcW w:w="3430" w:type="dxa"/>
            <w:vAlign w:val="center"/>
          </w:tcPr>
          <w:p w:rsidR="00240904" w:rsidRDefault="00622E5C">
            <w:pPr>
              <w:pStyle w:val="2"/>
            </w:pPr>
            <w:r>
              <w:t>项目实施时间</w:t>
            </w:r>
          </w:p>
        </w:tc>
        <w:tc>
          <w:tcPr>
            <w:tcW w:w="2551" w:type="dxa"/>
            <w:vAlign w:val="center"/>
          </w:tcPr>
          <w:p w:rsidR="00240904" w:rsidRDefault="00622E5C">
            <w:pPr>
              <w:pStyle w:val="2"/>
            </w:pPr>
            <w:r>
              <w:t>2024年1-12月</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养殖场液体粪污含固率下降20%</w:t>
            </w:r>
          </w:p>
        </w:tc>
        <w:tc>
          <w:tcPr>
            <w:tcW w:w="3430" w:type="dxa"/>
            <w:vAlign w:val="center"/>
          </w:tcPr>
          <w:p w:rsidR="00240904" w:rsidRDefault="00622E5C">
            <w:pPr>
              <w:pStyle w:val="2"/>
            </w:pPr>
            <w:r>
              <w:t>养殖场液体粪污含固率下降20%</w:t>
            </w:r>
          </w:p>
        </w:tc>
        <w:tc>
          <w:tcPr>
            <w:tcW w:w="2551" w:type="dxa"/>
            <w:vAlign w:val="center"/>
          </w:tcPr>
          <w:p w:rsidR="00240904" w:rsidRDefault="00622E5C">
            <w:pPr>
              <w:pStyle w:val="2"/>
            </w:pPr>
            <w:r>
              <w:t>≥20%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节水、节约抗生素药品等投入</w:t>
            </w:r>
          </w:p>
        </w:tc>
        <w:tc>
          <w:tcPr>
            <w:tcW w:w="3430" w:type="dxa"/>
            <w:vAlign w:val="center"/>
          </w:tcPr>
          <w:p w:rsidR="00240904" w:rsidRDefault="00622E5C">
            <w:pPr>
              <w:pStyle w:val="2"/>
            </w:pPr>
            <w:r>
              <w:t>节水、节约抗生素药品等投入</w:t>
            </w:r>
          </w:p>
        </w:tc>
        <w:tc>
          <w:tcPr>
            <w:tcW w:w="2551" w:type="dxa"/>
            <w:vAlign w:val="center"/>
          </w:tcPr>
          <w:p w:rsidR="00240904" w:rsidRDefault="00622E5C">
            <w:pPr>
              <w:pStyle w:val="2"/>
            </w:pPr>
            <w:r>
              <w:t>≥10%</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科研人员满意度</w:t>
            </w:r>
          </w:p>
        </w:tc>
        <w:tc>
          <w:tcPr>
            <w:tcW w:w="3430" w:type="dxa"/>
            <w:vAlign w:val="center"/>
          </w:tcPr>
          <w:p w:rsidR="00240904" w:rsidRDefault="00622E5C">
            <w:pPr>
              <w:pStyle w:val="2"/>
            </w:pPr>
            <w:r>
              <w:t>科研人员满意度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24" w:name="_Toc157674300"/>
      <w:r>
        <w:rPr>
          <w:rFonts w:ascii="方正仿宋_GBK" w:eastAsia="方正仿宋_GBK" w:hAnsi="方正仿宋_GBK" w:cs="方正仿宋_GBK"/>
          <w:sz w:val="28"/>
        </w:rPr>
        <w:t>124.农业绿色发展与技术服务-农业科技（小站稻品种优质绿色丰产增效技术集成示范）（作物所）绩效目标表</w:t>
      </w:r>
      <w:bookmarkEnd w:id="1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农业绿色发展与技术服务-农业科技（小站稻品种优质绿色丰产增效技术集成示范）（作物所）</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65.00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65.00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1.1．选育参试新品种（系）4个，审定新品种1个。</w:t>
            </w:r>
          </w:p>
          <w:p w:rsidR="00240904" w:rsidRDefault="00622E5C">
            <w:pPr>
              <w:pStyle w:val="2"/>
            </w:pPr>
            <w:r>
              <w:t>2.2．建立小站稻优质绿色生产技术示范田4000亩。</w:t>
            </w:r>
          </w:p>
          <w:p w:rsidR="00240904" w:rsidRDefault="00622E5C">
            <w:pPr>
              <w:pStyle w:val="2"/>
            </w:pPr>
            <w:r>
              <w:t>3.3．建立小站稻丰产增效技术示范田2000亩。</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育成的新种质</w:t>
            </w:r>
          </w:p>
        </w:tc>
        <w:tc>
          <w:tcPr>
            <w:tcW w:w="3430" w:type="dxa"/>
            <w:vAlign w:val="center"/>
          </w:tcPr>
          <w:p w:rsidR="00240904" w:rsidRDefault="00622E5C">
            <w:pPr>
              <w:pStyle w:val="2"/>
            </w:pPr>
            <w:r>
              <w:t>育成的新种质</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绿色技术示范田</w:t>
            </w:r>
          </w:p>
        </w:tc>
        <w:tc>
          <w:tcPr>
            <w:tcW w:w="3430" w:type="dxa"/>
            <w:vAlign w:val="center"/>
          </w:tcPr>
          <w:p w:rsidR="00240904" w:rsidRDefault="00622E5C">
            <w:pPr>
              <w:pStyle w:val="2"/>
            </w:pPr>
            <w:r>
              <w:t>绿色技术示范田</w:t>
            </w:r>
          </w:p>
        </w:tc>
        <w:tc>
          <w:tcPr>
            <w:tcW w:w="2551" w:type="dxa"/>
            <w:vAlign w:val="center"/>
          </w:tcPr>
          <w:p w:rsidR="00240904" w:rsidRDefault="00622E5C">
            <w:pPr>
              <w:pStyle w:val="2"/>
            </w:pPr>
            <w:r>
              <w:t>4000亩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外观米质检测</w:t>
            </w:r>
          </w:p>
        </w:tc>
        <w:tc>
          <w:tcPr>
            <w:tcW w:w="3430" w:type="dxa"/>
            <w:vAlign w:val="center"/>
          </w:tcPr>
          <w:p w:rsidR="00240904" w:rsidRDefault="00622E5C">
            <w:pPr>
              <w:pStyle w:val="2"/>
            </w:pPr>
            <w:r>
              <w:t>外观米质检测</w:t>
            </w:r>
          </w:p>
        </w:tc>
        <w:tc>
          <w:tcPr>
            <w:tcW w:w="2551" w:type="dxa"/>
            <w:vAlign w:val="center"/>
          </w:tcPr>
          <w:p w:rsidR="00240904" w:rsidRDefault="00622E5C">
            <w:pPr>
              <w:pStyle w:val="2"/>
            </w:pPr>
            <w:r>
              <w:t>3级</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经费支出总额</w:t>
            </w:r>
          </w:p>
        </w:tc>
        <w:tc>
          <w:tcPr>
            <w:tcW w:w="3430" w:type="dxa"/>
            <w:vAlign w:val="center"/>
          </w:tcPr>
          <w:p w:rsidR="00240904" w:rsidRDefault="00622E5C">
            <w:pPr>
              <w:pStyle w:val="2"/>
            </w:pPr>
            <w:r>
              <w:t>经费支出总额</w:t>
            </w:r>
          </w:p>
        </w:tc>
        <w:tc>
          <w:tcPr>
            <w:tcW w:w="2551" w:type="dxa"/>
            <w:vAlign w:val="center"/>
          </w:tcPr>
          <w:p w:rsidR="00240904" w:rsidRDefault="00622E5C">
            <w:pPr>
              <w:pStyle w:val="2"/>
            </w:pPr>
            <w:r>
              <w:t>65万元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新品种稻农是否增收</w:t>
            </w:r>
          </w:p>
        </w:tc>
        <w:tc>
          <w:tcPr>
            <w:tcW w:w="3430" w:type="dxa"/>
            <w:vAlign w:val="center"/>
          </w:tcPr>
          <w:p w:rsidR="00240904" w:rsidRDefault="00622E5C">
            <w:pPr>
              <w:pStyle w:val="2"/>
            </w:pPr>
            <w:r>
              <w:t>新品种稻农是否增收</w:t>
            </w:r>
          </w:p>
        </w:tc>
        <w:tc>
          <w:tcPr>
            <w:tcW w:w="2551" w:type="dxa"/>
            <w:vAlign w:val="center"/>
          </w:tcPr>
          <w:p w:rsidR="00240904" w:rsidRDefault="00622E5C">
            <w:pPr>
              <w:pStyle w:val="2"/>
            </w:pPr>
            <w:r>
              <w:t>是</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是否减少农药使用量</w:t>
            </w:r>
          </w:p>
        </w:tc>
        <w:tc>
          <w:tcPr>
            <w:tcW w:w="3430" w:type="dxa"/>
            <w:vAlign w:val="center"/>
          </w:tcPr>
          <w:p w:rsidR="00240904" w:rsidRDefault="00622E5C">
            <w:pPr>
              <w:pStyle w:val="2"/>
            </w:pPr>
            <w:r>
              <w:t>是否减少农药使用量</w:t>
            </w:r>
          </w:p>
        </w:tc>
        <w:tc>
          <w:tcPr>
            <w:tcW w:w="2551" w:type="dxa"/>
            <w:vAlign w:val="center"/>
          </w:tcPr>
          <w:p w:rsidR="00240904" w:rsidRDefault="00622E5C">
            <w:pPr>
              <w:pStyle w:val="2"/>
            </w:pPr>
            <w:r>
              <w:t>是</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发展是否可持续</w:t>
            </w:r>
          </w:p>
        </w:tc>
        <w:tc>
          <w:tcPr>
            <w:tcW w:w="3430" w:type="dxa"/>
            <w:vAlign w:val="center"/>
          </w:tcPr>
          <w:p w:rsidR="00240904" w:rsidRDefault="00622E5C">
            <w:pPr>
              <w:pStyle w:val="2"/>
            </w:pPr>
            <w:r>
              <w:t>发展是否可持续</w:t>
            </w:r>
          </w:p>
        </w:tc>
        <w:tc>
          <w:tcPr>
            <w:tcW w:w="2551" w:type="dxa"/>
            <w:vAlign w:val="center"/>
          </w:tcPr>
          <w:p w:rsidR="00240904" w:rsidRDefault="00622E5C">
            <w:pPr>
              <w:pStyle w:val="2"/>
            </w:pPr>
            <w:r>
              <w:t>是</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科研人员满意度</w:t>
            </w:r>
          </w:p>
        </w:tc>
        <w:tc>
          <w:tcPr>
            <w:tcW w:w="3430" w:type="dxa"/>
            <w:vAlign w:val="center"/>
          </w:tcPr>
          <w:p w:rsidR="00240904" w:rsidRDefault="00622E5C">
            <w:pPr>
              <w:pStyle w:val="2"/>
            </w:pPr>
            <w:r>
              <w:t>科研人员满意度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25" w:name="_Toc157674301"/>
      <w:r>
        <w:rPr>
          <w:rFonts w:ascii="方正仿宋_GBK" w:eastAsia="方正仿宋_GBK" w:hAnsi="方正仿宋_GBK" w:cs="方正仿宋_GBK"/>
          <w:sz w:val="28"/>
        </w:rPr>
        <w:t>125.农业绿色发展与技术服务-农业科技（优质高效黄瓜新品种科润99及津优409示范推广）（科润黄瓜）绩效目标表</w:t>
      </w:r>
      <w:bookmarkEnd w:id="1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农业绿色发展与技术服务-农业科技（优质高效黄瓜新品种科润99及津优409示范推广）（科润黄瓜）</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40.00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40.00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1.建立种子质量控制体系。利用分子标记检测技术能快速鉴定杂交种子的纯度，保证种子迅速满足示范推广需求。</w:t>
            </w:r>
          </w:p>
          <w:p w:rsidR="00240904" w:rsidRDefault="00622E5C">
            <w:pPr>
              <w:pStyle w:val="2"/>
            </w:pPr>
            <w:r>
              <w:t>2.筛选与科润99嫁接的最佳砧木品种，试验总结2个品种的最佳播期及种植密度等。</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优质高效黄瓜品种示范推广</w:t>
            </w:r>
          </w:p>
        </w:tc>
        <w:tc>
          <w:tcPr>
            <w:tcW w:w="3430" w:type="dxa"/>
            <w:vAlign w:val="center"/>
          </w:tcPr>
          <w:p w:rsidR="00240904" w:rsidRDefault="00622E5C">
            <w:pPr>
              <w:pStyle w:val="2"/>
            </w:pPr>
            <w:r>
              <w:t>优质高效黄瓜品种示范推广</w:t>
            </w:r>
          </w:p>
        </w:tc>
        <w:tc>
          <w:tcPr>
            <w:tcW w:w="2551" w:type="dxa"/>
            <w:vAlign w:val="center"/>
          </w:tcPr>
          <w:p w:rsidR="00240904" w:rsidRDefault="00622E5C">
            <w:pPr>
              <w:pStyle w:val="2"/>
            </w:pPr>
            <w:r>
              <w:t>2个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建立亲本繁育设施</w:t>
            </w:r>
          </w:p>
        </w:tc>
        <w:tc>
          <w:tcPr>
            <w:tcW w:w="3430" w:type="dxa"/>
            <w:vAlign w:val="center"/>
          </w:tcPr>
          <w:p w:rsidR="00240904" w:rsidRDefault="00622E5C">
            <w:pPr>
              <w:pStyle w:val="2"/>
            </w:pPr>
            <w:r>
              <w:t>建立亲本繁育设施</w:t>
            </w:r>
          </w:p>
        </w:tc>
        <w:tc>
          <w:tcPr>
            <w:tcW w:w="2551" w:type="dxa"/>
            <w:vAlign w:val="center"/>
          </w:tcPr>
          <w:p w:rsidR="00240904" w:rsidRDefault="00622E5C">
            <w:pPr>
              <w:pStyle w:val="2"/>
            </w:pPr>
            <w:r>
              <w:t>≥15亩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杂交制种基地</w:t>
            </w:r>
          </w:p>
        </w:tc>
        <w:tc>
          <w:tcPr>
            <w:tcW w:w="3430" w:type="dxa"/>
            <w:vAlign w:val="center"/>
          </w:tcPr>
          <w:p w:rsidR="00240904" w:rsidRDefault="00622E5C">
            <w:pPr>
              <w:pStyle w:val="2"/>
            </w:pPr>
            <w:r>
              <w:t>杂交制种基地</w:t>
            </w:r>
          </w:p>
        </w:tc>
        <w:tc>
          <w:tcPr>
            <w:tcW w:w="2551" w:type="dxa"/>
            <w:vAlign w:val="center"/>
          </w:tcPr>
          <w:p w:rsidR="00240904" w:rsidRDefault="00622E5C">
            <w:pPr>
              <w:pStyle w:val="2"/>
            </w:pPr>
            <w:r>
              <w:t>≥150亩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单位面积产量提高</w:t>
            </w:r>
          </w:p>
        </w:tc>
        <w:tc>
          <w:tcPr>
            <w:tcW w:w="3430" w:type="dxa"/>
            <w:vAlign w:val="center"/>
          </w:tcPr>
          <w:p w:rsidR="00240904" w:rsidRDefault="00622E5C">
            <w:pPr>
              <w:pStyle w:val="2"/>
            </w:pPr>
            <w:r>
              <w:t>单位面积产量提高</w:t>
            </w:r>
          </w:p>
        </w:tc>
        <w:tc>
          <w:tcPr>
            <w:tcW w:w="2551" w:type="dxa"/>
            <w:vAlign w:val="center"/>
          </w:tcPr>
          <w:p w:rsidR="00240904" w:rsidRDefault="00622E5C">
            <w:pPr>
              <w:pStyle w:val="2"/>
            </w:pPr>
            <w:r>
              <w:t>≥10%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项目实施期间</w:t>
            </w:r>
          </w:p>
        </w:tc>
        <w:tc>
          <w:tcPr>
            <w:tcW w:w="3430" w:type="dxa"/>
            <w:vAlign w:val="center"/>
          </w:tcPr>
          <w:p w:rsidR="00240904" w:rsidRDefault="00622E5C">
            <w:pPr>
              <w:pStyle w:val="2"/>
            </w:pPr>
            <w:r>
              <w:t>项目实施期间</w:t>
            </w:r>
          </w:p>
        </w:tc>
        <w:tc>
          <w:tcPr>
            <w:tcW w:w="2551" w:type="dxa"/>
            <w:vAlign w:val="center"/>
          </w:tcPr>
          <w:p w:rsidR="00240904" w:rsidRDefault="00622E5C">
            <w:pPr>
              <w:pStyle w:val="2"/>
            </w:pPr>
            <w:r>
              <w:t>2024年1-12月</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项目资金支出</w:t>
            </w:r>
          </w:p>
        </w:tc>
        <w:tc>
          <w:tcPr>
            <w:tcW w:w="3430" w:type="dxa"/>
            <w:vAlign w:val="center"/>
          </w:tcPr>
          <w:p w:rsidR="00240904" w:rsidRDefault="00622E5C">
            <w:pPr>
              <w:pStyle w:val="2"/>
            </w:pPr>
            <w:r>
              <w:t>项目资金支出</w:t>
            </w:r>
          </w:p>
        </w:tc>
        <w:tc>
          <w:tcPr>
            <w:tcW w:w="2551" w:type="dxa"/>
            <w:vAlign w:val="center"/>
          </w:tcPr>
          <w:p w:rsidR="00240904" w:rsidRDefault="00622E5C">
            <w:pPr>
              <w:pStyle w:val="2"/>
            </w:pPr>
            <w:r>
              <w:t>≤40万元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繁育良种</w:t>
            </w:r>
          </w:p>
        </w:tc>
        <w:tc>
          <w:tcPr>
            <w:tcW w:w="3430" w:type="dxa"/>
            <w:vAlign w:val="center"/>
          </w:tcPr>
          <w:p w:rsidR="00240904" w:rsidRDefault="00622E5C">
            <w:pPr>
              <w:pStyle w:val="2"/>
            </w:pPr>
            <w:r>
              <w:t>繁育良种</w:t>
            </w:r>
          </w:p>
        </w:tc>
        <w:tc>
          <w:tcPr>
            <w:tcW w:w="2551" w:type="dxa"/>
            <w:vAlign w:val="center"/>
          </w:tcPr>
          <w:p w:rsidR="00240904" w:rsidRDefault="00622E5C">
            <w:pPr>
              <w:pStyle w:val="2"/>
            </w:pPr>
            <w:r>
              <w:t>6000公斤</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推广面积</w:t>
            </w:r>
          </w:p>
        </w:tc>
        <w:tc>
          <w:tcPr>
            <w:tcW w:w="3430" w:type="dxa"/>
            <w:vAlign w:val="center"/>
          </w:tcPr>
          <w:p w:rsidR="00240904" w:rsidRDefault="00622E5C">
            <w:pPr>
              <w:pStyle w:val="2"/>
            </w:pPr>
            <w:r>
              <w:t>推广面积</w:t>
            </w:r>
          </w:p>
        </w:tc>
        <w:tc>
          <w:tcPr>
            <w:tcW w:w="2551" w:type="dxa"/>
            <w:vAlign w:val="center"/>
          </w:tcPr>
          <w:p w:rsidR="00240904" w:rsidRDefault="00622E5C">
            <w:pPr>
              <w:pStyle w:val="2"/>
            </w:pPr>
            <w:r>
              <w:t>5万亩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示范地的覆盖率</w:t>
            </w:r>
          </w:p>
        </w:tc>
        <w:tc>
          <w:tcPr>
            <w:tcW w:w="3430" w:type="dxa"/>
            <w:vAlign w:val="center"/>
          </w:tcPr>
          <w:p w:rsidR="00240904" w:rsidRDefault="00622E5C">
            <w:pPr>
              <w:pStyle w:val="2"/>
            </w:pPr>
            <w:r>
              <w:t>示范地的覆盖率</w:t>
            </w:r>
          </w:p>
        </w:tc>
        <w:tc>
          <w:tcPr>
            <w:tcW w:w="2551" w:type="dxa"/>
            <w:vAlign w:val="center"/>
          </w:tcPr>
          <w:p w:rsidR="00240904" w:rsidRDefault="00622E5C">
            <w:pPr>
              <w:pStyle w:val="2"/>
            </w:pPr>
            <w:r>
              <w:t>≥10%</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农户对新品种满意度</w:t>
            </w:r>
          </w:p>
        </w:tc>
        <w:tc>
          <w:tcPr>
            <w:tcW w:w="3430" w:type="dxa"/>
            <w:vAlign w:val="center"/>
          </w:tcPr>
          <w:p w:rsidR="00240904" w:rsidRDefault="00622E5C">
            <w:pPr>
              <w:pStyle w:val="2"/>
            </w:pPr>
            <w:r>
              <w:t>农户对新品种满意度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26" w:name="_Toc157674302"/>
      <w:r>
        <w:rPr>
          <w:rFonts w:ascii="方正仿宋_GBK" w:eastAsia="方正仿宋_GBK" w:hAnsi="方正仿宋_GBK" w:cs="方正仿宋_GBK"/>
          <w:sz w:val="28"/>
        </w:rPr>
        <w:t>126.农作物南繁育种及种业创新基地支撑（作物所）绩效目标表</w:t>
      </w:r>
      <w:bookmarkEnd w:id="1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农作物南繁育种及种业创新基地支撑（作物所）</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260.00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260.00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1.项目的实施可以实现全天候工作，提高工作效率。</w:t>
            </w:r>
          </w:p>
          <w:p w:rsidR="00240904" w:rsidRDefault="00622E5C">
            <w:pPr>
              <w:pStyle w:val="2"/>
            </w:pPr>
            <w:r>
              <w:t>2.项目的实施可以精准模拟光温热气等自然条件，精确鉴定品种基因型，定向设计、高效选育精品农作物品种，提升天津市农作物品种创新能力。</w:t>
            </w:r>
          </w:p>
          <w:p w:rsidR="00240904" w:rsidRDefault="00622E5C">
            <w:pPr>
              <w:pStyle w:val="2"/>
            </w:pPr>
            <w:r>
              <w:t>3.项目的实施可以健全农作物品种创新关键环节，促进科技交流和人才培养。</w:t>
            </w:r>
          </w:p>
          <w:p w:rsidR="00240904" w:rsidRDefault="00622E5C">
            <w:pPr>
              <w:pStyle w:val="2"/>
            </w:pPr>
            <w:r>
              <w:t>4.项目的实施有利于保护重大价值的种质资源、基因资源、育种中间材料，保护相关知识产权，保证转基因材料的安全种植。</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筛选培育耐低或高温温种质</w:t>
            </w:r>
          </w:p>
        </w:tc>
        <w:tc>
          <w:tcPr>
            <w:tcW w:w="3430" w:type="dxa"/>
            <w:vAlign w:val="center"/>
          </w:tcPr>
          <w:p w:rsidR="00240904" w:rsidRDefault="00622E5C">
            <w:pPr>
              <w:pStyle w:val="2"/>
            </w:pPr>
            <w:r>
              <w:t>筛选培育耐低或高温温种质</w:t>
            </w:r>
          </w:p>
        </w:tc>
        <w:tc>
          <w:tcPr>
            <w:tcW w:w="2551" w:type="dxa"/>
            <w:vAlign w:val="center"/>
          </w:tcPr>
          <w:p w:rsidR="00240904" w:rsidRDefault="00622E5C">
            <w:pPr>
              <w:pStyle w:val="2"/>
            </w:pPr>
            <w:r>
              <w:t>3份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 xml:space="preserve"> 开展设施实验数量</w:t>
            </w:r>
          </w:p>
        </w:tc>
        <w:tc>
          <w:tcPr>
            <w:tcW w:w="3430" w:type="dxa"/>
            <w:vAlign w:val="center"/>
          </w:tcPr>
          <w:p w:rsidR="00240904" w:rsidRDefault="00622E5C">
            <w:pPr>
              <w:pStyle w:val="2"/>
            </w:pPr>
            <w:r>
              <w:t xml:space="preserve"> 开展设施实验数量</w:t>
            </w:r>
          </w:p>
        </w:tc>
        <w:tc>
          <w:tcPr>
            <w:tcW w:w="2551" w:type="dxa"/>
            <w:vAlign w:val="center"/>
          </w:tcPr>
          <w:p w:rsidR="00240904" w:rsidRDefault="00622E5C">
            <w:pPr>
              <w:pStyle w:val="2"/>
            </w:pPr>
            <w:r>
              <w:t>3个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种植材料数</w:t>
            </w:r>
          </w:p>
        </w:tc>
        <w:tc>
          <w:tcPr>
            <w:tcW w:w="3430" w:type="dxa"/>
            <w:vAlign w:val="center"/>
          </w:tcPr>
          <w:p w:rsidR="00240904" w:rsidRDefault="00622E5C">
            <w:pPr>
              <w:pStyle w:val="2"/>
            </w:pPr>
            <w:r>
              <w:t>种植材料数</w:t>
            </w:r>
          </w:p>
        </w:tc>
        <w:tc>
          <w:tcPr>
            <w:tcW w:w="2551" w:type="dxa"/>
            <w:vAlign w:val="center"/>
          </w:tcPr>
          <w:p w:rsidR="00240904" w:rsidRDefault="00622E5C">
            <w:pPr>
              <w:pStyle w:val="2"/>
            </w:pPr>
            <w:r>
              <w:t>1200份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加代繁育种植资源</w:t>
            </w:r>
          </w:p>
        </w:tc>
        <w:tc>
          <w:tcPr>
            <w:tcW w:w="3430" w:type="dxa"/>
            <w:vAlign w:val="center"/>
          </w:tcPr>
          <w:p w:rsidR="00240904" w:rsidRDefault="00622E5C">
            <w:pPr>
              <w:pStyle w:val="2"/>
            </w:pPr>
            <w:r>
              <w:t>加代繁育种植资源</w:t>
            </w:r>
          </w:p>
        </w:tc>
        <w:tc>
          <w:tcPr>
            <w:tcW w:w="2551" w:type="dxa"/>
            <w:vAlign w:val="center"/>
          </w:tcPr>
          <w:p w:rsidR="00240904" w:rsidRDefault="00622E5C">
            <w:pPr>
              <w:pStyle w:val="2"/>
            </w:pPr>
            <w:r>
              <w:t>1100份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 xml:space="preserve"> 温度精度</w:t>
            </w:r>
          </w:p>
        </w:tc>
        <w:tc>
          <w:tcPr>
            <w:tcW w:w="3430" w:type="dxa"/>
            <w:vAlign w:val="center"/>
          </w:tcPr>
          <w:p w:rsidR="00240904" w:rsidRDefault="00622E5C">
            <w:pPr>
              <w:pStyle w:val="2"/>
            </w:pPr>
            <w:r>
              <w:t xml:space="preserve"> 温度精度</w:t>
            </w:r>
          </w:p>
        </w:tc>
        <w:tc>
          <w:tcPr>
            <w:tcW w:w="2551" w:type="dxa"/>
            <w:vAlign w:val="center"/>
          </w:tcPr>
          <w:p w:rsidR="00240904" w:rsidRDefault="00622E5C">
            <w:pPr>
              <w:pStyle w:val="2"/>
            </w:pPr>
            <w:r>
              <w:t>±1℃</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 xml:space="preserve"> 南繁基地试验大棚完好度</w:t>
            </w:r>
          </w:p>
        </w:tc>
        <w:tc>
          <w:tcPr>
            <w:tcW w:w="3430" w:type="dxa"/>
            <w:vAlign w:val="center"/>
          </w:tcPr>
          <w:p w:rsidR="00240904" w:rsidRDefault="00622E5C">
            <w:pPr>
              <w:pStyle w:val="2"/>
            </w:pPr>
            <w:r>
              <w:t xml:space="preserve"> 南繁基地试验大棚完好度</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蔬菜试验地使用率</w:t>
            </w:r>
          </w:p>
        </w:tc>
        <w:tc>
          <w:tcPr>
            <w:tcW w:w="3430" w:type="dxa"/>
            <w:vAlign w:val="center"/>
          </w:tcPr>
          <w:p w:rsidR="00240904" w:rsidRDefault="00622E5C">
            <w:pPr>
              <w:pStyle w:val="2"/>
            </w:pPr>
            <w:r>
              <w:t>蔬菜试验地使用率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 xml:space="preserve"> 设施实验平台水稻正常生长时间</w:t>
            </w:r>
          </w:p>
        </w:tc>
        <w:tc>
          <w:tcPr>
            <w:tcW w:w="3430" w:type="dxa"/>
            <w:vAlign w:val="center"/>
          </w:tcPr>
          <w:p w:rsidR="00240904" w:rsidRDefault="00622E5C">
            <w:pPr>
              <w:pStyle w:val="2"/>
            </w:pPr>
            <w:r>
              <w:t xml:space="preserve"> 设施实验平台水稻正常生长时间</w:t>
            </w:r>
          </w:p>
        </w:tc>
        <w:tc>
          <w:tcPr>
            <w:tcW w:w="2551" w:type="dxa"/>
            <w:vAlign w:val="center"/>
          </w:tcPr>
          <w:p w:rsidR="00240904" w:rsidRDefault="00622E5C">
            <w:pPr>
              <w:pStyle w:val="2"/>
            </w:pPr>
            <w:r>
              <w:t>全年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大棚维修按时完成</w:t>
            </w:r>
          </w:p>
        </w:tc>
        <w:tc>
          <w:tcPr>
            <w:tcW w:w="3430" w:type="dxa"/>
            <w:vAlign w:val="center"/>
          </w:tcPr>
          <w:p w:rsidR="00240904" w:rsidRDefault="00622E5C">
            <w:pPr>
              <w:pStyle w:val="2"/>
            </w:pPr>
            <w:r>
              <w:t>大棚维修按时完成</w:t>
            </w:r>
          </w:p>
        </w:tc>
        <w:tc>
          <w:tcPr>
            <w:tcW w:w="2551" w:type="dxa"/>
            <w:vAlign w:val="center"/>
          </w:tcPr>
          <w:p w:rsidR="00240904" w:rsidRDefault="00622E5C">
            <w:pPr>
              <w:pStyle w:val="2"/>
            </w:pPr>
            <w:r>
              <w:t>使用前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资金支出</w:t>
            </w:r>
          </w:p>
        </w:tc>
        <w:tc>
          <w:tcPr>
            <w:tcW w:w="3430" w:type="dxa"/>
            <w:vAlign w:val="center"/>
          </w:tcPr>
          <w:p w:rsidR="00240904" w:rsidRDefault="00622E5C">
            <w:pPr>
              <w:pStyle w:val="2"/>
            </w:pPr>
            <w:r>
              <w:t>资金支出</w:t>
            </w:r>
          </w:p>
        </w:tc>
        <w:tc>
          <w:tcPr>
            <w:tcW w:w="2551" w:type="dxa"/>
            <w:vAlign w:val="center"/>
          </w:tcPr>
          <w:p w:rsidR="00240904" w:rsidRDefault="00622E5C">
            <w:pPr>
              <w:pStyle w:val="2"/>
            </w:pPr>
            <w:r>
              <w:t>≤260万元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设施实验平台是否满足全天候工作需求</w:t>
            </w:r>
          </w:p>
        </w:tc>
        <w:tc>
          <w:tcPr>
            <w:tcW w:w="3430" w:type="dxa"/>
            <w:vAlign w:val="center"/>
          </w:tcPr>
          <w:p w:rsidR="00240904" w:rsidRDefault="00622E5C">
            <w:pPr>
              <w:pStyle w:val="2"/>
            </w:pPr>
            <w:r>
              <w:t>设施实验平台是否满足全天候工作需求</w:t>
            </w:r>
          </w:p>
        </w:tc>
        <w:tc>
          <w:tcPr>
            <w:tcW w:w="2551" w:type="dxa"/>
            <w:vAlign w:val="center"/>
          </w:tcPr>
          <w:p w:rsidR="00240904" w:rsidRDefault="00622E5C">
            <w:pPr>
              <w:pStyle w:val="2"/>
            </w:pPr>
            <w:r>
              <w:t>是</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是否环保</w:t>
            </w:r>
          </w:p>
        </w:tc>
        <w:tc>
          <w:tcPr>
            <w:tcW w:w="3430" w:type="dxa"/>
            <w:vAlign w:val="center"/>
          </w:tcPr>
          <w:p w:rsidR="00240904" w:rsidRDefault="00622E5C">
            <w:pPr>
              <w:pStyle w:val="2"/>
            </w:pPr>
            <w:r>
              <w:t>是否环保</w:t>
            </w:r>
          </w:p>
        </w:tc>
        <w:tc>
          <w:tcPr>
            <w:tcW w:w="2551" w:type="dxa"/>
            <w:vAlign w:val="center"/>
          </w:tcPr>
          <w:p w:rsidR="00240904" w:rsidRDefault="00622E5C">
            <w:pPr>
              <w:pStyle w:val="2"/>
            </w:pPr>
            <w:r>
              <w:t>是</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试验田和设施正常使用</w:t>
            </w:r>
          </w:p>
        </w:tc>
        <w:tc>
          <w:tcPr>
            <w:tcW w:w="3430" w:type="dxa"/>
            <w:vAlign w:val="center"/>
          </w:tcPr>
          <w:p w:rsidR="00240904" w:rsidRDefault="00622E5C">
            <w:pPr>
              <w:pStyle w:val="2"/>
            </w:pPr>
            <w:r>
              <w:t>试验田和设施正常使用</w:t>
            </w:r>
          </w:p>
        </w:tc>
        <w:tc>
          <w:tcPr>
            <w:tcW w:w="2551" w:type="dxa"/>
            <w:vAlign w:val="center"/>
          </w:tcPr>
          <w:p w:rsidR="00240904" w:rsidRDefault="00622E5C">
            <w:pPr>
              <w:pStyle w:val="2"/>
            </w:pPr>
            <w:r>
              <w:t>100%</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科研人员抽样调查满意度</w:t>
            </w:r>
          </w:p>
        </w:tc>
        <w:tc>
          <w:tcPr>
            <w:tcW w:w="3430" w:type="dxa"/>
            <w:vAlign w:val="center"/>
          </w:tcPr>
          <w:p w:rsidR="00240904" w:rsidRDefault="00622E5C">
            <w:pPr>
              <w:pStyle w:val="2"/>
            </w:pPr>
            <w:r>
              <w:t>科研人员抽样调查满意度</w:t>
            </w:r>
          </w:p>
        </w:tc>
        <w:tc>
          <w:tcPr>
            <w:tcW w:w="2551" w:type="dxa"/>
            <w:vAlign w:val="center"/>
          </w:tcPr>
          <w:p w:rsidR="00240904" w:rsidRDefault="00622E5C">
            <w:pPr>
              <w:pStyle w:val="2"/>
            </w:pPr>
            <w:r>
              <w:t>≥90≥90%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27" w:name="_Toc157674303"/>
      <w:r>
        <w:rPr>
          <w:rFonts w:ascii="方正仿宋_GBK" w:eastAsia="方正仿宋_GBK" w:hAnsi="方正仿宋_GBK" w:cs="方正仿宋_GBK"/>
          <w:sz w:val="28"/>
        </w:rPr>
        <w:t>127.农作物转基因成分长期监测及转基因科普(生物所）绩效目标表</w:t>
      </w:r>
      <w:bookmarkEnd w:id="1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农作物转基因成分长期监测及转基因科普(生物所）</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1.通过运用先进基因检测方法，加强全市农作物转基因监管，及时掌握全市转基因作物种植情况，提升转基因认知水平。</w:t>
            </w:r>
          </w:p>
          <w:p w:rsidR="00240904" w:rsidRDefault="00622E5C">
            <w:pPr>
              <w:pStyle w:val="2"/>
            </w:pPr>
            <w:r>
              <w:t>2.通过长期检测制定新的行业标准制及时修订旧的标准，完成国家和天津市下达的转基因生物安全监测与检测任务，提升监管能力水平，保护农业安全</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完成监测规模</w:t>
            </w:r>
          </w:p>
        </w:tc>
        <w:tc>
          <w:tcPr>
            <w:tcW w:w="3430" w:type="dxa"/>
            <w:vAlign w:val="center"/>
          </w:tcPr>
          <w:p w:rsidR="00240904" w:rsidRDefault="00622E5C">
            <w:pPr>
              <w:pStyle w:val="2"/>
            </w:pPr>
            <w:r>
              <w:t>完成监测规模</w:t>
            </w:r>
          </w:p>
        </w:tc>
        <w:tc>
          <w:tcPr>
            <w:tcW w:w="2551" w:type="dxa"/>
            <w:vAlign w:val="center"/>
          </w:tcPr>
          <w:p w:rsidR="00240904" w:rsidRDefault="00622E5C">
            <w:pPr>
              <w:pStyle w:val="2"/>
            </w:pPr>
            <w:r>
              <w:t>≥500份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完成检测汇总表</w:t>
            </w:r>
          </w:p>
        </w:tc>
        <w:tc>
          <w:tcPr>
            <w:tcW w:w="3430" w:type="dxa"/>
            <w:vAlign w:val="center"/>
          </w:tcPr>
          <w:p w:rsidR="00240904" w:rsidRDefault="00622E5C">
            <w:pPr>
              <w:pStyle w:val="2"/>
            </w:pPr>
            <w:r>
              <w:t>完成检测汇总表</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完成工作报告</w:t>
            </w:r>
          </w:p>
        </w:tc>
        <w:tc>
          <w:tcPr>
            <w:tcW w:w="3430" w:type="dxa"/>
            <w:vAlign w:val="center"/>
          </w:tcPr>
          <w:p w:rsidR="00240904" w:rsidRDefault="00622E5C">
            <w:pPr>
              <w:pStyle w:val="2"/>
            </w:pPr>
            <w:r>
              <w:t>完成工作报告</w:t>
            </w:r>
          </w:p>
        </w:tc>
        <w:tc>
          <w:tcPr>
            <w:tcW w:w="2551" w:type="dxa"/>
            <w:vAlign w:val="center"/>
          </w:tcPr>
          <w:p w:rsidR="00240904" w:rsidRDefault="00622E5C">
            <w:pPr>
              <w:pStyle w:val="2"/>
            </w:pPr>
            <w:r>
              <w:t>≥1份</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基因检测结果准确率</w:t>
            </w:r>
          </w:p>
        </w:tc>
        <w:tc>
          <w:tcPr>
            <w:tcW w:w="3430" w:type="dxa"/>
            <w:vAlign w:val="center"/>
          </w:tcPr>
          <w:p w:rsidR="00240904" w:rsidRDefault="00622E5C">
            <w:pPr>
              <w:pStyle w:val="2"/>
            </w:pPr>
            <w:r>
              <w:t>基因检测结果准确率</w:t>
            </w:r>
          </w:p>
        </w:tc>
        <w:tc>
          <w:tcPr>
            <w:tcW w:w="2551" w:type="dxa"/>
            <w:vAlign w:val="center"/>
          </w:tcPr>
          <w:p w:rsidR="00240904" w:rsidRDefault="00622E5C">
            <w:pPr>
              <w:pStyle w:val="2"/>
            </w:pPr>
            <w:r>
              <w:t>≥98%</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完成下达工作任务</w:t>
            </w:r>
          </w:p>
        </w:tc>
        <w:tc>
          <w:tcPr>
            <w:tcW w:w="3430" w:type="dxa"/>
            <w:vAlign w:val="center"/>
          </w:tcPr>
          <w:p w:rsidR="00240904" w:rsidRDefault="00622E5C">
            <w:pPr>
              <w:pStyle w:val="2"/>
            </w:pPr>
            <w:r>
              <w:t>完成下达工作任务</w:t>
            </w:r>
          </w:p>
        </w:tc>
        <w:tc>
          <w:tcPr>
            <w:tcW w:w="2551" w:type="dxa"/>
            <w:vAlign w:val="center"/>
          </w:tcPr>
          <w:p w:rsidR="00240904" w:rsidRDefault="00622E5C">
            <w:pPr>
              <w:pStyle w:val="2"/>
            </w:pPr>
            <w:r>
              <w:t>2024年11月底前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项目总成本</w:t>
            </w:r>
          </w:p>
        </w:tc>
        <w:tc>
          <w:tcPr>
            <w:tcW w:w="3430" w:type="dxa"/>
            <w:vAlign w:val="center"/>
          </w:tcPr>
          <w:p w:rsidR="00240904" w:rsidRDefault="00622E5C">
            <w:pPr>
              <w:pStyle w:val="2"/>
            </w:pPr>
            <w:r>
              <w:t>项目总成本</w:t>
            </w:r>
          </w:p>
        </w:tc>
        <w:tc>
          <w:tcPr>
            <w:tcW w:w="2551" w:type="dxa"/>
            <w:vAlign w:val="center"/>
          </w:tcPr>
          <w:p w:rsidR="00240904" w:rsidRDefault="00622E5C">
            <w:pPr>
              <w:pStyle w:val="2"/>
            </w:pPr>
            <w:r>
              <w:t>≤30万元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推动转基因生物产品监管支撑能力</w:t>
            </w:r>
          </w:p>
        </w:tc>
        <w:tc>
          <w:tcPr>
            <w:tcW w:w="3430" w:type="dxa"/>
            <w:vAlign w:val="center"/>
          </w:tcPr>
          <w:p w:rsidR="00240904" w:rsidRDefault="00622E5C">
            <w:pPr>
              <w:pStyle w:val="2"/>
            </w:pPr>
            <w:r>
              <w:t>推动转基因生物产品监管支撑能力</w:t>
            </w:r>
          </w:p>
        </w:tc>
        <w:tc>
          <w:tcPr>
            <w:tcW w:w="2551" w:type="dxa"/>
            <w:vAlign w:val="center"/>
          </w:tcPr>
          <w:p w:rsidR="00240904" w:rsidRDefault="00622E5C">
            <w:pPr>
              <w:pStyle w:val="2"/>
            </w:pPr>
            <w:r>
              <w:t>有效提升</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生态效益指标</w:t>
            </w:r>
          </w:p>
        </w:tc>
        <w:tc>
          <w:tcPr>
            <w:tcW w:w="1332" w:type="dxa"/>
            <w:vAlign w:val="center"/>
          </w:tcPr>
          <w:p w:rsidR="00240904" w:rsidRDefault="00622E5C">
            <w:pPr>
              <w:pStyle w:val="2"/>
            </w:pPr>
            <w:r>
              <w:t>降低生态环境风险营造生物技术应用能力</w:t>
            </w:r>
          </w:p>
        </w:tc>
        <w:tc>
          <w:tcPr>
            <w:tcW w:w="3430" w:type="dxa"/>
            <w:vAlign w:val="center"/>
          </w:tcPr>
          <w:p w:rsidR="00240904" w:rsidRDefault="00622E5C">
            <w:pPr>
              <w:pStyle w:val="2"/>
            </w:pPr>
            <w:r>
              <w:t>降低生态环境风险营造生物技术应用能力</w:t>
            </w:r>
          </w:p>
        </w:tc>
        <w:tc>
          <w:tcPr>
            <w:tcW w:w="2551" w:type="dxa"/>
            <w:vAlign w:val="center"/>
          </w:tcPr>
          <w:p w:rsidR="00240904" w:rsidRDefault="00622E5C">
            <w:pPr>
              <w:pStyle w:val="2"/>
            </w:pPr>
            <w:r>
              <w:t>有效提升</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科研人员满意度</w:t>
            </w:r>
          </w:p>
        </w:tc>
        <w:tc>
          <w:tcPr>
            <w:tcW w:w="3430" w:type="dxa"/>
            <w:vAlign w:val="center"/>
          </w:tcPr>
          <w:p w:rsidR="00240904" w:rsidRDefault="00622E5C">
            <w:pPr>
              <w:pStyle w:val="2"/>
            </w:pPr>
            <w:r>
              <w:t>科研人员满意度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28" w:name="_Toc157674304"/>
      <w:r>
        <w:rPr>
          <w:rFonts w:ascii="方正仿宋_GBK" w:eastAsia="方正仿宋_GBK" w:hAnsi="方正仿宋_GBK" w:cs="方正仿宋_GBK"/>
          <w:sz w:val="28"/>
        </w:rPr>
        <w:t>128.蔬菜生物育种全国重点实验室基础及应用项目绩效目标表</w:t>
      </w:r>
      <w:bookmarkEnd w:id="1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蔬菜生物育种全国重点实验室基础及应用项目</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300.00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300.00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1.构建分子育种技术体系；创制特异种质资源材料。</w:t>
            </w:r>
          </w:p>
          <w:p w:rsidR="00240904" w:rsidRDefault="00622E5C">
            <w:pPr>
              <w:pStyle w:val="2"/>
            </w:pPr>
            <w:r>
              <w:t>2.育种效率提高；提升实验室创新能力。</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支持高水平农业成果或团队</w:t>
            </w:r>
          </w:p>
        </w:tc>
        <w:tc>
          <w:tcPr>
            <w:tcW w:w="3430" w:type="dxa"/>
            <w:vAlign w:val="center"/>
          </w:tcPr>
          <w:p w:rsidR="00240904" w:rsidRDefault="00622E5C">
            <w:pPr>
              <w:pStyle w:val="2"/>
            </w:pPr>
            <w:r>
              <w:t>支持高水平农业成果或团队</w:t>
            </w:r>
          </w:p>
        </w:tc>
        <w:tc>
          <w:tcPr>
            <w:tcW w:w="2551" w:type="dxa"/>
            <w:vAlign w:val="center"/>
          </w:tcPr>
          <w:p w:rsidR="00240904" w:rsidRDefault="00622E5C">
            <w:pPr>
              <w:pStyle w:val="2"/>
            </w:pPr>
            <w:r>
              <w:t>≥4项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资助项目对学科领域的覆盖率</w:t>
            </w:r>
          </w:p>
        </w:tc>
        <w:tc>
          <w:tcPr>
            <w:tcW w:w="3430" w:type="dxa"/>
            <w:vAlign w:val="center"/>
          </w:tcPr>
          <w:p w:rsidR="00240904" w:rsidRDefault="00622E5C">
            <w:pPr>
              <w:pStyle w:val="2"/>
            </w:pPr>
            <w:r>
              <w:t>资助项目对学科领域的覆盖率</w:t>
            </w:r>
          </w:p>
        </w:tc>
        <w:tc>
          <w:tcPr>
            <w:tcW w:w="2551" w:type="dxa"/>
            <w:vAlign w:val="center"/>
          </w:tcPr>
          <w:p w:rsidR="00240904" w:rsidRDefault="00622E5C">
            <w:pPr>
              <w:pStyle w:val="2"/>
            </w:pPr>
            <w:r>
              <w:t>≥80%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项目实施时间</w:t>
            </w:r>
          </w:p>
        </w:tc>
        <w:tc>
          <w:tcPr>
            <w:tcW w:w="3430" w:type="dxa"/>
            <w:vAlign w:val="center"/>
          </w:tcPr>
          <w:p w:rsidR="00240904" w:rsidRDefault="00622E5C">
            <w:pPr>
              <w:pStyle w:val="2"/>
            </w:pPr>
            <w:r>
              <w:t>项目实施时间</w:t>
            </w:r>
          </w:p>
        </w:tc>
        <w:tc>
          <w:tcPr>
            <w:tcW w:w="2551" w:type="dxa"/>
            <w:vAlign w:val="center"/>
          </w:tcPr>
          <w:p w:rsidR="00240904" w:rsidRDefault="00622E5C">
            <w:pPr>
              <w:pStyle w:val="2"/>
            </w:pPr>
            <w:r>
              <w:t>2024年12月底前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项目资金支出</w:t>
            </w:r>
          </w:p>
        </w:tc>
        <w:tc>
          <w:tcPr>
            <w:tcW w:w="3430" w:type="dxa"/>
            <w:vAlign w:val="center"/>
          </w:tcPr>
          <w:p w:rsidR="00240904" w:rsidRDefault="00622E5C">
            <w:pPr>
              <w:pStyle w:val="2"/>
            </w:pPr>
            <w:r>
              <w:t>项目资金支出</w:t>
            </w:r>
          </w:p>
        </w:tc>
        <w:tc>
          <w:tcPr>
            <w:tcW w:w="2551" w:type="dxa"/>
            <w:vAlign w:val="center"/>
          </w:tcPr>
          <w:p w:rsidR="00240904" w:rsidRDefault="00622E5C">
            <w:pPr>
              <w:pStyle w:val="2"/>
            </w:pPr>
            <w:r>
              <w:t>≤300万元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提高农业科研自主创新能力</w:t>
            </w:r>
          </w:p>
        </w:tc>
        <w:tc>
          <w:tcPr>
            <w:tcW w:w="3430" w:type="dxa"/>
            <w:vAlign w:val="center"/>
          </w:tcPr>
          <w:p w:rsidR="00240904" w:rsidRDefault="00622E5C">
            <w:pPr>
              <w:pStyle w:val="2"/>
            </w:pPr>
            <w:r>
              <w:t>提高农业科研自主创新能力</w:t>
            </w:r>
          </w:p>
        </w:tc>
        <w:tc>
          <w:tcPr>
            <w:tcW w:w="2551" w:type="dxa"/>
            <w:vAlign w:val="center"/>
          </w:tcPr>
          <w:p w:rsidR="00240904" w:rsidRDefault="00622E5C">
            <w:pPr>
              <w:pStyle w:val="2"/>
            </w:pPr>
            <w:r>
              <w:t>显著提高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实验室创新能力影响力</w:t>
            </w:r>
          </w:p>
        </w:tc>
        <w:tc>
          <w:tcPr>
            <w:tcW w:w="3430" w:type="dxa"/>
            <w:vAlign w:val="center"/>
          </w:tcPr>
          <w:p w:rsidR="00240904" w:rsidRDefault="00622E5C">
            <w:pPr>
              <w:pStyle w:val="2"/>
            </w:pPr>
            <w:r>
              <w:t>实验室创新能力影响力</w:t>
            </w:r>
          </w:p>
        </w:tc>
        <w:tc>
          <w:tcPr>
            <w:tcW w:w="2551" w:type="dxa"/>
            <w:vAlign w:val="center"/>
          </w:tcPr>
          <w:p w:rsidR="00240904" w:rsidRDefault="00622E5C">
            <w:pPr>
              <w:pStyle w:val="2"/>
            </w:pPr>
            <w:r>
              <w:t>3-5年</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科研人员满意度</w:t>
            </w:r>
          </w:p>
        </w:tc>
        <w:tc>
          <w:tcPr>
            <w:tcW w:w="3430" w:type="dxa"/>
            <w:vAlign w:val="center"/>
          </w:tcPr>
          <w:p w:rsidR="00240904" w:rsidRDefault="00622E5C">
            <w:pPr>
              <w:pStyle w:val="2"/>
            </w:pPr>
            <w:r>
              <w:t>科研人员满意度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29" w:name="_Toc157674305"/>
      <w:r>
        <w:rPr>
          <w:rFonts w:ascii="方正仿宋_GBK" w:eastAsia="方正仿宋_GBK" w:hAnsi="方正仿宋_GBK" w:cs="方正仿宋_GBK"/>
          <w:sz w:val="28"/>
        </w:rPr>
        <w:t>129.天津市科技计划项目结转资金绩效目标表</w:t>
      </w:r>
      <w:bookmarkEnd w:id="1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328215天津市农业科学院</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天津市科技计划项目结转资金</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0.88</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0.88</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用于项目支出</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1.完成天津市科技发展战略研究计划项目，K科技发展战略研究等项目。</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2024年12月31日前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项目完成率</w:t>
            </w:r>
          </w:p>
        </w:tc>
        <w:tc>
          <w:tcPr>
            <w:tcW w:w="3430" w:type="dxa"/>
            <w:vAlign w:val="center"/>
          </w:tcPr>
          <w:p w:rsidR="00240904" w:rsidRDefault="00622E5C">
            <w:pPr>
              <w:pStyle w:val="2"/>
            </w:pPr>
            <w:r>
              <w:t>项目完成率</w:t>
            </w:r>
          </w:p>
        </w:tc>
        <w:tc>
          <w:tcPr>
            <w:tcW w:w="2551" w:type="dxa"/>
            <w:vAlign w:val="center"/>
          </w:tcPr>
          <w:p w:rsidR="00240904" w:rsidRDefault="00622E5C">
            <w:pPr>
              <w:pStyle w:val="2"/>
            </w:pPr>
            <w:r>
              <w:t>≥95%</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完成结转项目数</w:t>
            </w:r>
          </w:p>
        </w:tc>
        <w:tc>
          <w:tcPr>
            <w:tcW w:w="3430" w:type="dxa"/>
            <w:vAlign w:val="center"/>
          </w:tcPr>
          <w:p w:rsidR="00240904" w:rsidRDefault="00622E5C">
            <w:pPr>
              <w:pStyle w:val="2"/>
            </w:pPr>
            <w:r>
              <w:t>完成结转项目数</w:t>
            </w:r>
          </w:p>
        </w:tc>
        <w:tc>
          <w:tcPr>
            <w:tcW w:w="2551" w:type="dxa"/>
            <w:vAlign w:val="center"/>
          </w:tcPr>
          <w:p w:rsidR="00240904" w:rsidRDefault="00622E5C">
            <w:pPr>
              <w:pStyle w:val="2"/>
            </w:pPr>
            <w:r>
              <w:t>23项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项目支出</w:t>
            </w:r>
          </w:p>
        </w:tc>
        <w:tc>
          <w:tcPr>
            <w:tcW w:w="3430" w:type="dxa"/>
            <w:vAlign w:val="center"/>
          </w:tcPr>
          <w:p w:rsidR="00240904" w:rsidRDefault="00622E5C">
            <w:pPr>
              <w:pStyle w:val="2"/>
            </w:pPr>
            <w:r>
              <w:t>项目支出</w:t>
            </w:r>
          </w:p>
        </w:tc>
        <w:tc>
          <w:tcPr>
            <w:tcW w:w="2551" w:type="dxa"/>
            <w:vAlign w:val="center"/>
          </w:tcPr>
          <w:p w:rsidR="00240904" w:rsidRDefault="00622E5C">
            <w:pPr>
              <w:pStyle w:val="2"/>
            </w:pPr>
            <w:r>
              <w:t>&lt;0.89万元</w:t>
            </w:r>
          </w:p>
        </w:tc>
      </w:tr>
      <w:tr w:rsidR="00880D49" w:rsidTr="00880D49">
        <w:trPr>
          <w:trHeight w:val="369"/>
          <w:jc w:val="center"/>
        </w:trPr>
        <w:tc>
          <w:tcPr>
            <w:tcW w:w="1276" w:type="dxa"/>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促进天津现代农业发展</w:t>
            </w:r>
          </w:p>
        </w:tc>
        <w:tc>
          <w:tcPr>
            <w:tcW w:w="3430" w:type="dxa"/>
            <w:vAlign w:val="center"/>
          </w:tcPr>
          <w:p w:rsidR="00240904" w:rsidRDefault="00622E5C">
            <w:pPr>
              <w:pStyle w:val="2"/>
            </w:pPr>
            <w:r>
              <w:t>促进天津现代农业发展</w:t>
            </w:r>
          </w:p>
        </w:tc>
        <w:tc>
          <w:tcPr>
            <w:tcW w:w="2551" w:type="dxa"/>
            <w:vAlign w:val="center"/>
          </w:tcPr>
          <w:p w:rsidR="00240904" w:rsidRDefault="00622E5C">
            <w:pPr>
              <w:pStyle w:val="2"/>
            </w:pPr>
            <w:r>
              <w:t>显著提升</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科研人员满意度</w:t>
            </w:r>
          </w:p>
        </w:tc>
        <w:tc>
          <w:tcPr>
            <w:tcW w:w="3430" w:type="dxa"/>
            <w:vAlign w:val="center"/>
          </w:tcPr>
          <w:p w:rsidR="00240904" w:rsidRDefault="00622E5C">
            <w:pPr>
              <w:pStyle w:val="2"/>
            </w:pPr>
            <w:r>
              <w:t>科研人员满意度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30" w:name="_Toc157674306"/>
      <w:r>
        <w:rPr>
          <w:rFonts w:ascii="方正仿宋_GBK" w:eastAsia="方正仿宋_GBK" w:hAnsi="方正仿宋_GBK" w:cs="方正仿宋_GBK"/>
          <w:sz w:val="28"/>
        </w:rPr>
        <w:t>130.农业综合行政执法和动物卫生检疫监督绩效目标表</w:t>
      </w:r>
      <w:bookmarkEnd w:id="1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328301天津市农业综合行政执法总队</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农业综合行政执法和动物卫生检疫监督</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239.00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239.00</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 xml:space="preserve"> </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开展农业综合行政执法，监督指导涉农区农业综合执法，开展政策法规宣传，开展农业综合执法培训  购置检疫证明、检疫标志、检疫记录、检疫印章</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1.开展农业综合行政执法，监督指导涉农区农业综合执法，开展政策法规宣传，开展农业综合执法培训</w:t>
            </w:r>
          </w:p>
          <w:p w:rsidR="00240904" w:rsidRDefault="00622E5C">
            <w:pPr>
              <w:pStyle w:val="2"/>
            </w:pPr>
            <w:r>
              <w:t>2.购置检疫证明、检疫标志、检疫记录、检疫印章</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物业管理服务保障办公区</w:t>
            </w:r>
          </w:p>
        </w:tc>
        <w:tc>
          <w:tcPr>
            <w:tcW w:w="3430" w:type="dxa"/>
            <w:vAlign w:val="center"/>
          </w:tcPr>
          <w:p w:rsidR="00240904" w:rsidRDefault="00622E5C">
            <w:pPr>
              <w:pStyle w:val="2"/>
            </w:pPr>
            <w:r>
              <w:t>物业管理服务保障办公区</w:t>
            </w:r>
          </w:p>
        </w:tc>
        <w:tc>
          <w:tcPr>
            <w:tcW w:w="2551" w:type="dxa"/>
            <w:vAlign w:val="center"/>
          </w:tcPr>
          <w:p w:rsidR="00240904" w:rsidRDefault="00622E5C">
            <w:pPr>
              <w:pStyle w:val="2"/>
            </w:pPr>
            <w:r>
              <w:t>2个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消防咨询服务周期</w:t>
            </w:r>
          </w:p>
        </w:tc>
        <w:tc>
          <w:tcPr>
            <w:tcW w:w="3430" w:type="dxa"/>
            <w:vAlign w:val="center"/>
          </w:tcPr>
          <w:p w:rsidR="00240904" w:rsidRDefault="00622E5C">
            <w:pPr>
              <w:pStyle w:val="2"/>
            </w:pPr>
            <w:r>
              <w:t>消防咨询服务周期</w:t>
            </w:r>
          </w:p>
        </w:tc>
        <w:tc>
          <w:tcPr>
            <w:tcW w:w="2551" w:type="dxa"/>
            <w:vAlign w:val="center"/>
          </w:tcPr>
          <w:p w:rsidR="00240904" w:rsidRDefault="00622E5C">
            <w:pPr>
              <w:pStyle w:val="2"/>
            </w:pPr>
            <w:r>
              <w:t>1年</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抽检样品</w:t>
            </w:r>
          </w:p>
        </w:tc>
        <w:tc>
          <w:tcPr>
            <w:tcW w:w="3430" w:type="dxa"/>
            <w:vAlign w:val="center"/>
          </w:tcPr>
          <w:p w:rsidR="00240904" w:rsidRDefault="00622E5C">
            <w:pPr>
              <w:pStyle w:val="2"/>
            </w:pPr>
            <w:r>
              <w:t>抽检样品</w:t>
            </w:r>
          </w:p>
        </w:tc>
        <w:tc>
          <w:tcPr>
            <w:tcW w:w="2551" w:type="dxa"/>
            <w:vAlign w:val="center"/>
          </w:tcPr>
          <w:p w:rsidR="00240904" w:rsidRDefault="00622E5C">
            <w:pPr>
              <w:pStyle w:val="2"/>
            </w:pPr>
            <w:r>
              <w:t>≥160个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检疫证明</w:t>
            </w:r>
          </w:p>
        </w:tc>
        <w:tc>
          <w:tcPr>
            <w:tcW w:w="3430" w:type="dxa"/>
            <w:vAlign w:val="center"/>
          </w:tcPr>
          <w:p w:rsidR="00240904" w:rsidRDefault="00622E5C">
            <w:pPr>
              <w:pStyle w:val="2"/>
            </w:pPr>
            <w:r>
              <w:t>检疫证明</w:t>
            </w:r>
          </w:p>
        </w:tc>
        <w:tc>
          <w:tcPr>
            <w:tcW w:w="2551" w:type="dxa"/>
            <w:vAlign w:val="center"/>
          </w:tcPr>
          <w:p w:rsidR="00240904" w:rsidRDefault="00622E5C">
            <w:pPr>
              <w:pStyle w:val="2"/>
            </w:pPr>
            <w:r>
              <w:t>≤8500本</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牛羊肉塑料卡环式检疫标志</w:t>
            </w:r>
          </w:p>
        </w:tc>
        <w:tc>
          <w:tcPr>
            <w:tcW w:w="3430" w:type="dxa"/>
            <w:vAlign w:val="center"/>
          </w:tcPr>
          <w:p w:rsidR="00240904" w:rsidRDefault="00622E5C">
            <w:pPr>
              <w:pStyle w:val="2"/>
            </w:pPr>
            <w:r>
              <w:t>牛羊肉塑料卡环式检疫标志</w:t>
            </w:r>
          </w:p>
        </w:tc>
        <w:tc>
          <w:tcPr>
            <w:tcW w:w="2551" w:type="dxa"/>
            <w:vAlign w:val="center"/>
          </w:tcPr>
          <w:p w:rsidR="00240904" w:rsidRDefault="00622E5C">
            <w:pPr>
              <w:pStyle w:val="2"/>
            </w:pPr>
            <w:r>
              <w:t>≤100000条</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物业管理质量</w:t>
            </w:r>
          </w:p>
        </w:tc>
        <w:tc>
          <w:tcPr>
            <w:tcW w:w="3430" w:type="dxa"/>
            <w:vAlign w:val="center"/>
          </w:tcPr>
          <w:p w:rsidR="00240904" w:rsidRDefault="00622E5C">
            <w:pPr>
              <w:pStyle w:val="2"/>
            </w:pPr>
            <w:r>
              <w:t>物业管理质量</w:t>
            </w:r>
          </w:p>
        </w:tc>
        <w:tc>
          <w:tcPr>
            <w:tcW w:w="2551" w:type="dxa"/>
            <w:vAlign w:val="center"/>
          </w:tcPr>
          <w:p w:rsidR="00240904" w:rsidRDefault="00622E5C">
            <w:pPr>
              <w:pStyle w:val="2"/>
            </w:pPr>
            <w:r>
              <w:t>保障365天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消防咨询服务质量</w:t>
            </w:r>
          </w:p>
        </w:tc>
        <w:tc>
          <w:tcPr>
            <w:tcW w:w="3430" w:type="dxa"/>
            <w:vAlign w:val="center"/>
          </w:tcPr>
          <w:p w:rsidR="00240904" w:rsidRDefault="00622E5C">
            <w:pPr>
              <w:pStyle w:val="2"/>
            </w:pPr>
            <w:r>
              <w:t>消防咨询服务质量</w:t>
            </w:r>
          </w:p>
        </w:tc>
        <w:tc>
          <w:tcPr>
            <w:tcW w:w="2551" w:type="dxa"/>
            <w:vAlign w:val="center"/>
          </w:tcPr>
          <w:p w:rsidR="00240904" w:rsidRDefault="00622E5C">
            <w:pPr>
              <w:pStyle w:val="2"/>
            </w:pPr>
            <w:r>
              <w:t>保障365天</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抽检样品完成率</w:t>
            </w:r>
          </w:p>
        </w:tc>
        <w:tc>
          <w:tcPr>
            <w:tcW w:w="3430" w:type="dxa"/>
            <w:vAlign w:val="center"/>
          </w:tcPr>
          <w:p w:rsidR="00240904" w:rsidRDefault="00622E5C">
            <w:pPr>
              <w:pStyle w:val="2"/>
            </w:pPr>
            <w:r>
              <w:t>抽检样品完成率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检疫证明合格率</w:t>
            </w:r>
          </w:p>
        </w:tc>
        <w:tc>
          <w:tcPr>
            <w:tcW w:w="3430" w:type="dxa"/>
            <w:vAlign w:val="center"/>
          </w:tcPr>
          <w:p w:rsidR="00240904" w:rsidRDefault="00622E5C">
            <w:pPr>
              <w:pStyle w:val="2"/>
            </w:pPr>
            <w:r>
              <w:t>检疫证明合格率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检疫验讫标志合格率</w:t>
            </w:r>
          </w:p>
        </w:tc>
        <w:tc>
          <w:tcPr>
            <w:tcW w:w="3430" w:type="dxa"/>
            <w:vAlign w:val="center"/>
          </w:tcPr>
          <w:p w:rsidR="00240904" w:rsidRDefault="00622E5C">
            <w:pPr>
              <w:pStyle w:val="2"/>
            </w:pPr>
            <w:r>
              <w:t>检疫验讫标志合格率</w:t>
            </w:r>
          </w:p>
        </w:tc>
        <w:tc>
          <w:tcPr>
            <w:tcW w:w="2551" w:type="dxa"/>
            <w:vAlign w:val="center"/>
          </w:tcPr>
          <w:p w:rsidR="00240904" w:rsidRDefault="00622E5C">
            <w:pPr>
              <w:pStyle w:val="2"/>
            </w:pPr>
            <w:r>
              <w:t>≤100%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保障执法</w:t>
            </w:r>
          </w:p>
        </w:tc>
        <w:tc>
          <w:tcPr>
            <w:tcW w:w="3430" w:type="dxa"/>
            <w:vAlign w:val="center"/>
          </w:tcPr>
          <w:p w:rsidR="00240904" w:rsidRDefault="00622E5C">
            <w:pPr>
              <w:pStyle w:val="2"/>
            </w:pPr>
            <w:r>
              <w:t>保障执法</w:t>
            </w:r>
          </w:p>
        </w:tc>
        <w:tc>
          <w:tcPr>
            <w:tcW w:w="2551" w:type="dxa"/>
            <w:vAlign w:val="center"/>
          </w:tcPr>
          <w:p w:rsidR="00240904" w:rsidRDefault="00622E5C">
            <w:pPr>
              <w:pStyle w:val="2"/>
            </w:pPr>
            <w:r>
              <w:t>及时</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项目完成时间</w:t>
            </w:r>
          </w:p>
        </w:tc>
        <w:tc>
          <w:tcPr>
            <w:tcW w:w="3430" w:type="dxa"/>
            <w:vAlign w:val="center"/>
          </w:tcPr>
          <w:p w:rsidR="00240904" w:rsidRDefault="00622E5C">
            <w:pPr>
              <w:pStyle w:val="2"/>
            </w:pPr>
            <w:r>
              <w:t>项目完成时间</w:t>
            </w:r>
          </w:p>
        </w:tc>
        <w:tc>
          <w:tcPr>
            <w:tcW w:w="2551" w:type="dxa"/>
            <w:vAlign w:val="center"/>
          </w:tcPr>
          <w:p w:rsidR="00240904" w:rsidRDefault="00622E5C">
            <w:pPr>
              <w:pStyle w:val="2"/>
            </w:pPr>
            <w:r>
              <w:t>2024年12月前</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预算金额</w:t>
            </w:r>
          </w:p>
        </w:tc>
        <w:tc>
          <w:tcPr>
            <w:tcW w:w="3430" w:type="dxa"/>
            <w:vAlign w:val="center"/>
          </w:tcPr>
          <w:p w:rsidR="00240904" w:rsidRDefault="00622E5C">
            <w:pPr>
              <w:pStyle w:val="2"/>
            </w:pPr>
            <w:r>
              <w:t>预算金额</w:t>
            </w:r>
          </w:p>
        </w:tc>
        <w:tc>
          <w:tcPr>
            <w:tcW w:w="2551" w:type="dxa"/>
            <w:vAlign w:val="center"/>
          </w:tcPr>
          <w:p w:rsidR="00240904" w:rsidRDefault="00622E5C">
            <w:pPr>
              <w:pStyle w:val="2"/>
            </w:pPr>
            <w:r>
              <w:t>≤239万元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提高外出工作人员工作效率</w:t>
            </w:r>
          </w:p>
        </w:tc>
        <w:tc>
          <w:tcPr>
            <w:tcW w:w="3430" w:type="dxa"/>
            <w:vAlign w:val="center"/>
          </w:tcPr>
          <w:p w:rsidR="00240904" w:rsidRDefault="00622E5C">
            <w:pPr>
              <w:pStyle w:val="2"/>
            </w:pPr>
            <w:r>
              <w:t>提高外出工作人员工作效率</w:t>
            </w:r>
          </w:p>
        </w:tc>
        <w:tc>
          <w:tcPr>
            <w:tcW w:w="2551" w:type="dxa"/>
            <w:vAlign w:val="center"/>
          </w:tcPr>
          <w:p w:rsidR="00240904" w:rsidRDefault="00622E5C">
            <w:pPr>
              <w:pStyle w:val="2"/>
            </w:pPr>
            <w:r>
              <w:t>提高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服务对象依法生产和守法经营意识</w:t>
            </w:r>
          </w:p>
        </w:tc>
        <w:tc>
          <w:tcPr>
            <w:tcW w:w="3430" w:type="dxa"/>
            <w:vAlign w:val="center"/>
          </w:tcPr>
          <w:p w:rsidR="00240904" w:rsidRDefault="00622E5C">
            <w:pPr>
              <w:pStyle w:val="2"/>
            </w:pPr>
            <w:r>
              <w:t>服务对象依法生产和守法经营意识</w:t>
            </w:r>
          </w:p>
        </w:tc>
        <w:tc>
          <w:tcPr>
            <w:tcW w:w="2551" w:type="dxa"/>
            <w:vAlign w:val="center"/>
          </w:tcPr>
          <w:p w:rsidR="00240904" w:rsidRDefault="00622E5C">
            <w:pPr>
              <w:pStyle w:val="2"/>
            </w:pPr>
            <w:r>
              <w:t>提高</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经济效益指标</w:t>
            </w:r>
          </w:p>
        </w:tc>
        <w:tc>
          <w:tcPr>
            <w:tcW w:w="1332" w:type="dxa"/>
            <w:vAlign w:val="center"/>
          </w:tcPr>
          <w:p w:rsidR="00240904" w:rsidRDefault="00622E5C">
            <w:pPr>
              <w:pStyle w:val="2"/>
            </w:pPr>
            <w:r>
              <w:t>确保检疫申报受理率</w:t>
            </w:r>
          </w:p>
        </w:tc>
        <w:tc>
          <w:tcPr>
            <w:tcW w:w="3430" w:type="dxa"/>
            <w:vAlign w:val="center"/>
          </w:tcPr>
          <w:p w:rsidR="00240904" w:rsidRDefault="00622E5C">
            <w:pPr>
              <w:pStyle w:val="2"/>
            </w:pPr>
            <w:r>
              <w:t>确保检疫申报受理率</w:t>
            </w:r>
          </w:p>
        </w:tc>
        <w:tc>
          <w:tcPr>
            <w:tcW w:w="2551" w:type="dxa"/>
            <w:vAlign w:val="center"/>
          </w:tcPr>
          <w:p w:rsidR="00240904" w:rsidRDefault="00622E5C">
            <w:pPr>
              <w:pStyle w:val="2"/>
            </w:pPr>
            <w:r>
              <w:t>≤100%</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服务对象（执法相对人）对农业综合执法满意度</w:t>
            </w:r>
          </w:p>
        </w:tc>
        <w:tc>
          <w:tcPr>
            <w:tcW w:w="3430" w:type="dxa"/>
            <w:vAlign w:val="center"/>
          </w:tcPr>
          <w:p w:rsidR="00240904" w:rsidRDefault="00622E5C">
            <w:pPr>
              <w:pStyle w:val="2"/>
            </w:pPr>
            <w:r>
              <w:t>服务对象（执法相对人）对农业综合执法满意度</w:t>
            </w:r>
          </w:p>
        </w:tc>
        <w:tc>
          <w:tcPr>
            <w:tcW w:w="2551" w:type="dxa"/>
            <w:vAlign w:val="center"/>
          </w:tcPr>
          <w:p w:rsidR="00240904" w:rsidRDefault="00622E5C">
            <w:pPr>
              <w:pStyle w:val="2"/>
            </w:pPr>
            <w:r>
              <w:t>≥90%</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31" w:name="_Toc157674307"/>
      <w:r>
        <w:rPr>
          <w:rFonts w:ascii="方正仿宋_GBK" w:eastAsia="方正仿宋_GBK" w:hAnsi="方正仿宋_GBK" w:cs="方正仿宋_GBK"/>
          <w:sz w:val="28"/>
        </w:rPr>
        <w:t>131.非财政拨款单位资金结转收入项目（2024年）绩效目标表</w:t>
      </w:r>
      <w:bookmarkEnd w:id="1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328703天津市优质农产品开发示范中心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非财政拨款单位资金结转收入项目（2024年）</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500.00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 xml:space="preserve"> </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500.00</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用于建设小站稻育种创新中心、小站稻智能化育秧实验中心，购置相关仪器设备</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通过该项目的实施，可以极大提升优农中心小站稻安全供种供苗方面的能力，优质育秧产量进一步满足周边农户的需求，同时通过小站稻创新中心的建设，提升了天津市小站稻农产品育种科研水平与小站稻品种展示推广能力，为天津市小站稻种业做大做强小站稻全产业链提升提供了强有力的技术支撑。</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项目数量</w:t>
            </w:r>
          </w:p>
        </w:tc>
        <w:tc>
          <w:tcPr>
            <w:tcW w:w="3430" w:type="dxa"/>
            <w:vAlign w:val="center"/>
          </w:tcPr>
          <w:p w:rsidR="00240904" w:rsidRDefault="00622E5C">
            <w:pPr>
              <w:pStyle w:val="2"/>
            </w:pPr>
            <w:r>
              <w:t>项目数量</w:t>
            </w:r>
          </w:p>
        </w:tc>
        <w:tc>
          <w:tcPr>
            <w:tcW w:w="2551" w:type="dxa"/>
            <w:vAlign w:val="center"/>
          </w:tcPr>
          <w:p w:rsidR="00240904" w:rsidRDefault="00622E5C">
            <w:pPr>
              <w:pStyle w:val="2"/>
            </w:pPr>
            <w:r>
              <w:t>1项</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项目验收</w:t>
            </w:r>
          </w:p>
        </w:tc>
        <w:tc>
          <w:tcPr>
            <w:tcW w:w="3430" w:type="dxa"/>
            <w:vAlign w:val="center"/>
          </w:tcPr>
          <w:p w:rsidR="00240904" w:rsidRDefault="00622E5C">
            <w:pPr>
              <w:pStyle w:val="2"/>
            </w:pPr>
            <w:r>
              <w:t>建设完成后，质量合格</w:t>
            </w:r>
          </w:p>
        </w:tc>
        <w:tc>
          <w:tcPr>
            <w:tcW w:w="2551" w:type="dxa"/>
            <w:vAlign w:val="center"/>
          </w:tcPr>
          <w:p w:rsidR="00240904" w:rsidRDefault="00622E5C">
            <w:pPr>
              <w:pStyle w:val="2"/>
            </w:pPr>
            <w:r>
              <w:t>合格</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建设完成时间</w:t>
            </w:r>
          </w:p>
        </w:tc>
        <w:tc>
          <w:tcPr>
            <w:tcW w:w="3430" w:type="dxa"/>
            <w:vAlign w:val="center"/>
          </w:tcPr>
          <w:p w:rsidR="00240904" w:rsidRDefault="00622E5C">
            <w:pPr>
              <w:pStyle w:val="2"/>
            </w:pPr>
            <w:r>
              <w:t>按期完成项目建设</w:t>
            </w:r>
          </w:p>
        </w:tc>
        <w:tc>
          <w:tcPr>
            <w:tcW w:w="2551" w:type="dxa"/>
            <w:vAlign w:val="center"/>
          </w:tcPr>
          <w:p w:rsidR="00240904" w:rsidRDefault="00622E5C">
            <w:pPr>
              <w:pStyle w:val="2"/>
            </w:pPr>
            <w:r>
              <w:t>完工率100%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项目总投资</w:t>
            </w:r>
          </w:p>
        </w:tc>
        <w:tc>
          <w:tcPr>
            <w:tcW w:w="3430" w:type="dxa"/>
            <w:vAlign w:val="center"/>
          </w:tcPr>
          <w:p w:rsidR="00240904" w:rsidRDefault="00622E5C">
            <w:pPr>
              <w:pStyle w:val="2"/>
            </w:pPr>
            <w:r>
              <w:t>项目总投资</w:t>
            </w:r>
          </w:p>
        </w:tc>
        <w:tc>
          <w:tcPr>
            <w:tcW w:w="2551" w:type="dxa"/>
            <w:vAlign w:val="center"/>
          </w:tcPr>
          <w:p w:rsidR="00240904" w:rsidRDefault="00622E5C">
            <w:pPr>
              <w:pStyle w:val="2"/>
            </w:pPr>
            <w:r>
              <w:t>500万元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支持种业振兴</w:t>
            </w:r>
          </w:p>
        </w:tc>
        <w:tc>
          <w:tcPr>
            <w:tcW w:w="3430" w:type="dxa"/>
            <w:vAlign w:val="center"/>
          </w:tcPr>
          <w:p w:rsidR="00240904" w:rsidRDefault="00622E5C">
            <w:pPr>
              <w:pStyle w:val="2"/>
            </w:pPr>
            <w:r>
              <w:t>为天津种业振兴和粮食安全支撑程度</w:t>
            </w:r>
          </w:p>
        </w:tc>
        <w:tc>
          <w:tcPr>
            <w:tcW w:w="2551" w:type="dxa"/>
            <w:vAlign w:val="center"/>
          </w:tcPr>
          <w:p w:rsidR="00240904" w:rsidRDefault="00622E5C">
            <w:pPr>
              <w:pStyle w:val="2"/>
            </w:pPr>
            <w:r>
              <w:t>明显</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可持续性</w:t>
            </w:r>
          </w:p>
        </w:tc>
        <w:tc>
          <w:tcPr>
            <w:tcW w:w="3430" w:type="dxa"/>
            <w:vAlign w:val="center"/>
          </w:tcPr>
          <w:p w:rsidR="00240904" w:rsidRDefault="00622E5C">
            <w:pPr>
              <w:pStyle w:val="2"/>
            </w:pPr>
            <w:r>
              <w:t>项目是否具备可持续性</w:t>
            </w:r>
          </w:p>
        </w:tc>
        <w:tc>
          <w:tcPr>
            <w:tcW w:w="2551" w:type="dxa"/>
            <w:vAlign w:val="center"/>
          </w:tcPr>
          <w:p w:rsidR="00240904" w:rsidRDefault="00622E5C">
            <w:pPr>
              <w:pStyle w:val="2"/>
            </w:pPr>
            <w:r>
              <w:t>具备</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满意度</w:t>
            </w:r>
          </w:p>
        </w:tc>
        <w:tc>
          <w:tcPr>
            <w:tcW w:w="3430" w:type="dxa"/>
            <w:vAlign w:val="center"/>
          </w:tcPr>
          <w:p w:rsidR="00240904" w:rsidRDefault="00622E5C">
            <w:pPr>
              <w:pStyle w:val="2"/>
            </w:pPr>
            <w:r>
              <w:t>受益主体对项目实施的满意度</w:t>
            </w:r>
          </w:p>
        </w:tc>
        <w:tc>
          <w:tcPr>
            <w:tcW w:w="2551" w:type="dxa"/>
            <w:vAlign w:val="center"/>
          </w:tcPr>
          <w:p w:rsidR="00240904" w:rsidRDefault="00622E5C">
            <w:pPr>
              <w:pStyle w:val="2"/>
            </w:pPr>
            <w:r>
              <w:t>≥95%</w:t>
            </w:r>
          </w:p>
        </w:tc>
      </w:tr>
    </w:tbl>
    <w:p w:rsidR="00240904" w:rsidRDefault="00240904">
      <w:pPr>
        <w:sectPr w:rsidR="00240904">
          <w:pgSz w:w="11900" w:h="16840"/>
          <w:pgMar w:top="1984" w:right="1304" w:bottom="1134" w:left="1304" w:header="720" w:footer="720" w:gutter="0"/>
          <w:cols w:space="720"/>
        </w:sectPr>
      </w:pPr>
    </w:p>
    <w:p w:rsidR="00240904" w:rsidRDefault="00622E5C">
      <w:pPr>
        <w:jc w:val="center"/>
      </w:pPr>
      <w:r>
        <w:rPr>
          <w:rFonts w:ascii="方正仿宋_GBK" w:eastAsia="方正仿宋_GBK" w:hAnsi="方正仿宋_GBK" w:cs="方正仿宋_GBK"/>
          <w:sz w:val="28"/>
        </w:rPr>
        <w:t xml:space="preserve"> </w:t>
      </w:r>
    </w:p>
    <w:p w:rsidR="00240904" w:rsidRDefault="00622E5C">
      <w:pPr>
        <w:ind w:firstLine="560"/>
        <w:outlineLvl w:val="3"/>
      </w:pPr>
      <w:bookmarkStart w:id="132" w:name="_Toc157674308"/>
      <w:r>
        <w:rPr>
          <w:rFonts w:ascii="方正仿宋_GBK" w:eastAsia="方正仿宋_GBK" w:hAnsi="方正仿宋_GBK" w:cs="方正仿宋_GBK"/>
          <w:sz w:val="28"/>
        </w:rPr>
        <w:t>132.非财政拨款单位资金收入项目（2024年）绩效目标表</w:t>
      </w:r>
      <w:bookmarkEnd w:id="1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80D49" w:rsidTr="00880D4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40904" w:rsidRDefault="00622E5C">
            <w:pPr>
              <w:pStyle w:val="5"/>
            </w:pPr>
            <w:r>
              <w:t>328703天津市优质农产品开发示范中心</w:t>
            </w:r>
          </w:p>
        </w:tc>
        <w:tc>
          <w:tcPr>
            <w:tcW w:w="1276" w:type="dxa"/>
            <w:tcBorders>
              <w:top w:val="single" w:sz="6" w:space="0" w:color="FFFFFF"/>
              <w:left w:val="single" w:sz="6" w:space="0" w:color="FFFFFF"/>
              <w:right w:val="single" w:sz="6" w:space="0" w:color="FFFFFF"/>
            </w:tcBorders>
            <w:vAlign w:val="center"/>
          </w:tcPr>
          <w:p w:rsidR="00240904" w:rsidRDefault="00622E5C">
            <w:pPr>
              <w:pStyle w:val="4"/>
            </w:pPr>
            <w:r>
              <w:t>单位：万元</w:t>
            </w:r>
          </w:p>
        </w:tc>
      </w:tr>
      <w:tr w:rsidR="00880D49" w:rsidTr="00880D49">
        <w:trPr>
          <w:trHeight w:val="369"/>
          <w:jc w:val="center"/>
        </w:trPr>
        <w:tc>
          <w:tcPr>
            <w:tcW w:w="1276" w:type="dxa"/>
            <w:vAlign w:val="center"/>
          </w:tcPr>
          <w:p w:rsidR="00240904" w:rsidRDefault="00622E5C">
            <w:pPr>
              <w:pStyle w:val="1"/>
            </w:pPr>
            <w:r>
              <w:t>项目名称</w:t>
            </w:r>
          </w:p>
        </w:tc>
        <w:tc>
          <w:tcPr>
            <w:tcW w:w="8589" w:type="dxa"/>
            <w:gridSpan w:val="6"/>
            <w:vAlign w:val="center"/>
          </w:tcPr>
          <w:p w:rsidR="00240904" w:rsidRDefault="00622E5C">
            <w:pPr>
              <w:pStyle w:val="2"/>
            </w:pPr>
            <w:r>
              <w:t>非财政拨款单位资金收入项目（2024年）</w:t>
            </w:r>
          </w:p>
        </w:tc>
      </w:tr>
      <w:tr w:rsidR="00240904">
        <w:trPr>
          <w:trHeight w:val="369"/>
          <w:jc w:val="center"/>
        </w:trPr>
        <w:tc>
          <w:tcPr>
            <w:tcW w:w="1276" w:type="dxa"/>
            <w:vMerge w:val="restart"/>
            <w:vAlign w:val="center"/>
          </w:tcPr>
          <w:p w:rsidR="00240904" w:rsidRDefault="00622E5C">
            <w:pPr>
              <w:pStyle w:val="1"/>
            </w:pPr>
            <w:r>
              <w:t>预算规模及资金用途</w:t>
            </w:r>
          </w:p>
        </w:tc>
        <w:tc>
          <w:tcPr>
            <w:tcW w:w="1276" w:type="dxa"/>
            <w:vAlign w:val="center"/>
          </w:tcPr>
          <w:p w:rsidR="00240904" w:rsidRDefault="00622E5C">
            <w:pPr>
              <w:pStyle w:val="1"/>
            </w:pPr>
            <w:r>
              <w:t>预算数</w:t>
            </w:r>
          </w:p>
        </w:tc>
        <w:tc>
          <w:tcPr>
            <w:tcW w:w="1332" w:type="dxa"/>
            <w:vAlign w:val="center"/>
          </w:tcPr>
          <w:p w:rsidR="00240904" w:rsidRDefault="00622E5C">
            <w:pPr>
              <w:pStyle w:val="2"/>
            </w:pPr>
            <w:r>
              <w:t>600.00</w:t>
            </w:r>
          </w:p>
        </w:tc>
        <w:tc>
          <w:tcPr>
            <w:tcW w:w="1587" w:type="dxa"/>
            <w:vAlign w:val="center"/>
          </w:tcPr>
          <w:p w:rsidR="00240904" w:rsidRDefault="00622E5C">
            <w:pPr>
              <w:pStyle w:val="1"/>
            </w:pPr>
            <w:r>
              <w:t>其中：财政    资金</w:t>
            </w:r>
          </w:p>
        </w:tc>
        <w:tc>
          <w:tcPr>
            <w:tcW w:w="1843" w:type="dxa"/>
            <w:vAlign w:val="center"/>
          </w:tcPr>
          <w:p w:rsidR="00240904" w:rsidRDefault="00622E5C">
            <w:pPr>
              <w:pStyle w:val="2"/>
            </w:pPr>
            <w:r>
              <w:t xml:space="preserve"> </w:t>
            </w:r>
          </w:p>
        </w:tc>
        <w:tc>
          <w:tcPr>
            <w:tcW w:w="1276" w:type="dxa"/>
            <w:vAlign w:val="center"/>
          </w:tcPr>
          <w:p w:rsidR="00240904" w:rsidRDefault="00622E5C">
            <w:pPr>
              <w:pStyle w:val="1"/>
            </w:pPr>
            <w:r>
              <w:t>其他资金</w:t>
            </w:r>
          </w:p>
        </w:tc>
        <w:tc>
          <w:tcPr>
            <w:tcW w:w="1276" w:type="dxa"/>
            <w:vAlign w:val="center"/>
          </w:tcPr>
          <w:p w:rsidR="00240904" w:rsidRDefault="00622E5C">
            <w:pPr>
              <w:pStyle w:val="2"/>
            </w:pPr>
            <w:r>
              <w:t>600.00</w:t>
            </w:r>
          </w:p>
        </w:tc>
      </w:tr>
      <w:tr w:rsidR="00880D49" w:rsidTr="00880D49">
        <w:trPr>
          <w:trHeight w:val="369"/>
          <w:jc w:val="center"/>
        </w:trPr>
        <w:tc>
          <w:tcPr>
            <w:tcW w:w="1276" w:type="dxa"/>
            <w:vMerge/>
          </w:tcPr>
          <w:p w:rsidR="00240904" w:rsidRDefault="00240904"/>
        </w:tc>
        <w:tc>
          <w:tcPr>
            <w:tcW w:w="8589" w:type="dxa"/>
            <w:gridSpan w:val="6"/>
            <w:vAlign w:val="center"/>
          </w:tcPr>
          <w:p w:rsidR="00240904" w:rsidRDefault="00622E5C">
            <w:pPr>
              <w:pStyle w:val="2"/>
            </w:pPr>
            <w:r>
              <w:t>用于下乡调查、考察交流、雇佣工人费用，以及种子仓储库、种子加工车间土建工程建设费，开展分子实验相关药剂与材料购置费用</w:t>
            </w:r>
          </w:p>
        </w:tc>
      </w:tr>
      <w:tr w:rsidR="00880D49" w:rsidTr="00880D49">
        <w:trPr>
          <w:trHeight w:val="369"/>
          <w:jc w:val="center"/>
        </w:trPr>
        <w:tc>
          <w:tcPr>
            <w:tcW w:w="1276" w:type="dxa"/>
            <w:vAlign w:val="center"/>
          </w:tcPr>
          <w:p w:rsidR="00240904" w:rsidRDefault="00622E5C">
            <w:pPr>
              <w:pStyle w:val="1"/>
            </w:pPr>
            <w:r>
              <w:t>绩效目标</w:t>
            </w:r>
          </w:p>
        </w:tc>
        <w:tc>
          <w:tcPr>
            <w:tcW w:w="8589" w:type="dxa"/>
            <w:gridSpan w:val="6"/>
            <w:vAlign w:val="center"/>
          </w:tcPr>
          <w:p w:rsidR="00240904" w:rsidRDefault="00622E5C">
            <w:pPr>
              <w:pStyle w:val="2"/>
            </w:pPr>
            <w:r>
              <w:t>1.通过建设种子仓储库、种子加工车间，提高生产效率和效益，产出高质量的种子产品，满足市场对良种的需求；进一步提升天津市优质农产品开发示范中心的技术实力和服务能力，为天津市种业振兴和国家粮食安全做出积极贡献。选育水稻新品种3个。</w:t>
            </w:r>
          </w:p>
        </w:tc>
      </w:tr>
    </w:tbl>
    <w:p w:rsidR="00240904" w:rsidRDefault="00622E5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80D49" w:rsidTr="00880D49">
        <w:trPr>
          <w:trHeight w:val="397"/>
          <w:tblHeader/>
          <w:jc w:val="center"/>
        </w:trPr>
        <w:tc>
          <w:tcPr>
            <w:tcW w:w="1276" w:type="dxa"/>
            <w:vAlign w:val="center"/>
          </w:tcPr>
          <w:p w:rsidR="00240904" w:rsidRDefault="00622E5C">
            <w:pPr>
              <w:pStyle w:val="1"/>
            </w:pPr>
            <w:r>
              <w:t>一级指标</w:t>
            </w:r>
          </w:p>
        </w:tc>
        <w:tc>
          <w:tcPr>
            <w:tcW w:w="1276" w:type="dxa"/>
            <w:vAlign w:val="center"/>
          </w:tcPr>
          <w:p w:rsidR="00240904" w:rsidRDefault="00622E5C">
            <w:pPr>
              <w:pStyle w:val="1"/>
            </w:pPr>
            <w:r>
              <w:t>二级指标</w:t>
            </w:r>
          </w:p>
        </w:tc>
        <w:tc>
          <w:tcPr>
            <w:tcW w:w="1332" w:type="dxa"/>
            <w:vAlign w:val="center"/>
          </w:tcPr>
          <w:p w:rsidR="00240904" w:rsidRDefault="00622E5C">
            <w:pPr>
              <w:pStyle w:val="1"/>
            </w:pPr>
            <w:r>
              <w:t>三级指标</w:t>
            </w:r>
          </w:p>
        </w:tc>
        <w:tc>
          <w:tcPr>
            <w:tcW w:w="3430" w:type="dxa"/>
            <w:vAlign w:val="center"/>
          </w:tcPr>
          <w:p w:rsidR="00240904" w:rsidRDefault="00622E5C">
            <w:pPr>
              <w:pStyle w:val="1"/>
            </w:pPr>
            <w:r>
              <w:t>绩效指标描述</w:t>
            </w:r>
          </w:p>
        </w:tc>
        <w:tc>
          <w:tcPr>
            <w:tcW w:w="2551" w:type="dxa"/>
            <w:vAlign w:val="center"/>
          </w:tcPr>
          <w:p w:rsidR="00240904" w:rsidRDefault="00622E5C">
            <w:pPr>
              <w:pStyle w:val="1"/>
            </w:pPr>
            <w:r>
              <w:t>指标值</w:t>
            </w:r>
          </w:p>
        </w:tc>
      </w:tr>
      <w:tr w:rsidR="00880D49" w:rsidTr="00880D49">
        <w:trPr>
          <w:trHeight w:val="369"/>
          <w:jc w:val="center"/>
        </w:trPr>
        <w:tc>
          <w:tcPr>
            <w:tcW w:w="1276" w:type="dxa"/>
            <w:vMerge w:val="restart"/>
            <w:vAlign w:val="center"/>
          </w:tcPr>
          <w:p w:rsidR="00240904" w:rsidRDefault="00622E5C">
            <w:pPr>
              <w:pStyle w:val="3"/>
            </w:pPr>
            <w:r>
              <w:t>产出指标</w:t>
            </w:r>
          </w:p>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项目数量</w:t>
            </w:r>
          </w:p>
        </w:tc>
        <w:tc>
          <w:tcPr>
            <w:tcW w:w="3430" w:type="dxa"/>
            <w:vAlign w:val="center"/>
          </w:tcPr>
          <w:p w:rsidR="00240904" w:rsidRDefault="00622E5C">
            <w:pPr>
              <w:pStyle w:val="2"/>
            </w:pPr>
            <w:r>
              <w:t>种子仓储库及种子加工车间面积</w:t>
            </w:r>
          </w:p>
        </w:tc>
        <w:tc>
          <w:tcPr>
            <w:tcW w:w="2551" w:type="dxa"/>
            <w:vAlign w:val="center"/>
          </w:tcPr>
          <w:p w:rsidR="00240904" w:rsidRDefault="00622E5C">
            <w:pPr>
              <w:pStyle w:val="2"/>
            </w:pPr>
            <w:r>
              <w:t>2000平方米</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数量指标</w:t>
            </w:r>
          </w:p>
        </w:tc>
        <w:tc>
          <w:tcPr>
            <w:tcW w:w="1332" w:type="dxa"/>
            <w:vAlign w:val="center"/>
          </w:tcPr>
          <w:p w:rsidR="00240904" w:rsidRDefault="00622E5C">
            <w:pPr>
              <w:pStyle w:val="2"/>
            </w:pPr>
            <w:r>
              <w:t>品种个数</w:t>
            </w:r>
          </w:p>
        </w:tc>
        <w:tc>
          <w:tcPr>
            <w:tcW w:w="3430" w:type="dxa"/>
            <w:vAlign w:val="center"/>
          </w:tcPr>
          <w:p w:rsidR="00240904" w:rsidRDefault="00622E5C">
            <w:pPr>
              <w:pStyle w:val="2"/>
            </w:pPr>
            <w:r>
              <w:t>选育新品种</w:t>
            </w:r>
          </w:p>
        </w:tc>
        <w:tc>
          <w:tcPr>
            <w:tcW w:w="2551" w:type="dxa"/>
            <w:vAlign w:val="center"/>
          </w:tcPr>
          <w:p w:rsidR="00240904" w:rsidRDefault="00622E5C">
            <w:pPr>
              <w:pStyle w:val="2"/>
            </w:pPr>
            <w:r>
              <w:t>≥3个</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质量指标</w:t>
            </w:r>
          </w:p>
        </w:tc>
        <w:tc>
          <w:tcPr>
            <w:tcW w:w="1332" w:type="dxa"/>
            <w:vAlign w:val="center"/>
          </w:tcPr>
          <w:p w:rsidR="00240904" w:rsidRDefault="00622E5C">
            <w:pPr>
              <w:pStyle w:val="2"/>
            </w:pPr>
            <w:r>
              <w:t>项目验收</w:t>
            </w:r>
          </w:p>
        </w:tc>
        <w:tc>
          <w:tcPr>
            <w:tcW w:w="3430" w:type="dxa"/>
            <w:vAlign w:val="center"/>
          </w:tcPr>
          <w:p w:rsidR="00240904" w:rsidRDefault="00622E5C">
            <w:pPr>
              <w:pStyle w:val="2"/>
            </w:pPr>
            <w:r>
              <w:t>建设完成后，质量合格</w:t>
            </w:r>
          </w:p>
        </w:tc>
        <w:tc>
          <w:tcPr>
            <w:tcW w:w="2551" w:type="dxa"/>
            <w:vAlign w:val="center"/>
          </w:tcPr>
          <w:p w:rsidR="00240904" w:rsidRDefault="00622E5C">
            <w:pPr>
              <w:pStyle w:val="2"/>
            </w:pPr>
            <w:r>
              <w:t>合格</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时效指标</w:t>
            </w:r>
          </w:p>
        </w:tc>
        <w:tc>
          <w:tcPr>
            <w:tcW w:w="1332" w:type="dxa"/>
            <w:vAlign w:val="center"/>
          </w:tcPr>
          <w:p w:rsidR="00240904" w:rsidRDefault="00622E5C">
            <w:pPr>
              <w:pStyle w:val="2"/>
            </w:pPr>
            <w:r>
              <w:t>建设期</w:t>
            </w:r>
          </w:p>
        </w:tc>
        <w:tc>
          <w:tcPr>
            <w:tcW w:w="3430" w:type="dxa"/>
            <w:vAlign w:val="center"/>
          </w:tcPr>
          <w:p w:rsidR="00240904" w:rsidRDefault="00622E5C">
            <w:pPr>
              <w:pStyle w:val="2"/>
            </w:pPr>
            <w:r>
              <w:t>按期完成项目建设</w:t>
            </w:r>
          </w:p>
        </w:tc>
        <w:tc>
          <w:tcPr>
            <w:tcW w:w="2551" w:type="dxa"/>
            <w:vAlign w:val="center"/>
          </w:tcPr>
          <w:p w:rsidR="00240904" w:rsidRDefault="00622E5C">
            <w:pPr>
              <w:pStyle w:val="2"/>
            </w:pPr>
            <w:r>
              <w:t>完工率100%</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成本指标</w:t>
            </w:r>
          </w:p>
        </w:tc>
        <w:tc>
          <w:tcPr>
            <w:tcW w:w="1332" w:type="dxa"/>
            <w:vAlign w:val="center"/>
          </w:tcPr>
          <w:p w:rsidR="00240904" w:rsidRDefault="00622E5C">
            <w:pPr>
              <w:pStyle w:val="2"/>
            </w:pPr>
            <w:r>
              <w:t>项目总投资</w:t>
            </w:r>
          </w:p>
        </w:tc>
        <w:tc>
          <w:tcPr>
            <w:tcW w:w="3430" w:type="dxa"/>
            <w:vAlign w:val="center"/>
          </w:tcPr>
          <w:p w:rsidR="00240904" w:rsidRDefault="00622E5C">
            <w:pPr>
              <w:pStyle w:val="2"/>
            </w:pPr>
            <w:r>
              <w:t>项目总投资</w:t>
            </w:r>
          </w:p>
        </w:tc>
        <w:tc>
          <w:tcPr>
            <w:tcW w:w="2551" w:type="dxa"/>
            <w:vAlign w:val="center"/>
          </w:tcPr>
          <w:p w:rsidR="00240904" w:rsidRDefault="00622E5C">
            <w:pPr>
              <w:pStyle w:val="2"/>
            </w:pPr>
            <w:r>
              <w:t>≤600万元</w:t>
            </w:r>
          </w:p>
        </w:tc>
      </w:tr>
      <w:tr w:rsidR="00880D49" w:rsidTr="00880D49">
        <w:trPr>
          <w:trHeight w:val="369"/>
          <w:jc w:val="center"/>
        </w:trPr>
        <w:tc>
          <w:tcPr>
            <w:tcW w:w="1276" w:type="dxa"/>
            <w:vMerge w:val="restart"/>
            <w:vAlign w:val="center"/>
          </w:tcPr>
          <w:p w:rsidR="00240904" w:rsidRDefault="00622E5C">
            <w:pPr>
              <w:pStyle w:val="3"/>
            </w:pPr>
            <w:r>
              <w:t>效益指标</w:t>
            </w:r>
          </w:p>
        </w:tc>
        <w:tc>
          <w:tcPr>
            <w:tcW w:w="1276" w:type="dxa"/>
            <w:vAlign w:val="center"/>
          </w:tcPr>
          <w:p w:rsidR="00240904" w:rsidRDefault="00622E5C">
            <w:pPr>
              <w:pStyle w:val="2"/>
            </w:pPr>
            <w:r>
              <w:t>社会效益指标</w:t>
            </w:r>
          </w:p>
        </w:tc>
        <w:tc>
          <w:tcPr>
            <w:tcW w:w="1332" w:type="dxa"/>
            <w:vAlign w:val="center"/>
          </w:tcPr>
          <w:p w:rsidR="00240904" w:rsidRDefault="00622E5C">
            <w:pPr>
              <w:pStyle w:val="2"/>
            </w:pPr>
            <w:r>
              <w:t>支撑种业振兴</w:t>
            </w:r>
          </w:p>
        </w:tc>
        <w:tc>
          <w:tcPr>
            <w:tcW w:w="3430" w:type="dxa"/>
            <w:vAlign w:val="center"/>
          </w:tcPr>
          <w:p w:rsidR="00240904" w:rsidRDefault="00622E5C">
            <w:pPr>
              <w:pStyle w:val="2"/>
            </w:pPr>
            <w:r>
              <w:t>为天津种业振兴和粮食安全支撑程度</w:t>
            </w:r>
          </w:p>
        </w:tc>
        <w:tc>
          <w:tcPr>
            <w:tcW w:w="2551" w:type="dxa"/>
            <w:vAlign w:val="center"/>
          </w:tcPr>
          <w:p w:rsidR="00240904" w:rsidRDefault="00622E5C">
            <w:pPr>
              <w:pStyle w:val="2"/>
            </w:pPr>
            <w:r>
              <w:t>明显</w:t>
            </w:r>
          </w:p>
        </w:tc>
      </w:tr>
      <w:tr w:rsidR="00880D49" w:rsidTr="00880D49">
        <w:trPr>
          <w:trHeight w:val="369"/>
          <w:jc w:val="center"/>
        </w:trPr>
        <w:tc>
          <w:tcPr>
            <w:tcW w:w="1276" w:type="dxa"/>
            <w:vMerge/>
            <w:vAlign w:val="center"/>
          </w:tcPr>
          <w:p w:rsidR="00240904" w:rsidRDefault="00240904"/>
        </w:tc>
        <w:tc>
          <w:tcPr>
            <w:tcW w:w="1276" w:type="dxa"/>
            <w:vAlign w:val="center"/>
          </w:tcPr>
          <w:p w:rsidR="00240904" w:rsidRDefault="00622E5C">
            <w:pPr>
              <w:pStyle w:val="2"/>
            </w:pPr>
            <w:r>
              <w:t>可持续影响指标</w:t>
            </w:r>
          </w:p>
        </w:tc>
        <w:tc>
          <w:tcPr>
            <w:tcW w:w="1332" w:type="dxa"/>
            <w:vAlign w:val="center"/>
          </w:tcPr>
          <w:p w:rsidR="00240904" w:rsidRDefault="00622E5C">
            <w:pPr>
              <w:pStyle w:val="2"/>
            </w:pPr>
            <w:r>
              <w:t>可持续性</w:t>
            </w:r>
          </w:p>
        </w:tc>
        <w:tc>
          <w:tcPr>
            <w:tcW w:w="3430" w:type="dxa"/>
            <w:vAlign w:val="center"/>
          </w:tcPr>
          <w:p w:rsidR="00240904" w:rsidRDefault="00622E5C">
            <w:pPr>
              <w:pStyle w:val="2"/>
            </w:pPr>
            <w:r>
              <w:t>项目是否具备可持续性</w:t>
            </w:r>
          </w:p>
        </w:tc>
        <w:tc>
          <w:tcPr>
            <w:tcW w:w="2551" w:type="dxa"/>
            <w:vAlign w:val="center"/>
          </w:tcPr>
          <w:p w:rsidR="00240904" w:rsidRDefault="00622E5C">
            <w:pPr>
              <w:pStyle w:val="2"/>
            </w:pPr>
            <w:r>
              <w:t>具备</w:t>
            </w:r>
          </w:p>
        </w:tc>
      </w:tr>
      <w:tr w:rsidR="00880D49" w:rsidTr="00880D49">
        <w:trPr>
          <w:trHeight w:val="369"/>
          <w:jc w:val="center"/>
        </w:trPr>
        <w:tc>
          <w:tcPr>
            <w:tcW w:w="1276" w:type="dxa"/>
            <w:vAlign w:val="center"/>
          </w:tcPr>
          <w:p w:rsidR="00240904" w:rsidRDefault="00622E5C">
            <w:pPr>
              <w:pStyle w:val="3"/>
            </w:pPr>
            <w:r>
              <w:t>满意度指标</w:t>
            </w:r>
          </w:p>
        </w:tc>
        <w:tc>
          <w:tcPr>
            <w:tcW w:w="1276" w:type="dxa"/>
            <w:vAlign w:val="center"/>
          </w:tcPr>
          <w:p w:rsidR="00240904" w:rsidRDefault="00622E5C">
            <w:pPr>
              <w:pStyle w:val="2"/>
            </w:pPr>
            <w:r>
              <w:t>服务对象满意度指标</w:t>
            </w:r>
          </w:p>
        </w:tc>
        <w:tc>
          <w:tcPr>
            <w:tcW w:w="1332" w:type="dxa"/>
            <w:vAlign w:val="center"/>
          </w:tcPr>
          <w:p w:rsidR="00240904" w:rsidRDefault="00622E5C">
            <w:pPr>
              <w:pStyle w:val="2"/>
            </w:pPr>
            <w:r>
              <w:t>满意度</w:t>
            </w:r>
          </w:p>
        </w:tc>
        <w:tc>
          <w:tcPr>
            <w:tcW w:w="3430" w:type="dxa"/>
            <w:vAlign w:val="center"/>
          </w:tcPr>
          <w:p w:rsidR="00240904" w:rsidRDefault="00622E5C">
            <w:pPr>
              <w:pStyle w:val="2"/>
            </w:pPr>
            <w:r>
              <w:t>受益主体对项目实施的满意度</w:t>
            </w:r>
          </w:p>
        </w:tc>
        <w:tc>
          <w:tcPr>
            <w:tcW w:w="2551" w:type="dxa"/>
            <w:vAlign w:val="center"/>
          </w:tcPr>
          <w:p w:rsidR="00240904" w:rsidRDefault="00622E5C">
            <w:pPr>
              <w:pStyle w:val="2"/>
            </w:pPr>
            <w:r>
              <w:t>≥95%</w:t>
            </w:r>
          </w:p>
        </w:tc>
      </w:tr>
    </w:tbl>
    <w:p w:rsidR="00240904" w:rsidRDefault="00240904"/>
    <w:sectPr w:rsidR="00240904">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357" w:rsidRDefault="003E7357">
      <w:r>
        <w:separator/>
      </w:r>
    </w:p>
  </w:endnote>
  <w:endnote w:type="continuationSeparator" w:id="0">
    <w:p w:rsidR="003E7357" w:rsidRDefault="003E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font>
  <w:font w:name="方正书宋_GBK">
    <w:altName w:val="宋体"/>
    <w:charset w:val="86"/>
    <w:family w:val="roman"/>
    <w:pitch w:val="default"/>
  </w:font>
  <w:font w:name="方正小标宋简体">
    <w:panose1 w:val="02010601030101010101"/>
    <w:charset w:val="86"/>
    <w:family w:val="auto"/>
    <w:pitch w:val="variable"/>
    <w:sig w:usb0="00000001" w:usb1="080E0000" w:usb2="00000010" w:usb3="00000000" w:csb0="00040000" w:csb1="00000000"/>
  </w:font>
  <w:font w:name="方正小标宋_GBK">
    <w:altName w:val="宋体"/>
    <w:charset w:val="86"/>
    <w:family w:val="roman"/>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904" w:rsidRDefault="002409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904" w:rsidRPr="00880D49" w:rsidRDefault="00240904" w:rsidP="00880D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357" w:rsidRDefault="003E7357">
      <w:r>
        <w:separator/>
      </w:r>
    </w:p>
  </w:footnote>
  <w:footnote w:type="continuationSeparator" w:id="0">
    <w:p w:rsidR="003E7357" w:rsidRDefault="003E7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04"/>
    <w:rsid w:val="00240904"/>
    <w:rsid w:val="003E7357"/>
    <w:rsid w:val="00622E5C"/>
    <w:rsid w:val="00741B5F"/>
    <w:rsid w:val="00880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B10D6B-4B5A-4C42-BB63-94E4118E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paragraph" w:styleId="a4">
    <w:name w:val="header"/>
    <w:basedOn w:val="a"/>
    <w:link w:val="Char"/>
    <w:uiPriority w:val="99"/>
    <w:unhideWhenUsed/>
    <w:rsid w:val="00880D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0D49"/>
    <w:rPr>
      <w:rFonts w:eastAsia="Times New Roman"/>
      <w:sz w:val="18"/>
      <w:szCs w:val="18"/>
      <w:lang w:eastAsia="uk-UA"/>
    </w:rPr>
  </w:style>
  <w:style w:type="paragraph" w:styleId="a5">
    <w:name w:val="footer"/>
    <w:basedOn w:val="a"/>
    <w:link w:val="Char0"/>
    <w:uiPriority w:val="99"/>
    <w:unhideWhenUsed/>
    <w:rsid w:val="00880D49"/>
    <w:pPr>
      <w:tabs>
        <w:tab w:val="center" w:pos="4153"/>
        <w:tab w:val="right" w:pos="8306"/>
      </w:tabs>
      <w:snapToGrid w:val="0"/>
    </w:pPr>
    <w:rPr>
      <w:sz w:val="18"/>
      <w:szCs w:val="18"/>
    </w:rPr>
  </w:style>
  <w:style w:type="character" w:customStyle="1" w:styleId="Char0">
    <w:name w:val="页脚 Char"/>
    <w:basedOn w:val="a0"/>
    <w:link w:val="a5"/>
    <w:uiPriority w:val="99"/>
    <w:rsid w:val="00880D49"/>
    <w:rPr>
      <w:rFonts w:eastAsia="Times New Roman"/>
      <w:sz w:val="18"/>
      <w:szCs w:val="18"/>
      <w:lang w:eastAsia="uk-UA"/>
    </w:rPr>
  </w:style>
  <w:style w:type="character" w:styleId="a6">
    <w:name w:val="Hyperlink"/>
    <w:basedOn w:val="a0"/>
    <w:uiPriority w:val="99"/>
    <w:unhideWhenUsed/>
    <w:rsid w:val="00880D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styles" Target="styles.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customXml" Target="../customXml/item223.xml"/><Relationship Id="rId228" Type="http://schemas.openxmlformats.org/officeDocument/2006/relationships/customXml" Target="../customXml/item228.xml"/><Relationship Id="rId244" Type="http://schemas.openxmlformats.org/officeDocument/2006/relationships/customXml" Target="../customXml/item244.xml"/><Relationship Id="rId249" Type="http://schemas.openxmlformats.org/officeDocument/2006/relationships/customXml" Target="../customXml/item24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260" Type="http://schemas.openxmlformats.org/officeDocument/2006/relationships/customXml" Target="../customXml/item260.xml"/><Relationship Id="rId265" Type="http://schemas.openxmlformats.org/officeDocument/2006/relationships/customXml" Target="../customXml/item265.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customXml" Target="../customXml/item234.xml"/><Relationship Id="rId239" Type="http://schemas.openxmlformats.org/officeDocument/2006/relationships/customXml" Target="../customXml/item239.xml"/><Relationship Id="rId2" Type="http://schemas.openxmlformats.org/officeDocument/2006/relationships/customXml" Target="../customXml/item2.xml"/><Relationship Id="rId29" Type="http://schemas.openxmlformats.org/officeDocument/2006/relationships/customXml" Target="../customXml/item29.xml"/><Relationship Id="rId250" Type="http://schemas.openxmlformats.org/officeDocument/2006/relationships/customXml" Target="../customXml/item250.xml"/><Relationship Id="rId255" Type="http://schemas.openxmlformats.org/officeDocument/2006/relationships/customXml" Target="../customXml/item255.xml"/><Relationship Id="rId271" Type="http://schemas.openxmlformats.org/officeDocument/2006/relationships/settings" Target="settings.xml"/><Relationship Id="rId276" Type="http://schemas.openxmlformats.org/officeDocument/2006/relationships/footer" Target="footer2.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customXml" Target="../customXml/item240.xml"/><Relationship Id="rId245" Type="http://schemas.openxmlformats.org/officeDocument/2006/relationships/customXml" Target="../customXml/item245.xml"/><Relationship Id="rId261" Type="http://schemas.openxmlformats.org/officeDocument/2006/relationships/customXml" Target="../customXml/item261.xml"/><Relationship Id="rId266" Type="http://schemas.openxmlformats.org/officeDocument/2006/relationships/customXml" Target="../customXml/item266.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fontTable" Target="fontTable.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theme" Target="theme/theme1.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footnotes" Target="footnote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endnotes" Target="end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footer" Target="footer1.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2024-01-31T18:11:02Z</dcterms:created>
  <dcterms:modified xsi:type="dcterms:W3CDTF">2024-01-31T10:11:02Z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2024-01-31T18:11:00Z</dcterms:created>
  <dcterms:modified xsi:type="dcterms:W3CDTF">2024-01-31T10:11:00Z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2024-01-31T18:11:15Z</dcterms:created>
  <dcterms:modified xsi:type="dcterms:W3CDTF">2024-01-31T10:11:15Z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2024-01-31T18:11:01Z</dcterms:created>
  <dcterms:modified xsi:type="dcterms:W3CDTF">2024-01-31T10:11:01Z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2024-01-31T18:11:13Z</dcterms:created>
  <dcterms:modified xsi:type="dcterms:W3CDTF">2024-01-31T10:11:13Z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2024-01-31T18:11:19Z</dcterms:created>
  <dcterms:modified xsi:type="dcterms:W3CDTF">2024-01-31T10:11:19Z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2024-01-31T18:11:02Z</dcterms:created>
  <dcterms:modified xsi:type="dcterms:W3CDTF">2024-01-31T10:11:02Z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2024-01-31T18:11:08Z</dcterms:created>
  <dcterms:modified xsi:type="dcterms:W3CDTF">2024-01-31T10:11:08Z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2024-01-31T18:11:15Z</dcterms:created>
  <dcterms:modified xsi:type="dcterms:W3CDTF">2024-01-31T10:11:15Z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2024-01-31T18:10:58Z</dcterms:created>
  <dcterms:modified xsi:type="dcterms:W3CDTF">2024-01-31T10:10:58Z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2024-01-31T18:11:13Z</dcterms:created>
  <dcterms:modified xsi:type="dcterms:W3CDTF">2024-01-31T10:11:13Z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2024-01-31T18:11:03Z</dcterms:created>
  <dcterms:modified xsi:type="dcterms:W3CDTF">2024-01-31T10:11:03Z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2024-01-31T18:11:06Z</dcterms:created>
  <dcterms:modified xsi:type="dcterms:W3CDTF">2024-01-31T10:11:06Z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2024-01-31T18:10:58Z</dcterms:created>
  <dcterms:modified xsi:type="dcterms:W3CDTF">2024-01-31T10:10:58Z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2024-01-31T18:11:15Z</dcterms:created>
  <dcterms:modified xsi:type="dcterms:W3CDTF">2024-01-31T10:11:15Z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2024-01-31T18:10:55Z</dcterms:created>
  <dcterms:modified xsi:type="dcterms:W3CDTF">2024-01-31T10:10:55Z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2024-01-31T18:10:59Z</dcterms:created>
  <dcterms:modified xsi:type="dcterms:W3CDTF">2024-01-31T10:10:59Z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2024-01-31T18:10:56Z</dcterms:created>
  <dcterms:modified xsi:type="dcterms:W3CDTF">2024-01-31T10:10:56Z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2024-01-31T18:11:11Z</dcterms:created>
  <dcterms:modified xsi:type="dcterms:W3CDTF">2024-01-31T10:11:11Z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2024-01-31T18:11:13Z</dcterms:created>
  <dcterms:modified xsi:type="dcterms:W3CDTF">2024-01-31T10:11:13Z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2024-01-31T18:11:06Z</dcterms:created>
  <dcterms:modified xsi:type="dcterms:W3CDTF">2024-01-31T10:11:06Z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2024-01-31T18:10:58Z</dcterms:created>
  <dcterms:modified xsi:type="dcterms:W3CDTF">2024-01-31T10:10:58Z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2024-01-31T18:11:01Z</dcterms:created>
  <dcterms:modified xsi:type="dcterms:W3CDTF">2024-01-31T10:11:00Z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2024-01-31T18:11:16Z</dcterms:created>
  <dcterms:modified xsi:type="dcterms:W3CDTF">2024-01-31T10:11:16Z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2024-01-31T18:11:03Z</dcterms:created>
  <dcterms:modified xsi:type="dcterms:W3CDTF">2024-01-31T10:11:03Z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2024-01-31T18:11:13Z</dcterms:created>
  <dcterms:modified xsi:type="dcterms:W3CDTF">2024-01-31T10:11:13Z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2024-01-31T18:11:17Z</dcterms:created>
  <dcterms:modified xsi:type="dcterms:W3CDTF">2024-01-31T10:11:17Z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2024-01-31T18:11:03Z</dcterms:created>
  <dcterms:modified xsi:type="dcterms:W3CDTF">2024-01-31T10:11:03Z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2024-01-31T18:11:03Z</dcterms:created>
  <dcterms:modified xsi:type="dcterms:W3CDTF">2024-01-31T10:11:03Z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2024-01-31T18:11:05Z</dcterms:created>
  <dcterms:modified xsi:type="dcterms:W3CDTF">2024-01-31T10:11:05Z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2024-01-31T18:11:10Z</dcterms:created>
  <dcterms:modified xsi:type="dcterms:W3CDTF">2024-01-31T10:11:10Z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2024-01-31T18:11:18Z</dcterms:created>
  <dcterms:modified xsi:type="dcterms:W3CDTF">2024-01-31T10:11:18Z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2024-01-31T18:11:11Z</dcterms:created>
  <dcterms:modified xsi:type="dcterms:W3CDTF">2024-01-31T10:11:11Z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2024-01-31T18:11:04Z</dcterms:created>
  <dcterms:modified xsi:type="dcterms:W3CDTF">2024-01-31T10:11:04Z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2024-01-31T18:11:09Z</dcterms:created>
  <dcterms:modified xsi:type="dcterms:W3CDTF">2024-01-31T10:11:09Z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2024-01-31T18:11:10Z</dcterms:created>
  <dcterms:modified xsi:type="dcterms:W3CDTF">2024-01-31T10:11:10Z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2024-01-31T18:10:56Z</dcterms:created>
  <dcterms:modified xsi:type="dcterms:W3CDTF">2024-01-31T10:10:56Z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2024-01-31T18:11:09Z</dcterms:created>
  <dcterms:modified xsi:type="dcterms:W3CDTF">2024-01-31T10:11:09Z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2024-01-31T18:10:57Z</dcterms:created>
  <dcterms:modified xsi:type="dcterms:W3CDTF">2024-01-31T10:10:57Z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2024-01-31T18:10:58Z</dcterms:created>
  <dcterms:modified xsi:type="dcterms:W3CDTF">2024-01-31T10:10:58Z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2024-01-31T18:11:07Z</dcterms:created>
  <dcterms:modified xsi:type="dcterms:W3CDTF">2024-01-31T10:11:07Z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2024-01-31T18:11:11Z</dcterms:created>
  <dcterms:modified xsi:type="dcterms:W3CDTF">2024-01-31T10:11:11Z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2024-01-31T18:11:17Z</dcterms:created>
  <dcterms:modified xsi:type="dcterms:W3CDTF">2024-01-31T10:11:17Z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2024-01-31T18:11:11Z</dcterms:created>
  <dcterms:modified xsi:type="dcterms:W3CDTF">2024-01-31T10:11:11Z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2024-01-31T18:11:02Z</dcterms:created>
  <dcterms:modified xsi:type="dcterms:W3CDTF">2024-01-31T10:11:02Z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2024-01-31T18:11:00Z</dcterms:created>
  <dcterms:modified xsi:type="dcterms:W3CDTF">2024-01-31T10:11:00Z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2024-01-31T18:11:17Z</dcterms:created>
  <dcterms:modified xsi:type="dcterms:W3CDTF">2024-01-31T10:11:17Z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2024-01-31T18:11:05Z</dcterms:created>
  <dcterms:modified xsi:type="dcterms:W3CDTF">2024-01-31T10:11:05Z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2024-01-31T18:11:09Z</dcterms:created>
  <dcterms:modified xsi:type="dcterms:W3CDTF">2024-01-31T10:11:09Z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2024-01-31T18:11:03Z</dcterms:created>
  <dcterms:modified xsi:type="dcterms:W3CDTF">2024-01-31T10:11:03Z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2024-01-31T18:11:08Z</dcterms:created>
  <dcterms:modified xsi:type="dcterms:W3CDTF">2024-01-31T10:11:08Z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2024-01-31T18:11:05Z</dcterms:created>
  <dcterms:modified xsi:type="dcterms:W3CDTF">2024-01-31T10:11:05Z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2024-01-31T18:10:57Z</dcterms:created>
  <dcterms:modified xsi:type="dcterms:W3CDTF">2024-01-31T10:10:57Z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2024-01-31T18:11:05Z</dcterms:created>
  <dcterms:modified xsi:type="dcterms:W3CDTF">2024-01-31T10:11:05Z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2024-01-31T18:11:10Z</dcterms:created>
  <dcterms:modified xsi:type="dcterms:W3CDTF">2024-01-31T10:11:10Z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2024-01-31T18:11:09Z</dcterms:created>
  <dcterms:modified xsi:type="dcterms:W3CDTF">2024-01-31T10:11:09Z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2024-01-31T18:11:01Z</dcterms:created>
  <dcterms:modified xsi:type="dcterms:W3CDTF">2024-01-31T10:11:01Z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2024-01-31T18:11:19Z</dcterms:created>
  <dcterms:modified xsi:type="dcterms:W3CDTF">2024-01-31T10:11:19Z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2024-01-31T18:11:04Z</dcterms:created>
  <dcterms:modified xsi:type="dcterms:W3CDTF">2024-01-31T10:11:04Z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2024-01-31T18:11:07Z</dcterms:created>
  <dcterms:modified xsi:type="dcterms:W3CDTF">2024-01-31T10:11:07Z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2024-01-31T18:11:15Z</dcterms:created>
  <dcterms:modified xsi:type="dcterms:W3CDTF">2024-01-31T10:11:15Z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2024-01-31T18:10:57Z</dcterms:created>
  <dcterms:modified xsi:type="dcterms:W3CDTF">2024-01-31T10:10:57Z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2024-01-31T18:11:15Z</dcterms:created>
  <dcterms:modified xsi:type="dcterms:W3CDTF">2024-01-31T10:11:15Z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2024-01-31T18:11:00Z</dcterms:created>
  <dcterms:modified xsi:type="dcterms:W3CDTF">2024-01-31T10:11:00Z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2024-01-31T18:11:14Z</dcterms:created>
  <dcterms:modified xsi:type="dcterms:W3CDTF">2024-01-31T10:11:14Z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2024-01-31T18:11:14Z</dcterms:created>
  <dcterms:modified xsi:type="dcterms:W3CDTF">2024-01-31T10:11:14Z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2024-01-31T18:11:08Z</dcterms:created>
  <dcterms:modified xsi:type="dcterms:W3CDTF">2024-01-31T10:11:08Z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2024-01-31T18:11:14Z</dcterms:created>
  <dcterms:modified xsi:type="dcterms:W3CDTF">2024-01-31T10:11:14Z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2024-01-31T18:11:12Z</dcterms:created>
  <dcterms:modified xsi:type="dcterms:W3CDTF">2024-01-31T10:11:12Z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2024-01-31T18:11:03Z</dcterms:created>
  <dcterms:modified xsi:type="dcterms:W3CDTF">2024-01-31T10:11:03Z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2024-01-31T18:10:55Z</dcterms:created>
  <dcterms:modified xsi:type="dcterms:W3CDTF">2024-01-31T10:10:55Z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2024-01-31T18:11:14Z</dcterms:created>
  <dcterms:modified xsi:type="dcterms:W3CDTF">2024-01-31T10:11:14Z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2024-01-31T18:11:00Z</dcterms:created>
  <dcterms:modified xsi:type="dcterms:W3CDTF">2024-01-31T10:11:00Z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2024-01-31T18:11:16Z</dcterms:created>
  <dcterms:modified xsi:type="dcterms:W3CDTF">2024-01-31T10:11:16Z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2024-01-31T18:11:11Z</dcterms:created>
  <dcterms:modified xsi:type="dcterms:W3CDTF">2024-01-31T10:11:11Z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2024-01-31T18:11:06Z</dcterms:created>
  <dcterms:modified xsi:type="dcterms:W3CDTF">2024-01-31T10:11:06Z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2024-01-31T18:11:07Z</dcterms:created>
  <dcterms:modified xsi:type="dcterms:W3CDTF">2024-01-31T10:11:07Z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2024-01-31T18:11:18Z</dcterms:created>
  <dcterms:modified xsi:type="dcterms:W3CDTF">2024-01-31T10:11:18Z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2024-01-31T18:10:56Z</dcterms:created>
  <dcterms:modified xsi:type="dcterms:W3CDTF">2024-01-31T10:10:56Z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2024-01-31T18:11:12Z</dcterms:created>
  <dcterms:modified xsi:type="dcterms:W3CDTF">2024-01-31T10:11:12Z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2024-01-31T18:11:16Z</dcterms:created>
  <dcterms:modified xsi:type="dcterms:W3CDTF">2024-01-31T10:11:16Z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2024-01-31T18:10:59Z</dcterms:created>
  <dcterms:modified xsi:type="dcterms:W3CDTF">2024-01-31T10:10:59Z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2024-01-31T18:11:06Z</dcterms:created>
  <dcterms:modified xsi:type="dcterms:W3CDTF">2024-01-31T10:11:06Z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2024-01-31T18:11:08Z</dcterms:created>
  <dcterms:modified xsi:type="dcterms:W3CDTF">2024-01-31T10:11:08Z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2024-01-31T18:10:59Z</dcterms:created>
  <dcterms:modified xsi:type="dcterms:W3CDTF">2024-01-31T10:10:59Z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2024-01-31T18:11:09Z</dcterms:created>
  <dcterms:modified xsi:type="dcterms:W3CDTF">2024-01-31T10:11:09Z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2024-01-31T18:11:06Z</dcterms:created>
  <dcterms:modified xsi:type="dcterms:W3CDTF">2024-01-31T10:11:06Z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2024-01-31T18:11:14Z</dcterms:created>
  <dcterms:modified xsi:type="dcterms:W3CDTF">2024-01-31T10:11:14Z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2024-01-31T18:11:07Z</dcterms:created>
  <dcterms:modified xsi:type="dcterms:W3CDTF">2024-01-31T10:11:07Z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2024-01-31T18:11:13Z</dcterms:created>
  <dcterms:modified xsi:type="dcterms:W3CDTF">2024-01-31T10:11:13Z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2024-01-31T18:10:58Z</dcterms:created>
  <dcterms:modified xsi:type="dcterms:W3CDTF">2024-01-31T10:10:58Z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2024-01-31T18:11:04Z</dcterms:created>
  <dcterms:modified xsi:type="dcterms:W3CDTF">2024-01-31T10:11:04Z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2024-01-31T18:11:17Z</dcterms:created>
  <dcterms:modified xsi:type="dcterms:W3CDTF">2024-01-31T10:11:17Z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2024-01-31T18:10:57Z</dcterms:created>
  <dcterms:modified xsi:type="dcterms:W3CDTF">2024-01-31T10:10:57Z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2024-01-31T18:10:57Z</dcterms:created>
  <dcterms:modified xsi:type="dcterms:W3CDTF">2024-01-31T10:10:57Z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2024-01-31T18:11:04Z</dcterms:created>
  <dcterms:modified xsi:type="dcterms:W3CDTF">2024-01-31T10:11:04Z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2024-01-31T18:11:17Z</dcterms:created>
  <dcterms:modified xsi:type="dcterms:W3CDTF">2024-01-31T10:11:17Z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2024-01-31T18:10:58Z</dcterms:created>
  <dcterms:modified xsi:type="dcterms:W3CDTF">2024-01-31T10:10:58Z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2024-01-31T18:11:01Z</dcterms:created>
  <dcterms:modified xsi:type="dcterms:W3CDTF">2024-01-31T10:11:01Z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2024-01-31T18:11:16Z</dcterms:created>
  <dcterms:modified xsi:type="dcterms:W3CDTF">2024-01-31T10:11:16Z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2024-01-31T18:10:57Z</dcterms:created>
  <dcterms:modified xsi:type="dcterms:W3CDTF">2024-01-31T10:10:57Z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2024-01-31T18:10:54Z</dcterms:created>
  <dcterms:modified xsi:type="dcterms:W3CDTF">2024-01-31T10:10:54Z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2024-01-31T18:11:07Z</dcterms:created>
  <dcterms:modified xsi:type="dcterms:W3CDTF">2024-01-31T10:11:07Z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2024-01-31T18:11:04Z</dcterms:created>
  <dcterms:modified xsi:type="dcterms:W3CDTF">2024-01-31T10:11:04Z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2024-01-31T18:11:00Z</dcterms:created>
  <dcterms:modified xsi:type="dcterms:W3CDTF">2024-01-31T10:11:00Z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2024-01-31T18:11:02Z</dcterms:created>
  <dcterms:modified xsi:type="dcterms:W3CDTF">2024-01-31T10:11:02Z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2024-01-31T18:10:55Z</dcterms:created>
  <dcterms:modified xsi:type="dcterms:W3CDTF">2024-01-31T10:10:55Z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2024-01-31T18:11:10Z</dcterms:created>
  <dcterms:modified xsi:type="dcterms:W3CDTF">2024-01-31T10:11:10Z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2024-01-31T18:11:04Z</dcterms:created>
  <dcterms:modified xsi:type="dcterms:W3CDTF">2024-01-31T10:11:04Z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2024-01-31T18:11:10Z</dcterms:created>
  <dcterms:modified xsi:type="dcterms:W3CDTF">2024-01-31T10:11:10Z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2024-01-31T18:11:05Z</dcterms:created>
  <dcterms:modified xsi:type="dcterms:W3CDTF">2024-01-31T10:11:05Z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2024-01-31T18:11:12Z</dcterms:created>
  <dcterms:modified xsi:type="dcterms:W3CDTF">2024-01-31T10:11:12Z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2024-01-31T18:10:56Z</dcterms:created>
  <dcterms:modified xsi:type="dcterms:W3CDTF">2024-01-31T10:10:56Z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2024-01-31T18:11:18Z</dcterms:created>
  <dcterms:modified xsi:type="dcterms:W3CDTF">2024-01-31T10:11:18Z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2024-01-31T18:10:55Z</dcterms:created>
  <dcterms:modified xsi:type="dcterms:W3CDTF">2024-01-31T10:10:55Z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2024-01-31T18:11:02Z</dcterms:created>
  <dcterms:modified xsi:type="dcterms:W3CDTF">2024-01-31T10:11:02Z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2024-01-31T18:11:12Z</dcterms:created>
  <dcterms:modified xsi:type="dcterms:W3CDTF">2024-01-31T10:11:12Z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2024-01-31T18:11:08Z</dcterms:created>
  <dcterms:modified xsi:type="dcterms:W3CDTF">2024-01-31T10:11:08Z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2024-01-31T18:11:16Z</dcterms:created>
  <dcterms:modified xsi:type="dcterms:W3CDTF">2024-01-31T10:11:16Z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2024-01-31T18:11:05Z</dcterms:created>
  <dcterms:modified xsi:type="dcterms:W3CDTF">2024-01-31T10:11:05Z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2024-01-31T18:10:56Z</dcterms:created>
  <dcterms:modified xsi:type="dcterms:W3CDTF">2024-01-31T10:10:56Z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2024-01-31T18:11:18Z</dcterms:created>
  <dcterms:modified xsi:type="dcterms:W3CDTF">2024-01-31T10:11:18Z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2024-01-31T18:11:19Z</dcterms:created>
  <dcterms:modified xsi:type="dcterms:W3CDTF">2024-01-31T10:11:19Z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2024-01-31T18:10:59Z</dcterms:created>
  <dcterms:modified xsi:type="dcterms:W3CDTF">2024-01-31T10:10:59Z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2024-01-31T18:11:01Z</dcterms:created>
  <dcterms:modified xsi:type="dcterms:W3CDTF">2024-01-31T10:11:01Z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2024-01-31T18:11:10Z</dcterms:created>
  <dcterms:modified xsi:type="dcterms:W3CDTF">2024-01-31T10:11:10Z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2024-01-31T18:10:54Z</dcterms:created>
  <dcterms:modified xsi:type="dcterms:W3CDTF">2024-01-31T10:10:54Z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2024-01-31T18:11:01Z</dcterms:created>
  <dcterms:modified xsi:type="dcterms:W3CDTF">2024-01-31T10:11:01Z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2024-01-31T18:11:12Z</dcterms:created>
  <dcterms:modified xsi:type="dcterms:W3CDTF">2024-01-31T10:11:12Z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2024-01-31T18:11:13Z</dcterms:created>
  <dcterms:modified xsi:type="dcterms:W3CDTF">2024-01-31T10:11:13Z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2024-01-31T18:10:55Z</dcterms:created>
  <dcterms:modified xsi:type="dcterms:W3CDTF">2024-01-31T10:10:55Z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2024-01-31T18:11:18Z</dcterms:created>
  <dcterms:modified xsi:type="dcterms:W3CDTF">2024-01-31T10:11:18Z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2024-01-31T18:10:59Z</dcterms:created>
  <dcterms:modified xsi:type="dcterms:W3CDTF">2024-01-31T10:10:59Z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2024-01-31T18:11:14Z</dcterms:created>
  <dcterms:modified xsi:type="dcterms:W3CDTF">2024-01-31T10:11:14Z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F827E72-2980-4159-A819-E82F50E204A0}">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0A7064E-CB49-43E5-BA48-DC7873002D42}">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BD6500F7-90C7-4171-92D5-314507CB9173}">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70121E08-B49F-4D72-961C-60DC6942CC58}">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53206385-07D2-43CB-AD9F-BA4C6603F541}">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33AAE269-9F09-4BBD-98F0-700668D17089}">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AF596DA9-52A8-4A83-B344-7582F7E327A3}">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F68A5F51-A06B-492C-87F9-084B832A1456}">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16D6EE7F-0ABC-40BA-9869-FC58D3F57F3F}">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3236EF5A-775B-4CFA-A4C7-58ECC8A637DE}">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4D91CA6C-B2E4-4237-9F6B-03AC165EB003}">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0230A7F3-A7F7-4BD6-9A85-52C1E7F4EBD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06D455B-99D4-4227-A726-D2E17F827DED}">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07FA0F35-54A6-4132-A9F1-6D8D1F910612}">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B12F3326-E8BD-4589-B238-D377A91DEB0C}">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0505A263-C762-4F06-BCA5-A033D189D29C}">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C28651C2-F69C-46D1-A5FE-0DD3EED1B8CD}">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4F48976F-A6F7-47F8-BB42-58EF2909636B}">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2A663462-FC8F-43EF-99A1-8005DF1B23F8}">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AA8B72FB-7E8F-47F7-AC26-0FDBE9E30B83}">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7D9C9BDC-6AB1-4385-B217-0470841EDD9E}">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B33AC4C8-AA06-4494-B5F1-2027F693E703}">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583A6AE2-A509-4C9C-B186-3883457408D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BE7401F-A8D7-4242-8D41-113DAA21F145}">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AEE53E78-BC9F-49AB-A11B-90E2232757C3}">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0402E87D-6CD7-431D-87C4-B017BF850DF8}">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A4A64300-FD80-46B5-8076-B987C7701069}">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6CCC6AF5-4AD6-4B22-A034-43B086F8AB57}">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D05541F9-534F-4494-AD1A-6671C0F043EF}">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D2DBBE68-ECC1-42B2-8DE8-B32914A057C3}">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A55DDBA0-A63A-4C57-9642-86841EA57F6A}">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1735BCDD-2083-4563-9246-FE83987DEA0B}">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ED90816F-86DC-446F-834D-2D5AB0E87FED}">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F096E436-C1D2-4934-80EB-0F686D8FC3BD}">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B020E83-1606-48C0-8CCF-32758E0EF490}">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534A119A-B274-460D-86F9-511A13BA656D}">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A843EFCA-F57D-4053-A12C-0298EA8A7167}">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EF9BB7E4-D3D8-464D-8FAD-2C4A9755743E}">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0397AD50-D67C-4EDA-8017-42FF13799F68}">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F6274B53-82A1-4527-ACEA-9731B6753605}">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21088B8E-22E5-470C-B0D5-466BC159562C}">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8C2822F9-E0E0-42A4-89C5-6DA5A89E84AC}">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C7D76EAF-2E34-416B-B23E-B6C503D3CBA1}">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447BED99-EE84-4926-B388-EC719FE54332}">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A7D4D0D2-D0EF-4B8D-ABE4-9C2AA909FEC4}">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8A82D83-7C74-4D62-956E-C743633E04E0}">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296C7B35-531E-47EF-9DB8-073921149186}">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4002567D-82BA-417A-9C12-BA3EBEBCC686}">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F86E72E2-8833-46E6-B9E4-91ADC8E639B5}">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0A3D90D2-0E76-4C5E-A1A0-EE859BC8A444}">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DB80A46E-36ED-4992-BA76-B2522F4282F4}">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85A97B9C-A13D-409B-8FFF-CDE1EAEFB282}">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F24E84B1-A97F-4F80-9884-12E9CB3C570D}">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122A8563-EC62-4D86-BC0E-EED366F48271}">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306FBF14-23BC-46DA-A692-1004BC0A054C}">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94117F00-C1B1-464D-8F0E-D618C1C147B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65A8D82-C287-4C9B-A7B1-87B8D147CD70}">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427C93D7-EAD9-4946-94F2-C72A3C7274FF}">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A477CC39-459E-4FE2-B8E1-B4C844B0D603}">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BFACA3F6-9641-45E0-9997-363C0D1F09E8}">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7BF08D53-FEB8-474C-BB74-F75B9B03132D}">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0FCCA0FF-6C84-4893-AAE5-7E01F6C63226}">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D98A7388-0859-4E76-BBDE-51476B9B94E4}">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39C6EB30-A3EE-4534-AE3B-B7B8886C09E6}">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F3250376-5157-40D6-8D4D-BAC17512300B}">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00A5CBC9-CAFF-4A70-82EC-A04E7C6C3591}">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FBF178CC-091D-440B-92F2-7A329541229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C5030DE-173F-4914-9168-FA13D5689297}">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4E5C45F9-412A-4235-A13A-C577ABBF77CA}">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CDDC0265-638E-47AE-9CF2-4B14F354D6F6}">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80330505-2B28-4112-9343-6DEB59445D41}">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A83DABA9-4CAE-49F7-9AC9-BAA9DE6B89C8}">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532666BE-3B56-4CA0-BD8E-408A7340290F}">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F5821507-C14B-4A0E-B1B6-D6E2C766A738}">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64E3CDD9-CDFA-4CB5-8152-1148EF253C4A}">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630099E7-AA42-4953-8C2A-520369D300A1}">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2800DFE1-D021-451B-B440-496C8BDB64D6}">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A11B0B87-96DB-474B-BDE2-35D8AA0304F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63829BB-E21D-432F-810F-BC5FBCD79996}">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D0274641-B0FE-4BF4-9489-5CABB27BFB5A}">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BE61B19F-78ED-4054-9F94-77B97DD9823F}">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289024DA-A717-4C09-862A-7AA307A69E47}">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B2F5C0A3-C465-4073-938A-D3B7439A9BD7}">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2AD637DD-E5EF-4549-852E-470F63B2F619}">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C14BFA12-9FDE-49CB-A245-C29EB72636FA}">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B15452C7-BE98-42C7-BE07-DCBBAE13F32A}">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61FB9B77-C0C6-4B6D-B611-FB80E7D35F58}">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BB08E74D-9B2A-4491-97B0-774F9DB728CA}">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7094C5C0-FC78-4147-BBAF-C639C870994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35151E83-DAF7-4BD8-B45C-9769BEDF1209}">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BDE8E352-7AD9-48AB-B3D6-7128E1EEDD12}">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3BC95197-F508-4A4B-B1A8-4E2D58CCDC56}">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A36F27F6-09A6-4980-B9A3-5B5557F70EF6}">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FCFCA5F2-1475-452B-860E-92DD62EE6872}">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FDB04700-04E5-4061-8144-7A29F61F79FB}">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993AA5D1-0173-464F-9872-F49F7B0FA424}">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455F12C1-310A-4547-ACA1-9E599BC3356D}">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9A8B536A-CEC2-41E2-984C-A341DFF3D4A2}">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F867021C-DEF2-4EA8-A10B-FCA6599B90E6}">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B7C45B5D-F603-47BD-B20E-F73E4E754B6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F97AD1BA-F2E7-4011-9D35-760BB0FC61C1}">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8294648B-9377-4867-8FAC-FA57020B33B9}">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95BDA507-7FC4-4F1A-87AD-453CA26A6C29}">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4823D633-4CAE-4D4B-90C1-5FB2E1870563}">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EA3C8834-097F-4F95-AF34-1799A0278F11}">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4B003ECB-91ED-42B3-A20D-FF407C7E9B9D}">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65CD6CAC-7C6A-4C9F-9FD9-39E707CC54DC}">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9E643E9C-A521-4B90-B6A1-9F867325CC8D}">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51F6B521-A823-4EE6-8866-724F6C6B2A18}">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85127CEA-B683-4D33-81A5-E338D2C21AFC}">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F392C3A1-486F-4276-ACDF-3EFDFD28C0D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65C3D87-C6C6-4019-9CD5-EAC7BC1F7AB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5E3A4FE-3A8A-4C82-B3A2-A6A7A52528DE}">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3F4D3C67-3C9B-45DB-97E7-FA10FE6BB2B0}">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4E1FC8E2-0491-465E-8235-82B160CBF71D}">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AAD80C33-26A6-43AE-88F5-26DD78512D0A}">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C3281A22-B371-442E-8DEC-C831191EDE0D}">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0BF4E875-B24C-4A40-9A68-8214F5536172}">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77B1EDA7-CC8F-4DC6-8B2D-875E684A2778}">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EA1FD1D3-2029-4C6F-B041-4860D27E8C82}">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6232932E-8DAA-46F4-9D5E-3640CF59843A}">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3680600B-CB86-4098-B19D-F644AF065F25}">
  <ds:schemaRefs>
    <ds:schemaRef ds:uri="http://schemas.openxmlformats.org/officeDocument/2006/docPropsVTypes"/>
    <ds:schemaRef ds:uri="http://schemas.openxmlformats.org/officeDocument/2006/extended-properties"/>
  </ds:schemaRefs>
</ds:datastoreItem>
</file>

<file path=customXml/itemProps209.xml><?xml version="1.0" encoding="utf-8"?>
<ds:datastoreItem xmlns:ds="http://schemas.openxmlformats.org/officeDocument/2006/customXml" ds:itemID="{7FA369E8-5945-4A39-A78E-C7EE46DF9FC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552AE854-58E0-44AA-9472-97FBA03BE922}">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4E0BE7B6-07A0-43F6-940E-472EF1B78461}">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F56126BC-81A2-4017-885A-53AEC83178FE}">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BBED6FBF-6D14-4685-B08A-966609E39ADA}">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4C7ECF5C-C169-4179-ADF6-0BBFF55A23EF}">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9C19F5A8-4CE7-4EE4-8CA9-B008D0205674}">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077CA787-F320-4F96-9E15-58121AAB8C14}">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0485AA6D-8DA0-43C7-814A-56D8B03E2E24}">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272A37F2-9EF3-41DF-86D4-AD6BEF6F6DBF}">
  <ds:schemaRefs>
    <ds:schemaRef ds:uri="http://schemas.openxmlformats.org/package/2006/metadata/core-properties"/>
    <ds:schemaRef ds:uri="http://purl.org/dc/elements/1.1/"/>
    <ds:schemaRef ds:uri="http://purl.org/dc/terms/"/>
    <ds:schemaRef ds:uri="http://purl.org/dc/dcmitype/"/>
  </ds:schemaRefs>
</ds:datastoreItem>
</file>

<file path=customXml/itemProps218.xml><?xml version="1.0" encoding="utf-8"?>
<ds:datastoreItem xmlns:ds="http://schemas.openxmlformats.org/officeDocument/2006/customXml" ds:itemID="{B705C478-1E71-46BC-B676-B2389991B44B}">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AA45CC7F-5444-427D-B2E2-C5346340BEF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C3F2861-9F84-4A66-93B1-BF9342B923B8}">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BECDC218-056B-40E1-A765-DD2EB9BE2B89}">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9210C4ED-AF1F-4F6A-8637-1790CD1FF1A5}">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B5E64FCB-FA16-4D70-802E-D1506FBF912B}">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8383FC6E-A6F3-4B53-BD0A-CAD7A62DC319}">
  <ds:schemaRefs>
    <ds:schemaRef ds:uri="http://schemas.openxmlformats.org/package/2006/metadata/core-properties"/>
    <ds:schemaRef ds:uri="http://purl.org/dc/elements/1.1/"/>
    <ds:schemaRef ds:uri="http://purl.org/dc/terms/"/>
    <ds:schemaRef ds:uri="http://purl.org/dc/dcmitype/"/>
  </ds:schemaRefs>
</ds:datastoreItem>
</file>

<file path=customXml/itemProps224.xml><?xml version="1.0" encoding="utf-8"?>
<ds:datastoreItem xmlns:ds="http://schemas.openxmlformats.org/officeDocument/2006/customXml" ds:itemID="{43160022-96DA-427E-B97F-A1EF0E6AFEED}">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E8927AA3-C2BB-4E0F-8F73-508A4EB4C49E}">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D421745A-3582-42F1-8658-18C8782A6819}">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54CF0437-5236-4B6E-A984-C03C2CAA84E1}">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E738485E-B0B7-4E33-9635-8DED81D7107C}">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9B2B795C-C269-487D-989D-626ECC942014}">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CF167626-B864-403D-BBFA-05D0A912227A}">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2C513782-B304-435E-B66D-E63E20E79FEE}">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8FB18BBF-34D4-4A56-A3E3-246705E0C4FB}">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6E67355A-DA01-4E4A-BD7A-BD483564979D}">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CEF50682-81F4-4F00-829A-B0A2A88FC9E5}">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339517AC-9C7D-40AE-B10F-BC1E95036460}">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05B9A048-F6BA-4929-ADE8-434A9C88240C}">
  <ds:schemaRefs>
    <ds:schemaRef ds:uri="http://schemas.openxmlformats.org/officeDocument/2006/docPropsVTypes"/>
    <ds:schemaRef ds:uri="http://schemas.openxmlformats.org/officeDocument/2006/extended-properties"/>
  </ds:schemaRefs>
</ds:datastoreItem>
</file>

<file path=customXml/itemProps236.xml><?xml version="1.0" encoding="utf-8"?>
<ds:datastoreItem xmlns:ds="http://schemas.openxmlformats.org/officeDocument/2006/customXml" ds:itemID="{99276D79-458F-40AE-ADE3-CE3149B0090B}">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40FAC533-E236-4BD4-B3D4-344836E42772}">
  <ds:schemaRefs>
    <ds:schemaRef ds:uri="http://schemas.openxmlformats.org/package/2006/metadata/core-properties"/>
    <ds:schemaRef ds:uri="http://purl.org/dc/elements/1.1/"/>
    <ds:schemaRef ds:uri="http://purl.org/dc/terms/"/>
    <ds:schemaRef ds:uri="http://purl.org/dc/dcmitype/"/>
  </ds:schemaRefs>
</ds:datastoreItem>
</file>

<file path=customXml/itemProps238.xml><?xml version="1.0" encoding="utf-8"?>
<ds:datastoreItem xmlns:ds="http://schemas.openxmlformats.org/officeDocument/2006/customXml" ds:itemID="{53B9CE6E-52F9-4C5A-B147-45F2BED40C19}">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F4B3EB16-1687-4283-8505-913A924259A0}">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F5289510-8EB9-49D1-A535-384F79EFB0AE}">
  <ds:schemaRefs>
    <ds:schemaRef ds:uri="http://schemas.openxmlformats.org/package/2006/metadata/core-properties"/>
    <ds:schemaRef ds:uri="http://purl.org/dc/elements/1.1/"/>
    <ds:schemaRef ds:uri="http://purl.org/dc/terms/"/>
    <ds:schemaRef ds:uri="http://purl.org/dc/dcmitype/"/>
  </ds:schemaRefs>
</ds:datastoreItem>
</file>

<file path=customXml/itemProps240.xml><?xml version="1.0" encoding="utf-8"?>
<ds:datastoreItem xmlns:ds="http://schemas.openxmlformats.org/officeDocument/2006/customXml" ds:itemID="{13125BD0-EB4D-43F2-833D-E1E05D6FBE98}">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A60D8B4A-7FE7-49BE-B1A5-BC0CDB66FF6C}">
  <ds:schemaRefs>
    <ds:schemaRef ds:uri="http://schemas.openxmlformats.org/package/2006/metadata/core-properties"/>
    <ds:schemaRef ds:uri="http://purl.org/dc/elements/1.1/"/>
    <ds:schemaRef ds:uri="http://purl.org/dc/terms/"/>
    <ds:schemaRef ds:uri="http://purl.org/dc/dcmitype/"/>
  </ds:schemaRefs>
</ds:datastoreItem>
</file>

<file path=customXml/itemProps242.xml><?xml version="1.0" encoding="utf-8"?>
<ds:datastoreItem xmlns:ds="http://schemas.openxmlformats.org/officeDocument/2006/customXml" ds:itemID="{9CC16192-74DC-4698-8FF0-C19CBE13EA7A}">
  <ds:schemaRefs>
    <ds:schemaRef ds:uri="http://schemas.openxmlformats.org/officeDocument/2006/docPropsVTypes"/>
    <ds:schemaRef ds:uri="http://schemas.openxmlformats.org/officeDocument/2006/extended-properties"/>
  </ds:schemaRefs>
</ds:datastoreItem>
</file>

<file path=customXml/itemProps243.xml><?xml version="1.0" encoding="utf-8"?>
<ds:datastoreItem xmlns:ds="http://schemas.openxmlformats.org/officeDocument/2006/customXml" ds:itemID="{8CF9B61A-B014-48CB-B3C2-21F9603CDAC1}">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177D5592-11C3-4473-851C-16AB08B6769A}">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F8A53820-0F1C-41F4-AF3D-0DF585AFEDD5}">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316D2452-848B-44A6-BE63-6D25D3FCEA61}">
  <ds:schemaRefs>
    <ds:schemaRef ds:uri="http://schemas.openxmlformats.org/package/2006/metadata/core-properties"/>
    <ds:schemaRef ds:uri="http://purl.org/dc/elements/1.1/"/>
    <ds:schemaRef ds:uri="http://purl.org/dc/terms/"/>
    <ds:schemaRef ds:uri="http://purl.org/dc/dcmitype/"/>
  </ds:schemaRefs>
</ds:datastoreItem>
</file>

<file path=customXml/itemProps247.xml><?xml version="1.0" encoding="utf-8"?>
<ds:datastoreItem xmlns:ds="http://schemas.openxmlformats.org/officeDocument/2006/customXml" ds:itemID="{76475092-752E-40CD-B862-CF09B451D82A}">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8379E0E4-7F41-48E2-8EBC-F61A26A4BA7F}">
  <ds:schemaRefs>
    <ds:schemaRef ds:uri="http://schemas.openxmlformats.org/officeDocument/2006/docPropsVTypes"/>
    <ds:schemaRef ds:uri="http://schemas.openxmlformats.org/officeDocument/2006/extended-properties"/>
  </ds:schemaRefs>
</ds:datastoreItem>
</file>

<file path=customXml/itemProps249.xml><?xml version="1.0" encoding="utf-8"?>
<ds:datastoreItem xmlns:ds="http://schemas.openxmlformats.org/officeDocument/2006/customXml" ds:itemID="{FF072D7D-24C0-4679-8B1D-A90E305C5B02}">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CF9D0D79-62BA-443E-8567-E3984640F44D}">
  <ds:schemaRefs>
    <ds:schemaRef ds:uri="http://schemas.openxmlformats.org/package/2006/metadata/core-properties"/>
    <ds:schemaRef ds:uri="http://purl.org/dc/elements/1.1/"/>
    <ds:schemaRef ds:uri="http://purl.org/dc/terms/"/>
    <ds:schemaRef ds:uri="http://purl.org/dc/dcmitype/"/>
  </ds:schemaRefs>
</ds:datastoreItem>
</file>

<file path=customXml/itemProps250.xml><?xml version="1.0" encoding="utf-8"?>
<ds:datastoreItem xmlns:ds="http://schemas.openxmlformats.org/officeDocument/2006/customXml" ds:itemID="{54A36FAE-8491-4E67-85D2-6ACE6A67DDAA}">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AFE01330-41DF-44FB-B8B5-0691642F6EE6}">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DBCD9B86-FB35-4D54-BE09-836C2A862B08}">
  <ds:schemaRefs>
    <ds:schemaRef ds:uri="http://schemas.openxmlformats.org/officeDocument/2006/docPropsVTypes"/>
    <ds:schemaRef ds:uri="http://schemas.openxmlformats.org/officeDocument/2006/extended-properties"/>
  </ds:schemaRefs>
</ds:datastoreItem>
</file>

<file path=customXml/itemProps253.xml><?xml version="1.0" encoding="utf-8"?>
<ds:datastoreItem xmlns:ds="http://schemas.openxmlformats.org/officeDocument/2006/customXml" ds:itemID="{D95B3B15-C0F8-4194-8AC0-1D182E8546FE}">
  <ds:schemaRefs>
    <ds:schemaRef ds:uri="http://schemas.openxmlformats.org/officeDocument/2006/docPropsVTypes"/>
    <ds:schemaRef ds:uri="http://schemas.openxmlformats.org/officeDocument/2006/extended-properties"/>
  </ds:schemaRefs>
</ds:datastoreItem>
</file>

<file path=customXml/itemProps254.xml><?xml version="1.0" encoding="utf-8"?>
<ds:datastoreItem xmlns:ds="http://schemas.openxmlformats.org/officeDocument/2006/customXml" ds:itemID="{C231741C-E9C1-4059-A539-F74B2B50E422}">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70508FBF-C842-4E1C-A7E5-2CBEF433479E}">
  <ds:schemaRefs>
    <ds:schemaRef ds:uri="http://schemas.openxmlformats.org/package/2006/metadata/core-properties"/>
    <ds:schemaRef ds:uri="http://purl.org/dc/elements/1.1/"/>
    <ds:schemaRef ds:uri="http://purl.org/dc/terms/"/>
    <ds:schemaRef ds:uri="http://purl.org/dc/dcmitype/"/>
  </ds:schemaRefs>
</ds:datastoreItem>
</file>

<file path=customXml/itemProps256.xml><?xml version="1.0" encoding="utf-8"?>
<ds:datastoreItem xmlns:ds="http://schemas.openxmlformats.org/officeDocument/2006/customXml" ds:itemID="{9FD6E0BF-141A-4202-9D92-25723B31D57F}">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57BD1C4B-BEB5-4847-9C81-76488B10D259}">
  <ds:schemaRefs>
    <ds:schemaRef ds:uri="http://schemas.openxmlformats.org/package/2006/metadata/core-properties"/>
    <ds:schemaRef ds:uri="http://purl.org/dc/elements/1.1/"/>
    <ds:schemaRef ds:uri="http://purl.org/dc/terms/"/>
    <ds:schemaRef ds:uri="http://purl.org/dc/dcmitype/"/>
  </ds:schemaRefs>
</ds:datastoreItem>
</file>

<file path=customXml/itemProps258.xml><?xml version="1.0" encoding="utf-8"?>
<ds:datastoreItem xmlns:ds="http://schemas.openxmlformats.org/officeDocument/2006/customXml" ds:itemID="{E931390D-9E92-4864-9EEB-0220E75B8E0D}">
  <ds:schemaRefs>
    <ds:schemaRef ds:uri="http://schemas.openxmlformats.org/officeDocument/2006/docPropsVTypes"/>
    <ds:schemaRef ds:uri="http://schemas.openxmlformats.org/officeDocument/2006/extended-properties"/>
  </ds:schemaRefs>
</ds:datastoreItem>
</file>

<file path=customXml/itemProps259.xml><?xml version="1.0" encoding="utf-8"?>
<ds:datastoreItem xmlns:ds="http://schemas.openxmlformats.org/officeDocument/2006/customXml" ds:itemID="{649E9E92-9037-4C36-8948-F7CDE402FD1B}">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742F8C70-CC8E-41E8-AA0A-3C4AB2590CC1}">
  <ds:schemaRefs>
    <ds:schemaRef ds:uri="http://schemas.openxmlformats.org/package/2006/metadata/core-properties"/>
    <ds:schemaRef ds:uri="http://purl.org/dc/elements/1.1/"/>
    <ds:schemaRef ds:uri="http://purl.org/dc/terms/"/>
    <ds:schemaRef ds:uri="http://purl.org/dc/dcmitype/"/>
  </ds:schemaRefs>
</ds:datastoreItem>
</file>

<file path=customXml/itemProps260.xml><?xml version="1.0" encoding="utf-8"?>
<ds:datastoreItem xmlns:ds="http://schemas.openxmlformats.org/officeDocument/2006/customXml" ds:itemID="{0E5EE987-BFC4-4691-8348-1B19B4CACE38}">
  <ds:schemaRefs>
    <ds:schemaRef ds:uri="http://schemas.openxmlformats.org/package/2006/metadata/core-properties"/>
    <ds:schemaRef ds:uri="http://purl.org/dc/elements/1.1/"/>
    <ds:schemaRef ds:uri="http://purl.org/dc/terms/"/>
    <ds:schemaRef ds:uri="http://purl.org/dc/dcmitype/"/>
  </ds:schemaRefs>
</ds:datastoreItem>
</file>

<file path=customXml/itemProps261.xml><?xml version="1.0" encoding="utf-8"?>
<ds:datastoreItem xmlns:ds="http://schemas.openxmlformats.org/officeDocument/2006/customXml" ds:itemID="{A44CB168-706C-4144-A30C-A68C462DB0DB}">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7AD22E4F-72F2-4194-BCE1-F9853C762C29}">
  <ds:schemaRefs>
    <ds:schemaRef ds:uri="http://schemas.openxmlformats.org/officeDocument/2006/docPropsVTypes"/>
    <ds:schemaRef ds:uri="http://schemas.openxmlformats.org/officeDocument/2006/extended-properties"/>
  </ds:schemaRefs>
</ds:datastoreItem>
</file>

<file path=customXml/itemProps263.xml><?xml version="1.0" encoding="utf-8"?>
<ds:datastoreItem xmlns:ds="http://schemas.openxmlformats.org/officeDocument/2006/customXml" ds:itemID="{48BC0D4C-8523-49FC-8F0F-ADC2BB1F4E5F}">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4A44A709-BC0C-406D-A53D-DD12904BD1FD}">
  <ds:schemaRefs>
    <ds:schemaRef ds:uri="http://schemas.openxmlformats.org/package/2006/metadata/core-properties"/>
    <ds:schemaRef ds:uri="http://purl.org/dc/elements/1.1/"/>
    <ds:schemaRef ds:uri="http://purl.org/dc/terms/"/>
    <ds:schemaRef ds:uri="http://purl.org/dc/dcmitype/"/>
  </ds:schemaRefs>
</ds:datastoreItem>
</file>

<file path=customXml/itemProps265.xml><?xml version="1.0" encoding="utf-8"?>
<ds:datastoreItem xmlns:ds="http://schemas.openxmlformats.org/officeDocument/2006/customXml" ds:itemID="{0545D670-AE40-4BD9-924A-928681D70D3E}">
  <ds:schemaRefs>
    <ds:schemaRef ds:uri="http://schemas.openxmlformats.org/officeDocument/2006/docPropsVTypes"/>
    <ds:schemaRef ds:uri="http://schemas.openxmlformats.org/officeDocument/2006/extended-properties"/>
  </ds:schemaRefs>
</ds:datastoreItem>
</file>

<file path=customXml/itemProps266.xml><?xml version="1.0" encoding="utf-8"?>
<ds:datastoreItem xmlns:ds="http://schemas.openxmlformats.org/officeDocument/2006/customXml" ds:itemID="{BB6F66BE-5534-48A5-AA92-30F28ADF0D64}">
  <ds:schemaRefs>
    <ds:schemaRef ds:uri="http://schemas.openxmlformats.org/package/2006/metadata/core-properties"/>
    <ds:schemaRef ds:uri="http://purl.org/dc/elements/1.1/"/>
    <ds:schemaRef ds:uri="http://purl.org/dc/terms/"/>
    <ds:schemaRef ds:uri="http://purl.org/dc/dcmitype/"/>
  </ds:schemaRefs>
</ds:datastoreItem>
</file>

<file path=customXml/itemProps267.xml><?xml version="1.0" encoding="utf-8"?>
<ds:datastoreItem xmlns:ds="http://schemas.openxmlformats.org/officeDocument/2006/customXml" ds:itemID="{20E2DC3D-CDC1-45EA-B314-91E842E34B43}">
  <ds:schemaRefs>
    <ds:schemaRef ds:uri="http://schemas.openxmlformats.org/package/2006/metadata/core-properties"/>
    <ds:schemaRef ds:uri="http://purl.org/dc/elements/1.1/"/>
    <ds:schemaRef ds:uri="http://purl.org/dc/terms/"/>
    <ds:schemaRef ds:uri="http://purl.org/dc/dcmitype/"/>
  </ds:schemaRefs>
</ds:datastoreItem>
</file>

<file path=customXml/itemProps268.xml><?xml version="1.0" encoding="utf-8"?>
<ds:datastoreItem xmlns:ds="http://schemas.openxmlformats.org/officeDocument/2006/customXml" ds:itemID="{5F6C34AD-EA59-495B-8E20-3D8418DAA82D}">
  <ds:schemaRefs>
    <ds:schemaRef ds:uri="http://schemas.openxmlformats.org/officeDocument/2006/docPropsVTypes"/>
    <ds:schemaRef ds:uri="http://schemas.openxmlformats.org/officeDocument/2006/extended-properties"/>
  </ds:schemaRefs>
</ds:datastoreItem>
</file>

<file path=customXml/itemProps269.xml><?xml version="1.0" encoding="utf-8"?>
<ds:datastoreItem xmlns:ds="http://schemas.openxmlformats.org/officeDocument/2006/customXml" ds:itemID="{23828B79-CBF4-452A-9719-F571684E93EB}">
  <ds:schemaRefs>
    <ds:schemaRef ds:uri="http://schemas.openxmlformats.org/officeDocument/2006/bibliography"/>
  </ds:schemaRefs>
</ds:datastoreItem>
</file>

<file path=customXml/itemProps27.xml><?xml version="1.0" encoding="utf-8"?>
<ds:datastoreItem xmlns:ds="http://schemas.openxmlformats.org/officeDocument/2006/customXml" ds:itemID="{51FF51E7-7650-4BE0-A584-2AEC8D60D18D}">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BB791BC-752C-4DE8-8B5D-D1899A43C075}">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098F2A7A-D287-4E92-9B56-9B8DC4C7B0F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81338CC-4802-4EA9-AC29-F27F439FE592}">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6A7C7BF-482D-4FC3-8687-C6C93C89B02F}">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929FE626-BF21-43B0-AF2D-B2BA5D016477}">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2702E90A-4935-4A3C-845A-A95DF2A2FC96}">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9ABFD743-96D9-4741-AA2A-C0F9132A95CD}">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7BA63BF4-198F-40B4-AE7F-F2B21FC105BD}">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E278301A-F3F0-4DD1-A602-1ED653EF889C}">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EC8CF08-1873-4C73-9A34-122CD3E3ACEA}">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9A35EAB0-D23B-4C01-9BE6-4C0738F36E49}">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740EBCC3-49FB-4D6B-9D9E-F7B2B8C2DC73}">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FEEFCD92-4BA0-4024-B077-1DDE42F025D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8AD0DCE-EC9C-4227-9837-60583B8CBAFF}">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3D672637-93C2-413F-A1F9-86A81B79CD6C}">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6629A90E-71D3-4FD4-B4F7-075B2496EF76}">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CBC7CF30-4A74-44AA-A082-9B8E0A13C435}">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EC7D4339-C6AA-4097-8AC7-56A481CDDD7C}">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842B2EA2-34BD-4EAF-B08F-C7538D859440}">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12FE3414-2085-4EE6-8E1B-CB95B4A51046}">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BECCB18D-DAF8-4D73-B5C4-453AF8ABB0B8}">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DAAB3D21-842E-4A8C-B132-FA857916C543}">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5DAA4AE7-9206-4C7B-8AF9-F76D17285512}">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2D7D8CED-79C5-4392-A2A4-4EEDA90592F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7060361-412C-424A-8289-76AC40FB5C19}">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DC1FB7DB-B492-4A5C-AB7D-FDD419DEDD84}">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224F391D-603D-4FFC-A116-7D471FF9EA97}">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DCAD8720-5334-47F3-BB4C-56330F9F7DBC}">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955EF980-E276-4E04-93B1-E20ABCE71427}">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21991132-0928-4E4E-ABEF-4FCED3057218}">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7C6DA2BB-8A32-4D09-BD4F-2559CD647F9E}">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8D611330-C73B-46AD-A192-F5E409F86213}">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ABC904FE-84C6-47B6-AA81-44C17A961EE3}">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5E00D5C9-8697-4891-9A55-651B8127CF3E}">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838D2C95-109A-419B-A9D7-BF984F18B5D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88086B7-38B6-4D99-944B-C426044BCFB4}">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0BC8E562-BF0D-41DE-9882-ED2A352E2243}">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689744F7-B955-4FAA-B835-FCD63E2385E5}">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75629E7D-BFED-4BB2-9C8C-F6C0F98E91DE}">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D13038FE-566D-48C6-9D45-107CC33D773E}">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A8B61ECB-19E0-42AC-8EDF-EBB55A50623F}">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8EC03FC6-D230-4AAC-B469-E708757CBD1F}">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14DAF042-1B3D-40FC-B8BC-CAE353C489FA}">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3DE6CE27-4CC0-4642-AFA7-FEBA7A4408F6}">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75727BC7-9E6B-48FE-BD9F-D9A390365520}">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2788EED5-5F19-492D-B1F6-86965893462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51CE357-45E9-465A-A5CA-3955AC4D8DA0}">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6CE43080-D56D-49D5-85E1-939503DA7EBF}">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F0D82A61-D23C-447D-A709-A16718B7D0B6}">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8237F1A1-8C05-4B09-A333-C421CBCDF00A}">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214C0F48-85DD-4B9A-93DD-F48169BE4244}">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403E0B2A-72EF-402F-9736-10496D493631}">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1C2E76ED-C763-4C11-AE12-6F633917B72C}">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F7446325-21A6-410F-88D6-9F2B125A6841}">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3886626B-64DB-4D91-A435-CA370546D9F9}">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93E1E934-9883-47C9-B8BF-855C3CA5422B}">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E672F733-0B15-4570-A2B5-3381AA73388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C44C1C7-59EE-4F34-8DBF-D357BCC28675}">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F2031EC9-AC1B-4A78-870D-DE58FDC8602C}">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639D3102-5E98-4D0B-AA36-0B24541E0507}">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D3E88205-FB53-4EFA-887D-0EDD5DB01BC2}">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1638CF1A-E0B7-4C7A-96B7-F5FB3F764417}">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12C5BC97-6DAA-4000-B4E0-BA4EC91CA344}">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2BBDD1D3-C0A9-41F7-861E-46500A1B10ED}">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44BE9251-B08A-4994-B5EF-7F3C17C0584F}">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2E6B2BF8-6B68-4FBD-B155-1C402997D68B}">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47A379F0-39E8-4AE9-97A8-51846A3531F2}">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154AEEE8-74AE-456F-B955-D91CB639EB2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C757859-47BF-49EB-AF6B-CF571592B91E}">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6363B1B4-7CC3-4D99-874D-B3EB7C2AEB13}">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F41A1200-0604-4DC7-9B9A-7507E8CCEF42}">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9799D739-28B9-41EA-BAFA-2D49DF4DA2E2}">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F4F2D3DD-318B-4448-84E7-E3AE241D9F1D}">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6CC001CD-88C1-4DAD-87EE-AE888F23D64E}">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FEF3A520-8373-41F1-92BB-580B4B5A3023}">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EED74B85-7BC8-4881-A3F4-B8C6F613B245}">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B007528C-8606-4D49-A6AD-7942F1640C65}">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F897C70D-5E10-4885-B858-FEA101C729A1}">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C60334C0-B0E5-4687-8385-FC0C05F469A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17064</Words>
  <Characters>97269</Characters>
  <Application>Microsoft Office Word</Application>
  <DocSecurity>0</DocSecurity>
  <Lines>810</Lines>
  <Paragraphs>228</Paragraphs>
  <ScaleCrop>false</ScaleCrop>
  <Company/>
  <LinksUpToDate>false</LinksUpToDate>
  <CharactersWithSpaces>114105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韩卓</cp:lastModifiedBy>
  <cp:revision>4</cp:revision>
  <cp:lastPrinted>2024-02-06T07:52:00Z</cp:lastPrinted>
  <dcterms:created xsi:type="dcterms:W3CDTF">2024-01-31T18:11:00Z</dcterms:created>
  <dcterms:modified xsi:type="dcterms:W3CDTF">2024-02-06T07:53:00Z</dcterms:modified>
</cp:coreProperties>
</file>