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67" w:rsidRPr="00994422" w:rsidRDefault="00585471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99442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116267" w:rsidRPr="00994422" w:rsidRDefault="00585471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99442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116267" w:rsidRPr="00994422" w:rsidRDefault="00585471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99442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116267" w:rsidRPr="00994422" w:rsidRDefault="00585471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99442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</w:t>
      </w:r>
      <w:proofErr w:type="gramStart"/>
      <w:r w:rsidRPr="0099442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蓟</w:t>
      </w:r>
      <w:proofErr w:type="gramEnd"/>
      <w:r w:rsidRPr="0099442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州区人民检察院</w:t>
      </w:r>
    </w:p>
    <w:p w:rsidR="00994422" w:rsidRDefault="00994422" w:rsidP="00994422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994422" w:rsidRDefault="00994422" w:rsidP="00994422">
      <w:pPr>
        <w:jc w:val="center"/>
        <w:rPr>
          <w:rFonts w:ascii="方正小标宋简体" w:eastAsia="方正小标宋简体" w:hint="eastAsia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116267" w:rsidRDefault="00116267">
      <w:pPr>
        <w:jc w:val="center"/>
        <w:sectPr w:rsidR="00116267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116267" w:rsidRDefault="00585471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116267" w:rsidRDefault="0058547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116267" w:rsidRDefault="00585471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994422" w:rsidRDefault="0099442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6411" w:history="1"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年检察业务信息化运维项目</w:t>
        </w:r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994422" w:rsidRDefault="0099442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12" w:history="1"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2.2024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994422" w:rsidRDefault="0099442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13" w:history="1"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3.2024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994422" w:rsidRDefault="0099442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14" w:history="1"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4.2024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994422" w:rsidRDefault="0099442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15" w:history="1"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5.2024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年检察业务装备购置项目</w:t>
        </w:r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994422" w:rsidRDefault="0099442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16" w:history="1"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6.2024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年司法救助项目</w:t>
        </w:r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994422" w:rsidRDefault="0099442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17" w:history="1"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7.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检察业务装备、办案业务及检察辅助事务外包等经费</w:t>
        </w:r>
        <w:r w:rsidRPr="00DA3721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DA372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116267" w:rsidRDefault="00994422">
      <w:pPr>
        <w:sectPr w:rsidR="00116267" w:rsidSect="00994422">
          <w:footerReference w:type="even" r:id="rId26"/>
          <w:footerReference w:type="default" r:id="rId27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  <w:bookmarkStart w:id="0" w:name="_GoBack"/>
      <w:bookmarkEnd w:id="0"/>
    </w:p>
    <w:p w:rsidR="00116267" w:rsidRDefault="00116267">
      <w:pPr>
        <w:jc w:val="center"/>
      </w:pPr>
    </w:p>
    <w:p w:rsidR="00116267" w:rsidRDefault="00585471">
      <w:pPr>
        <w:ind w:firstLine="560"/>
        <w:outlineLvl w:val="3"/>
      </w:pPr>
      <w:bookmarkStart w:id="1" w:name="_Toc157676411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94422" w:rsidTr="0099442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5"/>
            </w:pPr>
            <w:r>
              <w:t>265101</w:t>
            </w:r>
            <w:r>
              <w:t>天津市蓟州区人民检察院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4"/>
            </w:pPr>
            <w:r>
              <w:t>单位：万元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2024</w:t>
            </w:r>
            <w:r>
              <w:t>年检察业务信息化运维项目</w:t>
            </w:r>
            <w:r>
              <w:t>-2024</w:t>
            </w:r>
            <w:r>
              <w:t>中央</w:t>
            </w:r>
          </w:p>
        </w:tc>
      </w:tr>
      <w:tr w:rsidR="001162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19.74</w:t>
            </w:r>
          </w:p>
        </w:tc>
        <w:tc>
          <w:tcPr>
            <w:tcW w:w="1587" w:type="dxa"/>
            <w:vAlign w:val="center"/>
          </w:tcPr>
          <w:p w:rsidR="00116267" w:rsidRDefault="0058547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116267" w:rsidRDefault="00585471">
            <w:pPr>
              <w:pStyle w:val="2"/>
            </w:pPr>
            <w:r>
              <w:t>19.74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 xml:space="preserve"> 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</w:tcPr>
          <w:p w:rsidR="00116267" w:rsidRDefault="00116267"/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信息化运维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1."</w:t>
            </w:r>
            <w:r>
              <w:t>增强应对各类突发事件和信息系统、通信网络等故障和隐患的智能辅助运维管理能力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16267" w:rsidRDefault="0058547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16267" w:rsidRDefault="00116267">
            <w:pPr>
              <w:pStyle w:val="2"/>
            </w:pPr>
          </w:p>
        </w:tc>
      </w:tr>
    </w:tbl>
    <w:p w:rsidR="00116267" w:rsidRDefault="0058547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94422" w:rsidTr="009944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1"/>
            </w:pPr>
            <w:r>
              <w:t>指标值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信息化系统维护数量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信息化系统维护数量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≥3</w:t>
            </w:r>
            <w:r>
              <w:t>套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设备运行故障率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设备运行故障率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≤10%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故障反映时间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故障反映时间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≤60</w:t>
            </w:r>
            <w:r>
              <w:t>分钟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≤19.74</w:t>
            </w:r>
            <w:r>
              <w:t>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增强应对各类突发事件和信息系统、通信网络等故障和隐患的智能辅助运维管理能力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增强应对各类突发事件和信息系统、通信网络等故障和隐患的智能辅助运维管理能力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有效提升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运维维护服务相关人员满意度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运维维护服务相关人员满意度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</w:tbl>
    <w:p w:rsidR="00116267" w:rsidRDefault="00116267">
      <w:pPr>
        <w:sectPr w:rsidR="00116267">
          <w:pgSz w:w="11900" w:h="16840"/>
          <w:pgMar w:top="1984" w:right="1304" w:bottom="1134" w:left="1304" w:header="720" w:footer="720" w:gutter="0"/>
          <w:cols w:space="720"/>
        </w:sectPr>
      </w:pPr>
    </w:p>
    <w:p w:rsidR="00116267" w:rsidRDefault="00585471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116267" w:rsidRDefault="00585471">
      <w:pPr>
        <w:ind w:firstLine="560"/>
        <w:outlineLvl w:val="3"/>
      </w:pPr>
      <w:bookmarkStart w:id="2" w:name="_Toc157676412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94422" w:rsidTr="0099442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5"/>
            </w:pPr>
            <w:r>
              <w:t>265101</w:t>
            </w:r>
            <w:r>
              <w:t>天津市蓟州区人民检察院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4"/>
            </w:pPr>
            <w:r>
              <w:t>单位：万元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中央</w:t>
            </w:r>
          </w:p>
        </w:tc>
      </w:tr>
      <w:tr w:rsidR="001162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25.70</w:t>
            </w:r>
          </w:p>
        </w:tc>
        <w:tc>
          <w:tcPr>
            <w:tcW w:w="1587" w:type="dxa"/>
            <w:vAlign w:val="center"/>
          </w:tcPr>
          <w:p w:rsidR="00116267" w:rsidRDefault="0058547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116267" w:rsidRDefault="00585471">
            <w:pPr>
              <w:pStyle w:val="2"/>
            </w:pPr>
            <w:r>
              <w:t>25.70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 xml:space="preserve"> 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</w:tcPr>
          <w:p w:rsidR="00116267" w:rsidRDefault="00116267"/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用于办案相关支出和委托业务费支出，弥补办案经费的不足，保障有效履行检察职责。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1."</w:t>
            </w:r>
            <w:r>
              <w:t>用于办案相关支出和委托业务费支出，弥补办案经费的不足，保障有效履行检察职责。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16267" w:rsidRDefault="0058547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16267" w:rsidRDefault="00116267">
            <w:pPr>
              <w:pStyle w:val="2"/>
            </w:pPr>
          </w:p>
        </w:tc>
      </w:tr>
    </w:tbl>
    <w:p w:rsidR="00116267" w:rsidRDefault="0058547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94422" w:rsidTr="009944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1"/>
            </w:pPr>
            <w:r>
              <w:t>指标值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≤25.7</w:t>
            </w:r>
            <w:r>
              <w:t>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</w:tbl>
    <w:p w:rsidR="00116267" w:rsidRDefault="00116267">
      <w:pPr>
        <w:sectPr w:rsidR="00116267">
          <w:pgSz w:w="11900" w:h="16840"/>
          <w:pgMar w:top="1984" w:right="1304" w:bottom="1134" w:left="1304" w:header="720" w:footer="720" w:gutter="0"/>
          <w:cols w:space="720"/>
        </w:sectPr>
      </w:pPr>
    </w:p>
    <w:p w:rsidR="00116267" w:rsidRDefault="00585471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116267" w:rsidRDefault="00585471">
      <w:pPr>
        <w:ind w:firstLine="560"/>
        <w:outlineLvl w:val="3"/>
      </w:pPr>
      <w:bookmarkStart w:id="3" w:name="_Toc157676413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94422" w:rsidTr="0099442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5"/>
            </w:pPr>
            <w:r>
              <w:t>265101</w:t>
            </w:r>
            <w:r>
              <w:t>天津市蓟州区人民检察院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4"/>
            </w:pPr>
            <w:r>
              <w:t>单位：万元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市级</w:t>
            </w:r>
          </w:p>
        </w:tc>
      </w:tr>
      <w:tr w:rsidR="001162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61.00</w:t>
            </w:r>
          </w:p>
        </w:tc>
        <w:tc>
          <w:tcPr>
            <w:tcW w:w="1587" w:type="dxa"/>
            <w:vAlign w:val="center"/>
          </w:tcPr>
          <w:p w:rsidR="00116267" w:rsidRDefault="0058547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116267" w:rsidRDefault="00585471">
            <w:pPr>
              <w:pStyle w:val="2"/>
            </w:pPr>
            <w:r>
              <w:t>61.00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 xml:space="preserve"> 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</w:tcPr>
          <w:p w:rsidR="00116267" w:rsidRDefault="00116267"/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用于办案相关支出和维修（护）费支出，弥补办案经费的不足，保障有效履行检察职责。</w:t>
            </w:r>
            <w:r>
              <w:tab/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1.</w:t>
            </w:r>
            <w:r>
              <w:t>用于办案相关支出和维修（护）费支出，弥补办案经费的不足，保障有效履行检察职责。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16267" w:rsidRDefault="00116267">
            <w:pPr>
              <w:pStyle w:val="2"/>
            </w:pPr>
          </w:p>
        </w:tc>
      </w:tr>
    </w:tbl>
    <w:p w:rsidR="00116267" w:rsidRDefault="0058547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94422" w:rsidTr="009944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1"/>
            </w:pPr>
            <w:r>
              <w:t>指标值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≤61</w:t>
            </w:r>
            <w:r>
              <w:t>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</w:tbl>
    <w:p w:rsidR="00116267" w:rsidRDefault="00116267">
      <w:pPr>
        <w:sectPr w:rsidR="00116267">
          <w:pgSz w:w="11900" w:h="16840"/>
          <w:pgMar w:top="1984" w:right="1304" w:bottom="1134" w:left="1304" w:header="720" w:footer="720" w:gutter="0"/>
          <w:cols w:space="720"/>
        </w:sectPr>
      </w:pPr>
    </w:p>
    <w:p w:rsidR="00116267" w:rsidRDefault="00585471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116267" w:rsidRDefault="00585471">
      <w:pPr>
        <w:ind w:firstLine="560"/>
        <w:outlineLvl w:val="3"/>
      </w:pPr>
      <w:bookmarkStart w:id="4" w:name="_Toc157676414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94422" w:rsidTr="0099442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5"/>
            </w:pPr>
            <w:r>
              <w:t>265101</w:t>
            </w:r>
            <w:r>
              <w:t>天津市蓟州区人民检察院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4"/>
            </w:pPr>
            <w:r>
              <w:t>单位：万元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中央</w:t>
            </w:r>
          </w:p>
        </w:tc>
      </w:tr>
      <w:tr w:rsidR="001162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60.51</w:t>
            </w:r>
          </w:p>
        </w:tc>
        <w:tc>
          <w:tcPr>
            <w:tcW w:w="1587" w:type="dxa"/>
            <w:vAlign w:val="center"/>
          </w:tcPr>
          <w:p w:rsidR="00116267" w:rsidRDefault="0058547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116267" w:rsidRDefault="00585471">
            <w:pPr>
              <w:pStyle w:val="2"/>
            </w:pPr>
            <w:r>
              <w:t>60.51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 xml:space="preserve"> 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</w:tcPr>
          <w:p w:rsidR="00116267" w:rsidRDefault="00116267"/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用于办案相关支出和维修（护）费支出，弥补办案经费的不足，保障有效履行检察职责。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1.</w:t>
            </w:r>
            <w:r>
              <w:t>用于办案相关支出和维修（护）费支出，弥补办案经费的不足，保障有效履行检察职责。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16267" w:rsidRDefault="00116267">
            <w:pPr>
              <w:pStyle w:val="2"/>
            </w:pPr>
          </w:p>
        </w:tc>
      </w:tr>
    </w:tbl>
    <w:p w:rsidR="00116267" w:rsidRDefault="0058547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94422" w:rsidTr="009944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1"/>
            </w:pPr>
            <w:r>
              <w:t>指标值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≤60.51</w:t>
            </w:r>
            <w:r>
              <w:t>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</w:tbl>
    <w:p w:rsidR="00116267" w:rsidRDefault="00116267">
      <w:pPr>
        <w:sectPr w:rsidR="00116267">
          <w:pgSz w:w="11900" w:h="16840"/>
          <w:pgMar w:top="1984" w:right="1304" w:bottom="1134" w:left="1304" w:header="720" w:footer="720" w:gutter="0"/>
          <w:cols w:space="720"/>
        </w:sectPr>
      </w:pPr>
    </w:p>
    <w:p w:rsidR="00116267" w:rsidRDefault="00585471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116267" w:rsidRDefault="00585471">
      <w:pPr>
        <w:ind w:firstLine="560"/>
        <w:outlineLvl w:val="3"/>
      </w:pPr>
      <w:bookmarkStart w:id="5" w:name="_Toc157676415"/>
      <w:r>
        <w:rPr>
          <w:rFonts w:ascii="方正仿宋_GBK" w:eastAsia="方正仿宋_GBK" w:hAnsi="方正仿宋_GBK" w:cs="方正仿宋_GBK"/>
          <w:sz w:val="28"/>
        </w:rPr>
        <w:t>5.2024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94422" w:rsidTr="0099442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5"/>
            </w:pPr>
            <w:r>
              <w:t>265101</w:t>
            </w:r>
            <w:r>
              <w:t>天津市蓟州区人民检察院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4"/>
            </w:pPr>
            <w:r>
              <w:t>单位：万元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2024</w:t>
            </w:r>
            <w:r>
              <w:t>年检察业务装备购置项目</w:t>
            </w:r>
            <w:r>
              <w:t>-2024</w:t>
            </w:r>
            <w:r>
              <w:t>中央</w:t>
            </w:r>
          </w:p>
        </w:tc>
      </w:tr>
      <w:tr w:rsidR="001162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73.05</w:t>
            </w:r>
          </w:p>
        </w:tc>
        <w:tc>
          <w:tcPr>
            <w:tcW w:w="1587" w:type="dxa"/>
            <w:vAlign w:val="center"/>
          </w:tcPr>
          <w:p w:rsidR="00116267" w:rsidRDefault="0058547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116267" w:rsidRDefault="00585471">
            <w:pPr>
              <w:pStyle w:val="2"/>
            </w:pPr>
            <w:r>
              <w:t>73.05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 xml:space="preserve"> 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</w:tcPr>
          <w:p w:rsidR="00116267" w:rsidRDefault="00116267"/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用于办案相关支出和设备购置支出，弥补办案经费的不足，保障有效履行检察职责。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1."</w:t>
            </w:r>
            <w:r>
              <w:t>用于办案相关支出和设备购置支出，弥补办案经费的不足，保障有效履行检察职责。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16267" w:rsidRDefault="0058547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16267" w:rsidRDefault="00116267">
            <w:pPr>
              <w:pStyle w:val="2"/>
            </w:pPr>
          </w:p>
        </w:tc>
      </w:tr>
    </w:tbl>
    <w:p w:rsidR="00116267" w:rsidRDefault="0058547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94422" w:rsidTr="009944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1"/>
            </w:pPr>
            <w:r>
              <w:t>指标值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≤73.05</w:t>
            </w:r>
            <w:r>
              <w:t>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</w:tbl>
    <w:p w:rsidR="00116267" w:rsidRDefault="00116267">
      <w:pPr>
        <w:sectPr w:rsidR="00116267">
          <w:pgSz w:w="11900" w:h="16840"/>
          <w:pgMar w:top="1984" w:right="1304" w:bottom="1134" w:left="1304" w:header="720" w:footer="720" w:gutter="0"/>
          <w:cols w:space="720"/>
        </w:sectPr>
      </w:pPr>
    </w:p>
    <w:p w:rsidR="00116267" w:rsidRDefault="00585471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116267" w:rsidRDefault="00585471">
      <w:pPr>
        <w:ind w:firstLine="560"/>
        <w:outlineLvl w:val="3"/>
      </w:pPr>
      <w:bookmarkStart w:id="6" w:name="_Toc157676416"/>
      <w:r>
        <w:rPr>
          <w:rFonts w:ascii="方正仿宋_GBK" w:eastAsia="方正仿宋_GBK" w:hAnsi="方正仿宋_GBK" w:cs="方正仿宋_GBK"/>
          <w:sz w:val="28"/>
        </w:rPr>
        <w:t>6.2024</w:t>
      </w:r>
      <w:r>
        <w:rPr>
          <w:rFonts w:ascii="方正仿宋_GBK" w:eastAsia="方正仿宋_GBK" w:hAnsi="方正仿宋_GBK" w:cs="方正仿宋_GBK"/>
          <w:sz w:val="28"/>
        </w:rPr>
        <w:t>年司法救助项目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94422" w:rsidTr="0099442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5"/>
            </w:pPr>
            <w:r>
              <w:t>265101</w:t>
            </w:r>
            <w:r>
              <w:t>天津市蓟州区人民检察院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4"/>
            </w:pPr>
            <w:r>
              <w:t>单位：万元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2024</w:t>
            </w:r>
            <w:r>
              <w:t>年司法救助项目</w:t>
            </w:r>
            <w:r>
              <w:t>-2024</w:t>
            </w:r>
            <w:r>
              <w:t>中央</w:t>
            </w:r>
          </w:p>
        </w:tc>
      </w:tr>
      <w:tr w:rsidR="001162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27.00</w:t>
            </w:r>
          </w:p>
        </w:tc>
        <w:tc>
          <w:tcPr>
            <w:tcW w:w="1587" w:type="dxa"/>
            <w:vAlign w:val="center"/>
          </w:tcPr>
          <w:p w:rsidR="00116267" w:rsidRDefault="0058547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116267" w:rsidRDefault="00585471">
            <w:pPr>
              <w:pStyle w:val="2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 xml:space="preserve"> 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</w:tcPr>
          <w:p w:rsidR="00116267" w:rsidRDefault="00116267"/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司法救助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1.</w:t>
            </w:r>
            <w:r>
              <w:t>对符合国家司法救助条件的当事人进行司法救助，维护社会公平正义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16267" w:rsidRDefault="00116267">
            <w:pPr>
              <w:pStyle w:val="2"/>
            </w:pPr>
          </w:p>
        </w:tc>
      </w:tr>
    </w:tbl>
    <w:p w:rsidR="00116267" w:rsidRDefault="0058547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94422" w:rsidTr="009944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1"/>
            </w:pPr>
            <w:r>
              <w:t>指标值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反映保障的司法救助案件数量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≥18</w:t>
            </w:r>
            <w:r>
              <w:t>件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司法救助金发放合规率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司法救助金发放合规率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司法救助金发放及时率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司法救助金发放及时率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司法救助经费金额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司法救助经费金额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27</w:t>
            </w:r>
            <w:r>
              <w:t>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不断完善救助制度，维护社会公平正义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不断完善救助制度，维护社会公平正义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有效保障司法救助人权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被救助当事人满意度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被救助当事人满意度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</w:tbl>
    <w:p w:rsidR="00116267" w:rsidRDefault="00116267">
      <w:pPr>
        <w:sectPr w:rsidR="00116267">
          <w:pgSz w:w="11900" w:h="16840"/>
          <w:pgMar w:top="1984" w:right="1304" w:bottom="1134" w:left="1304" w:header="720" w:footer="720" w:gutter="0"/>
          <w:cols w:space="720"/>
        </w:sectPr>
      </w:pPr>
    </w:p>
    <w:p w:rsidR="00116267" w:rsidRDefault="00585471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116267" w:rsidRDefault="00585471">
      <w:pPr>
        <w:ind w:firstLine="560"/>
        <w:outlineLvl w:val="3"/>
      </w:pPr>
      <w:bookmarkStart w:id="7" w:name="_Toc157676417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检察业务装备、办案业务及检察辅助事务外包等经费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94422" w:rsidTr="0099442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5"/>
            </w:pPr>
            <w:r>
              <w:t>265101</w:t>
            </w:r>
            <w:r>
              <w:t>天津市蓟州区人民检察院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16267" w:rsidRDefault="00585471">
            <w:pPr>
              <w:pStyle w:val="4"/>
            </w:pPr>
            <w:r>
              <w:t>单位：万元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检察业务装备、办案业务及检察辅助事务外包等经费</w:t>
            </w:r>
            <w:r>
              <w:t>-2023</w:t>
            </w:r>
            <w:r>
              <w:t>中央</w:t>
            </w:r>
          </w:p>
        </w:tc>
      </w:tr>
      <w:tr w:rsidR="001162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6.35</w:t>
            </w:r>
          </w:p>
        </w:tc>
        <w:tc>
          <w:tcPr>
            <w:tcW w:w="1587" w:type="dxa"/>
            <w:vAlign w:val="center"/>
          </w:tcPr>
          <w:p w:rsidR="00116267" w:rsidRDefault="0058547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116267" w:rsidRDefault="00585471">
            <w:pPr>
              <w:pStyle w:val="2"/>
            </w:pPr>
            <w:r>
              <w:t>6.35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 xml:space="preserve"> 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</w:tcPr>
          <w:p w:rsidR="00116267" w:rsidRDefault="00116267"/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用于办案相关支出和维修（护）费支出，弥补办案经费的不足，保障有效履行检察职责。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16267" w:rsidRDefault="00585471">
            <w:pPr>
              <w:pStyle w:val="2"/>
            </w:pPr>
            <w:r>
              <w:t>1.</w:t>
            </w:r>
            <w:r>
              <w:t>用于办案相关支出和维修（护）费支出，弥补办案经费的不足，保障有效履行检察职责。</w:t>
            </w:r>
          </w:p>
        </w:tc>
      </w:tr>
    </w:tbl>
    <w:p w:rsidR="00116267" w:rsidRDefault="0058547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94422" w:rsidTr="009944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1"/>
            </w:pPr>
            <w:r>
              <w:t>指标值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16267" w:rsidRDefault="005854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16267" w:rsidRDefault="00116267"/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≤6.35</w:t>
            </w:r>
            <w:r>
              <w:t>万元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进一步加强党对检察工作的绝对领导，保障我院有效履行检察职责</w:t>
            </w:r>
          </w:p>
        </w:tc>
      </w:tr>
      <w:tr w:rsidR="00994422" w:rsidTr="00994422">
        <w:trPr>
          <w:trHeight w:val="369"/>
          <w:jc w:val="center"/>
        </w:trPr>
        <w:tc>
          <w:tcPr>
            <w:tcW w:w="1276" w:type="dxa"/>
            <w:vAlign w:val="center"/>
          </w:tcPr>
          <w:p w:rsidR="00116267" w:rsidRDefault="005854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16267" w:rsidRDefault="005854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16267" w:rsidRDefault="00585471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116267" w:rsidRDefault="00585471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116267" w:rsidRDefault="00585471">
            <w:pPr>
              <w:pStyle w:val="2"/>
            </w:pPr>
            <w:r>
              <w:t>≥90%</w:t>
            </w:r>
          </w:p>
        </w:tc>
      </w:tr>
    </w:tbl>
    <w:p w:rsidR="00116267" w:rsidRDefault="00116267"/>
    <w:sectPr w:rsidR="0011626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71" w:rsidRDefault="00585471">
      <w:r>
        <w:separator/>
      </w:r>
    </w:p>
  </w:endnote>
  <w:endnote w:type="continuationSeparator" w:id="0">
    <w:p w:rsidR="00585471" w:rsidRDefault="0058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267" w:rsidRDefault="00585471">
    <w:r>
      <w:fldChar w:fldCharType="begin"/>
    </w:r>
    <w:r>
      <w:instrText>PAGE "page number"</w:instrText>
    </w:r>
    <w:r>
      <w:fldChar w:fldCharType="separate"/>
    </w:r>
    <w:r w:rsidR="00994422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267" w:rsidRDefault="00116267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71" w:rsidRDefault="00585471">
      <w:r>
        <w:separator/>
      </w:r>
    </w:p>
  </w:footnote>
  <w:footnote w:type="continuationSeparator" w:id="0">
    <w:p w:rsidR="00585471" w:rsidRDefault="0058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6014"/>
    <w:multiLevelType w:val="multilevel"/>
    <w:tmpl w:val="4934C8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6F810C6"/>
    <w:multiLevelType w:val="multilevel"/>
    <w:tmpl w:val="65F615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7876988"/>
    <w:multiLevelType w:val="multilevel"/>
    <w:tmpl w:val="A456E3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8670E2D"/>
    <w:multiLevelType w:val="multilevel"/>
    <w:tmpl w:val="1332B4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08A83D52"/>
    <w:multiLevelType w:val="multilevel"/>
    <w:tmpl w:val="617EA3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0A7018A5"/>
    <w:multiLevelType w:val="multilevel"/>
    <w:tmpl w:val="3B42CF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0A9F306C"/>
    <w:multiLevelType w:val="multilevel"/>
    <w:tmpl w:val="9E8040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0B9337B8"/>
    <w:multiLevelType w:val="multilevel"/>
    <w:tmpl w:val="7A3E18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0DE8312B"/>
    <w:multiLevelType w:val="multilevel"/>
    <w:tmpl w:val="025019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147C1DE6"/>
    <w:multiLevelType w:val="multilevel"/>
    <w:tmpl w:val="5314BB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285B5C22"/>
    <w:multiLevelType w:val="multilevel"/>
    <w:tmpl w:val="793456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2B2B50D5"/>
    <w:multiLevelType w:val="multilevel"/>
    <w:tmpl w:val="7F0ED1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EEC4220"/>
    <w:multiLevelType w:val="multilevel"/>
    <w:tmpl w:val="2ECA4E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18E52F4"/>
    <w:multiLevelType w:val="multilevel"/>
    <w:tmpl w:val="3D4C09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426738A9"/>
    <w:multiLevelType w:val="multilevel"/>
    <w:tmpl w:val="DA0EC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44CD359B"/>
    <w:multiLevelType w:val="multilevel"/>
    <w:tmpl w:val="4F3C3E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4A9F7997"/>
    <w:multiLevelType w:val="multilevel"/>
    <w:tmpl w:val="EC3E99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51211A84"/>
    <w:multiLevelType w:val="multilevel"/>
    <w:tmpl w:val="F2DA5E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56111C38"/>
    <w:multiLevelType w:val="multilevel"/>
    <w:tmpl w:val="73C011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7C354C57"/>
    <w:multiLevelType w:val="multilevel"/>
    <w:tmpl w:val="C7A6BB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"/>
  </w:num>
  <w:num w:numId="5">
    <w:abstractNumId w:val="11"/>
  </w:num>
  <w:num w:numId="6">
    <w:abstractNumId w:val="7"/>
  </w:num>
  <w:num w:numId="7">
    <w:abstractNumId w:val="17"/>
  </w:num>
  <w:num w:numId="8">
    <w:abstractNumId w:val="9"/>
  </w:num>
  <w:num w:numId="9">
    <w:abstractNumId w:val="18"/>
  </w:num>
  <w:num w:numId="10">
    <w:abstractNumId w:val="19"/>
  </w:num>
  <w:num w:numId="11">
    <w:abstractNumId w:val="4"/>
  </w:num>
  <w:num w:numId="12">
    <w:abstractNumId w:val="5"/>
  </w:num>
  <w:num w:numId="13">
    <w:abstractNumId w:val="16"/>
  </w:num>
  <w:num w:numId="14">
    <w:abstractNumId w:val="10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7"/>
    <w:rsid w:val="00116267"/>
    <w:rsid w:val="00585471"/>
    <w:rsid w:val="009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010B6-DBA9-460B-B7A9-FA2739C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99442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9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4422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9944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4422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2024-01-31T18:06:39Z</dcterms:created>
  <dcterms:modified xsi:type="dcterms:W3CDTF">2024-01-31T10:06:39Z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2024-01-31T18:06:38Z</dcterms:created>
  <dcterms:modified xsi:type="dcterms:W3CDTF">2024-01-31T10:06:38Z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2024-01-31T18:06:39Z</dcterms:created>
  <dcterms:modified xsi:type="dcterms:W3CDTF">2024-01-31T10:06:39Z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2024-01-31T18:06:39Z</dcterms:created>
  <dcterms:modified xsi:type="dcterms:W3CDTF">2024-01-31T10:06:39Z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2024-01-31T18:06:38Z</dcterms:created>
  <dcterms:modified xsi:type="dcterms:W3CDTF">2024-01-31T10:06:38Z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2024-01-31T18:06:39Z</dcterms:created>
  <dcterms:modified xsi:type="dcterms:W3CDTF">2024-01-31T10:06:39Z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2024-01-31T18:06:39Z</dcterms:created>
  <dcterms:modified xsi:type="dcterms:W3CDTF">2024-01-31T10:06:39Z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2024-01-31T18:06:38Z</dcterms:created>
  <dcterms:modified xsi:type="dcterms:W3CDTF">2024-01-31T10:06:38Z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2024-01-31T18:06:39Z</dcterms:created>
  <dcterms:modified xsi:type="dcterms:W3CDTF">2024-01-31T10:06:39Z</dcterms:modified>
</cp:coreProperties>
</file>

<file path=customXml/itemProps1.xml><?xml version="1.0" encoding="utf-8"?>
<ds:datastoreItem xmlns:ds="http://schemas.openxmlformats.org/officeDocument/2006/customXml" ds:itemID="{0EA4C36F-AFE2-4107-B1E7-29A5AFC100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DA0692B7-3EC3-4E7D-8C75-4B9FA773DE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52AB565E-95FF-4C8C-A2A4-D3D16C50A1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875027CB-B94B-4D16-96D2-D244B06351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BEF9CF55-94A8-4A0B-BDAD-4069FE67B3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29C81792-D4A4-4D75-B4AD-9360AFA624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16D70801-CB93-40DC-8912-5FB31E2CC5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83EE9107-322F-45AF-B33E-C0A1C4937F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CF75D35F-CAC9-497D-9F84-88D8CB787F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9A29B012-489D-4324-AC70-0912C1D655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D06B6B4F-3A5E-4DAF-8203-FD45D6981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9B9E4-9750-4FEE-B349-97CBA1C593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5B38C6-D158-4494-8A89-5E806F9AFD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E400E10-7090-4A73-BFE0-E7DE652A6E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AB03CF2-49D8-43AB-95CD-E7FE48FF69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0DDE2A9-D68D-4199-B35A-DA389B7AA4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844C5F1-4875-4C7C-B8B2-C62D3E4D7C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9A081342-C52E-4E43-BB71-2A40D662D6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02A3F6E5-6858-46E9-B0DB-2EDF40F9C6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2024-01-31T18:06:00Z</dcterms:created>
  <dcterms:modified xsi:type="dcterms:W3CDTF">2024-02-01T02:40:00Z</dcterms:modified>
</cp:coreProperties>
</file>