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r>
        <w:rPr>
          <w:rFonts w:ascii="方正小标宋_GBK" w:hAnsi="方正小标宋_GBK" w:eastAsia="方正小标宋_GBK" w:cs="方正小标宋_GBK"/>
          <w:color w:val="000000"/>
          <w:sz w:val="36"/>
        </w:rPr>
        <w:t xml:space="preserve"> </w:t>
      </w:r>
    </w:p>
    <w:p>
      <w:pPr>
        <w:jc w:val="center"/>
        <w:outlineLvl w:val="0"/>
        <w:rPr>
          <w:rFonts w:hint="eastAsia" w:ascii="黑体" w:eastAsia="黑体"/>
        </w:rPr>
      </w:pPr>
      <w:r>
        <w:rPr>
          <w:rFonts w:hint="eastAsia" w:ascii="黑体" w:hAnsi="方正小标宋_GBK"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1.2022</w:t>
      </w:r>
      <w:r>
        <w:rPr>
          <w:rFonts w:hint="eastAsia" w:cs="宋体" w:asciiTheme="majorEastAsia" w:hAnsiTheme="majorEastAsia" w:eastAsiaTheme="majorEastAsia"/>
          <w:color w:val="000000"/>
          <w:sz w:val="30"/>
          <w:szCs w:val="30"/>
        </w:rPr>
        <w:t>年度提升危险废物环境监管能力、利用处置能力和环境风险防范能力项目绩效目标表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2.2022</w:t>
      </w:r>
      <w:r>
        <w:rPr>
          <w:rFonts w:hint="eastAsia" w:cs="宋体" w:asciiTheme="majorEastAsia" w:hAnsiTheme="majorEastAsia" w:eastAsiaTheme="majorEastAsia"/>
          <w:color w:val="000000"/>
          <w:sz w:val="30"/>
          <w:szCs w:val="30"/>
        </w:rPr>
        <w:t>年度天津市机动车排污管控评估及新车环保一致性检查技术服务项目绩效目标表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3.2022</w:t>
      </w:r>
      <w:r>
        <w:rPr>
          <w:rFonts w:hint="eastAsia" w:cs="宋体" w:asciiTheme="majorEastAsia" w:hAnsiTheme="majorEastAsia" w:eastAsiaTheme="majorEastAsia"/>
          <w:color w:val="000000"/>
          <w:sz w:val="30"/>
          <w:szCs w:val="30"/>
        </w:rPr>
        <w:t>年度天津市推进</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无废城市</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建设项目绩效目标表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4.2022</w:t>
      </w:r>
      <w:r>
        <w:rPr>
          <w:rFonts w:hint="eastAsia" w:cs="宋体" w:asciiTheme="majorEastAsia" w:hAnsiTheme="majorEastAsia" w:eastAsiaTheme="majorEastAsia"/>
          <w:color w:val="000000"/>
          <w:sz w:val="30"/>
          <w:szCs w:val="30"/>
        </w:rPr>
        <w:t>年环保专项资金监督检查、绩效评估与专项审核服务项目绩效目标表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5.2022</w:t>
      </w:r>
      <w:r>
        <w:rPr>
          <w:rFonts w:hint="eastAsia" w:cs="宋体" w:asciiTheme="majorEastAsia" w:hAnsiTheme="majorEastAsia" w:eastAsiaTheme="majorEastAsia"/>
          <w:color w:val="000000"/>
          <w:sz w:val="30"/>
          <w:szCs w:val="30"/>
        </w:rPr>
        <w:t>年局政务信息化项目申报技术咨询服务和生态环境政务信息化资源目录体系建设项目绩效目标表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6.2022</w:t>
      </w:r>
      <w:r>
        <w:rPr>
          <w:rFonts w:hint="eastAsia" w:cs="宋体" w:asciiTheme="majorEastAsia" w:hAnsiTheme="majorEastAsia" w:eastAsiaTheme="majorEastAsia"/>
          <w:color w:val="000000"/>
          <w:sz w:val="30"/>
          <w:szCs w:val="30"/>
        </w:rPr>
        <w:t>年农村环境综合整治项目绩效目标表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7.2022</w:t>
      </w:r>
      <w:r>
        <w:rPr>
          <w:rFonts w:hint="eastAsia" w:cs="宋体" w:asciiTheme="majorEastAsia" w:hAnsiTheme="majorEastAsia" w:eastAsiaTheme="majorEastAsia"/>
          <w:color w:val="000000"/>
          <w:sz w:val="30"/>
          <w:szCs w:val="30"/>
        </w:rPr>
        <w:t>年市生态环境局财务管理审计与</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年环境监管体系建设运行项目评审验收服务绩效目标表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8.2022</w:t>
      </w:r>
      <w:r>
        <w:rPr>
          <w:rFonts w:hint="eastAsia" w:cs="宋体" w:asciiTheme="majorEastAsia" w:hAnsiTheme="majorEastAsia" w:eastAsiaTheme="majorEastAsia"/>
          <w:color w:val="000000"/>
          <w:sz w:val="30"/>
          <w:szCs w:val="30"/>
        </w:rPr>
        <w:t>年天津市地表水水质自动监测站参与考核保障运行项目绩效目标表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9.2022</w:t>
      </w:r>
      <w:r>
        <w:rPr>
          <w:rFonts w:hint="eastAsia" w:cs="宋体" w:asciiTheme="majorEastAsia" w:hAnsiTheme="majorEastAsia" w:eastAsiaTheme="majorEastAsia"/>
          <w:color w:val="000000"/>
          <w:sz w:val="30"/>
          <w:szCs w:val="30"/>
        </w:rPr>
        <w:t>年天津市辐射安全许可证相关工作现场核查项目绩效目标表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10.2022</w:t>
      </w:r>
      <w:r>
        <w:rPr>
          <w:rFonts w:hint="eastAsia" w:cs="宋体" w:asciiTheme="majorEastAsia" w:hAnsiTheme="majorEastAsia" w:eastAsiaTheme="majorEastAsia"/>
          <w:color w:val="000000"/>
          <w:sz w:val="30"/>
          <w:szCs w:val="30"/>
        </w:rPr>
        <w:t>年天津市核技术利用辐射安全与防护考核工作绩效目标表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11.2022</w:t>
      </w:r>
      <w:r>
        <w:rPr>
          <w:rFonts w:hint="eastAsia" w:cs="宋体" w:asciiTheme="majorEastAsia" w:hAnsiTheme="majorEastAsia" w:eastAsiaTheme="majorEastAsia"/>
          <w:color w:val="000000"/>
          <w:sz w:val="30"/>
          <w:szCs w:val="30"/>
        </w:rPr>
        <w:t>年天津市建设用地土壤污染状况调查等报告评审、修复管控过程环境监管能力提升项目绩效目标表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12.2022</w:t>
      </w:r>
      <w:r>
        <w:rPr>
          <w:rFonts w:hint="eastAsia" w:cs="宋体" w:asciiTheme="majorEastAsia" w:hAnsiTheme="majorEastAsia" w:eastAsiaTheme="majorEastAsia"/>
          <w:color w:val="000000"/>
          <w:sz w:val="30"/>
          <w:szCs w:val="30"/>
        </w:rPr>
        <w:t>年天津市污染源监测体系运行保障项目绩效目标表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13.2022</w:t>
      </w:r>
      <w:r>
        <w:rPr>
          <w:rFonts w:hint="eastAsia" w:cs="宋体" w:asciiTheme="majorEastAsia" w:hAnsiTheme="majorEastAsia" w:eastAsiaTheme="majorEastAsia"/>
          <w:color w:val="000000"/>
          <w:sz w:val="30"/>
          <w:szCs w:val="30"/>
        </w:rPr>
        <w:t>年天津市重点水污染源监管能力提升项目绩效目标表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14.2022</w:t>
      </w:r>
      <w:r>
        <w:rPr>
          <w:rFonts w:hint="eastAsia" w:cs="宋体" w:asciiTheme="majorEastAsia" w:hAnsiTheme="majorEastAsia" w:eastAsiaTheme="majorEastAsia"/>
          <w:color w:val="000000"/>
          <w:sz w:val="30"/>
          <w:szCs w:val="30"/>
        </w:rPr>
        <w:t>年天津市重要自然生态空间遥感监督、评估和涉及永久性保护生态区域生态环境影响论证报告审查技术服务项目绩效目标表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15.2022</w:t>
      </w:r>
      <w:r>
        <w:rPr>
          <w:rFonts w:hint="eastAsia" w:cs="宋体" w:asciiTheme="majorEastAsia" w:hAnsiTheme="majorEastAsia" w:eastAsiaTheme="majorEastAsia"/>
          <w:color w:val="000000"/>
          <w:sz w:val="30"/>
          <w:szCs w:val="30"/>
        </w:rPr>
        <w:t>年污染防治攻坚战推动绩效目标表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16.2022</w:t>
      </w:r>
      <w:r>
        <w:rPr>
          <w:rFonts w:hint="eastAsia" w:cs="宋体" w:asciiTheme="majorEastAsia" w:hAnsiTheme="majorEastAsia" w:eastAsiaTheme="majorEastAsia"/>
          <w:color w:val="000000"/>
          <w:sz w:val="30"/>
          <w:szCs w:val="30"/>
        </w:rPr>
        <w:t>年引滦流域横向生态补偿资金（第二期）绩效目标表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w:t>
      </w:r>
      <w:r>
        <w:rPr>
          <w:rFonts w:hint="eastAsia" w:cs="宋体" w:asciiTheme="majorEastAsia" w:hAnsiTheme="majorEastAsia" w:eastAsiaTheme="majorEastAsia"/>
          <w:color w:val="000000"/>
          <w:sz w:val="30"/>
          <w:szCs w:val="30"/>
        </w:rPr>
        <w:t>大气污染防治专项债券利息绩效目标表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w:t>
      </w:r>
      <w:r>
        <w:rPr>
          <w:rFonts w:hint="eastAsia" w:cs="宋体" w:asciiTheme="majorEastAsia" w:hAnsiTheme="majorEastAsia" w:eastAsiaTheme="majorEastAsia"/>
          <w:color w:val="000000"/>
          <w:sz w:val="30"/>
          <w:szCs w:val="30"/>
        </w:rPr>
        <w:t>固体废物污染环境防治行业机制与能力建设项目绩效目标表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w:t>
      </w:r>
      <w:r>
        <w:rPr>
          <w:rFonts w:hint="eastAsia" w:cs="宋体" w:asciiTheme="majorEastAsia" w:hAnsiTheme="majorEastAsia" w:eastAsiaTheme="majorEastAsia"/>
          <w:color w:val="000000"/>
          <w:sz w:val="30"/>
          <w:szCs w:val="30"/>
        </w:rPr>
        <w:t>环境影响评价与排污许可管理技术支撑项目绩效目标表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20.</w:t>
      </w:r>
      <w:r>
        <w:rPr>
          <w:rFonts w:hint="eastAsia" w:cs="宋体" w:asciiTheme="majorEastAsia" w:hAnsiTheme="majorEastAsia" w:eastAsiaTheme="majorEastAsia"/>
          <w:color w:val="000000"/>
          <w:sz w:val="30"/>
          <w:szCs w:val="30"/>
        </w:rPr>
        <w:t>入海河流水环境问题诊断及监管能力提升绩效目标表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21.</w:t>
      </w:r>
      <w:r>
        <w:rPr>
          <w:rFonts w:hint="eastAsia" w:cs="宋体" w:asciiTheme="majorEastAsia" w:hAnsiTheme="majorEastAsia" w:eastAsiaTheme="majorEastAsia"/>
          <w:color w:val="000000"/>
          <w:sz w:val="30"/>
          <w:szCs w:val="30"/>
        </w:rPr>
        <w:t>生态环境法治能力建设（</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22.</w:t>
      </w:r>
      <w:r>
        <w:rPr>
          <w:rFonts w:hint="eastAsia" w:cs="宋体" w:asciiTheme="majorEastAsia" w:hAnsiTheme="majorEastAsia" w:eastAsiaTheme="majorEastAsia"/>
          <w:color w:val="000000"/>
          <w:sz w:val="30"/>
          <w:szCs w:val="30"/>
        </w:rPr>
        <w:t>提前下达</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年中央大气污染防治专项资金绩效目标表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23.</w:t>
      </w:r>
      <w:r>
        <w:rPr>
          <w:rFonts w:hint="eastAsia" w:cs="宋体" w:asciiTheme="majorEastAsia" w:hAnsiTheme="majorEastAsia" w:eastAsiaTheme="majorEastAsia"/>
          <w:color w:val="000000"/>
          <w:sz w:val="30"/>
          <w:szCs w:val="30"/>
        </w:rPr>
        <w:t>提前下达</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年中央水污染防治专项资金项目绩效目标表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24.</w:t>
      </w:r>
      <w:r>
        <w:rPr>
          <w:rFonts w:hint="eastAsia" w:cs="宋体" w:asciiTheme="majorEastAsia" w:hAnsiTheme="majorEastAsia" w:eastAsiaTheme="majorEastAsia"/>
          <w:color w:val="000000"/>
          <w:sz w:val="30"/>
          <w:szCs w:val="30"/>
        </w:rPr>
        <w:t>提升公民生态文明意识行动</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25.</w:t>
      </w:r>
      <w:r>
        <w:rPr>
          <w:rFonts w:hint="eastAsia" w:cs="宋体" w:asciiTheme="majorEastAsia" w:hAnsiTheme="majorEastAsia" w:eastAsiaTheme="majorEastAsia"/>
          <w:color w:val="000000"/>
          <w:sz w:val="30"/>
          <w:szCs w:val="30"/>
        </w:rPr>
        <w:t>天津港绿色港口建设指标体系修订及油品储运销环节油气排放控制研究项目绩效目标表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26.</w:t>
      </w:r>
      <w:r>
        <w:rPr>
          <w:rFonts w:hint="eastAsia" w:cs="宋体" w:asciiTheme="majorEastAsia" w:hAnsiTheme="majorEastAsia" w:eastAsiaTheme="majorEastAsia"/>
          <w:color w:val="000000"/>
          <w:sz w:val="30"/>
          <w:szCs w:val="30"/>
        </w:rPr>
        <w:t>天津近岸海域涉海污染源清单构建及水质预测预警绩效目标表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27.</w:t>
      </w:r>
      <w:r>
        <w:rPr>
          <w:rFonts w:hint="eastAsia" w:cs="宋体" w:asciiTheme="majorEastAsia" w:hAnsiTheme="majorEastAsia" w:eastAsiaTheme="majorEastAsia"/>
          <w:color w:val="000000"/>
          <w:sz w:val="30"/>
          <w:szCs w:val="30"/>
        </w:rPr>
        <w:t>天津市</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年大气污染防治综合调查评估项目绩效目标表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28.</w:t>
      </w:r>
      <w:r>
        <w:rPr>
          <w:rFonts w:hint="eastAsia" w:cs="宋体" w:asciiTheme="majorEastAsia" w:hAnsiTheme="majorEastAsia" w:eastAsiaTheme="majorEastAsia"/>
          <w:color w:val="000000"/>
          <w:sz w:val="30"/>
          <w:szCs w:val="30"/>
        </w:rPr>
        <w:t>天津市</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年大气污染精细化管控监测评估项目绩效目标表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29.</w:t>
      </w:r>
      <w:r>
        <w:rPr>
          <w:rFonts w:hint="eastAsia" w:cs="宋体" w:asciiTheme="majorEastAsia" w:hAnsiTheme="majorEastAsia" w:eastAsiaTheme="majorEastAsia"/>
          <w:color w:val="000000"/>
          <w:sz w:val="30"/>
          <w:szCs w:val="30"/>
        </w:rPr>
        <w:t>天津市</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年企业碳核查项目绩效目标表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30.</w:t>
      </w:r>
      <w:r>
        <w:rPr>
          <w:rFonts w:hint="eastAsia" w:cs="宋体" w:asciiTheme="majorEastAsia" w:hAnsiTheme="majorEastAsia" w:eastAsiaTheme="majorEastAsia"/>
          <w:color w:val="000000"/>
          <w:sz w:val="30"/>
          <w:szCs w:val="30"/>
        </w:rPr>
        <w:t>天津市</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年应对气候变化能力支撑项目绩效目标表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31.</w:t>
      </w:r>
      <w:r>
        <w:rPr>
          <w:rFonts w:hint="eastAsia" w:cs="宋体" w:asciiTheme="majorEastAsia" w:hAnsiTheme="majorEastAsia" w:eastAsiaTheme="majorEastAsia"/>
          <w:color w:val="000000"/>
          <w:sz w:val="30"/>
          <w:szCs w:val="30"/>
        </w:rPr>
        <w:t>天津市</w:t>
      </w:r>
      <w:r>
        <w:rPr>
          <w:rFonts w:asciiTheme="majorEastAsia" w:hAnsiTheme="majorEastAsia" w:eastAsiaTheme="majorEastAsia"/>
          <w:color w:val="000000"/>
          <w:sz w:val="30"/>
          <w:szCs w:val="30"/>
        </w:rPr>
        <w:t>PM2.5</w:t>
      </w:r>
      <w:r>
        <w:rPr>
          <w:rFonts w:hint="eastAsia" w:cs="宋体" w:asciiTheme="majorEastAsia" w:hAnsiTheme="majorEastAsia" w:eastAsiaTheme="majorEastAsia"/>
          <w:color w:val="000000"/>
          <w:sz w:val="30"/>
          <w:szCs w:val="30"/>
        </w:rPr>
        <w:t>和</w:t>
      </w:r>
      <w:r>
        <w:rPr>
          <w:rFonts w:asciiTheme="majorEastAsia" w:hAnsiTheme="majorEastAsia" w:eastAsiaTheme="majorEastAsia"/>
          <w:color w:val="000000"/>
          <w:sz w:val="30"/>
          <w:szCs w:val="30"/>
        </w:rPr>
        <w:t>O3</w:t>
      </w:r>
      <w:r>
        <w:rPr>
          <w:rFonts w:hint="eastAsia" w:cs="宋体" w:asciiTheme="majorEastAsia" w:hAnsiTheme="majorEastAsia" w:eastAsiaTheme="majorEastAsia"/>
          <w:color w:val="000000"/>
          <w:sz w:val="30"/>
          <w:szCs w:val="30"/>
        </w:rPr>
        <w:t>污染协同防控综合解决方案绩效目标表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32.</w:t>
      </w:r>
      <w:r>
        <w:rPr>
          <w:rFonts w:hint="eastAsia" w:cs="宋体" w:asciiTheme="majorEastAsia" w:hAnsiTheme="majorEastAsia" w:eastAsiaTheme="majorEastAsia"/>
          <w:color w:val="000000"/>
          <w:sz w:val="30"/>
          <w:szCs w:val="30"/>
        </w:rPr>
        <w:t>天津市</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减污降碳协同增效</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试点项目建设及示范应用绩效目标表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33.</w:t>
      </w:r>
      <w:r>
        <w:rPr>
          <w:rFonts w:hint="eastAsia" w:cs="宋体" w:asciiTheme="majorEastAsia" w:hAnsiTheme="majorEastAsia" w:eastAsiaTheme="majorEastAsia"/>
          <w:color w:val="000000"/>
          <w:sz w:val="30"/>
          <w:szCs w:val="30"/>
        </w:rPr>
        <w:t>天津市</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美丽海湾</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创建生态环境状况基础调查及示范应用绩效目标表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34.</w:t>
      </w:r>
      <w:r>
        <w:rPr>
          <w:rFonts w:hint="eastAsia" w:cs="宋体" w:asciiTheme="majorEastAsia" w:hAnsiTheme="majorEastAsia" w:eastAsiaTheme="majorEastAsia"/>
          <w:color w:val="000000"/>
          <w:sz w:val="30"/>
          <w:szCs w:val="30"/>
        </w:rPr>
        <w:t>天津市参加《生物多样性公约》第十五次缔约方大会中国馆展览筹备项目绩效目标表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35.</w:t>
      </w:r>
      <w:r>
        <w:rPr>
          <w:rFonts w:hint="eastAsia" w:cs="宋体" w:asciiTheme="majorEastAsia" w:hAnsiTheme="majorEastAsia" w:eastAsiaTheme="majorEastAsia"/>
          <w:color w:val="000000"/>
          <w:sz w:val="30"/>
          <w:szCs w:val="30"/>
        </w:rPr>
        <w:t>天津市大气环境质量与污染源卫星遥感监测项目绩效目标表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36.</w:t>
      </w:r>
      <w:r>
        <w:rPr>
          <w:rFonts w:hint="eastAsia" w:cs="宋体" w:asciiTheme="majorEastAsia" w:hAnsiTheme="majorEastAsia" w:eastAsiaTheme="majorEastAsia"/>
          <w:color w:val="000000"/>
          <w:sz w:val="30"/>
          <w:szCs w:val="30"/>
        </w:rPr>
        <w:t>天津市环境空气</w:t>
      </w:r>
      <w:r>
        <w:rPr>
          <w:rFonts w:asciiTheme="majorEastAsia" w:hAnsiTheme="majorEastAsia" w:eastAsiaTheme="majorEastAsia"/>
          <w:color w:val="000000"/>
          <w:sz w:val="30"/>
          <w:szCs w:val="30"/>
        </w:rPr>
        <w:t>PM2.5</w:t>
      </w:r>
      <w:r>
        <w:rPr>
          <w:rFonts w:hint="eastAsia" w:cs="宋体" w:asciiTheme="majorEastAsia" w:hAnsiTheme="majorEastAsia" w:eastAsiaTheme="majorEastAsia"/>
          <w:color w:val="000000"/>
          <w:sz w:val="30"/>
          <w:szCs w:val="30"/>
        </w:rPr>
        <w:t>精细化来源解析绩效目标表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37.</w:t>
      </w:r>
      <w:r>
        <w:rPr>
          <w:rFonts w:hint="eastAsia" w:cs="宋体" w:asciiTheme="majorEastAsia" w:hAnsiTheme="majorEastAsia" w:eastAsiaTheme="majorEastAsia"/>
          <w:color w:val="000000"/>
          <w:sz w:val="30"/>
          <w:szCs w:val="30"/>
        </w:rPr>
        <w:t>天津市近岸海域水质污染成因解析及入海污染</w:t>
      </w:r>
      <w:r>
        <w:rPr>
          <w:rFonts w:asciiTheme="majorEastAsia" w:hAnsiTheme="majorEastAsia" w:eastAsiaTheme="majorEastAsia"/>
          <w:color w:val="000000"/>
          <w:sz w:val="30"/>
          <w:szCs w:val="30"/>
        </w:rPr>
        <w:t xml:space="preserve"> </w:t>
      </w:r>
      <w:r>
        <w:rPr>
          <w:rFonts w:hint="eastAsia" w:cs="宋体" w:asciiTheme="majorEastAsia" w:hAnsiTheme="majorEastAsia" w:eastAsiaTheme="majorEastAsia"/>
          <w:color w:val="000000"/>
          <w:sz w:val="30"/>
          <w:szCs w:val="30"/>
        </w:rPr>
        <w:t>负荷控制对策绩效目标表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38.</w:t>
      </w:r>
      <w:r>
        <w:rPr>
          <w:rFonts w:hint="eastAsia" w:cs="宋体" w:asciiTheme="majorEastAsia" w:hAnsiTheme="majorEastAsia" w:eastAsiaTheme="majorEastAsia"/>
          <w:color w:val="000000"/>
          <w:sz w:val="30"/>
          <w:szCs w:val="30"/>
        </w:rPr>
        <w:t>天津市生态环境局机动车环境监控平台运维管理项目绩效目标表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39.</w:t>
      </w:r>
      <w:r>
        <w:rPr>
          <w:rFonts w:hint="eastAsia" w:cs="宋体" w:asciiTheme="majorEastAsia" w:hAnsiTheme="majorEastAsia" w:eastAsiaTheme="majorEastAsia"/>
          <w:color w:val="000000"/>
          <w:sz w:val="30"/>
          <w:szCs w:val="30"/>
        </w:rPr>
        <w:t>天津市生态环境局网络安全运维服务能力提升项目绩效目标表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40.</w:t>
      </w:r>
      <w:r>
        <w:rPr>
          <w:rFonts w:hint="eastAsia" w:cs="宋体" w:asciiTheme="majorEastAsia" w:hAnsiTheme="majorEastAsia" w:eastAsiaTheme="majorEastAsia"/>
          <w:color w:val="000000"/>
          <w:sz w:val="30"/>
          <w:szCs w:val="30"/>
        </w:rPr>
        <w:t>天津市双城中间绿色生态屏障区生态环境质量状况调查评估绩效目标表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41.</w:t>
      </w:r>
      <w:r>
        <w:rPr>
          <w:rFonts w:hint="eastAsia" w:cs="宋体" w:asciiTheme="majorEastAsia" w:hAnsiTheme="majorEastAsia" w:eastAsiaTheme="majorEastAsia"/>
          <w:color w:val="000000"/>
          <w:sz w:val="30"/>
          <w:szCs w:val="30"/>
        </w:rPr>
        <w:t>天津市土壤污染防治基金资本金绩效目标表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42.</w:t>
      </w:r>
      <w:r>
        <w:rPr>
          <w:rFonts w:hint="eastAsia" w:cs="宋体" w:asciiTheme="majorEastAsia" w:hAnsiTheme="majorEastAsia" w:eastAsiaTheme="majorEastAsia"/>
          <w:color w:val="000000"/>
          <w:sz w:val="30"/>
          <w:szCs w:val="30"/>
        </w:rPr>
        <w:t>天津市危险废物环境安全动态物联网监管效果评估项目绩效目标表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43.</w:t>
      </w:r>
      <w:r>
        <w:rPr>
          <w:rFonts w:hint="eastAsia" w:cs="宋体" w:asciiTheme="majorEastAsia" w:hAnsiTheme="majorEastAsia" w:eastAsiaTheme="majorEastAsia"/>
          <w:color w:val="000000"/>
          <w:sz w:val="30"/>
          <w:szCs w:val="30"/>
        </w:rPr>
        <w:t>天津市新污染物筛选及重点物质</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一品一策</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管控绩效目标表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44.</w:t>
      </w:r>
      <w:r>
        <w:rPr>
          <w:rFonts w:hint="eastAsia" w:cs="宋体" w:asciiTheme="majorEastAsia" w:hAnsiTheme="majorEastAsia" w:eastAsiaTheme="majorEastAsia"/>
          <w:color w:val="000000"/>
          <w:sz w:val="30"/>
          <w:szCs w:val="30"/>
        </w:rPr>
        <w:t>天津市饮用水调查评估和地表水监管能力提升项目绩效目标表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45.</w:t>
      </w:r>
      <w:r>
        <w:rPr>
          <w:rFonts w:hint="eastAsia" w:cs="宋体" w:asciiTheme="majorEastAsia" w:hAnsiTheme="majorEastAsia" w:eastAsiaTheme="majorEastAsia"/>
          <w:color w:val="000000"/>
          <w:sz w:val="30"/>
          <w:szCs w:val="30"/>
        </w:rPr>
        <w:t>天津市重点河湖水生态及缓冲带调查评估绩效目标表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46.</w:t>
      </w:r>
      <w:r>
        <w:rPr>
          <w:rFonts w:hint="eastAsia" w:cs="宋体" w:asciiTheme="majorEastAsia" w:hAnsiTheme="majorEastAsia" w:eastAsiaTheme="majorEastAsia"/>
          <w:color w:val="000000"/>
          <w:sz w:val="30"/>
          <w:szCs w:val="30"/>
        </w:rPr>
        <w:t>天津市重要自然保护地生物多样性调查与典型湿地</w:t>
      </w:r>
      <w:r>
        <w:rPr>
          <w:rFonts w:asciiTheme="majorEastAsia" w:hAnsiTheme="majorEastAsia" w:eastAsiaTheme="majorEastAsia"/>
          <w:color w:val="000000"/>
          <w:sz w:val="30"/>
          <w:szCs w:val="30"/>
        </w:rPr>
        <w:t>“1+4”</w:t>
      </w:r>
      <w:r>
        <w:rPr>
          <w:rFonts w:hint="eastAsia" w:cs="宋体" w:asciiTheme="majorEastAsia" w:hAnsiTheme="majorEastAsia" w:eastAsiaTheme="majorEastAsia"/>
          <w:color w:val="000000"/>
          <w:sz w:val="30"/>
          <w:szCs w:val="30"/>
        </w:rPr>
        <w:t>规划生态保护修复效果评估项目绩效目标表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47.</w:t>
      </w:r>
      <w:r>
        <w:rPr>
          <w:rFonts w:hint="eastAsia" w:cs="宋体" w:asciiTheme="majorEastAsia" w:hAnsiTheme="majorEastAsia" w:eastAsiaTheme="majorEastAsia"/>
          <w:color w:val="000000"/>
          <w:sz w:val="30"/>
          <w:szCs w:val="30"/>
        </w:rPr>
        <w:t>推动企业绿色转型技术支撑项目绩效目标表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48.2021-2022</w:t>
      </w:r>
      <w:r>
        <w:rPr>
          <w:rFonts w:hint="eastAsia" w:cs="宋体" w:asciiTheme="majorEastAsia" w:hAnsiTheme="majorEastAsia" w:eastAsiaTheme="majorEastAsia"/>
          <w:color w:val="000000"/>
          <w:sz w:val="30"/>
          <w:szCs w:val="30"/>
        </w:rPr>
        <w:t>年国家环境监测网络建设及运行项目绩效目标表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49.2022</w:t>
      </w:r>
      <w:r>
        <w:rPr>
          <w:rFonts w:hint="eastAsia" w:cs="宋体" w:asciiTheme="majorEastAsia" w:hAnsiTheme="majorEastAsia" w:eastAsiaTheme="majorEastAsia"/>
          <w:color w:val="000000"/>
          <w:sz w:val="30"/>
          <w:szCs w:val="30"/>
        </w:rPr>
        <w:t>年国家环境监测网络建设及运行项目绩效目标表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50.</w:t>
      </w:r>
      <w:r>
        <w:rPr>
          <w:rFonts w:hint="eastAsia" w:cs="宋体" w:asciiTheme="majorEastAsia" w:hAnsiTheme="majorEastAsia" w:eastAsiaTheme="majorEastAsia"/>
          <w:color w:val="000000"/>
          <w:sz w:val="30"/>
          <w:szCs w:val="30"/>
        </w:rPr>
        <w:t>全国辐射环境监测（天津市）绩效目标表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51.2022</w:t>
      </w:r>
      <w:r>
        <w:rPr>
          <w:rFonts w:hint="eastAsia" w:cs="宋体" w:asciiTheme="majorEastAsia" w:hAnsiTheme="majorEastAsia" w:eastAsiaTheme="majorEastAsia"/>
          <w:color w:val="000000"/>
          <w:sz w:val="30"/>
          <w:szCs w:val="30"/>
        </w:rPr>
        <w:t>年天津市地表水和近岸海域环境质量监测绩效目标表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52.2022</w:t>
      </w:r>
      <w:r>
        <w:rPr>
          <w:rFonts w:hint="eastAsia" w:cs="宋体" w:asciiTheme="majorEastAsia" w:hAnsiTheme="majorEastAsia" w:eastAsiaTheme="majorEastAsia"/>
          <w:color w:val="000000"/>
          <w:sz w:val="30"/>
          <w:szCs w:val="30"/>
        </w:rPr>
        <w:t>年天津市环境空气质量监测和预报预警及移动源监测项目绩效目标表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53.2022</w:t>
      </w:r>
      <w:r>
        <w:rPr>
          <w:rFonts w:hint="eastAsia" w:cs="宋体" w:asciiTheme="majorEastAsia" w:hAnsiTheme="majorEastAsia" w:eastAsiaTheme="majorEastAsia"/>
          <w:color w:val="000000"/>
          <w:sz w:val="30"/>
          <w:szCs w:val="30"/>
        </w:rPr>
        <w:t>年天津市生态环境监测能力提升及仪器设备更新绩效目标表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54.2022</w:t>
      </w:r>
      <w:r>
        <w:rPr>
          <w:rFonts w:hint="eastAsia" w:cs="宋体" w:asciiTheme="majorEastAsia" w:hAnsiTheme="majorEastAsia" w:eastAsiaTheme="majorEastAsia"/>
          <w:color w:val="000000"/>
          <w:sz w:val="30"/>
          <w:szCs w:val="30"/>
        </w:rPr>
        <w:t>年天津市土壤生态及物理因素环境质量监测绩效目标表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55.2022</w:t>
      </w:r>
      <w:r>
        <w:rPr>
          <w:rFonts w:hint="eastAsia" w:cs="宋体" w:asciiTheme="majorEastAsia" w:hAnsiTheme="majorEastAsia" w:eastAsiaTheme="majorEastAsia"/>
          <w:color w:val="000000"/>
          <w:sz w:val="30"/>
          <w:szCs w:val="30"/>
        </w:rPr>
        <w:t>年天津市污染源监控、执法及应急监测项目绩效目标表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56.2022</w:t>
      </w:r>
      <w:r>
        <w:rPr>
          <w:rFonts w:hint="eastAsia" w:cs="宋体" w:asciiTheme="majorEastAsia" w:hAnsiTheme="majorEastAsia" w:eastAsiaTheme="majorEastAsia"/>
          <w:color w:val="000000"/>
          <w:sz w:val="30"/>
          <w:szCs w:val="30"/>
        </w:rPr>
        <w:t>年天津市引滦水质保护监测系统完善绩效目标表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57.2022</w:t>
      </w:r>
      <w:r>
        <w:rPr>
          <w:rFonts w:hint="eastAsia" w:cs="宋体" w:asciiTheme="majorEastAsia" w:hAnsiTheme="majorEastAsia" w:eastAsiaTheme="majorEastAsia"/>
          <w:color w:val="000000"/>
          <w:sz w:val="30"/>
          <w:szCs w:val="30"/>
        </w:rPr>
        <w:t>年天津市于桥水库生态环境监测与研究基地建设绩效目标表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58.</w:t>
      </w:r>
      <w:r>
        <w:rPr>
          <w:rFonts w:hint="eastAsia" w:cs="宋体" w:asciiTheme="majorEastAsia" w:hAnsiTheme="majorEastAsia" w:eastAsiaTheme="majorEastAsia"/>
          <w:color w:val="000000"/>
          <w:sz w:val="30"/>
          <w:szCs w:val="30"/>
        </w:rPr>
        <w:t>提前下达</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年中央大气污染防治专项资金</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中央</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天津市交通污染专项监测机场站监测能力升级绩效目标表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59.</w:t>
      </w:r>
      <w:r>
        <w:rPr>
          <w:rFonts w:hint="eastAsia" w:cs="宋体" w:asciiTheme="majorEastAsia" w:hAnsiTheme="majorEastAsia" w:eastAsiaTheme="majorEastAsia"/>
          <w:color w:val="000000"/>
          <w:sz w:val="30"/>
          <w:szCs w:val="30"/>
        </w:rPr>
        <w:t>天津市环境空气自动监测网仪器及应急监测设备更新购置（三期）绩效目标表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60.</w:t>
      </w:r>
      <w:r>
        <w:rPr>
          <w:rFonts w:hint="eastAsia" w:cs="宋体" w:asciiTheme="majorEastAsia" w:hAnsiTheme="majorEastAsia" w:eastAsiaTheme="majorEastAsia"/>
          <w:color w:val="000000"/>
          <w:sz w:val="30"/>
          <w:szCs w:val="30"/>
        </w:rPr>
        <w:t>天津市交通污染专项监测机场站监测能力升级绩效目标表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61.</w:t>
      </w:r>
      <w:r>
        <w:rPr>
          <w:rFonts w:hint="eastAsia" w:cs="宋体" w:asciiTheme="majorEastAsia" w:hAnsiTheme="majorEastAsia" w:eastAsiaTheme="majorEastAsia"/>
          <w:color w:val="000000"/>
          <w:sz w:val="30"/>
          <w:szCs w:val="30"/>
        </w:rPr>
        <w:t>天津市生态环境信息网络、设备及系统运行维护绩效目标表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62.</w:t>
      </w:r>
      <w:r>
        <w:rPr>
          <w:rFonts w:hint="eastAsia" w:cs="宋体" w:asciiTheme="majorEastAsia" w:hAnsiTheme="majorEastAsia" w:eastAsiaTheme="majorEastAsia"/>
          <w:color w:val="000000"/>
          <w:sz w:val="30"/>
          <w:szCs w:val="30"/>
        </w:rPr>
        <w:t>天津市污染源自动监控系统运行维护项目绩效目标表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63.“</w:t>
      </w:r>
      <w:r>
        <w:rPr>
          <w:rFonts w:hint="eastAsia" w:cs="宋体" w:asciiTheme="majorEastAsia" w:hAnsiTheme="majorEastAsia" w:eastAsiaTheme="majorEastAsia"/>
          <w:color w:val="000000"/>
          <w:sz w:val="30"/>
          <w:szCs w:val="30"/>
        </w:rPr>
        <w:t>生态城市</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美丽天津</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建设宣传绩效目标表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64.</w:t>
      </w:r>
      <w:r>
        <w:rPr>
          <w:rFonts w:hint="eastAsia" w:cs="宋体" w:asciiTheme="majorEastAsia" w:hAnsiTheme="majorEastAsia" w:eastAsiaTheme="majorEastAsia"/>
          <w:color w:val="000000"/>
          <w:sz w:val="30"/>
          <w:szCs w:val="30"/>
        </w:rPr>
        <w:t>环境应急与事故调查绩效目标表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65.</w:t>
      </w:r>
      <w:r>
        <w:rPr>
          <w:rFonts w:hint="eastAsia" w:cs="宋体" w:asciiTheme="majorEastAsia" w:hAnsiTheme="majorEastAsia" w:eastAsiaTheme="majorEastAsia"/>
          <w:color w:val="000000"/>
          <w:sz w:val="30"/>
          <w:szCs w:val="30"/>
        </w:rPr>
        <w:t>天津生态环境宣传教育能力建设提升绩效目标表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66.2022</w:t>
      </w:r>
      <w:r>
        <w:rPr>
          <w:rFonts w:hint="eastAsia" w:cs="宋体" w:asciiTheme="majorEastAsia" w:hAnsiTheme="majorEastAsia" w:eastAsiaTheme="majorEastAsia"/>
          <w:color w:val="000000"/>
          <w:sz w:val="30"/>
          <w:szCs w:val="30"/>
        </w:rPr>
        <w:t>年度生态环境第三方辅助执法项目绩效目标表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67.2022</w:t>
      </w:r>
      <w:r>
        <w:rPr>
          <w:rFonts w:hint="eastAsia" w:cs="宋体" w:asciiTheme="majorEastAsia" w:hAnsiTheme="majorEastAsia" w:eastAsiaTheme="majorEastAsia"/>
          <w:color w:val="000000"/>
          <w:sz w:val="30"/>
          <w:szCs w:val="30"/>
        </w:rPr>
        <w:t>年度生态环境行政执法能力建设项目绩效目标表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68.2022</w:t>
      </w:r>
      <w:r>
        <w:rPr>
          <w:rFonts w:hint="eastAsia" w:cs="宋体" w:asciiTheme="majorEastAsia" w:hAnsiTheme="majorEastAsia" w:eastAsiaTheme="majorEastAsia"/>
          <w:color w:val="000000"/>
          <w:sz w:val="30"/>
          <w:szCs w:val="30"/>
        </w:rPr>
        <w:t>年度天津市生态环境移动执法能力升级优化与服务项目绩效目标表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69.</w:t>
      </w:r>
      <w:r>
        <w:rPr>
          <w:rFonts w:hint="eastAsia" w:cs="宋体" w:asciiTheme="majorEastAsia" w:hAnsiTheme="majorEastAsia" w:eastAsiaTheme="majorEastAsia"/>
          <w:color w:val="000000"/>
          <w:sz w:val="30"/>
          <w:szCs w:val="30"/>
        </w:rPr>
        <w:t>提前下达</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年中央大气污染防治专项资金</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中央</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天津市大气环境执法装备标准化建设项目绩效目标表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70.</w:t>
      </w:r>
      <w:r>
        <w:rPr>
          <w:rFonts w:hint="eastAsia" w:cs="宋体" w:asciiTheme="majorEastAsia" w:hAnsiTheme="majorEastAsia" w:eastAsiaTheme="majorEastAsia"/>
          <w:color w:val="000000"/>
          <w:sz w:val="30"/>
          <w:szCs w:val="30"/>
        </w:rPr>
        <w:t>天津市大气环境执法装备标准化建设项目绩效目标表</w:t>
      </w:r>
    </w:p>
    <w:p>
      <w:pPr>
        <w:spacing w:line="600" w:lineRule="exact"/>
        <w:sectPr>
          <w:pgSz w:w="11900" w:h="16840"/>
          <w:pgMar w:top="1984" w:right="1304" w:bottom="1134" w:left="1304" w:header="720" w:footer="720" w:gutter="0"/>
          <w:pgNumType w:start="1"/>
          <w:cols w:space="720" w:num="1"/>
        </w:sectPr>
      </w:pPr>
      <w:r>
        <w:rPr>
          <w:rFonts w:asciiTheme="majorEastAsia" w:hAnsiTheme="majorEastAsia" w:eastAsiaTheme="majorEastAsia"/>
          <w:color w:val="000000"/>
          <w:sz w:val="30"/>
          <w:szCs w:val="30"/>
        </w:rPr>
        <w:t>71.</w:t>
      </w:r>
      <w:r>
        <w:rPr>
          <w:rFonts w:hint="eastAsia" w:cs="宋体" w:asciiTheme="majorEastAsia" w:hAnsiTheme="majorEastAsia" w:eastAsiaTheme="majorEastAsia"/>
          <w:color w:val="000000"/>
          <w:sz w:val="30"/>
          <w:szCs w:val="30"/>
        </w:rPr>
        <w:t>天津市挥发性有机物环境执法监管能力建设项目绩效目标表</w:t>
      </w:r>
    </w:p>
    <w:p>
      <w:pPr>
        <w:jc w:val="center"/>
      </w:pPr>
    </w:p>
    <w:p>
      <w:pPr>
        <w:ind w:firstLine="560"/>
        <w:outlineLvl w:val="3"/>
      </w:pPr>
      <w:bookmarkStart w:id="0" w:name="_Toc_4_4_0000000004"/>
      <w:r>
        <w:rPr>
          <w:rFonts w:ascii="方正仿宋_GBK" w:hAnsi="方正仿宋_GBK" w:eastAsia="方正仿宋_GBK" w:cs="方正仿宋_GBK"/>
          <w:color w:val="000000"/>
          <w:sz w:val="28"/>
        </w:rPr>
        <w:t>1.2022年度提升危险废物环境监管能力、利用处置能力和环境风险防范能力项目绩效目标表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2022年度提升危险废物环境监管能力、利用处置能力和环境风险防范能力项目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130.00</w:t>
            </w:r>
          </w:p>
        </w:tc>
        <w:tc>
          <w:tcPr>
            <w:tcW w:w="1587" w:type="dxa"/>
            <w:vAlign w:val="center"/>
          </w:tcPr>
          <w:p>
            <w:pPr>
              <w:pStyle w:val="16"/>
            </w:pPr>
            <w:r>
              <w:t>其中：财政    资金</w:t>
            </w:r>
          </w:p>
        </w:tc>
        <w:tc>
          <w:tcPr>
            <w:tcW w:w="1843" w:type="dxa"/>
            <w:vAlign w:val="center"/>
          </w:tcPr>
          <w:p>
            <w:pPr>
              <w:pStyle w:val="15"/>
            </w:pPr>
            <w:r>
              <w:t>130.00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2022年度提升危险废物环境监管能力、利用处置能力和环境风险防范能力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强化危险废物环境监管能力：完善危险废物监管源清单；开展危险废物监管企业核查工作；编制《天津市危险废物产生情况及利用处置能力评估报告》；加强危废环境管理培训。保证国家和天津市关于危险废物监管相关工作任务按时保质保量完成，强化我市危险废物环境监管能力和环境风险防范能力</w:t>
            </w:r>
          </w:p>
          <w:p>
            <w:pPr>
              <w:pStyle w:val="15"/>
            </w:pPr>
            <w:r>
              <w:t>2.无主危险废物和有害垃圾处理处置：完成2022年天津市公安部门及生态环境部门办案过程中查收的社会无主剧毒品及危险废物及天津市生活垃圾分类工作中产生的有害垃圾无害化处理处置，处置过程中废水、废气排放达到国家/天津市排放标准</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危险废物重点监管源清单</w:t>
            </w:r>
          </w:p>
        </w:tc>
        <w:tc>
          <w:tcPr>
            <w:tcW w:w="3430" w:type="dxa"/>
            <w:vAlign w:val="center"/>
          </w:tcPr>
          <w:p>
            <w:pPr>
              <w:pStyle w:val="15"/>
            </w:pPr>
            <w:r>
              <w:t>危险废物重点监管源清单</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开展危险废物监管企业核查</w:t>
            </w:r>
          </w:p>
        </w:tc>
        <w:tc>
          <w:tcPr>
            <w:tcW w:w="3430" w:type="dxa"/>
            <w:vAlign w:val="center"/>
          </w:tcPr>
          <w:p>
            <w:pPr>
              <w:pStyle w:val="15"/>
            </w:pPr>
            <w:r>
              <w:t>开展危险废物监管企业核查</w:t>
            </w:r>
          </w:p>
        </w:tc>
        <w:tc>
          <w:tcPr>
            <w:tcW w:w="2551" w:type="dxa"/>
            <w:vAlign w:val="center"/>
          </w:tcPr>
          <w:p>
            <w:pPr>
              <w:pStyle w:val="15"/>
            </w:pPr>
            <w:r>
              <w:t>≥60家次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《天津市危险废物产生情况及利用处置能力评估报告》</w:t>
            </w:r>
          </w:p>
        </w:tc>
        <w:tc>
          <w:tcPr>
            <w:tcW w:w="3430" w:type="dxa"/>
            <w:vAlign w:val="center"/>
          </w:tcPr>
          <w:p>
            <w:pPr>
              <w:pStyle w:val="15"/>
            </w:pPr>
            <w:r>
              <w:t>《天津市危险废物产生情况及利用处置能力评估报告》</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无主危险废物和有害垃圾处理无害化处置量</w:t>
            </w:r>
          </w:p>
        </w:tc>
        <w:tc>
          <w:tcPr>
            <w:tcW w:w="3430" w:type="dxa"/>
            <w:vAlign w:val="center"/>
          </w:tcPr>
          <w:p>
            <w:pPr>
              <w:pStyle w:val="15"/>
            </w:pPr>
            <w:r>
              <w:t>无主危险废物和有害垃圾处理无害化处置量</w:t>
            </w:r>
          </w:p>
        </w:tc>
        <w:tc>
          <w:tcPr>
            <w:tcW w:w="2551" w:type="dxa"/>
            <w:vAlign w:val="center"/>
          </w:tcPr>
          <w:p>
            <w:pPr>
              <w:pStyle w:val="15"/>
            </w:pPr>
            <w:r>
              <w:t>≥89吨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《天津市危险废物产生情况及利用处置能力评估报告》评审通过率</w:t>
            </w:r>
          </w:p>
        </w:tc>
        <w:tc>
          <w:tcPr>
            <w:tcW w:w="3430" w:type="dxa"/>
            <w:vAlign w:val="center"/>
          </w:tcPr>
          <w:p>
            <w:pPr>
              <w:pStyle w:val="15"/>
            </w:pPr>
            <w:r>
              <w:t>《天津市危险废物产生情况及利用处置能力评估报告》评审通过率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处置过程废水、废气达标国家/天津市排放标准</w:t>
            </w:r>
          </w:p>
        </w:tc>
        <w:tc>
          <w:tcPr>
            <w:tcW w:w="3430" w:type="dxa"/>
            <w:vAlign w:val="center"/>
          </w:tcPr>
          <w:p>
            <w:pPr>
              <w:pStyle w:val="15"/>
            </w:pPr>
            <w:r>
              <w:t>处置过程废水、废气达标国家/天津市排放标准</w:t>
            </w:r>
          </w:p>
        </w:tc>
        <w:tc>
          <w:tcPr>
            <w:tcW w:w="2551" w:type="dxa"/>
            <w:vAlign w:val="center"/>
          </w:tcPr>
          <w:p>
            <w:pPr>
              <w:pStyle w:val="15"/>
            </w:pPr>
            <w:r>
              <w:t>《危险废物焚烧污染控制标准》（GB18484-2020）</w:t>
            </w:r>
          </w:p>
          <w:p>
            <w:pPr>
              <w:pStyle w:val="15"/>
            </w:pPr>
            <w:r>
              <w:t>《天津市污水综合排放标准》（DB12/356-2018）</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强化危险废物环境监管能力</w:t>
            </w:r>
          </w:p>
        </w:tc>
        <w:tc>
          <w:tcPr>
            <w:tcW w:w="3430" w:type="dxa"/>
            <w:vAlign w:val="center"/>
          </w:tcPr>
          <w:p>
            <w:pPr>
              <w:pStyle w:val="15"/>
            </w:pPr>
            <w:r>
              <w:t>强化危险废物环境监管能力</w:t>
            </w:r>
          </w:p>
        </w:tc>
        <w:tc>
          <w:tcPr>
            <w:tcW w:w="2551" w:type="dxa"/>
            <w:vAlign w:val="center"/>
          </w:tcPr>
          <w:p>
            <w:pPr>
              <w:pStyle w:val="15"/>
            </w:pPr>
            <w:r>
              <w:t>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无主危险废物和有害垃圾处理处置</w:t>
            </w:r>
          </w:p>
        </w:tc>
        <w:tc>
          <w:tcPr>
            <w:tcW w:w="3430" w:type="dxa"/>
            <w:vAlign w:val="center"/>
          </w:tcPr>
          <w:p>
            <w:pPr>
              <w:pStyle w:val="15"/>
            </w:pPr>
            <w:r>
              <w:t>无主危险废物和有害垃圾处理处置</w:t>
            </w:r>
          </w:p>
        </w:tc>
        <w:tc>
          <w:tcPr>
            <w:tcW w:w="2551" w:type="dxa"/>
            <w:vAlign w:val="center"/>
          </w:tcPr>
          <w:p>
            <w:pPr>
              <w:pStyle w:val="15"/>
            </w:pPr>
            <w:r>
              <w:t xml:space="preserve">24小时内响应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强化危险废物环境监管能力</w:t>
            </w:r>
          </w:p>
        </w:tc>
        <w:tc>
          <w:tcPr>
            <w:tcW w:w="3430" w:type="dxa"/>
            <w:vAlign w:val="center"/>
          </w:tcPr>
          <w:p>
            <w:pPr>
              <w:pStyle w:val="15"/>
            </w:pPr>
            <w:r>
              <w:t>强化危险废物环境监管能力</w:t>
            </w:r>
          </w:p>
        </w:tc>
        <w:tc>
          <w:tcPr>
            <w:tcW w:w="2551" w:type="dxa"/>
            <w:vAlign w:val="center"/>
          </w:tcPr>
          <w:p>
            <w:pPr>
              <w:pStyle w:val="15"/>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无主危险废物和有害垃圾处理处置</w:t>
            </w:r>
          </w:p>
        </w:tc>
        <w:tc>
          <w:tcPr>
            <w:tcW w:w="3430" w:type="dxa"/>
            <w:vAlign w:val="center"/>
          </w:tcPr>
          <w:p>
            <w:pPr>
              <w:pStyle w:val="15"/>
            </w:pPr>
            <w:r>
              <w:t>无主危险废物和有害垃圾处理处置</w:t>
            </w:r>
          </w:p>
        </w:tc>
        <w:tc>
          <w:tcPr>
            <w:tcW w:w="2551" w:type="dxa"/>
            <w:vAlign w:val="center"/>
          </w:tcPr>
          <w:p>
            <w:pPr>
              <w:pStyle w:val="15"/>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提升危险废物环境监管能力，消除无主危险废物和有害垃圾环境隐患</w:t>
            </w:r>
          </w:p>
        </w:tc>
        <w:tc>
          <w:tcPr>
            <w:tcW w:w="3430" w:type="dxa"/>
            <w:vAlign w:val="center"/>
          </w:tcPr>
          <w:p>
            <w:pPr>
              <w:pStyle w:val="15"/>
            </w:pPr>
            <w:r>
              <w:t>提升危险废物环境监管能力，消除无主危险废物和有害垃圾环境隐患</w:t>
            </w:r>
          </w:p>
        </w:tc>
        <w:tc>
          <w:tcPr>
            <w:tcW w:w="2551" w:type="dxa"/>
            <w:vAlign w:val="center"/>
          </w:tcPr>
          <w:p>
            <w:pPr>
              <w:pStyle w:val="15"/>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危险废物监管企业</w:t>
            </w:r>
          </w:p>
        </w:tc>
        <w:tc>
          <w:tcPr>
            <w:tcW w:w="3430" w:type="dxa"/>
            <w:vAlign w:val="center"/>
          </w:tcPr>
          <w:p>
            <w:pPr>
              <w:pStyle w:val="15"/>
            </w:pPr>
            <w:r>
              <w:t>危险废物监管企业</w:t>
            </w:r>
          </w:p>
        </w:tc>
        <w:tc>
          <w:tcPr>
            <w:tcW w:w="2551" w:type="dxa"/>
            <w:vAlign w:val="center"/>
          </w:tcPr>
          <w:p>
            <w:pPr>
              <w:pStyle w:val="15"/>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需处置无主危险废物和有害垃圾单位</w:t>
            </w:r>
          </w:p>
        </w:tc>
        <w:tc>
          <w:tcPr>
            <w:tcW w:w="3430" w:type="dxa"/>
            <w:vAlign w:val="center"/>
          </w:tcPr>
          <w:p>
            <w:pPr>
              <w:pStyle w:val="15"/>
            </w:pPr>
            <w:r>
              <w:t>需处置无主危险废物和有害垃圾单位</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2.2022年度天津市机动车排污管控评估及新车环保一致性检查技术服务项目绩效目标表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2022年度天津市机动车排污管控评估及新车环保一致性检查技术服务项目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机动车排污管控评估及新车环保一致性检查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1.深入挖掘各类监控数据，定期分析移动源相关监管数据，提升机动车监管分析能力和管控水平</w:t>
            </w:r>
          </w:p>
          <w:p>
            <w:pPr>
              <w:pStyle w:val="15"/>
            </w:pPr>
            <w:r>
              <w:t>2.结合天津市机动车定期环保检查和监督性抽查数据，有针对性地开展在天津市生产、销售环节机动车的环保一致性抽查工作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编制1-12月综合分析报告</w:t>
            </w:r>
          </w:p>
        </w:tc>
        <w:tc>
          <w:tcPr>
            <w:tcW w:w="3430" w:type="dxa"/>
            <w:vAlign w:val="center"/>
          </w:tcPr>
          <w:p>
            <w:pPr>
              <w:pStyle w:val="15"/>
            </w:pPr>
            <w:r>
              <w:t>编制1-12月综合分析报告</w:t>
            </w:r>
          </w:p>
        </w:tc>
        <w:tc>
          <w:tcPr>
            <w:tcW w:w="2551" w:type="dxa"/>
            <w:vAlign w:val="center"/>
          </w:tcPr>
          <w:p>
            <w:pPr>
              <w:pStyle w:val="15"/>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开展7个型号轻型车、10个型号重型车一致性检查并出具报告</w:t>
            </w:r>
          </w:p>
        </w:tc>
        <w:tc>
          <w:tcPr>
            <w:tcW w:w="3430" w:type="dxa"/>
            <w:vAlign w:val="center"/>
          </w:tcPr>
          <w:p>
            <w:pPr>
              <w:pStyle w:val="15"/>
            </w:pPr>
            <w:r>
              <w:t>开展7个型号轻型车、10个型号重型车一致性检查并出具报告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项目成果总体符合管理部门要求，车辆检测符合国家标准要求</w:t>
            </w:r>
          </w:p>
        </w:tc>
        <w:tc>
          <w:tcPr>
            <w:tcW w:w="3430" w:type="dxa"/>
            <w:vAlign w:val="center"/>
          </w:tcPr>
          <w:p>
            <w:pPr>
              <w:pStyle w:val="15"/>
            </w:pPr>
            <w:r>
              <w:t>项目成果总体符合管理部门要求，车辆检测符合国家标准要求</w:t>
            </w:r>
          </w:p>
        </w:tc>
        <w:tc>
          <w:tcPr>
            <w:tcW w:w="2551" w:type="dxa"/>
            <w:vAlign w:val="center"/>
          </w:tcPr>
          <w:p>
            <w:pPr>
              <w:pStyle w:val="15"/>
            </w:pPr>
            <w:r>
              <w:t>服务质量满足相关部门要求，车辆检测符合国家标准要求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项目完成时限</w:t>
            </w:r>
          </w:p>
        </w:tc>
        <w:tc>
          <w:tcPr>
            <w:tcW w:w="3430" w:type="dxa"/>
            <w:vAlign w:val="center"/>
          </w:tcPr>
          <w:p>
            <w:pPr>
              <w:pStyle w:val="15"/>
            </w:pPr>
            <w:r>
              <w:t>项目完成时限</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控制在预算范围内</w:t>
            </w:r>
          </w:p>
        </w:tc>
        <w:tc>
          <w:tcPr>
            <w:tcW w:w="3430" w:type="dxa"/>
            <w:vAlign w:val="center"/>
          </w:tcPr>
          <w:p>
            <w:pPr>
              <w:pStyle w:val="15"/>
            </w:pPr>
            <w:r>
              <w:t>控制在预算范围内</w:t>
            </w:r>
          </w:p>
        </w:tc>
        <w:tc>
          <w:tcPr>
            <w:tcW w:w="2551" w:type="dxa"/>
            <w:vAlign w:val="center"/>
          </w:tcPr>
          <w:p>
            <w:pPr>
              <w:pStyle w:val="15"/>
            </w:pPr>
            <w:r>
              <w:t>不超过50万元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为降低机动车污染排放总量、改善环境空气质量提供有力支撑</w:t>
            </w:r>
          </w:p>
        </w:tc>
        <w:tc>
          <w:tcPr>
            <w:tcW w:w="3430" w:type="dxa"/>
            <w:vAlign w:val="center"/>
          </w:tcPr>
          <w:p>
            <w:pPr>
              <w:pStyle w:val="15"/>
            </w:pPr>
            <w:r>
              <w:t>为降低机动车污染排放总量、改善环境空气质量提供有力支撑</w:t>
            </w:r>
          </w:p>
        </w:tc>
        <w:tc>
          <w:tcPr>
            <w:tcW w:w="2551" w:type="dxa"/>
            <w:vAlign w:val="center"/>
          </w:tcPr>
          <w:p>
            <w:pPr>
              <w:pStyle w:val="15"/>
            </w:pPr>
            <w:r>
              <w:t>有效支撑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完成项目要求并按时上交，服务对象满意</w:t>
            </w:r>
          </w:p>
        </w:tc>
        <w:tc>
          <w:tcPr>
            <w:tcW w:w="3430" w:type="dxa"/>
            <w:vAlign w:val="center"/>
          </w:tcPr>
          <w:p>
            <w:pPr>
              <w:pStyle w:val="15"/>
            </w:pPr>
            <w:r>
              <w:t>完成项目要求并按时上交，服务对象满意</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3.2022年度天津市推进“无废城市”建设项目绩效目标表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2022年度天津市推进“无废城市”建设项目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843" w:type="dxa"/>
            <w:vAlign w:val="center"/>
          </w:tcPr>
          <w:p>
            <w:pPr>
              <w:pStyle w:val="15"/>
            </w:pPr>
            <w:r>
              <w:t>120.00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2022年度天津市推进“无废城市”建设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1.完成天津市2022年度四个季度废弃电器电子产品处理四季度审核工作并出具审核报告，公正客观、如实审核3家拆解企业废弃电器电子产品无害化处理种类和数量，确保废弃电器电子产品回收处理基金使用安全</w:t>
            </w:r>
          </w:p>
          <w:p>
            <w:pPr>
              <w:pStyle w:val="15"/>
            </w:pPr>
            <w:r>
              <w:t>2.编制《天津市废弃电器电子产品拆解处理审核手册》，明确扣减情形，强化企业拆解技术，规范审核流程和审核标准，进一步提升审核准确性</w:t>
            </w:r>
          </w:p>
          <w:p>
            <w:pPr>
              <w:pStyle w:val="15"/>
            </w:pPr>
            <w:r>
              <w:t>3.研究制定出一套适合天津市的塑料污染治理评价体系，并根据此套体系对2022年度重点任务开展评价</w:t>
            </w:r>
          </w:p>
          <w:p>
            <w:pPr>
              <w:pStyle w:val="15"/>
            </w:pPr>
            <w:r>
              <w:t>4.以开展培训为抓手，切实提高我市工作人员业务水平；以开展宣传为契机，将塑料污染治理逐步深入群众心中</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《天津市废弃电器电子产品处理审核报告》</w:t>
            </w:r>
          </w:p>
        </w:tc>
        <w:tc>
          <w:tcPr>
            <w:tcW w:w="3430" w:type="dxa"/>
            <w:vAlign w:val="center"/>
          </w:tcPr>
          <w:p>
            <w:pPr>
              <w:pStyle w:val="15"/>
            </w:pPr>
            <w:r>
              <w:t>《天津市废弃电器电子产品处理审核报告》</w:t>
            </w:r>
          </w:p>
        </w:tc>
        <w:tc>
          <w:tcPr>
            <w:tcW w:w="2551" w:type="dxa"/>
            <w:vAlign w:val="center"/>
          </w:tcPr>
          <w:p>
            <w:pPr>
              <w:pStyle w:val="15"/>
            </w:pPr>
            <w:r>
              <w:t>4套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《天津市废弃电器电子产品拆解处理审核手册》</w:t>
            </w:r>
          </w:p>
        </w:tc>
        <w:tc>
          <w:tcPr>
            <w:tcW w:w="3430" w:type="dxa"/>
            <w:vAlign w:val="center"/>
          </w:tcPr>
          <w:p>
            <w:pPr>
              <w:pStyle w:val="15"/>
            </w:pPr>
            <w:r>
              <w:t>《天津市废弃电器电子产品拆解处理审核手册》</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废弃电器电子产品处理审核企业数量</w:t>
            </w:r>
          </w:p>
        </w:tc>
        <w:tc>
          <w:tcPr>
            <w:tcW w:w="3430" w:type="dxa"/>
            <w:vAlign w:val="center"/>
          </w:tcPr>
          <w:p>
            <w:pPr>
              <w:pStyle w:val="15"/>
            </w:pPr>
            <w:r>
              <w:t>废弃电器电子产品处理审核企业数量</w:t>
            </w:r>
          </w:p>
        </w:tc>
        <w:tc>
          <w:tcPr>
            <w:tcW w:w="2551" w:type="dxa"/>
            <w:vAlign w:val="center"/>
          </w:tcPr>
          <w:p>
            <w:pPr>
              <w:pStyle w:val="15"/>
            </w:pPr>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塑料污染治理评价体系研究报告</w:t>
            </w:r>
          </w:p>
        </w:tc>
        <w:tc>
          <w:tcPr>
            <w:tcW w:w="3430" w:type="dxa"/>
            <w:vAlign w:val="center"/>
          </w:tcPr>
          <w:p>
            <w:pPr>
              <w:pStyle w:val="15"/>
            </w:pPr>
            <w:r>
              <w:t>塑料污染治理评价体系研究报告</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2022年度天津市塑料污染治理重点任务完成情况评价报告</w:t>
            </w:r>
          </w:p>
        </w:tc>
        <w:tc>
          <w:tcPr>
            <w:tcW w:w="3430" w:type="dxa"/>
            <w:vAlign w:val="center"/>
          </w:tcPr>
          <w:p>
            <w:pPr>
              <w:pStyle w:val="15"/>
            </w:pPr>
            <w:r>
              <w:t>2022年度天津市塑料污染治理重点任务完成情况评价报告</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开展塑料污染治理相关培训</w:t>
            </w:r>
          </w:p>
        </w:tc>
        <w:tc>
          <w:tcPr>
            <w:tcW w:w="3430" w:type="dxa"/>
            <w:vAlign w:val="center"/>
          </w:tcPr>
          <w:p>
            <w:pPr>
              <w:pStyle w:val="15"/>
            </w:pPr>
            <w:r>
              <w:t>开展塑料污染治理相关培训</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开展塑料污染治理相关宣传活动</w:t>
            </w:r>
          </w:p>
        </w:tc>
        <w:tc>
          <w:tcPr>
            <w:tcW w:w="3430" w:type="dxa"/>
            <w:vAlign w:val="center"/>
          </w:tcPr>
          <w:p>
            <w:pPr>
              <w:pStyle w:val="15"/>
            </w:pPr>
            <w:r>
              <w:t>开展塑料污染治理相关宣传活动</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2022年度天津市塑料污染治理培训手册</w:t>
            </w:r>
          </w:p>
        </w:tc>
        <w:tc>
          <w:tcPr>
            <w:tcW w:w="3430" w:type="dxa"/>
            <w:vAlign w:val="center"/>
          </w:tcPr>
          <w:p>
            <w:pPr>
              <w:pStyle w:val="15"/>
            </w:pPr>
            <w:r>
              <w:t>2022年度天津市塑料污染治理培训手册</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《天津市废弃电器电子产品处理审核报告》满足生态环境部要求。</w:t>
            </w:r>
          </w:p>
        </w:tc>
        <w:tc>
          <w:tcPr>
            <w:tcW w:w="3430" w:type="dxa"/>
            <w:vAlign w:val="center"/>
          </w:tcPr>
          <w:p>
            <w:pPr>
              <w:pStyle w:val="15"/>
            </w:pPr>
            <w:r>
              <w:t>《天津市废弃电器电子产品处理审核报告》满足生态环境部要求。</w:t>
            </w:r>
          </w:p>
        </w:tc>
        <w:tc>
          <w:tcPr>
            <w:tcW w:w="2551" w:type="dxa"/>
            <w:vAlign w:val="center"/>
          </w:tcPr>
          <w:p>
            <w:pPr>
              <w:pStyle w:val="15"/>
            </w:pPr>
            <w:r>
              <w:t>《废弃电器电子产品拆解处理情况审核工作指南（2019年版）》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《天津市废弃电器电子产品拆解处理审核手册》专家评审通过率</w:t>
            </w:r>
          </w:p>
        </w:tc>
        <w:tc>
          <w:tcPr>
            <w:tcW w:w="3430" w:type="dxa"/>
            <w:vAlign w:val="center"/>
          </w:tcPr>
          <w:p>
            <w:pPr>
              <w:pStyle w:val="15"/>
            </w:pPr>
            <w:r>
              <w:t>《天津市废弃电器电子产品拆解处理审核手册》专家评审通过率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《塑料污染治理评价体系研究报告》专家评审通过率</w:t>
            </w:r>
          </w:p>
        </w:tc>
        <w:tc>
          <w:tcPr>
            <w:tcW w:w="3430" w:type="dxa"/>
            <w:vAlign w:val="center"/>
          </w:tcPr>
          <w:p>
            <w:pPr>
              <w:pStyle w:val="15"/>
            </w:pPr>
            <w:r>
              <w:t>《塑料污染治理评价体系研究报告》专家评审通过率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开展2022年度天津市塑料污染治理重点任务完成情况评价</w:t>
            </w:r>
          </w:p>
        </w:tc>
        <w:tc>
          <w:tcPr>
            <w:tcW w:w="3430" w:type="dxa"/>
            <w:vAlign w:val="center"/>
          </w:tcPr>
          <w:p>
            <w:pPr>
              <w:pStyle w:val="15"/>
            </w:pPr>
            <w:r>
              <w:t>开展2022年度天津市塑料污染治理重点任务完成情况评价</w:t>
            </w:r>
          </w:p>
        </w:tc>
        <w:tc>
          <w:tcPr>
            <w:tcW w:w="2551" w:type="dxa"/>
            <w:vAlign w:val="center"/>
          </w:tcPr>
          <w:p>
            <w:pPr>
              <w:pStyle w:val="15"/>
            </w:pPr>
            <w:r>
              <w:t>出具《2022年度天津市塑料污染治理重点任务完成情况评价报告》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天津市废弃电器电子产品处理审核报告</w:t>
            </w:r>
          </w:p>
        </w:tc>
        <w:tc>
          <w:tcPr>
            <w:tcW w:w="3430" w:type="dxa"/>
            <w:vAlign w:val="center"/>
          </w:tcPr>
          <w:p>
            <w:pPr>
              <w:pStyle w:val="15"/>
            </w:pPr>
            <w:r>
              <w:t>天津市废弃电器电子产品处理审核报告</w:t>
            </w:r>
          </w:p>
        </w:tc>
        <w:tc>
          <w:tcPr>
            <w:tcW w:w="2551" w:type="dxa"/>
            <w:vAlign w:val="center"/>
          </w:tcPr>
          <w:p>
            <w:pPr>
              <w:pStyle w:val="15"/>
            </w:pPr>
            <w:r>
              <w:t>每季度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《天津市废弃电器电子产品拆解处理审核手册》</w:t>
            </w:r>
          </w:p>
        </w:tc>
        <w:tc>
          <w:tcPr>
            <w:tcW w:w="3430" w:type="dxa"/>
            <w:vAlign w:val="center"/>
          </w:tcPr>
          <w:p>
            <w:pPr>
              <w:pStyle w:val="15"/>
            </w:pPr>
            <w:r>
              <w:t>《天津市废弃电器电子产品拆解处理审核手册》</w:t>
            </w:r>
          </w:p>
        </w:tc>
        <w:tc>
          <w:tcPr>
            <w:tcW w:w="2551" w:type="dxa"/>
            <w:vAlign w:val="center"/>
          </w:tcPr>
          <w:p>
            <w:pPr>
              <w:pStyle w:val="15"/>
            </w:pPr>
            <w:r>
              <w:t>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制定塑料污染治理评价体系，开展塑料污染治理相关培训和宣传活动</w:t>
            </w:r>
          </w:p>
        </w:tc>
        <w:tc>
          <w:tcPr>
            <w:tcW w:w="3430" w:type="dxa"/>
            <w:vAlign w:val="center"/>
          </w:tcPr>
          <w:p>
            <w:pPr>
              <w:pStyle w:val="15"/>
            </w:pPr>
            <w:r>
              <w:t>制定塑料污染治理评价体系，开展塑料污染治理相关培训和宣传活动</w:t>
            </w:r>
          </w:p>
        </w:tc>
        <w:tc>
          <w:tcPr>
            <w:tcW w:w="2551" w:type="dxa"/>
            <w:vAlign w:val="center"/>
          </w:tcPr>
          <w:p>
            <w:pPr>
              <w:pStyle w:val="15"/>
            </w:pPr>
            <w:r>
              <w:t>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废弃电器电子产品处理审核项目</w:t>
            </w:r>
          </w:p>
        </w:tc>
        <w:tc>
          <w:tcPr>
            <w:tcW w:w="3430" w:type="dxa"/>
            <w:vAlign w:val="center"/>
          </w:tcPr>
          <w:p>
            <w:pPr>
              <w:pStyle w:val="15"/>
            </w:pPr>
            <w:r>
              <w:t>废弃电器电子产品处理审核项目</w:t>
            </w:r>
          </w:p>
        </w:tc>
        <w:tc>
          <w:tcPr>
            <w:tcW w:w="2551" w:type="dxa"/>
            <w:vAlign w:val="center"/>
          </w:tcPr>
          <w:p>
            <w:pPr>
              <w:pStyle w:val="15"/>
            </w:pPr>
            <w:r>
              <w:t>≤65.5万元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2022年度天津市塑料污染治理综合服务</w:t>
            </w:r>
          </w:p>
        </w:tc>
        <w:tc>
          <w:tcPr>
            <w:tcW w:w="3430" w:type="dxa"/>
            <w:vAlign w:val="center"/>
          </w:tcPr>
          <w:p>
            <w:pPr>
              <w:pStyle w:val="15"/>
            </w:pPr>
            <w:r>
              <w:t>2022年度天津市塑料污染治理综合服务</w:t>
            </w:r>
          </w:p>
        </w:tc>
        <w:tc>
          <w:tcPr>
            <w:tcW w:w="2551" w:type="dxa"/>
            <w:vAlign w:val="center"/>
          </w:tcPr>
          <w:p>
            <w:pPr>
              <w:pStyle w:val="15"/>
            </w:pPr>
            <w:r>
              <w:t>≤54.5万元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加强我市废弃电器电子产品拆解企业的规范管理和日常监管能力</w:t>
            </w:r>
          </w:p>
        </w:tc>
        <w:tc>
          <w:tcPr>
            <w:tcW w:w="3430" w:type="dxa"/>
            <w:vAlign w:val="center"/>
          </w:tcPr>
          <w:p>
            <w:pPr>
              <w:pStyle w:val="15"/>
            </w:pPr>
            <w:r>
              <w:t>加强我市废弃电器电子产品拆解企业的规范管理和日常监管能力</w:t>
            </w:r>
          </w:p>
        </w:tc>
        <w:tc>
          <w:tcPr>
            <w:tcW w:w="2551" w:type="dxa"/>
            <w:vAlign w:val="center"/>
          </w:tcPr>
          <w:p>
            <w:pPr>
              <w:pStyle w:val="15"/>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废弃电器电子产品处理企业</w:t>
            </w:r>
          </w:p>
        </w:tc>
        <w:tc>
          <w:tcPr>
            <w:tcW w:w="3430" w:type="dxa"/>
            <w:vAlign w:val="center"/>
          </w:tcPr>
          <w:p>
            <w:pPr>
              <w:pStyle w:val="15"/>
            </w:pPr>
            <w:r>
              <w:t>废弃电器电子产品处理企业</w:t>
            </w:r>
          </w:p>
        </w:tc>
        <w:tc>
          <w:tcPr>
            <w:tcW w:w="2551" w:type="dxa"/>
            <w:vAlign w:val="center"/>
          </w:tcPr>
          <w:p>
            <w:pPr>
              <w:pStyle w:val="15"/>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塑料污染治理联席会各成员单位</w:t>
            </w:r>
          </w:p>
        </w:tc>
        <w:tc>
          <w:tcPr>
            <w:tcW w:w="3430" w:type="dxa"/>
            <w:vAlign w:val="center"/>
          </w:tcPr>
          <w:p>
            <w:pPr>
              <w:pStyle w:val="15"/>
            </w:pPr>
            <w:r>
              <w:t>塑料污染治理联席会各成员单位</w:t>
            </w:r>
          </w:p>
        </w:tc>
        <w:tc>
          <w:tcPr>
            <w:tcW w:w="2551" w:type="dxa"/>
            <w:vAlign w:val="center"/>
          </w:tcPr>
          <w:p>
            <w:pPr>
              <w:pStyle w:val="15"/>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塑料污染治理宣传培训对象</w:t>
            </w:r>
          </w:p>
        </w:tc>
        <w:tc>
          <w:tcPr>
            <w:tcW w:w="3430" w:type="dxa"/>
            <w:vAlign w:val="center"/>
          </w:tcPr>
          <w:p>
            <w:pPr>
              <w:pStyle w:val="15"/>
            </w:pPr>
            <w:r>
              <w:t>塑料污染治理宣传培训对象</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4.2022年环保专项资金监督检查、绩效评估与专项审核服务项目绩效目标表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2022年环保专项资金监督检查、绩效评估与专项审核服务项目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280.00</w:t>
            </w:r>
          </w:p>
        </w:tc>
        <w:tc>
          <w:tcPr>
            <w:tcW w:w="1587" w:type="dxa"/>
            <w:vAlign w:val="center"/>
          </w:tcPr>
          <w:p>
            <w:pPr>
              <w:pStyle w:val="16"/>
            </w:pPr>
            <w:r>
              <w:t>其中：财政    资金</w:t>
            </w:r>
          </w:p>
        </w:tc>
        <w:tc>
          <w:tcPr>
            <w:tcW w:w="1843" w:type="dxa"/>
            <w:vAlign w:val="center"/>
          </w:tcPr>
          <w:p>
            <w:pPr>
              <w:pStyle w:val="15"/>
            </w:pPr>
            <w:r>
              <w:t>280.00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专项资金项目监督检查、绩效评估和专项审核服务支出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监督检查方面。完成2019-2020年中央生态环境相关资金监督检查问题整改落实；完成2020-2021年，2021-2022年中央大气、水、土壤污染防治、农村环境整治资金项目管理和资金使用情况自查报告，完成对2020年和2021年各类生态环境专项资金支持项目的现场检查，提高中央资金管理水平和资金使用效率。</w:t>
            </w:r>
          </w:p>
          <w:p>
            <w:pPr>
              <w:pStyle w:val="15"/>
            </w:pPr>
            <w:r>
              <w:t>2.绩效评估方面。完成中央大气、水、土壤、农村4类专项资金绩效评估，并完成重点项目绩效评估。按市财政局要求完成对市级环保专项资金部分重点项目绩效运行监控、绩效评价等绩效管理工作绩效全过程管理工作，通过绩效评价，加快项目实施，充分发挥资金效益</w:t>
            </w:r>
          </w:p>
          <w:p>
            <w:pPr>
              <w:pStyle w:val="15"/>
            </w:pPr>
            <w:r>
              <w:t>3.资金使用情况检查方面。开展以奖促治类和定额补助类治理项目资金使用情况检查，有效规范资金使用。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中央生态环境专项资金项目检查</w:t>
            </w:r>
          </w:p>
        </w:tc>
        <w:tc>
          <w:tcPr>
            <w:tcW w:w="3430" w:type="dxa"/>
            <w:vAlign w:val="center"/>
          </w:tcPr>
          <w:p>
            <w:pPr>
              <w:pStyle w:val="15"/>
            </w:pPr>
            <w:r>
              <w:t>中央生态环境专项资金项目检查</w:t>
            </w:r>
          </w:p>
        </w:tc>
        <w:tc>
          <w:tcPr>
            <w:tcW w:w="2551" w:type="dxa"/>
            <w:vAlign w:val="center"/>
          </w:tcPr>
          <w:p>
            <w:pPr>
              <w:pStyle w:val="15"/>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中央及市级补助资金500万元以上重点绩效评价</w:t>
            </w:r>
          </w:p>
        </w:tc>
        <w:tc>
          <w:tcPr>
            <w:tcW w:w="3430" w:type="dxa"/>
            <w:vAlign w:val="center"/>
          </w:tcPr>
          <w:p>
            <w:pPr>
              <w:pStyle w:val="15"/>
            </w:pPr>
            <w:r>
              <w:t>中央及市级补助资金500万元以上重点绩效评价</w:t>
            </w:r>
          </w:p>
        </w:tc>
        <w:tc>
          <w:tcPr>
            <w:tcW w:w="2551" w:type="dxa"/>
            <w:vAlign w:val="center"/>
          </w:tcPr>
          <w:p>
            <w:pPr>
              <w:pStyle w:val="15"/>
            </w:pPr>
            <w:r>
              <w:t>50~60个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中央生态环境专项资金绩效评估</w:t>
            </w:r>
          </w:p>
        </w:tc>
        <w:tc>
          <w:tcPr>
            <w:tcW w:w="3430" w:type="dxa"/>
            <w:vAlign w:val="center"/>
          </w:tcPr>
          <w:p>
            <w:pPr>
              <w:pStyle w:val="15"/>
            </w:pPr>
            <w:r>
              <w:t>中央生态环境专项资金绩效评估</w:t>
            </w:r>
          </w:p>
        </w:tc>
        <w:tc>
          <w:tcPr>
            <w:tcW w:w="2551" w:type="dxa"/>
            <w:vAlign w:val="center"/>
          </w:tcPr>
          <w:p>
            <w:pPr>
              <w:pStyle w:val="15"/>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市级环保专项资金部分重点项目绩效全过程评估</w:t>
            </w:r>
          </w:p>
        </w:tc>
        <w:tc>
          <w:tcPr>
            <w:tcW w:w="3430" w:type="dxa"/>
            <w:vAlign w:val="center"/>
          </w:tcPr>
          <w:p>
            <w:pPr>
              <w:pStyle w:val="15"/>
            </w:pPr>
            <w:r>
              <w:t>市级环保专项资金部分重点项目绩效全过程评估</w:t>
            </w:r>
          </w:p>
        </w:tc>
        <w:tc>
          <w:tcPr>
            <w:tcW w:w="2551" w:type="dxa"/>
            <w:vAlign w:val="center"/>
          </w:tcPr>
          <w:p>
            <w:pPr>
              <w:pStyle w:val="15"/>
            </w:pPr>
            <w:r>
              <w:t>按市财政局要求100%完成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资金使用情况检查报告</w:t>
            </w:r>
          </w:p>
        </w:tc>
        <w:tc>
          <w:tcPr>
            <w:tcW w:w="3430" w:type="dxa"/>
            <w:vAlign w:val="center"/>
          </w:tcPr>
          <w:p>
            <w:pPr>
              <w:pStyle w:val="15"/>
            </w:pPr>
            <w:r>
              <w:t>资金使用情况检查报告</w:t>
            </w:r>
          </w:p>
        </w:tc>
        <w:tc>
          <w:tcPr>
            <w:tcW w:w="2551" w:type="dxa"/>
            <w:vAlign w:val="center"/>
          </w:tcPr>
          <w:p>
            <w:pPr>
              <w:pStyle w:val="15"/>
            </w:pPr>
            <w:r>
              <w:t>150~180顶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中央资金绩效评估报告</w:t>
            </w:r>
          </w:p>
        </w:tc>
        <w:tc>
          <w:tcPr>
            <w:tcW w:w="3430" w:type="dxa"/>
            <w:vAlign w:val="center"/>
          </w:tcPr>
          <w:p>
            <w:pPr>
              <w:pStyle w:val="15"/>
            </w:pPr>
            <w:r>
              <w:t>中央资金绩效评估报告</w:t>
            </w:r>
          </w:p>
        </w:tc>
        <w:tc>
          <w:tcPr>
            <w:tcW w:w="2551" w:type="dxa"/>
            <w:vAlign w:val="center"/>
          </w:tcPr>
          <w:p>
            <w:pPr>
              <w:pStyle w:val="15"/>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市级环保专项资金绩效评估报告</w:t>
            </w:r>
          </w:p>
        </w:tc>
        <w:tc>
          <w:tcPr>
            <w:tcW w:w="3430" w:type="dxa"/>
            <w:vAlign w:val="center"/>
          </w:tcPr>
          <w:p>
            <w:pPr>
              <w:pStyle w:val="15"/>
            </w:pPr>
            <w:r>
              <w:t>市级环保专项资金绩效评估报告</w:t>
            </w:r>
          </w:p>
        </w:tc>
        <w:tc>
          <w:tcPr>
            <w:tcW w:w="2551" w:type="dxa"/>
            <w:vAlign w:val="center"/>
          </w:tcPr>
          <w:p>
            <w:pPr>
              <w:pStyle w:val="15"/>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资金使用情况检查报告</w:t>
            </w:r>
          </w:p>
        </w:tc>
        <w:tc>
          <w:tcPr>
            <w:tcW w:w="3430" w:type="dxa"/>
            <w:vAlign w:val="center"/>
          </w:tcPr>
          <w:p>
            <w:pPr>
              <w:pStyle w:val="15"/>
            </w:pPr>
            <w:r>
              <w:t>资金使用情况检查报告</w:t>
            </w:r>
          </w:p>
        </w:tc>
        <w:tc>
          <w:tcPr>
            <w:tcW w:w="2551" w:type="dxa"/>
            <w:vAlign w:val="center"/>
          </w:tcPr>
          <w:p>
            <w:pPr>
              <w:pStyle w:val="15"/>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项目执行时间</w:t>
            </w:r>
          </w:p>
        </w:tc>
        <w:tc>
          <w:tcPr>
            <w:tcW w:w="3430" w:type="dxa"/>
            <w:vAlign w:val="center"/>
          </w:tcPr>
          <w:p>
            <w:pPr>
              <w:pStyle w:val="15"/>
            </w:pPr>
            <w:r>
              <w:t>项目执行时间</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监督检查、绩效评估预算</w:t>
            </w:r>
          </w:p>
        </w:tc>
        <w:tc>
          <w:tcPr>
            <w:tcW w:w="3430" w:type="dxa"/>
            <w:vAlign w:val="center"/>
          </w:tcPr>
          <w:p>
            <w:pPr>
              <w:pStyle w:val="15"/>
            </w:pPr>
            <w:r>
              <w:t>监督检查、绩效评估预算</w:t>
            </w:r>
          </w:p>
        </w:tc>
        <w:tc>
          <w:tcPr>
            <w:tcW w:w="2551" w:type="dxa"/>
            <w:vAlign w:val="center"/>
          </w:tcPr>
          <w:p>
            <w:pPr>
              <w:pStyle w:val="15"/>
            </w:pPr>
            <w:r>
              <w:t>不高于200万元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专项审核预算</w:t>
            </w:r>
          </w:p>
        </w:tc>
        <w:tc>
          <w:tcPr>
            <w:tcW w:w="3430" w:type="dxa"/>
            <w:vAlign w:val="center"/>
          </w:tcPr>
          <w:p>
            <w:pPr>
              <w:pStyle w:val="15"/>
            </w:pPr>
            <w:r>
              <w:t>专项审核预算</w:t>
            </w:r>
          </w:p>
        </w:tc>
        <w:tc>
          <w:tcPr>
            <w:tcW w:w="2551" w:type="dxa"/>
            <w:vAlign w:val="center"/>
          </w:tcPr>
          <w:p>
            <w:pPr>
              <w:pStyle w:val="15"/>
            </w:pPr>
            <w:r>
              <w:t>不高于80万元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项目单位对专项资金使用不断规范，有效发挥专项资金对生态环境质量改善的促进作用</w:t>
            </w:r>
          </w:p>
        </w:tc>
        <w:tc>
          <w:tcPr>
            <w:tcW w:w="3430" w:type="dxa"/>
            <w:vAlign w:val="center"/>
          </w:tcPr>
          <w:p>
            <w:pPr>
              <w:pStyle w:val="15"/>
            </w:pPr>
            <w:r>
              <w:t>项目单位对专项资金使用不断规范，有效发挥专项资金对生态环境质量改善的促进作用</w:t>
            </w:r>
          </w:p>
        </w:tc>
        <w:tc>
          <w:tcPr>
            <w:tcW w:w="2551" w:type="dxa"/>
            <w:vAlign w:val="center"/>
          </w:tcPr>
          <w:p>
            <w:pPr>
              <w:pStyle w:val="15"/>
            </w:pPr>
            <w:r>
              <w:t>有效规范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相关上级单位满意度</w:t>
            </w:r>
          </w:p>
        </w:tc>
        <w:tc>
          <w:tcPr>
            <w:tcW w:w="3430" w:type="dxa"/>
            <w:vAlign w:val="center"/>
          </w:tcPr>
          <w:p>
            <w:pPr>
              <w:pStyle w:val="15"/>
            </w:pPr>
            <w:r>
              <w:t>相关上级单位满意度</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5.2022年局政务信息化项目申报技术咨询服务和生态环境政务信息化资源目录体系建设项目绩效目标表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2022年局政务信息化项目申报技术咨询服务和生态环境政务信息化资源目录体系建设项目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政务信息化项目申报技术咨询和信息化资源目录体系建设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1.完成生态环境局市级政务信息化项目三年滚动计划及下一年度市级政务信息化项目计划的编报工作</w:t>
            </w:r>
          </w:p>
          <w:p>
            <w:pPr>
              <w:pStyle w:val="15"/>
            </w:pPr>
            <w:r>
              <w:t>2.完成生态环境政务信息化数据资源目录编报工作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市级政务信息化项目三年滚动计划</w:t>
            </w:r>
          </w:p>
        </w:tc>
        <w:tc>
          <w:tcPr>
            <w:tcW w:w="3430" w:type="dxa"/>
            <w:vAlign w:val="center"/>
          </w:tcPr>
          <w:p>
            <w:pPr>
              <w:pStyle w:val="15"/>
            </w:pPr>
            <w:r>
              <w:t>市级政务信息化项目三年滚动计划</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完成天津市生态环境政务信息化数据资源目录编制工作</w:t>
            </w:r>
          </w:p>
        </w:tc>
        <w:tc>
          <w:tcPr>
            <w:tcW w:w="3430" w:type="dxa"/>
            <w:vAlign w:val="center"/>
          </w:tcPr>
          <w:p>
            <w:pPr>
              <w:pStyle w:val="15"/>
            </w:pPr>
            <w:r>
              <w:t>完成天津市生态环境政务信息化数据资源目录编制工作</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通过专家论证评审</w:t>
            </w:r>
          </w:p>
        </w:tc>
        <w:tc>
          <w:tcPr>
            <w:tcW w:w="3430" w:type="dxa"/>
            <w:vAlign w:val="center"/>
          </w:tcPr>
          <w:p>
            <w:pPr>
              <w:pStyle w:val="15"/>
            </w:pPr>
            <w:r>
              <w:t>通过专家论证评审</w:t>
            </w:r>
          </w:p>
        </w:tc>
        <w:tc>
          <w:tcPr>
            <w:tcW w:w="2551" w:type="dxa"/>
            <w:vAlign w:val="center"/>
          </w:tcPr>
          <w:p>
            <w:pPr>
              <w:pStyle w:val="15"/>
            </w:pPr>
            <w:r>
              <w:t>通过评审，质量合格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项目执行时间</w:t>
            </w:r>
          </w:p>
        </w:tc>
        <w:tc>
          <w:tcPr>
            <w:tcW w:w="3430" w:type="dxa"/>
            <w:vAlign w:val="center"/>
          </w:tcPr>
          <w:p>
            <w:pPr>
              <w:pStyle w:val="15"/>
            </w:pPr>
            <w:r>
              <w:t>项目执行时间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项目投资额</w:t>
            </w:r>
          </w:p>
        </w:tc>
        <w:tc>
          <w:tcPr>
            <w:tcW w:w="3430" w:type="dxa"/>
            <w:vAlign w:val="center"/>
          </w:tcPr>
          <w:p>
            <w:pPr>
              <w:pStyle w:val="15"/>
            </w:pPr>
            <w:r>
              <w:t>项目投资额</w:t>
            </w:r>
          </w:p>
        </w:tc>
        <w:tc>
          <w:tcPr>
            <w:tcW w:w="2551" w:type="dxa"/>
            <w:vAlign w:val="center"/>
          </w:tcPr>
          <w:p>
            <w:pPr>
              <w:pStyle w:val="15"/>
            </w:pPr>
            <w:r>
              <w:t>不超过50万元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项目实施为我市生态环境信息化智慧化提供支撑，为我市高质量发展与美丽天津建设提供战略支撑。</w:t>
            </w:r>
          </w:p>
        </w:tc>
        <w:tc>
          <w:tcPr>
            <w:tcW w:w="3430" w:type="dxa"/>
            <w:vAlign w:val="center"/>
          </w:tcPr>
          <w:p>
            <w:pPr>
              <w:pStyle w:val="15"/>
            </w:pPr>
            <w:r>
              <w:t>项目实施为我市生态环境信息化智慧化提供支撑，为我市高质量发展与美丽天津建设提供战略支撑。</w:t>
            </w:r>
          </w:p>
        </w:tc>
        <w:tc>
          <w:tcPr>
            <w:tcW w:w="2551" w:type="dxa"/>
            <w:vAlign w:val="center"/>
          </w:tcPr>
          <w:p>
            <w:pPr>
              <w:pStyle w:val="15"/>
            </w:pPr>
            <w:r>
              <w:t>持续提供战略支撑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完成项目任务并按要求提交报告。</w:t>
            </w:r>
          </w:p>
        </w:tc>
        <w:tc>
          <w:tcPr>
            <w:tcW w:w="3430" w:type="dxa"/>
            <w:vAlign w:val="center"/>
          </w:tcPr>
          <w:p>
            <w:pPr>
              <w:pStyle w:val="15"/>
            </w:pPr>
            <w:r>
              <w:t>完成项目任务并按要求提交报告。</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6.2022年农村环境综合整治项目绩效目标表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2022年农村环境综合整治项目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1650.00</w:t>
            </w:r>
          </w:p>
        </w:tc>
        <w:tc>
          <w:tcPr>
            <w:tcW w:w="1587" w:type="dxa"/>
            <w:vAlign w:val="center"/>
          </w:tcPr>
          <w:p>
            <w:pPr>
              <w:pStyle w:val="16"/>
            </w:pPr>
            <w:r>
              <w:t>其中：财政    资金</w:t>
            </w:r>
          </w:p>
        </w:tc>
        <w:tc>
          <w:tcPr>
            <w:tcW w:w="1843" w:type="dxa"/>
            <w:vAlign w:val="center"/>
          </w:tcPr>
          <w:p>
            <w:pPr>
              <w:pStyle w:val="15"/>
            </w:pPr>
            <w:r>
              <w:t>1650.00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农村环境综合整治工程、效果评估等支出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1.通过支持滨海新区、宝坻区、静海区、宁河区、蓟州区等区农村环境治理，有效改善区域内农村环境质量。通过农村环境治理、黑臭水体治理效果评估和抽查等提高监管能力。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涉及涉农区数量</w:t>
            </w:r>
          </w:p>
        </w:tc>
        <w:tc>
          <w:tcPr>
            <w:tcW w:w="3430" w:type="dxa"/>
            <w:vAlign w:val="center"/>
          </w:tcPr>
          <w:p>
            <w:pPr>
              <w:pStyle w:val="15"/>
            </w:pPr>
            <w:r>
              <w:t>涉及涉农区数量</w:t>
            </w:r>
          </w:p>
        </w:tc>
        <w:tc>
          <w:tcPr>
            <w:tcW w:w="2551" w:type="dxa"/>
            <w:vAlign w:val="center"/>
          </w:tcPr>
          <w:p>
            <w:pPr>
              <w:pStyle w:val="15"/>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农村环境治理数量</w:t>
            </w:r>
          </w:p>
        </w:tc>
        <w:tc>
          <w:tcPr>
            <w:tcW w:w="3430" w:type="dxa"/>
            <w:vAlign w:val="center"/>
          </w:tcPr>
          <w:p>
            <w:pPr>
              <w:pStyle w:val="15"/>
            </w:pPr>
            <w:r>
              <w:t>农村环境治理数量</w:t>
            </w:r>
          </w:p>
        </w:tc>
        <w:tc>
          <w:tcPr>
            <w:tcW w:w="2551" w:type="dxa"/>
            <w:vAlign w:val="center"/>
          </w:tcPr>
          <w:p>
            <w:pPr>
              <w:pStyle w:val="15"/>
            </w:pPr>
            <w:r>
              <w:t>≥5个村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工程验收合格率</w:t>
            </w:r>
          </w:p>
        </w:tc>
        <w:tc>
          <w:tcPr>
            <w:tcW w:w="3430" w:type="dxa"/>
            <w:vAlign w:val="center"/>
          </w:tcPr>
          <w:p>
            <w:pPr>
              <w:pStyle w:val="15"/>
            </w:pPr>
            <w:r>
              <w:t>工程验收合格率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评估工作数量</w:t>
            </w:r>
          </w:p>
        </w:tc>
        <w:tc>
          <w:tcPr>
            <w:tcW w:w="3430" w:type="dxa"/>
            <w:vAlign w:val="center"/>
          </w:tcPr>
          <w:p>
            <w:pPr>
              <w:pStyle w:val="15"/>
            </w:pPr>
            <w:r>
              <w:t>黑臭水体治理、抽查污水处理设施、农村治理成效评估</w:t>
            </w:r>
          </w:p>
        </w:tc>
        <w:tc>
          <w:tcPr>
            <w:tcW w:w="2551" w:type="dxa"/>
            <w:vAlign w:val="center"/>
          </w:tcPr>
          <w:p>
            <w:pPr>
              <w:pStyle w:val="15"/>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评估报告合格率</w:t>
            </w:r>
          </w:p>
        </w:tc>
        <w:tc>
          <w:tcPr>
            <w:tcW w:w="3430" w:type="dxa"/>
            <w:vAlign w:val="center"/>
          </w:tcPr>
          <w:p>
            <w:pPr>
              <w:pStyle w:val="15"/>
            </w:pPr>
            <w:r>
              <w:t>评估报告合格率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项目支出</w:t>
            </w:r>
          </w:p>
        </w:tc>
        <w:tc>
          <w:tcPr>
            <w:tcW w:w="3430" w:type="dxa"/>
            <w:vAlign w:val="center"/>
          </w:tcPr>
          <w:p>
            <w:pPr>
              <w:pStyle w:val="15"/>
            </w:pPr>
            <w:r>
              <w:t>项目支出</w:t>
            </w:r>
          </w:p>
        </w:tc>
        <w:tc>
          <w:tcPr>
            <w:tcW w:w="2551" w:type="dxa"/>
            <w:vAlign w:val="center"/>
          </w:tcPr>
          <w:p>
            <w:pPr>
              <w:pStyle w:val="15"/>
            </w:pPr>
            <w:r>
              <w:t>≤1650万元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改善区域农村环境质量</w:t>
            </w:r>
          </w:p>
        </w:tc>
        <w:tc>
          <w:tcPr>
            <w:tcW w:w="3430" w:type="dxa"/>
            <w:vAlign w:val="center"/>
          </w:tcPr>
          <w:p>
            <w:pPr>
              <w:pStyle w:val="15"/>
            </w:pPr>
            <w:r>
              <w:t>改善区域农村环境质量</w:t>
            </w: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周围居民满意度</w:t>
            </w:r>
          </w:p>
        </w:tc>
        <w:tc>
          <w:tcPr>
            <w:tcW w:w="3430" w:type="dxa"/>
            <w:vAlign w:val="center"/>
          </w:tcPr>
          <w:p>
            <w:pPr>
              <w:pStyle w:val="15"/>
            </w:pPr>
            <w:r>
              <w:t>周围居民满意度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0"/>
      <w:r>
        <w:rPr>
          <w:rFonts w:ascii="方正仿宋_GBK" w:hAnsi="方正仿宋_GBK" w:eastAsia="方正仿宋_GBK" w:cs="方正仿宋_GBK"/>
          <w:color w:val="000000"/>
          <w:sz w:val="28"/>
        </w:rPr>
        <w:t>7.2022年市生态环境局财务管理审计与2022年环境监管体系建设运行项目评审验收服务绩效目标表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2022年市生态环境局财务管理审计与2022年环境监管体系建设运行项目评审验收服务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171.70</w:t>
            </w:r>
          </w:p>
        </w:tc>
        <w:tc>
          <w:tcPr>
            <w:tcW w:w="1587" w:type="dxa"/>
            <w:vAlign w:val="center"/>
          </w:tcPr>
          <w:p>
            <w:pPr>
              <w:pStyle w:val="16"/>
            </w:pPr>
            <w:r>
              <w:t>其中：财政    资金</w:t>
            </w:r>
          </w:p>
        </w:tc>
        <w:tc>
          <w:tcPr>
            <w:tcW w:w="1843" w:type="dxa"/>
            <w:vAlign w:val="center"/>
          </w:tcPr>
          <w:p>
            <w:pPr>
              <w:pStyle w:val="15"/>
            </w:pPr>
            <w:r>
              <w:t>171.70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审计及评审验收支出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1.通过审计，找出管理薄弱环节，提出合理化建议，促进被审计单位改进和加强资金全过程管理，特别是相关程序履行，以提高财政资金效益。</w:t>
            </w:r>
          </w:p>
          <w:p>
            <w:pPr>
              <w:pStyle w:val="15"/>
            </w:pPr>
            <w:r>
              <w:t>2.开展环境监管体系建设运行项目评审验收工作，完成约100项项目立项评审和80项项目验收以及绩效评价。确保环境监管体系建设运行项目生态环境效益得以实现，为财政投入充分发挥效益提供保障。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专题项目审计</w:t>
            </w:r>
          </w:p>
        </w:tc>
        <w:tc>
          <w:tcPr>
            <w:tcW w:w="3430" w:type="dxa"/>
            <w:vAlign w:val="center"/>
          </w:tcPr>
          <w:p>
            <w:pPr>
              <w:pStyle w:val="15"/>
            </w:pPr>
            <w:r>
              <w:t>专题项目审计</w:t>
            </w:r>
          </w:p>
        </w:tc>
        <w:tc>
          <w:tcPr>
            <w:tcW w:w="2551" w:type="dxa"/>
            <w:vAlign w:val="center"/>
          </w:tcPr>
          <w:p>
            <w:pPr>
              <w:pStyle w:val="15"/>
            </w:pPr>
            <w:r>
              <w:t>19个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经济责任审计</w:t>
            </w:r>
          </w:p>
        </w:tc>
        <w:tc>
          <w:tcPr>
            <w:tcW w:w="3430" w:type="dxa"/>
            <w:vAlign w:val="center"/>
          </w:tcPr>
          <w:p>
            <w:pPr>
              <w:pStyle w:val="15"/>
            </w:pPr>
            <w:r>
              <w:t>经济责任审计</w:t>
            </w:r>
          </w:p>
        </w:tc>
        <w:tc>
          <w:tcPr>
            <w:tcW w:w="2551" w:type="dxa"/>
            <w:vAlign w:val="center"/>
          </w:tcPr>
          <w:p>
            <w:pPr>
              <w:pStyle w:val="15"/>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环保资金专项审计</w:t>
            </w:r>
          </w:p>
        </w:tc>
        <w:tc>
          <w:tcPr>
            <w:tcW w:w="3430" w:type="dxa"/>
            <w:vAlign w:val="center"/>
          </w:tcPr>
          <w:p>
            <w:pPr>
              <w:pStyle w:val="15"/>
            </w:pPr>
            <w:r>
              <w:t>环保资金专项审计</w:t>
            </w:r>
          </w:p>
        </w:tc>
        <w:tc>
          <w:tcPr>
            <w:tcW w:w="2551" w:type="dxa"/>
            <w:vAlign w:val="center"/>
          </w:tcPr>
          <w:p>
            <w:pPr>
              <w:pStyle w:val="15"/>
            </w:pPr>
            <w:r>
              <w:t>≥90个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公积金专项审计</w:t>
            </w:r>
          </w:p>
        </w:tc>
        <w:tc>
          <w:tcPr>
            <w:tcW w:w="3430" w:type="dxa"/>
            <w:vAlign w:val="center"/>
          </w:tcPr>
          <w:p>
            <w:pPr>
              <w:pStyle w:val="15"/>
            </w:pPr>
            <w:r>
              <w:t>公积金专项审计</w:t>
            </w:r>
          </w:p>
        </w:tc>
        <w:tc>
          <w:tcPr>
            <w:tcW w:w="2551" w:type="dxa"/>
            <w:vAlign w:val="center"/>
          </w:tcPr>
          <w:p>
            <w:pPr>
              <w:pStyle w:val="15"/>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其他审计</w:t>
            </w:r>
          </w:p>
        </w:tc>
        <w:tc>
          <w:tcPr>
            <w:tcW w:w="3430" w:type="dxa"/>
            <w:vAlign w:val="center"/>
          </w:tcPr>
          <w:p>
            <w:pPr>
              <w:pStyle w:val="15"/>
            </w:pPr>
            <w:r>
              <w:t>其他审计</w:t>
            </w:r>
          </w:p>
        </w:tc>
        <w:tc>
          <w:tcPr>
            <w:tcW w:w="2551" w:type="dxa"/>
            <w:vAlign w:val="center"/>
          </w:tcPr>
          <w:p>
            <w:pPr>
              <w:pStyle w:val="15"/>
            </w:pPr>
            <w:r>
              <w:t>依委托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立项项目评审</w:t>
            </w:r>
          </w:p>
        </w:tc>
        <w:tc>
          <w:tcPr>
            <w:tcW w:w="3430" w:type="dxa"/>
            <w:vAlign w:val="center"/>
          </w:tcPr>
          <w:p>
            <w:pPr>
              <w:pStyle w:val="15"/>
            </w:pPr>
            <w:r>
              <w:t>立项项目评审</w:t>
            </w:r>
          </w:p>
        </w:tc>
        <w:tc>
          <w:tcPr>
            <w:tcW w:w="2551" w:type="dxa"/>
            <w:vAlign w:val="center"/>
          </w:tcPr>
          <w:p>
            <w:pPr>
              <w:pStyle w:val="15"/>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验收项目论证</w:t>
            </w:r>
          </w:p>
        </w:tc>
        <w:tc>
          <w:tcPr>
            <w:tcW w:w="3430" w:type="dxa"/>
            <w:vAlign w:val="center"/>
          </w:tcPr>
          <w:p>
            <w:pPr>
              <w:pStyle w:val="15"/>
            </w:pPr>
            <w:r>
              <w:t>验收项目论证</w:t>
            </w:r>
          </w:p>
        </w:tc>
        <w:tc>
          <w:tcPr>
            <w:tcW w:w="2551" w:type="dxa"/>
            <w:vAlign w:val="center"/>
          </w:tcPr>
          <w:p>
            <w:pPr>
              <w:pStyle w:val="15"/>
            </w:pPr>
            <w:r>
              <w:t>40-60项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绩效评价论证</w:t>
            </w:r>
          </w:p>
        </w:tc>
        <w:tc>
          <w:tcPr>
            <w:tcW w:w="3430" w:type="dxa"/>
            <w:vAlign w:val="center"/>
          </w:tcPr>
          <w:p>
            <w:pPr>
              <w:pStyle w:val="15"/>
            </w:pPr>
            <w:r>
              <w:t>绩效评价论证</w:t>
            </w:r>
          </w:p>
        </w:tc>
        <w:tc>
          <w:tcPr>
            <w:tcW w:w="2551" w:type="dxa"/>
            <w:vAlign w:val="center"/>
          </w:tcPr>
          <w:p>
            <w:pPr>
              <w:pStyle w:val="15"/>
            </w:pPr>
            <w:r>
              <w:t>40-60项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符合《中华人民共和国审计法》及其实施条例、《审计署关于内部审计工作的规定》、《天津市审计监督条例》以及其他有关规定。</w:t>
            </w:r>
          </w:p>
        </w:tc>
        <w:tc>
          <w:tcPr>
            <w:tcW w:w="3430" w:type="dxa"/>
            <w:vAlign w:val="center"/>
          </w:tcPr>
          <w:p>
            <w:pPr>
              <w:pStyle w:val="15"/>
            </w:pPr>
            <w:r>
              <w:t>审计服务相关规范</w:t>
            </w:r>
          </w:p>
        </w:tc>
        <w:tc>
          <w:tcPr>
            <w:tcW w:w="2551" w:type="dxa"/>
            <w:vAlign w:val="center"/>
          </w:tcPr>
          <w:p>
            <w:pPr>
              <w:pStyle w:val="15"/>
            </w:pPr>
            <w:r>
              <w:t>符合《中华人民共和国审计法》及其实施条例、《审计署关于内部审计工作的规定》、《天津市审计监督条例》以及其他有关规定。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评审及验收报告通过率</w:t>
            </w:r>
          </w:p>
        </w:tc>
        <w:tc>
          <w:tcPr>
            <w:tcW w:w="3430" w:type="dxa"/>
            <w:vAlign w:val="center"/>
          </w:tcPr>
          <w:p>
            <w:pPr>
              <w:pStyle w:val="15"/>
            </w:pPr>
            <w:r>
              <w:t>评审及验收报告通过率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按合同期限完成</w:t>
            </w:r>
          </w:p>
        </w:tc>
        <w:tc>
          <w:tcPr>
            <w:tcW w:w="3430" w:type="dxa"/>
            <w:vAlign w:val="center"/>
          </w:tcPr>
          <w:p>
            <w:pPr>
              <w:pStyle w:val="15"/>
            </w:pPr>
            <w:r>
              <w:t>按合同期限完成</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项目预算</w:t>
            </w:r>
          </w:p>
        </w:tc>
        <w:tc>
          <w:tcPr>
            <w:tcW w:w="3430" w:type="dxa"/>
            <w:vAlign w:val="center"/>
          </w:tcPr>
          <w:p>
            <w:pPr>
              <w:pStyle w:val="15"/>
            </w:pPr>
            <w:r>
              <w:t>项目预算</w:t>
            </w:r>
          </w:p>
        </w:tc>
        <w:tc>
          <w:tcPr>
            <w:tcW w:w="2551" w:type="dxa"/>
            <w:vAlign w:val="center"/>
          </w:tcPr>
          <w:p>
            <w:pPr>
              <w:pStyle w:val="15"/>
            </w:pPr>
            <w:r>
              <w:t>171.7万元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提高资金使用管理绩效</w:t>
            </w:r>
          </w:p>
        </w:tc>
        <w:tc>
          <w:tcPr>
            <w:tcW w:w="3430" w:type="dxa"/>
            <w:vAlign w:val="center"/>
          </w:tcPr>
          <w:p>
            <w:pPr>
              <w:pStyle w:val="15"/>
            </w:pPr>
            <w:r>
              <w:t>提高资金使用管理绩效</w:t>
            </w:r>
          </w:p>
        </w:tc>
        <w:tc>
          <w:tcPr>
            <w:tcW w:w="2551" w:type="dxa"/>
            <w:vAlign w:val="center"/>
          </w:tcPr>
          <w:p>
            <w:pPr>
              <w:pStyle w:val="15"/>
            </w:pPr>
            <w:r>
              <w:t>提高资金使用管理绩效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内部处室人员满意度</w:t>
            </w:r>
          </w:p>
        </w:tc>
        <w:tc>
          <w:tcPr>
            <w:tcW w:w="3430" w:type="dxa"/>
            <w:vAlign w:val="center"/>
          </w:tcPr>
          <w:p>
            <w:pPr>
              <w:pStyle w:val="15"/>
            </w:pPr>
            <w:r>
              <w:t>内部处室人员满意度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1"/>
      <w:r>
        <w:rPr>
          <w:rFonts w:ascii="方正仿宋_GBK" w:hAnsi="方正仿宋_GBK" w:eastAsia="方正仿宋_GBK" w:cs="方正仿宋_GBK"/>
          <w:color w:val="000000"/>
          <w:sz w:val="28"/>
        </w:rPr>
        <w:t>8.2022年天津市地表水水质自动监测站参与考核保障运行项目绩效目标表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2022年天津市地表水水质自动监测站参与考核保障运行项目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843" w:type="dxa"/>
            <w:vAlign w:val="center"/>
          </w:tcPr>
          <w:p>
            <w:pPr>
              <w:pStyle w:val="15"/>
            </w:pPr>
            <w:r>
              <w:t>120.00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天津市地表水自动监测站参与考核保障运行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建立市级水站运行管理基础信息清单，开展水站运行质量监督检查，优化完善自动手工监测数据融合方案，全面摸清水站基本情况和运行现状，保障水站运行的稳定连续，有效提升自动监测数据质量，为地表水环境质量考核、评价和排名工作提供技术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全年开展水站运行质量现场保障的总量</w:t>
            </w:r>
          </w:p>
        </w:tc>
        <w:tc>
          <w:tcPr>
            <w:tcW w:w="3430" w:type="dxa"/>
            <w:vAlign w:val="center"/>
          </w:tcPr>
          <w:p>
            <w:pPr>
              <w:pStyle w:val="15"/>
            </w:pPr>
            <w:r>
              <w:t>全年开展水站运行质量现场保障的总量</w:t>
            </w:r>
          </w:p>
        </w:tc>
        <w:tc>
          <w:tcPr>
            <w:tcW w:w="2551" w:type="dxa"/>
            <w:vAlign w:val="center"/>
          </w:tcPr>
          <w:p>
            <w:pPr>
              <w:pStyle w:val="15"/>
            </w:pPr>
            <w:r>
              <w:t>≥220站次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提交运行质量报告</w:t>
            </w:r>
          </w:p>
        </w:tc>
        <w:tc>
          <w:tcPr>
            <w:tcW w:w="3430" w:type="dxa"/>
            <w:vAlign w:val="center"/>
          </w:tcPr>
          <w:p>
            <w:pPr>
              <w:pStyle w:val="15"/>
            </w:pPr>
            <w:r>
              <w:t>提交运行质量报告</w:t>
            </w:r>
          </w:p>
        </w:tc>
        <w:tc>
          <w:tcPr>
            <w:tcW w:w="2551" w:type="dxa"/>
            <w:vAlign w:val="center"/>
          </w:tcPr>
          <w:p>
            <w:pPr>
              <w:pStyle w:val="15"/>
            </w:pPr>
            <w:r>
              <w:t>1期/月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日/周质控检查合格率</w:t>
            </w:r>
          </w:p>
        </w:tc>
        <w:tc>
          <w:tcPr>
            <w:tcW w:w="3430" w:type="dxa"/>
            <w:vAlign w:val="center"/>
          </w:tcPr>
          <w:p>
            <w:pPr>
              <w:pStyle w:val="15"/>
            </w:pPr>
            <w:r>
              <w:t>日/周质控检查合格率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月质控检查合格率</w:t>
            </w:r>
          </w:p>
        </w:tc>
        <w:tc>
          <w:tcPr>
            <w:tcW w:w="3430" w:type="dxa"/>
            <w:vAlign w:val="center"/>
          </w:tcPr>
          <w:p>
            <w:pPr>
              <w:pStyle w:val="15"/>
            </w:pPr>
            <w:r>
              <w:t>月质控检查合格率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盲样考核检查合格率</w:t>
            </w:r>
          </w:p>
        </w:tc>
        <w:tc>
          <w:tcPr>
            <w:tcW w:w="3430" w:type="dxa"/>
            <w:vAlign w:val="center"/>
          </w:tcPr>
          <w:p>
            <w:pPr>
              <w:pStyle w:val="15"/>
            </w:pPr>
            <w:r>
              <w:t>盲样考核检查合格率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现场参数比对检查合格率</w:t>
            </w:r>
          </w:p>
        </w:tc>
        <w:tc>
          <w:tcPr>
            <w:tcW w:w="3430" w:type="dxa"/>
            <w:vAlign w:val="center"/>
          </w:tcPr>
          <w:p>
            <w:pPr>
              <w:pStyle w:val="15"/>
            </w:pPr>
            <w:r>
              <w:t>现场参数比对检查合格率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水站开展运行质量现场保障的频次</w:t>
            </w:r>
          </w:p>
        </w:tc>
        <w:tc>
          <w:tcPr>
            <w:tcW w:w="3430" w:type="dxa"/>
            <w:vAlign w:val="center"/>
          </w:tcPr>
          <w:p>
            <w:pPr>
              <w:pStyle w:val="15"/>
            </w:pPr>
            <w:r>
              <w:t>水站开展运行质量现场保障的频次</w:t>
            </w:r>
          </w:p>
        </w:tc>
        <w:tc>
          <w:tcPr>
            <w:tcW w:w="2551" w:type="dxa"/>
            <w:vAlign w:val="center"/>
          </w:tcPr>
          <w:p>
            <w:pPr>
              <w:pStyle w:val="15"/>
            </w:pPr>
            <w:r>
              <w:t>≥1次/季度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及时提交水站运行质量报告</w:t>
            </w:r>
          </w:p>
        </w:tc>
        <w:tc>
          <w:tcPr>
            <w:tcW w:w="3430" w:type="dxa"/>
            <w:vAlign w:val="center"/>
          </w:tcPr>
          <w:p>
            <w:pPr>
              <w:pStyle w:val="15"/>
            </w:pPr>
            <w:r>
              <w:t>及时提交水站运行质量报告</w:t>
            </w:r>
          </w:p>
        </w:tc>
        <w:tc>
          <w:tcPr>
            <w:tcW w:w="2551" w:type="dxa"/>
            <w:vAlign w:val="center"/>
          </w:tcPr>
          <w:p>
            <w:pPr>
              <w:pStyle w:val="15"/>
            </w:pPr>
            <w:r>
              <w:t>次月5日前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全年单座水站运行质量现场保障的费用</w:t>
            </w:r>
          </w:p>
        </w:tc>
        <w:tc>
          <w:tcPr>
            <w:tcW w:w="3430" w:type="dxa"/>
            <w:vAlign w:val="center"/>
          </w:tcPr>
          <w:p>
            <w:pPr>
              <w:pStyle w:val="15"/>
            </w:pPr>
            <w:r>
              <w:t>全年单座水站运行质量现场保障的费用</w:t>
            </w:r>
          </w:p>
        </w:tc>
        <w:tc>
          <w:tcPr>
            <w:tcW w:w="2551" w:type="dxa"/>
            <w:vAlign w:val="center"/>
          </w:tcPr>
          <w:p>
            <w:pPr>
              <w:pStyle w:val="15"/>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服务天津市水环境治理，为天津市市级地表水水环境质量考核、评价和排名工作提供技术支撑</w:t>
            </w:r>
          </w:p>
        </w:tc>
        <w:tc>
          <w:tcPr>
            <w:tcW w:w="3430" w:type="dxa"/>
            <w:vAlign w:val="center"/>
          </w:tcPr>
          <w:p>
            <w:pPr>
              <w:pStyle w:val="15"/>
            </w:pPr>
            <w:r>
              <w:t>服务天津市水环境治理，为天津市市级地表水水环境质量考核、评价和排名工作提供技术支撑</w:t>
            </w:r>
          </w:p>
        </w:tc>
        <w:tc>
          <w:tcPr>
            <w:tcW w:w="2551" w:type="dxa"/>
            <w:vAlign w:val="center"/>
          </w:tcPr>
          <w:p>
            <w:pPr>
              <w:pStyle w:val="15"/>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保障水站的长期稳定运行，保证自动监测数据质量的准确可靠</w:t>
            </w:r>
          </w:p>
        </w:tc>
        <w:tc>
          <w:tcPr>
            <w:tcW w:w="3430" w:type="dxa"/>
            <w:vAlign w:val="center"/>
          </w:tcPr>
          <w:p>
            <w:pPr>
              <w:pStyle w:val="15"/>
            </w:pPr>
            <w:r>
              <w:t>保障水站的长期稳定运行，保证自动监测数据质量的准确可靠</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市生态环境局服务满意度</w:t>
            </w:r>
          </w:p>
        </w:tc>
        <w:tc>
          <w:tcPr>
            <w:tcW w:w="3430" w:type="dxa"/>
            <w:vAlign w:val="center"/>
          </w:tcPr>
          <w:p>
            <w:pPr>
              <w:pStyle w:val="15"/>
            </w:pPr>
            <w:r>
              <w:t>市生态环境局服务满意度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2"/>
      <w:r>
        <w:rPr>
          <w:rFonts w:ascii="方正仿宋_GBK" w:hAnsi="方正仿宋_GBK" w:eastAsia="方正仿宋_GBK" w:cs="方正仿宋_GBK"/>
          <w:color w:val="000000"/>
          <w:sz w:val="28"/>
        </w:rPr>
        <w:t>9.2022年天津市辐射安全许可证相关工作现场核查项目绩效目标表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2022年天津市辐射安全许可证相关工作现场核查项目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70.00</w:t>
            </w:r>
          </w:p>
        </w:tc>
        <w:tc>
          <w:tcPr>
            <w:tcW w:w="1587" w:type="dxa"/>
            <w:vAlign w:val="center"/>
          </w:tcPr>
          <w:p>
            <w:pPr>
              <w:pStyle w:val="16"/>
            </w:pPr>
            <w:r>
              <w:t>其中：财政    资金</w:t>
            </w:r>
          </w:p>
        </w:tc>
        <w:tc>
          <w:tcPr>
            <w:tcW w:w="1843" w:type="dxa"/>
            <w:vAlign w:val="center"/>
          </w:tcPr>
          <w:p>
            <w:pPr>
              <w:pStyle w:val="15"/>
            </w:pPr>
            <w:r>
              <w:t>70.00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2022年天津市辐射安全许可证相关工作现场核查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1.完成全市核技术利用单位辐射安全许可证取证、变更、延续申请的现场核查工作，完成天津市生态环境局部署的市级发证核技术利用单位的现场技术复核等核查工作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完成与辐射安全许可证相关工作开展现场核查的企业数量</w:t>
            </w:r>
          </w:p>
        </w:tc>
        <w:tc>
          <w:tcPr>
            <w:tcW w:w="3430" w:type="dxa"/>
            <w:vAlign w:val="center"/>
          </w:tcPr>
          <w:p>
            <w:pPr>
              <w:pStyle w:val="15"/>
            </w:pPr>
            <w:r>
              <w:t>完成与辐射安全许可证相关工作开展现场核查的企业数量</w:t>
            </w:r>
          </w:p>
        </w:tc>
        <w:tc>
          <w:tcPr>
            <w:tcW w:w="2551" w:type="dxa"/>
            <w:vAlign w:val="center"/>
          </w:tcPr>
          <w:p>
            <w:pPr>
              <w:pStyle w:val="15"/>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每次现场核查后由服务单位出具现场核查意见或现场核查记录</w:t>
            </w:r>
          </w:p>
        </w:tc>
        <w:tc>
          <w:tcPr>
            <w:tcW w:w="3430" w:type="dxa"/>
            <w:vAlign w:val="center"/>
          </w:tcPr>
          <w:p>
            <w:pPr>
              <w:pStyle w:val="15"/>
            </w:pPr>
            <w:r>
              <w:t>每次现场核查后由服务单位出具现场核查意见或现场核查记录</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完成计划与辐射安全许可证相关现场核查任务的时间</w:t>
            </w:r>
          </w:p>
        </w:tc>
        <w:tc>
          <w:tcPr>
            <w:tcW w:w="3430" w:type="dxa"/>
            <w:vAlign w:val="center"/>
          </w:tcPr>
          <w:p>
            <w:pPr>
              <w:pStyle w:val="15"/>
            </w:pPr>
            <w:r>
              <w:t>完成计划与辐射安全许可证相关现场核查任务的时间</w:t>
            </w:r>
          </w:p>
        </w:tc>
        <w:tc>
          <w:tcPr>
            <w:tcW w:w="2551" w:type="dxa"/>
            <w:vAlign w:val="center"/>
          </w:tcPr>
          <w:p>
            <w:pPr>
              <w:pStyle w:val="15"/>
            </w:pPr>
            <w:r>
              <w:t>2022年12月10日前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委托业务费用</w:t>
            </w:r>
          </w:p>
        </w:tc>
        <w:tc>
          <w:tcPr>
            <w:tcW w:w="3430" w:type="dxa"/>
            <w:vAlign w:val="center"/>
          </w:tcPr>
          <w:p>
            <w:pPr>
              <w:pStyle w:val="15"/>
            </w:pPr>
            <w:r>
              <w:t>委托业务费用</w:t>
            </w:r>
          </w:p>
        </w:tc>
        <w:tc>
          <w:tcPr>
            <w:tcW w:w="2551" w:type="dxa"/>
            <w:vAlign w:val="center"/>
          </w:tcPr>
          <w:p>
            <w:pPr>
              <w:pStyle w:val="15"/>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通过组织辐射安全许可证相关工作的现场核查，提高辖区内核技术利用单位辐射安全管理水平</w:t>
            </w:r>
          </w:p>
        </w:tc>
        <w:tc>
          <w:tcPr>
            <w:tcW w:w="3430" w:type="dxa"/>
            <w:vAlign w:val="center"/>
          </w:tcPr>
          <w:p>
            <w:pPr>
              <w:pStyle w:val="15"/>
            </w:pPr>
            <w:r>
              <w:t>通过组织辐射安全许可证相关工作的现场核查，提高辖区内核技术利用单位辐射安全管理水平</w:t>
            </w:r>
          </w:p>
        </w:tc>
        <w:tc>
          <w:tcPr>
            <w:tcW w:w="2551" w:type="dxa"/>
            <w:vAlign w:val="center"/>
          </w:tcPr>
          <w:p>
            <w:pPr>
              <w:pStyle w:val="15"/>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生态环境局核与辐射安全监管处</w:t>
            </w:r>
          </w:p>
        </w:tc>
        <w:tc>
          <w:tcPr>
            <w:tcW w:w="3430" w:type="dxa"/>
            <w:vAlign w:val="center"/>
          </w:tcPr>
          <w:p>
            <w:pPr>
              <w:pStyle w:val="15"/>
            </w:pPr>
            <w:r>
              <w:t>生态环境局核与辐射安全监管处</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3"/>
      <w:r>
        <w:rPr>
          <w:rFonts w:ascii="方正仿宋_GBK" w:hAnsi="方正仿宋_GBK" w:eastAsia="方正仿宋_GBK" w:cs="方正仿宋_GBK"/>
          <w:color w:val="000000"/>
          <w:sz w:val="28"/>
        </w:rPr>
        <w:t>10.2022年天津市核技术利用辐射安全与防护考核工作绩效目标表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2022年天津市核技术利用辐射安全与防护考核工作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2022年天津市核技术利用辐射安全与防护考核工作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1.深入优化我市营商环境，进一步减轻企业负担，完成我市核技术利用单位辐射工作人员每年首次免费考核</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完成年度考核人员的数量</w:t>
            </w:r>
          </w:p>
        </w:tc>
        <w:tc>
          <w:tcPr>
            <w:tcW w:w="3430" w:type="dxa"/>
            <w:vAlign w:val="center"/>
          </w:tcPr>
          <w:p>
            <w:pPr>
              <w:pStyle w:val="15"/>
            </w:pPr>
            <w:r>
              <w:t>完成年度考核人员的数量</w:t>
            </w:r>
          </w:p>
        </w:tc>
        <w:tc>
          <w:tcPr>
            <w:tcW w:w="2551" w:type="dxa"/>
            <w:vAlign w:val="center"/>
          </w:tcPr>
          <w:p>
            <w:pPr>
              <w:pStyle w:val="15"/>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报名成功的考核人员达到考试参加率</w:t>
            </w:r>
          </w:p>
        </w:tc>
        <w:tc>
          <w:tcPr>
            <w:tcW w:w="3430" w:type="dxa"/>
            <w:vAlign w:val="center"/>
          </w:tcPr>
          <w:p>
            <w:pPr>
              <w:pStyle w:val="15"/>
            </w:pPr>
            <w:r>
              <w:t>报名成功的考核人员达到考试参加率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完成计划考核人数时间</w:t>
            </w:r>
          </w:p>
        </w:tc>
        <w:tc>
          <w:tcPr>
            <w:tcW w:w="3430" w:type="dxa"/>
            <w:vAlign w:val="center"/>
          </w:tcPr>
          <w:p>
            <w:pPr>
              <w:pStyle w:val="15"/>
            </w:pPr>
            <w:r>
              <w:t>完成计划考核人数时间</w:t>
            </w:r>
          </w:p>
        </w:tc>
        <w:tc>
          <w:tcPr>
            <w:tcW w:w="2551" w:type="dxa"/>
            <w:vAlign w:val="center"/>
          </w:tcPr>
          <w:p>
            <w:pPr>
              <w:pStyle w:val="15"/>
            </w:pPr>
            <w:r>
              <w:t>12月1日前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委托业务费用</w:t>
            </w:r>
          </w:p>
        </w:tc>
        <w:tc>
          <w:tcPr>
            <w:tcW w:w="3430" w:type="dxa"/>
            <w:vAlign w:val="center"/>
          </w:tcPr>
          <w:p>
            <w:pPr>
              <w:pStyle w:val="15"/>
            </w:pPr>
            <w:r>
              <w:t>委托业务费用</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通过组织辐射环境安全与防护考核，提高辖区内核技术利用单位辐射安全管理水平</w:t>
            </w:r>
          </w:p>
        </w:tc>
        <w:tc>
          <w:tcPr>
            <w:tcW w:w="3430" w:type="dxa"/>
            <w:vAlign w:val="center"/>
          </w:tcPr>
          <w:p>
            <w:pPr>
              <w:pStyle w:val="15"/>
            </w:pPr>
            <w:r>
              <w:t>通过组织辐射环境安全与防护考核，提高辖区内核技术利用单位辐射安全管理水平</w:t>
            </w:r>
          </w:p>
        </w:tc>
        <w:tc>
          <w:tcPr>
            <w:tcW w:w="2551" w:type="dxa"/>
            <w:vAlign w:val="center"/>
          </w:tcPr>
          <w:p>
            <w:pPr>
              <w:pStyle w:val="15"/>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生态环境局核与辐射安全监管处</w:t>
            </w:r>
          </w:p>
        </w:tc>
        <w:tc>
          <w:tcPr>
            <w:tcW w:w="3430" w:type="dxa"/>
            <w:vAlign w:val="center"/>
          </w:tcPr>
          <w:p>
            <w:pPr>
              <w:pStyle w:val="15"/>
            </w:pPr>
            <w:r>
              <w:t>生态环境局核与辐射安全监管处</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4"/>
      <w:r>
        <w:rPr>
          <w:rFonts w:ascii="方正仿宋_GBK" w:hAnsi="方正仿宋_GBK" w:eastAsia="方正仿宋_GBK" w:cs="方正仿宋_GBK"/>
          <w:color w:val="000000"/>
          <w:sz w:val="28"/>
        </w:rPr>
        <w:t>11.2022年天津市建设用地土壤污染状况调查等报告评审、修复管控过程环境监管能力提升项目绩效目标表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2022年天津市建设用地土壤污染状况调查等报告评审、修复管控过程环境监管能力提升项目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55.00</w:t>
            </w:r>
          </w:p>
        </w:tc>
        <w:tc>
          <w:tcPr>
            <w:tcW w:w="1587" w:type="dxa"/>
            <w:vAlign w:val="center"/>
          </w:tcPr>
          <w:p>
            <w:pPr>
              <w:pStyle w:val="16"/>
            </w:pPr>
            <w:r>
              <w:t>其中：财政    资金</w:t>
            </w:r>
          </w:p>
        </w:tc>
        <w:tc>
          <w:tcPr>
            <w:tcW w:w="1843" w:type="dxa"/>
            <w:vAlign w:val="center"/>
          </w:tcPr>
          <w:p>
            <w:pPr>
              <w:pStyle w:val="15"/>
            </w:pPr>
            <w:r>
              <w:t>55.00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2022年天津市建设用地土壤污染状况调查等报告评审、修复管控过程环境监管能力提升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1.完成对评审的土壤污染状况调查、风险评估、效果评估报告的技术把关，提交评审意见等相关评审资料</w:t>
            </w:r>
          </w:p>
          <w:p>
            <w:pPr>
              <w:pStyle w:val="15"/>
            </w:pPr>
            <w:r>
              <w:t>2.实现土壤污染修复、风险管控工程实施过程的监管能力提升，形成天津市土壤污染修复、风险管控工程实施过程环境监管的技术文件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完成2021年度我市行政区内重点行业建设用地土壤污染状况调查报告、全市所有建设用地土壤污染风险评估报告和风险管控效果评估报告及修复效果评估报告的专家评审组织工作</w:t>
            </w:r>
          </w:p>
        </w:tc>
        <w:tc>
          <w:tcPr>
            <w:tcW w:w="3430" w:type="dxa"/>
            <w:vAlign w:val="center"/>
          </w:tcPr>
          <w:p>
            <w:pPr>
              <w:pStyle w:val="15"/>
            </w:pPr>
            <w:r>
              <w:t>完成2021年度我市行政区内重点行业建设用地土壤污染状况调查报告、全市所有建设用地土壤污染风险评估报告和风险管控效果评估报告及修复效果评估报告的专家评审组织工作</w:t>
            </w:r>
          </w:p>
        </w:tc>
        <w:tc>
          <w:tcPr>
            <w:tcW w:w="2551" w:type="dxa"/>
            <w:vAlign w:val="center"/>
          </w:tcPr>
          <w:p>
            <w:pPr>
              <w:pStyle w:val="15"/>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完成污染地块土壤污染修复或风险管控工程环境管理情况的调研；形成1项天津市建设用地土壤污染修复和风险管控过程环境管理技术指南</w:t>
            </w:r>
          </w:p>
        </w:tc>
        <w:tc>
          <w:tcPr>
            <w:tcW w:w="3430" w:type="dxa"/>
            <w:vAlign w:val="center"/>
          </w:tcPr>
          <w:p>
            <w:pPr>
              <w:pStyle w:val="15"/>
            </w:pPr>
            <w:r>
              <w:t>完成污染地块土壤污染修复或风险管控工程环境管理情况的调研；形成1项天津市建设用地土壤污染修复和风险管控过程环境管理技术指南，完成技术指南宣贯培训完成污染地块土壤污染修复或风险管控工程环境管理情况的调研；形成1项天津市建设用地土壤污染修复和风险管控过程环境管理技术指南</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评审资料和技术文件等成果质量</w:t>
            </w:r>
          </w:p>
        </w:tc>
        <w:tc>
          <w:tcPr>
            <w:tcW w:w="3430" w:type="dxa"/>
            <w:vAlign w:val="center"/>
          </w:tcPr>
          <w:p>
            <w:pPr>
              <w:pStyle w:val="15"/>
            </w:pPr>
            <w:r>
              <w:t>评审资料和技术文件等成果质量</w:t>
            </w:r>
          </w:p>
        </w:tc>
        <w:tc>
          <w:tcPr>
            <w:tcW w:w="2551" w:type="dxa"/>
            <w:vAlign w:val="center"/>
          </w:tcPr>
          <w:p>
            <w:pPr>
              <w:pStyle w:val="15"/>
            </w:pPr>
            <w:r>
              <w:t>符合国家相关指南要求，并通过专家验收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项目完成时限</w:t>
            </w:r>
          </w:p>
        </w:tc>
        <w:tc>
          <w:tcPr>
            <w:tcW w:w="3430" w:type="dxa"/>
            <w:vAlign w:val="center"/>
          </w:tcPr>
          <w:p>
            <w:pPr>
              <w:pStyle w:val="15"/>
            </w:pPr>
            <w:r>
              <w:t>项目完成时限</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项目总投资</w:t>
            </w:r>
          </w:p>
        </w:tc>
        <w:tc>
          <w:tcPr>
            <w:tcW w:w="3430" w:type="dxa"/>
            <w:vAlign w:val="center"/>
          </w:tcPr>
          <w:p>
            <w:pPr>
              <w:pStyle w:val="15"/>
            </w:pPr>
            <w:r>
              <w:t>项目总投资</w:t>
            </w:r>
          </w:p>
        </w:tc>
        <w:tc>
          <w:tcPr>
            <w:tcW w:w="2551" w:type="dxa"/>
            <w:vAlign w:val="center"/>
          </w:tcPr>
          <w:p>
            <w:pPr>
              <w:pStyle w:val="15"/>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确保污染地块安全有序开发利用。</w:t>
            </w:r>
          </w:p>
        </w:tc>
        <w:tc>
          <w:tcPr>
            <w:tcW w:w="3430" w:type="dxa"/>
            <w:vAlign w:val="center"/>
          </w:tcPr>
          <w:p>
            <w:pPr>
              <w:pStyle w:val="15"/>
            </w:pPr>
            <w:r>
              <w:t>确保污染地块安全有序开发利用。</w:t>
            </w:r>
          </w:p>
        </w:tc>
        <w:tc>
          <w:tcPr>
            <w:tcW w:w="2551" w:type="dxa"/>
            <w:vAlign w:val="center"/>
          </w:tcPr>
          <w:p>
            <w:pPr>
              <w:pStyle w:val="15"/>
            </w:pPr>
            <w:r>
              <w:t>推动恢复土地经济价值。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提升我市土壤环境管理能力；强对土壤污染防治相关从业单位的监督。</w:t>
            </w:r>
          </w:p>
        </w:tc>
        <w:tc>
          <w:tcPr>
            <w:tcW w:w="3430" w:type="dxa"/>
            <w:vAlign w:val="center"/>
          </w:tcPr>
          <w:p>
            <w:pPr>
              <w:pStyle w:val="15"/>
            </w:pPr>
            <w:r>
              <w:t>提升我市土壤环境管理能力；强对土壤污染防治相关从业单位的监督。</w:t>
            </w:r>
          </w:p>
        </w:tc>
        <w:tc>
          <w:tcPr>
            <w:tcW w:w="2551" w:type="dxa"/>
            <w:vAlign w:val="center"/>
          </w:tcPr>
          <w:p>
            <w:pPr>
              <w:pStyle w:val="15"/>
            </w:pPr>
            <w:r>
              <w:t>提高管理部门的服务能力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推动改善土壤环境质量</w:t>
            </w:r>
          </w:p>
        </w:tc>
        <w:tc>
          <w:tcPr>
            <w:tcW w:w="3430" w:type="dxa"/>
            <w:vAlign w:val="center"/>
          </w:tcPr>
          <w:p>
            <w:pPr>
              <w:pStyle w:val="15"/>
            </w:pPr>
            <w:r>
              <w:t>推动改善土壤环境质量</w:t>
            </w:r>
          </w:p>
        </w:tc>
        <w:tc>
          <w:tcPr>
            <w:tcW w:w="2551" w:type="dxa"/>
            <w:vAlign w:val="center"/>
          </w:tcPr>
          <w:p>
            <w:pPr>
              <w:pStyle w:val="15"/>
            </w:pPr>
            <w:r>
              <w:t>严把建设用地土壤污染防治评审关和过程环境监管。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我市土壤环境管理能力</w:t>
            </w:r>
          </w:p>
        </w:tc>
        <w:tc>
          <w:tcPr>
            <w:tcW w:w="3430" w:type="dxa"/>
            <w:vAlign w:val="center"/>
          </w:tcPr>
          <w:p>
            <w:pPr>
              <w:pStyle w:val="15"/>
            </w:pPr>
            <w:r>
              <w:t>我市土壤环境管理能力</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管理部门</w:t>
            </w:r>
          </w:p>
        </w:tc>
        <w:tc>
          <w:tcPr>
            <w:tcW w:w="3430" w:type="dxa"/>
            <w:vAlign w:val="center"/>
          </w:tcPr>
          <w:p>
            <w:pPr>
              <w:pStyle w:val="15"/>
            </w:pPr>
            <w:r>
              <w:t>管理部门</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5"/>
      <w:r>
        <w:rPr>
          <w:rFonts w:ascii="方正仿宋_GBK" w:hAnsi="方正仿宋_GBK" w:eastAsia="方正仿宋_GBK" w:cs="方正仿宋_GBK"/>
          <w:color w:val="000000"/>
          <w:sz w:val="28"/>
        </w:rPr>
        <w:t>12.2022年天津市污染源监测体系运行保障项目绩效目标表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2022年天津市污染源监测体系运行保障项目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45.00</w:t>
            </w:r>
          </w:p>
        </w:tc>
        <w:tc>
          <w:tcPr>
            <w:tcW w:w="1587" w:type="dxa"/>
            <w:vAlign w:val="center"/>
          </w:tcPr>
          <w:p>
            <w:pPr>
              <w:pStyle w:val="16"/>
            </w:pPr>
            <w:r>
              <w:t>其中：财政    资金</w:t>
            </w:r>
          </w:p>
        </w:tc>
        <w:tc>
          <w:tcPr>
            <w:tcW w:w="1843" w:type="dxa"/>
            <w:vAlign w:val="center"/>
          </w:tcPr>
          <w:p>
            <w:pPr>
              <w:pStyle w:val="15"/>
            </w:pPr>
            <w:r>
              <w:t>45.00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污染源监测体系运行保障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天津市排污单位自行监测工作监督检查、社会化生态环境监测机构的监督管理、环境应急监测能力考核的工作任务，通过质量核查，加强我市生态环境监测机构的监督管理工作，提高我市环境监测机构数据质量，严防弄虚作假；通过对我市各区环境应急监测能力的考核，形成长效机制，不断完善应急监测能力，及时、准确应对可能出现的各种突发环境事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完成排污单位现场帮扶检查。</w:t>
            </w:r>
          </w:p>
        </w:tc>
        <w:tc>
          <w:tcPr>
            <w:tcW w:w="3430" w:type="dxa"/>
            <w:vAlign w:val="center"/>
          </w:tcPr>
          <w:p>
            <w:pPr>
              <w:pStyle w:val="15"/>
            </w:pPr>
            <w:r>
              <w:t>完成排污单位现场帮扶检查。</w:t>
            </w:r>
          </w:p>
        </w:tc>
        <w:tc>
          <w:tcPr>
            <w:tcW w:w="2551" w:type="dxa"/>
            <w:vAlign w:val="center"/>
          </w:tcPr>
          <w:p>
            <w:pPr>
              <w:pStyle w:val="15"/>
            </w:pPr>
            <w:r>
              <w:t>24家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提交企业自行监测信息公开情况月报、生态环境监测机构数据质量核查报告。</w:t>
            </w:r>
          </w:p>
        </w:tc>
        <w:tc>
          <w:tcPr>
            <w:tcW w:w="3430" w:type="dxa"/>
            <w:vAlign w:val="center"/>
          </w:tcPr>
          <w:p>
            <w:pPr>
              <w:pStyle w:val="15"/>
            </w:pPr>
            <w:r>
              <w:t>提交企业自行监测信息公开情况月报、生态环境监测机构数据质量核查报告。</w:t>
            </w:r>
          </w:p>
        </w:tc>
        <w:tc>
          <w:tcPr>
            <w:tcW w:w="2551" w:type="dxa"/>
            <w:vAlign w:val="center"/>
          </w:tcPr>
          <w:p>
            <w:pPr>
              <w:pStyle w:val="15"/>
            </w:pPr>
            <w:r>
              <w:t>≥13份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对我市各区环境应急监测能力进行考核。</w:t>
            </w:r>
          </w:p>
        </w:tc>
        <w:tc>
          <w:tcPr>
            <w:tcW w:w="3430" w:type="dxa"/>
            <w:vAlign w:val="center"/>
          </w:tcPr>
          <w:p>
            <w:pPr>
              <w:pStyle w:val="15"/>
            </w:pPr>
            <w:r>
              <w:t>对我市各区环境应急监测能力进行考核。</w:t>
            </w:r>
          </w:p>
        </w:tc>
        <w:tc>
          <w:tcPr>
            <w:tcW w:w="2551" w:type="dxa"/>
            <w:vAlign w:val="center"/>
          </w:tcPr>
          <w:p>
            <w:pPr>
              <w:pStyle w:val="15"/>
            </w:pPr>
            <w:r>
              <w:t>16区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天津市已核发排污许可证企业自行监测平均公布率。</w:t>
            </w:r>
          </w:p>
        </w:tc>
        <w:tc>
          <w:tcPr>
            <w:tcW w:w="3430" w:type="dxa"/>
            <w:vAlign w:val="center"/>
          </w:tcPr>
          <w:p>
            <w:pPr>
              <w:pStyle w:val="15"/>
            </w:pPr>
            <w:r>
              <w:t>天津市已核发排污许可证企业自行监测平均公布率。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16个区生态环境监测机构编写内部质量控制计划、质量监督计划完成率。</w:t>
            </w:r>
          </w:p>
        </w:tc>
        <w:tc>
          <w:tcPr>
            <w:tcW w:w="3430" w:type="dxa"/>
            <w:vAlign w:val="center"/>
          </w:tcPr>
          <w:p>
            <w:pPr>
              <w:pStyle w:val="15"/>
            </w:pPr>
            <w:r>
              <w:t>16个区生态环境监测机构编写内部质量控制计划、质量监督计划完成率。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每月对纳入自行监测平台的企业自行监测开展情况进行人工网络巡查。</w:t>
            </w:r>
          </w:p>
        </w:tc>
        <w:tc>
          <w:tcPr>
            <w:tcW w:w="3430" w:type="dxa"/>
            <w:vAlign w:val="center"/>
          </w:tcPr>
          <w:p>
            <w:pPr>
              <w:pStyle w:val="15"/>
            </w:pPr>
            <w:r>
              <w:t>每月对纳入自行监测平台的企业自行监测开展情况进行人工网络巡查。</w:t>
            </w:r>
          </w:p>
        </w:tc>
        <w:tc>
          <w:tcPr>
            <w:tcW w:w="2551" w:type="dxa"/>
            <w:vAlign w:val="center"/>
          </w:tcPr>
          <w:p>
            <w:pPr>
              <w:pStyle w:val="15"/>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完成社会化生态环境监测机构抽查工作。</w:t>
            </w:r>
          </w:p>
        </w:tc>
        <w:tc>
          <w:tcPr>
            <w:tcW w:w="3430" w:type="dxa"/>
            <w:vAlign w:val="center"/>
          </w:tcPr>
          <w:p>
            <w:pPr>
              <w:pStyle w:val="15"/>
            </w:pPr>
            <w:r>
              <w:t>完成社会化生态环境监测机构抽查工作。</w:t>
            </w:r>
          </w:p>
        </w:tc>
        <w:tc>
          <w:tcPr>
            <w:tcW w:w="2551" w:type="dxa"/>
            <w:vAlign w:val="center"/>
          </w:tcPr>
          <w:p>
            <w:pPr>
              <w:pStyle w:val="15"/>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完成市区16个区监测中心的应急能力考核工作。</w:t>
            </w:r>
          </w:p>
        </w:tc>
        <w:tc>
          <w:tcPr>
            <w:tcW w:w="3430" w:type="dxa"/>
            <w:vAlign w:val="center"/>
          </w:tcPr>
          <w:p>
            <w:pPr>
              <w:pStyle w:val="15"/>
            </w:pPr>
            <w:r>
              <w:t>完成市区16个区监测中心的应急能力考核工作。</w:t>
            </w:r>
          </w:p>
        </w:tc>
        <w:tc>
          <w:tcPr>
            <w:tcW w:w="2551" w:type="dxa"/>
            <w:vAlign w:val="center"/>
          </w:tcPr>
          <w:p>
            <w:pPr>
              <w:pStyle w:val="15"/>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开展排污单位自行监测巡查及运营评估服务工作。</w:t>
            </w:r>
          </w:p>
        </w:tc>
        <w:tc>
          <w:tcPr>
            <w:tcW w:w="3430" w:type="dxa"/>
            <w:vAlign w:val="center"/>
          </w:tcPr>
          <w:p>
            <w:pPr>
              <w:pStyle w:val="15"/>
            </w:pPr>
            <w:r>
              <w:t>开展排污单位自行监测巡查及运营评估服务工作。</w:t>
            </w:r>
          </w:p>
        </w:tc>
        <w:tc>
          <w:tcPr>
            <w:tcW w:w="2551" w:type="dxa"/>
            <w:vAlign w:val="center"/>
          </w:tcPr>
          <w:p>
            <w:pPr>
              <w:pStyle w:val="15"/>
            </w:pPr>
            <w:r>
              <w:t>≤23.5万元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开展生态环境监测机构质量监督管理服务工作。</w:t>
            </w:r>
          </w:p>
        </w:tc>
        <w:tc>
          <w:tcPr>
            <w:tcW w:w="3430" w:type="dxa"/>
            <w:vAlign w:val="center"/>
          </w:tcPr>
          <w:p>
            <w:pPr>
              <w:pStyle w:val="15"/>
            </w:pPr>
            <w:r>
              <w:t>开展生态环境监测机构质量监督管理服务工作。</w:t>
            </w:r>
          </w:p>
        </w:tc>
        <w:tc>
          <w:tcPr>
            <w:tcW w:w="2551" w:type="dxa"/>
            <w:vAlign w:val="center"/>
          </w:tcPr>
          <w:p>
            <w:pPr>
              <w:pStyle w:val="15"/>
            </w:pPr>
            <w:r>
              <w:t>≤16.41万元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开展环境应急监测能力考核服务工作。</w:t>
            </w:r>
          </w:p>
        </w:tc>
        <w:tc>
          <w:tcPr>
            <w:tcW w:w="3430" w:type="dxa"/>
            <w:vAlign w:val="center"/>
          </w:tcPr>
          <w:p>
            <w:pPr>
              <w:pStyle w:val="15"/>
            </w:pPr>
            <w:r>
              <w:t>开展环境应急监测能力考核服务工作。</w:t>
            </w:r>
          </w:p>
        </w:tc>
        <w:tc>
          <w:tcPr>
            <w:tcW w:w="2551" w:type="dxa"/>
            <w:vAlign w:val="center"/>
          </w:tcPr>
          <w:p>
            <w:pPr>
              <w:pStyle w:val="15"/>
            </w:pPr>
            <w:r>
              <w:t>≤5.09万元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通过开展现场帮扶指导及每月人工网络巡查，提高我市排污单位自行监测水平，落实企业自行监测业信息公开主体责任，提升企业自行监测平均公布率和完成率。</w:t>
            </w:r>
          </w:p>
        </w:tc>
        <w:tc>
          <w:tcPr>
            <w:tcW w:w="3430" w:type="dxa"/>
            <w:vAlign w:val="center"/>
          </w:tcPr>
          <w:p>
            <w:pPr>
              <w:pStyle w:val="15"/>
            </w:pPr>
            <w:r>
              <w:t>通过开展现场帮扶指导及每月人工网络巡查，提高我市排污单位自行监测水平，落实企业自行监测业信息公开主体责任，提升企业自行监测平均公布率和完成率。</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通过抽查社会化生态环境监测机构，规范我市生态环境监测机构监测行为，从而提高环境监测机构数据质量。</w:t>
            </w:r>
          </w:p>
        </w:tc>
        <w:tc>
          <w:tcPr>
            <w:tcW w:w="3430" w:type="dxa"/>
            <w:vAlign w:val="center"/>
          </w:tcPr>
          <w:p>
            <w:pPr>
              <w:pStyle w:val="15"/>
            </w:pPr>
            <w:r>
              <w:t>通过抽查社会化生态环境监测机构，规范我市生态环境监测机构监测行为，从而提高环境监测机构数据质量。</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通过对16个区监测中心的应急能力进行考核，从而提高我市突发环境事件应急监测应对能力。</w:t>
            </w:r>
          </w:p>
        </w:tc>
        <w:tc>
          <w:tcPr>
            <w:tcW w:w="3430" w:type="dxa"/>
            <w:vAlign w:val="center"/>
          </w:tcPr>
          <w:p>
            <w:pPr>
              <w:pStyle w:val="15"/>
            </w:pPr>
            <w:r>
              <w:t>通过对16个区监测中心的应急能力进行考核，从而提高我市突发环境事件应急监测应对能力。</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市生态环境局服务满意</w:t>
            </w:r>
          </w:p>
        </w:tc>
        <w:tc>
          <w:tcPr>
            <w:tcW w:w="3430" w:type="dxa"/>
            <w:vAlign w:val="center"/>
          </w:tcPr>
          <w:p>
            <w:pPr>
              <w:pStyle w:val="15"/>
            </w:pPr>
            <w:r>
              <w:t>市生态环境局服务满意</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6"/>
      <w:r>
        <w:rPr>
          <w:rFonts w:ascii="方正仿宋_GBK" w:hAnsi="方正仿宋_GBK" w:eastAsia="方正仿宋_GBK" w:cs="方正仿宋_GBK"/>
          <w:color w:val="000000"/>
          <w:sz w:val="28"/>
        </w:rPr>
        <w:t>13.2022年天津市重点水污染源监管能力提升项目绩效目标表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2022年天津市重点水污染源监管能力提升项目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60.00</w:t>
            </w:r>
          </w:p>
        </w:tc>
        <w:tc>
          <w:tcPr>
            <w:tcW w:w="1587" w:type="dxa"/>
            <w:vAlign w:val="center"/>
          </w:tcPr>
          <w:p>
            <w:pPr>
              <w:pStyle w:val="16"/>
            </w:pPr>
            <w:r>
              <w:t>其中：财政    资金</w:t>
            </w:r>
          </w:p>
        </w:tc>
        <w:tc>
          <w:tcPr>
            <w:tcW w:w="1843" w:type="dxa"/>
            <w:vAlign w:val="center"/>
          </w:tcPr>
          <w:p>
            <w:pPr>
              <w:pStyle w:val="15"/>
            </w:pPr>
            <w:r>
              <w:t>60.00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2022年天津市重点水污染源监管能力提升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1.提供天津市重点减排工程水污染物减排效果调查评估报告、天津市重点污染源减排管理台账，为重点水污染源监管能力提升提供技术支撑，为水生态环境质量改善提供保障。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形成调查评估报告</w:t>
            </w:r>
          </w:p>
        </w:tc>
        <w:tc>
          <w:tcPr>
            <w:tcW w:w="3430" w:type="dxa"/>
            <w:vAlign w:val="center"/>
          </w:tcPr>
          <w:p>
            <w:pPr>
              <w:pStyle w:val="15"/>
            </w:pPr>
            <w:r>
              <w:t>形成调查评估报告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按计划完成项目工作及产出成果，满足管理需要。</w:t>
            </w:r>
          </w:p>
        </w:tc>
        <w:tc>
          <w:tcPr>
            <w:tcW w:w="3430" w:type="dxa"/>
            <w:vAlign w:val="center"/>
          </w:tcPr>
          <w:p>
            <w:pPr>
              <w:pStyle w:val="15"/>
            </w:pPr>
            <w:r>
              <w:t>按计划完成项目工作及产出成果，满足管理需要。</w:t>
            </w:r>
          </w:p>
        </w:tc>
        <w:tc>
          <w:tcPr>
            <w:tcW w:w="2551" w:type="dxa"/>
            <w:vAlign w:val="center"/>
          </w:tcPr>
          <w:p>
            <w:pPr>
              <w:pStyle w:val="15"/>
            </w:pPr>
            <w:r>
              <w:t>达标完成，满足要求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按计划完成项目工作内容并提交报告。</w:t>
            </w:r>
          </w:p>
        </w:tc>
        <w:tc>
          <w:tcPr>
            <w:tcW w:w="3430" w:type="dxa"/>
            <w:vAlign w:val="center"/>
          </w:tcPr>
          <w:p>
            <w:pPr>
              <w:pStyle w:val="15"/>
            </w:pPr>
            <w:r>
              <w:t>按计划完成项目工作内容并提交报告。</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按计划完成预算。</w:t>
            </w:r>
          </w:p>
        </w:tc>
        <w:tc>
          <w:tcPr>
            <w:tcW w:w="3430" w:type="dxa"/>
            <w:vAlign w:val="center"/>
          </w:tcPr>
          <w:p>
            <w:pPr>
              <w:pStyle w:val="15"/>
            </w:pPr>
            <w:r>
              <w:t>项目计划投资金额</w:t>
            </w:r>
          </w:p>
        </w:tc>
        <w:tc>
          <w:tcPr>
            <w:tcW w:w="2551" w:type="dxa"/>
            <w:vAlign w:val="center"/>
          </w:tcPr>
          <w:p>
            <w:pPr>
              <w:pStyle w:val="15"/>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提升污染源监管能力</w:t>
            </w:r>
          </w:p>
        </w:tc>
        <w:tc>
          <w:tcPr>
            <w:tcW w:w="3430" w:type="dxa"/>
            <w:vAlign w:val="center"/>
          </w:tcPr>
          <w:p>
            <w:pPr>
              <w:pStyle w:val="15"/>
            </w:pPr>
            <w:r>
              <w:t>提升污染源监管能力</w:t>
            </w:r>
          </w:p>
        </w:tc>
        <w:tc>
          <w:tcPr>
            <w:tcW w:w="2551" w:type="dxa"/>
            <w:vAlign w:val="center"/>
          </w:tcPr>
          <w:p>
            <w:pPr>
              <w:pStyle w:val="15"/>
            </w:pPr>
            <w:r>
              <w:t>为污染源监管能力提升提供技术支持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主管部门满意度</w:t>
            </w:r>
          </w:p>
        </w:tc>
        <w:tc>
          <w:tcPr>
            <w:tcW w:w="3430" w:type="dxa"/>
            <w:vAlign w:val="center"/>
          </w:tcPr>
          <w:p>
            <w:pPr>
              <w:pStyle w:val="15"/>
            </w:pPr>
            <w:r>
              <w:t>主管部门满意度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7"/>
      <w:r>
        <w:rPr>
          <w:rFonts w:ascii="方正仿宋_GBK" w:hAnsi="方正仿宋_GBK" w:eastAsia="方正仿宋_GBK" w:cs="方正仿宋_GBK"/>
          <w:color w:val="000000"/>
          <w:sz w:val="28"/>
        </w:rPr>
        <w:t>14.2022年天津市重要自然生态空间遥感监督、评估和涉及永久性保护生态区域生态环境影响论证报告审查技术服务项目绩效目标表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2022年天津市重要自然生态空间遥感监督、评估和涉及永久性保护生态区域生态环境影响论证报告审查技术服务项目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110.00</w:t>
            </w:r>
          </w:p>
        </w:tc>
        <w:tc>
          <w:tcPr>
            <w:tcW w:w="1587" w:type="dxa"/>
            <w:vAlign w:val="center"/>
          </w:tcPr>
          <w:p>
            <w:pPr>
              <w:pStyle w:val="16"/>
            </w:pPr>
            <w:r>
              <w:t>其中：财政    资金</w:t>
            </w:r>
          </w:p>
        </w:tc>
        <w:tc>
          <w:tcPr>
            <w:tcW w:w="1843" w:type="dxa"/>
            <w:vAlign w:val="center"/>
          </w:tcPr>
          <w:p>
            <w:pPr>
              <w:pStyle w:val="15"/>
            </w:pPr>
            <w:r>
              <w:t>110.00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2022年天津市重要自然生态空间遥感监督、评估和涉及永久性保护生态区域生态环境影响论证报告审查技术服务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自然保护地、生态保护红线2022年度监管重点技术工作：完成2022年度自然保护区“绿盾”专项行动监督核查技术工作、通过遥感发现市级自然保护地2022年度人类活动线索、评估核定天津市生态保护红线基线水平与2022年度保护成效，完成生态保护红线生态破坏问题监管试点；对涉及永久性保护生态区域建设项目生态环境影响论证报告开展技术审核。通过上述工作，为我市重要生态空间生态环境监管提供基础技术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完成“绿盾2022”、生态保护红线监管试点等专项工作报告数量</w:t>
            </w:r>
          </w:p>
        </w:tc>
        <w:tc>
          <w:tcPr>
            <w:tcW w:w="3430" w:type="dxa"/>
            <w:vAlign w:val="center"/>
          </w:tcPr>
          <w:p>
            <w:pPr>
              <w:pStyle w:val="15"/>
            </w:pPr>
            <w:r>
              <w:t>完成“绿盾2022”、生态保护红线监管试点等专项工作报告数量</w:t>
            </w:r>
          </w:p>
        </w:tc>
        <w:tc>
          <w:tcPr>
            <w:tcW w:w="2551" w:type="dxa"/>
            <w:vAlign w:val="center"/>
          </w:tcPr>
          <w:p>
            <w:pPr>
              <w:pStyle w:val="15"/>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完成生态保护红线基线评估、保护成效年度评估等专题评估报告数量</w:t>
            </w:r>
          </w:p>
        </w:tc>
        <w:tc>
          <w:tcPr>
            <w:tcW w:w="3430" w:type="dxa"/>
            <w:vAlign w:val="center"/>
          </w:tcPr>
          <w:p>
            <w:pPr>
              <w:pStyle w:val="15"/>
            </w:pPr>
            <w:r>
              <w:t>完成生态保护红线基线评估、保护成效年度评估等专题评估报告数量</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涉及永久性保护生态区域建设项目审查数量</w:t>
            </w:r>
          </w:p>
        </w:tc>
        <w:tc>
          <w:tcPr>
            <w:tcW w:w="3430" w:type="dxa"/>
            <w:vAlign w:val="center"/>
          </w:tcPr>
          <w:p>
            <w:pPr>
              <w:pStyle w:val="15"/>
            </w:pPr>
            <w:r>
              <w:t>涉及永久性保护生态区域建设项目审查数量</w:t>
            </w:r>
          </w:p>
        </w:tc>
        <w:tc>
          <w:tcPr>
            <w:tcW w:w="2551" w:type="dxa"/>
            <w:vAlign w:val="center"/>
          </w:tcPr>
          <w:p>
            <w:pPr>
              <w:pStyle w:val="15"/>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各成果报告专家验收通过率</w:t>
            </w:r>
          </w:p>
        </w:tc>
        <w:tc>
          <w:tcPr>
            <w:tcW w:w="3430" w:type="dxa"/>
            <w:vAlign w:val="center"/>
          </w:tcPr>
          <w:p>
            <w:pPr>
              <w:pStyle w:val="15"/>
            </w:pPr>
            <w:r>
              <w:t>各成果报告专家验收通过率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市级自然保护地人类活动遥感监测完成时间</w:t>
            </w:r>
          </w:p>
        </w:tc>
        <w:tc>
          <w:tcPr>
            <w:tcW w:w="3430" w:type="dxa"/>
            <w:vAlign w:val="center"/>
          </w:tcPr>
          <w:p>
            <w:pPr>
              <w:pStyle w:val="15"/>
            </w:pPr>
            <w:r>
              <w:t>市级自然保护地人类活动遥感监测完成时间</w:t>
            </w:r>
          </w:p>
        </w:tc>
        <w:tc>
          <w:tcPr>
            <w:tcW w:w="2551" w:type="dxa"/>
            <w:vAlign w:val="center"/>
          </w:tcPr>
          <w:p>
            <w:pPr>
              <w:pStyle w:val="15"/>
            </w:pPr>
            <w:r>
              <w:t>2022年9月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项目整体完成时间</w:t>
            </w:r>
          </w:p>
        </w:tc>
        <w:tc>
          <w:tcPr>
            <w:tcW w:w="3430" w:type="dxa"/>
            <w:vAlign w:val="center"/>
          </w:tcPr>
          <w:p>
            <w:pPr>
              <w:pStyle w:val="15"/>
            </w:pPr>
            <w:r>
              <w:t>项目整体完成时间</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控制在预算范围内</w:t>
            </w:r>
          </w:p>
        </w:tc>
        <w:tc>
          <w:tcPr>
            <w:tcW w:w="3430" w:type="dxa"/>
            <w:vAlign w:val="center"/>
          </w:tcPr>
          <w:p>
            <w:pPr>
              <w:pStyle w:val="15"/>
            </w:pPr>
            <w:r>
              <w:t>控制在预算范围内</w:t>
            </w:r>
          </w:p>
        </w:tc>
        <w:tc>
          <w:tcPr>
            <w:tcW w:w="2551" w:type="dxa"/>
            <w:vAlign w:val="center"/>
          </w:tcPr>
          <w:p>
            <w:pPr>
              <w:pStyle w:val="15"/>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市级自然保护地人类活动遥感监测覆盖面积</w:t>
            </w:r>
          </w:p>
        </w:tc>
        <w:tc>
          <w:tcPr>
            <w:tcW w:w="3430" w:type="dxa"/>
            <w:vAlign w:val="center"/>
          </w:tcPr>
          <w:p>
            <w:pPr>
              <w:pStyle w:val="15"/>
            </w:pPr>
            <w:r>
              <w:t>市级自然保护地人类活动遥感监测覆盖面积</w:t>
            </w:r>
          </w:p>
        </w:tc>
        <w:tc>
          <w:tcPr>
            <w:tcW w:w="2551" w:type="dxa"/>
            <w:vAlign w:val="center"/>
          </w:tcPr>
          <w:p>
            <w:pPr>
              <w:pStyle w:val="15"/>
            </w:pPr>
            <w:r>
              <w:t>&lt;400平方千米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全市生态保护红线保护面积</w:t>
            </w:r>
          </w:p>
        </w:tc>
        <w:tc>
          <w:tcPr>
            <w:tcW w:w="3430" w:type="dxa"/>
            <w:vAlign w:val="center"/>
          </w:tcPr>
          <w:p>
            <w:pPr>
              <w:pStyle w:val="15"/>
            </w:pPr>
            <w:r>
              <w:t>全市生态保护红线保护面积</w:t>
            </w:r>
          </w:p>
        </w:tc>
        <w:tc>
          <w:tcPr>
            <w:tcW w:w="2551" w:type="dxa"/>
            <w:vAlign w:val="center"/>
          </w:tcPr>
          <w:p>
            <w:pPr>
              <w:pStyle w:val="15"/>
            </w:pPr>
            <w:r>
              <w:t>不减少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成果报告使用人员整体满意度得分</w:t>
            </w:r>
          </w:p>
        </w:tc>
        <w:tc>
          <w:tcPr>
            <w:tcW w:w="3430" w:type="dxa"/>
            <w:vAlign w:val="center"/>
          </w:tcPr>
          <w:p>
            <w:pPr>
              <w:pStyle w:val="15"/>
            </w:pPr>
            <w:r>
              <w:t>成果报告使用人员整体满意度得分</w:t>
            </w:r>
          </w:p>
        </w:tc>
        <w:tc>
          <w:tcPr>
            <w:tcW w:w="2551" w:type="dxa"/>
            <w:vAlign w:val="center"/>
          </w:tcPr>
          <w:p>
            <w:pPr>
              <w:pStyle w:val="15"/>
            </w:pPr>
            <w:r>
              <w:t>&gt;95分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8"/>
      <w:r>
        <w:rPr>
          <w:rFonts w:ascii="方正仿宋_GBK" w:hAnsi="方正仿宋_GBK" w:eastAsia="方正仿宋_GBK" w:cs="方正仿宋_GBK"/>
          <w:color w:val="000000"/>
          <w:sz w:val="28"/>
        </w:rPr>
        <w:t>15.2022年污染防治攻坚战推动绩效目标表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2022年污染防治攻坚战推动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839.00</w:t>
            </w:r>
          </w:p>
        </w:tc>
        <w:tc>
          <w:tcPr>
            <w:tcW w:w="1587" w:type="dxa"/>
            <w:vAlign w:val="center"/>
          </w:tcPr>
          <w:p>
            <w:pPr>
              <w:pStyle w:val="16"/>
            </w:pPr>
            <w:r>
              <w:t>其中：财政    资金</w:t>
            </w:r>
          </w:p>
        </w:tc>
        <w:tc>
          <w:tcPr>
            <w:tcW w:w="1843" w:type="dxa"/>
            <w:vAlign w:val="center"/>
          </w:tcPr>
          <w:p>
            <w:pPr>
              <w:pStyle w:val="15"/>
            </w:pPr>
            <w:r>
              <w:t>839.00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环境报地方版、舆情监控、法律法规服务、科学治污服务项目、打好污染防治攻坚战保障项目等方面。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1.确保舆情监控得到有效加强</w:t>
            </w:r>
          </w:p>
          <w:p>
            <w:pPr>
              <w:pStyle w:val="15"/>
            </w:pPr>
            <w:r>
              <w:t>2.每月出版一个版块，刊登我市生态环境新闻，全年12块版按时高质量刊发</w:t>
            </w:r>
          </w:p>
          <w:p>
            <w:pPr>
              <w:pStyle w:val="15"/>
            </w:pPr>
            <w:r>
              <w:t>3.确保法律、信访案件、文书合同、行政诉讼案件等工作有效开展</w:t>
            </w:r>
          </w:p>
          <w:p>
            <w:pPr>
              <w:pStyle w:val="15"/>
            </w:pPr>
            <w:r>
              <w:t>4.科学治污，精准防控，为各项环境指标的优化提供充分的技术支撑</w:t>
            </w:r>
          </w:p>
          <w:p>
            <w:pPr>
              <w:pStyle w:val="15"/>
            </w:pPr>
            <w:r>
              <w:t>5.打好污染防治攻坚战，对于相关的保障工作予以支持，为进一步优化环境质量提供坚实支撑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舆情月报、专项分析报告或宣传效果评估报告</w:t>
            </w:r>
          </w:p>
        </w:tc>
        <w:tc>
          <w:tcPr>
            <w:tcW w:w="3430" w:type="dxa"/>
            <w:vAlign w:val="center"/>
          </w:tcPr>
          <w:p>
            <w:pPr>
              <w:pStyle w:val="15"/>
            </w:pPr>
            <w:r>
              <w:t>舆情月报、专项分析报告或宣传效果评估报告</w:t>
            </w:r>
          </w:p>
        </w:tc>
        <w:tc>
          <w:tcPr>
            <w:tcW w:w="2551" w:type="dxa"/>
            <w:vAlign w:val="center"/>
          </w:tcPr>
          <w:p>
            <w:pPr>
              <w:pStyle w:val="15"/>
            </w:pPr>
            <w:r>
              <w:t>18份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出版数量</w:t>
            </w:r>
          </w:p>
        </w:tc>
        <w:tc>
          <w:tcPr>
            <w:tcW w:w="3430" w:type="dxa"/>
            <w:vAlign w:val="center"/>
          </w:tcPr>
          <w:p>
            <w:pPr>
              <w:pStyle w:val="15"/>
            </w:pPr>
            <w:r>
              <w:t>环境报地方版出版数量</w:t>
            </w:r>
          </w:p>
        </w:tc>
        <w:tc>
          <w:tcPr>
            <w:tcW w:w="2551" w:type="dxa"/>
            <w:vAlign w:val="center"/>
          </w:tcPr>
          <w:p>
            <w:pPr>
              <w:pStyle w:val="15"/>
            </w:pPr>
            <w:r>
              <w:t>12版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参与法律法规规章草案、规范性文件送审稿的法律审核</w:t>
            </w:r>
          </w:p>
        </w:tc>
        <w:tc>
          <w:tcPr>
            <w:tcW w:w="3430" w:type="dxa"/>
            <w:vAlign w:val="center"/>
          </w:tcPr>
          <w:p>
            <w:pPr>
              <w:pStyle w:val="15"/>
            </w:pPr>
            <w:r>
              <w:t>参与法律法规规章草案、规范性文件送审稿的法律审核</w:t>
            </w:r>
          </w:p>
        </w:tc>
        <w:tc>
          <w:tcPr>
            <w:tcW w:w="2551" w:type="dxa"/>
            <w:vAlign w:val="center"/>
          </w:tcPr>
          <w:p>
            <w:pPr>
              <w:pStyle w:val="15"/>
            </w:pPr>
            <w:r>
              <w:t>≥10件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参与信访案件处理、涉行政复议、行政诉讼案件化解等</w:t>
            </w:r>
          </w:p>
        </w:tc>
        <w:tc>
          <w:tcPr>
            <w:tcW w:w="3430" w:type="dxa"/>
            <w:vAlign w:val="center"/>
          </w:tcPr>
          <w:p>
            <w:pPr>
              <w:pStyle w:val="15"/>
            </w:pPr>
            <w:r>
              <w:t>参与信访案件处理、涉行政复议、行政诉讼案件化解等</w:t>
            </w:r>
          </w:p>
        </w:tc>
        <w:tc>
          <w:tcPr>
            <w:tcW w:w="2551" w:type="dxa"/>
            <w:vAlign w:val="center"/>
          </w:tcPr>
          <w:p>
            <w:pPr>
              <w:pStyle w:val="15"/>
            </w:pPr>
            <w:r>
              <w:t>≥10件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其他法律文书或合同、协议的审核</w:t>
            </w:r>
          </w:p>
        </w:tc>
        <w:tc>
          <w:tcPr>
            <w:tcW w:w="3430" w:type="dxa"/>
            <w:vAlign w:val="center"/>
          </w:tcPr>
          <w:p>
            <w:pPr>
              <w:pStyle w:val="15"/>
            </w:pPr>
            <w:r>
              <w:t>其他法律文书或合同、协议的审核</w:t>
            </w:r>
          </w:p>
        </w:tc>
        <w:tc>
          <w:tcPr>
            <w:tcW w:w="2551" w:type="dxa"/>
            <w:vAlign w:val="center"/>
          </w:tcPr>
          <w:p>
            <w:pPr>
              <w:pStyle w:val="15"/>
            </w:pPr>
            <w:r>
              <w:t>≥10件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行政诉讼案件办理</w:t>
            </w:r>
          </w:p>
        </w:tc>
        <w:tc>
          <w:tcPr>
            <w:tcW w:w="3430" w:type="dxa"/>
            <w:vAlign w:val="center"/>
          </w:tcPr>
          <w:p>
            <w:pPr>
              <w:pStyle w:val="15"/>
            </w:pPr>
            <w:r>
              <w:t>行政诉讼案件办理</w:t>
            </w:r>
          </w:p>
        </w:tc>
        <w:tc>
          <w:tcPr>
            <w:tcW w:w="2551" w:type="dxa"/>
            <w:vAlign w:val="center"/>
          </w:tcPr>
          <w:p>
            <w:pPr>
              <w:pStyle w:val="15"/>
            </w:pPr>
            <w:r>
              <w:t>视具体情况确定数量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科学治污类项目</w:t>
            </w:r>
          </w:p>
        </w:tc>
        <w:tc>
          <w:tcPr>
            <w:tcW w:w="3430" w:type="dxa"/>
            <w:vAlign w:val="center"/>
          </w:tcPr>
          <w:p>
            <w:pPr>
              <w:pStyle w:val="15"/>
            </w:pPr>
            <w:r>
              <w:t>生态环境领域科学治污类项目</w:t>
            </w:r>
          </w:p>
        </w:tc>
        <w:tc>
          <w:tcPr>
            <w:tcW w:w="2551" w:type="dxa"/>
            <w:vAlign w:val="center"/>
          </w:tcPr>
          <w:p>
            <w:pPr>
              <w:pStyle w:val="15"/>
            </w:pPr>
            <w:r>
              <w:t>视具体情况确定数量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确保打好污染防治攻坚战提供的保障</w:t>
            </w:r>
          </w:p>
        </w:tc>
        <w:tc>
          <w:tcPr>
            <w:tcW w:w="3430" w:type="dxa"/>
            <w:vAlign w:val="center"/>
          </w:tcPr>
          <w:p>
            <w:pPr>
              <w:pStyle w:val="15"/>
            </w:pPr>
            <w:r>
              <w:t>确保打好污染防治攻坚战提供的保障</w:t>
            </w:r>
          </w:p>
        </w:tc>
        <w:tc>
          <w:tcPr>
            <w:tcW w:w="2551" w:type="dxa"/>
            <w:vAlign w:val="center"/>
          </w:tcPr>
          <w:p>
            <w:pPr>
              <w:pStyle w:val="15"/>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舆情监控服务</w:t>
            </w:r>
          </w:p>
        </w:tc>
        <w:tc>
          <w:tcPr>
            <w:tcW w:w="3430" w:type="dxa"/>
            <w:vAlign w:val="center"/>
          </w:tcPr>
          <w:p>
            <w:pPr>
              <w:pStyle w:val="15"/>
            </w:pPr>
            <w:r>
              <w:t>对舆情进行有效监管</w:t>
            </w:r>
          </w:p>
        </w:tc>
        <w:tc>
          <w:tcPr>
            <w:tcW w:w="2551" w:type="dxa"/>
            <w:vAlign w:val="center"/>
          </w:tcPr>
          <w:p>
            <w:pPr>
              <w:pStyle w:val="15"/>
            </w:pPr>
            <w:r>
              <w:t>有效实施，确保准确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环境报刊发质量</w:t>
            </w:r>
          </w:p>
        </w:tc>
        <w:tc>
          <w:tcPr>
            <w:tcW w:w="3430" w:type="dxa"/>
            <w:vAlign w:val="center"/>
          </w:tcPr>
          <w:p>
            <w:pPr>
              <w:pStyle w:val="15"/>
            </w:pPr>
            <w:r>
              <w:t>环境报刊发质量</w:t>
            </w:r>
          </w:p>
        </w:tc>
        <w:tc>
          <w:tcPr>
            <w:tcW w:w="2551" w:type="dxa"/>
            <w:vAlign w:val="center"/>
          </w:tcPr>
          <w:p>
            <w:pPr>
              <w:pStyle w:val="15"/>
            </w:pPr>
            <w:r>
              <w:t>合格，符合标准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法律方面工作合格率</w:t>
            </w:r>
          </w:p>
        </w:tc>
        <w:tc>
          <w:tcPr>
            <w:tcW w:w="3430" w:type="dxa"/>
            <w:vAlign w:val="center"/>
          </w:tcPr>
          <w:p>
            <w:pPr>
              <w:pStyle w:val="15"/>
            </w:pPr>
            <w:r>
              <w:t>案件处理、行政诉讼等法律法规方面工作合格率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生态环境领域科学治污类项目</w:t>
            </w:r>
          </w:p>
        </w:tc>
        <w:tc>
          <w:tcPr>
            <w:tcW w:w="3430" w:type="dxa"/>
            <w:vAlign w:val="center"/>
          </w:tcPr>
          <w:p>
            <w:pPr>
              <w:pStyle w:val="15"/>
            </w:pPr>
            <w:r>
              <w:t>生态环境领域科学治污类项目</w:t>
            </w:r>
          </w:p>
        </w:tc>
        <w:tc>
          <w:tcPr>
            <w:tcW w:w="2551" w:type="dxa"/>
            <w:vAlign w:val="center"/>
          </w:tcPr>
          <w:p>
            <w:pPr>
              <w:pStyle w:val="15"/>
            </w:pPr>
            <w:r>
              <w:t>符合要求，确保科学有效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确保打好污染防治攻坚战提供的保障</w:t>
            </w:r>
          </w:p>
        </w:tc>
        <w:tc>
          <w:tcPr>
            <w:tcW w:w="3430" w:type="dxa"/>
            <w:vAlign w:val="center"/>
          </w:tcPr>
          <w:p>
            <w:pPr>
              <w:pStyle w:val="15"/>
            </w:pPr>
            <w:r>
              <w:t>确保打好污染防治攻坚战提供的保障</w:t>
            </w:r>
          </w:p>
        </w:tc>
        <w:tc>
          <w:tcPr>
            <w:tcW w:w="2551" w:type="dxa"/>
            <w:vAlign w:val="center"/>
          </w:tcPr>
          <w:p>
            <w:pPr>
              <w:pStyle w:val="15"/>
            </w:pPr>
            <w:r>
              <w:t>确保打好污染防治攻坚战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项目执行进度</w:t>
            </w:r>
          </w:p>
        </w:tc>
        <w:tc>
          <w:tcPr>
            <w:tcW w:w="3430" w:type="dxa"/>
            <w:vAlign w:val="center"/>
          </w:tcPr>
          <w:p>
            <w:pPr>
              <w:pStyle w:val="15"/>
            </w:pPr>
            <w:r>
              <w:t>项目总体执行进度</w:t>
            </w:r>
          </w:p>
        </w:tc>
        <w:tc>
          <w:tcPr>
            <w:tcW w:w="2551" w:type="dxa"/>
            <w:vAlign w:val="center"/>
          </w:tcPr>
          <w:p>
            <w:pPr>
              <w:pStyle w:val="15"/>
            </w:pPr>
            <w:r>
              <w:t>2022年12月底前确保完成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项目总体投资额度</w:t>
            </w:r>
          </w:p>
        </w:tc>
        <w:tc>
          <w:tcPr>
            <w:tcW w:w="3430" w:type="dxa"/>
            <w:vAlign w:val="center"/>
          </w:tcPr>
          <w:p>
            <w:pPr>
              <w:pStyle w:val="15"/>
            </w:pPr>
            <w:r>
              <w:t>项目总体投资额度</w:t>
            </w:r>
          </w:p>
        </w:tc>
        <w:tc>
          <w:tcPr>
            <w:tcW w:w="2551" w:type="dxa"/>
            <w:vAlign w:val="center"/>
          </w:tcPr>
          <w:p>
            <w:pPr>
              <w:pStyle w:val="15"/>
            </w:pPr>
            <w:r>
              <w:t>≤839万元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持续打好污染防治攻坚战，以使各项生态环境指标得到优化</w:t>
            </w:r>
          </w:p>
        </w:tc>
        <w:tc>
          <w:tcPr>
            <w:tcW w:w="3430" w:type="dxa"/>
            <w:vAlign w:val="center"/>
          </w:tcPr>
          <w:p>
            <w:pPr>
              <w:pStyle w:val="15"/>
            </w:pPr>
            <w:r>
              <w:t>持续打好污染防治攻坚战，以使各项生态环境指标得到优化</w:t>
            </w:r>
          </w:p>
        </w:tc>
        <w:tc>
          <w:tcPr>
            <w:tcW w:w="2551" w:type="dxa"/>
            <w:vAlign w:val="center"/>
          </w:tcPr>
          <w:p>
            <w:pPr>
              <w:pStyle w:val="15"/>
            </w:pPr>
            <w:r>
              <w:t>持续优化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提高意识，社会持续形成好氛围</w:t>
            </w:r>
          </w:p>
        </w:tc>
        <w:tc>
          <w:tcPr>
            <w:tcW w:w="3430" w:type="dxa"/>
            <w:vAlign w:val="center"/>
          </w:tcPr>
          <w:p>
            <w:pPr>
              <w:pStyle w:val="15"/>
            </w:pPr>
            <w:r>
              <w:t>不断提高民众环保意识，社会持续保持良好的环保风尚</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管理部门满意度</w:t>
            </w:r>
          </w:p>
        </w:tc>
        <w:tc>
          <w:tcPr>
            <w:tcW w:w="3430" w:type="dxa"/>
            <w:vAlign w:val="center"/>
          </w:tcPr>
          <w:p>
            <w:pPr>
              <w:pStyle w:val="15"/>
            </w:pPr>
            <w:r>
              <w:t>管理部门满意度</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公众环境获得感和满意度</w:t>
            </w:r>
          </w:p>
        </w:tc>
        <w:tc>
          <w:tcPr>
            <w:tcW w:w="3430" w:type="dxa"/>
            <w:vAlign w:val="center"/>
          </w:tcPr>
          <w:p>
            <w:pPr>
              <w:pStyle w:val="15"/>
            </w:pPr>
            <w:r>
              <w:t>公众环境获得感和满意度</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9"/>
      <w:r>
        <w:rPr>
          <w:rFonts w:ascii="方正仿宋_GBK" w:hAnsi="方正仿宋_GBK" w:eastAsia="方正仿宋_GBK" w:cs="方正仿宋_GBK"/>
          <w:color w:val="000000"/>
          <w:sz w:val="28"/>
        </w:rPr>
        <w:t>16.2022年引滦流域横向生态补偿资金（第二期）绩效目标表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2022年引滦流域横向生态补偿资金（第二期）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10000.00</w:t>
            </w:r>
          </w:p>
        </w:tc>
        <w:tc>
          <w:tcPr>
            <w:tcW w:w="1587" w:type="dxa"/>
            <w:vAlign w:val="center"/>
          </w:tcPr>
          <w:p>
            <w:pPr>
              <w:pStyle w:val="16"/>
            </w:pPr>
            <w:r>
              <w:t>其中：财政    资金</w:t>
            </w:r>
          </w:p>
        </w:tc>
        <w:tc>
          <w:tcPr>
            <w:tcW w:w="1843" w:type="dxa"/>
            <w:vAlign w:val="center"/>
          </w:tcPr>
          <w:p>
            <w:pPr>
              <w:pStyle w:val="15"/>
            </w:pPr>
            <w:r>
              <w:t>10000.00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引滦流域横向生态补偿工作支出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1.保障引滦流域横向生态补偿工作，2个跨界断面化学需氧量、高锰酸盐指数、氨氮、总磷4项指标年均值达到Ⅲ类水质标准，且月均值达到Ⅲ类水质标准的月份比例分别达到90%以上，或年均值达到Ⅱ类水质标准。</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补偿资金依据的考核跨界断面数量</w:t>
            </w:r>
          </w:p>
        </w:tc>
        <w:tc>
          <w:tcPr>
            <w:tcW w:w="3430" w:type="dxa"/>
            <w:vAlign w:val="center"/>
          </w:tcPr>
          <w:p>
            <w:pPr>
              <w:pStyle w:val="15"/>
            </w:pPr>
            <w:r>
              <w:t>协议规定的跨省水质考核断面：黎河桥和沙河桥</w:t>
            </w:r>
            <w:r>
              <w:tab/>
            </w:r>
          </w:p>
          <w:p>
            <w:pPr>
              <w:pStyle w:val="15"/>
            </w:pP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补偿资金依据的考核水质指标数量</w:t>
            </w:r>
          </w:p>
        </w:tc>
        <w:tc>
          <w:tcPr>
            <w:tcW w:w="3430" w:type="dxa"/>
            <w:vAlign w:val="center"/>
          </w:tcPr>
          <w:p>
            <w:pPr>
              <w:pStyle w:val="15"/>
            </w:pPr>
            <w:r>
              <w:t>协议规定采用因子评价法进行考核，考核指标为化学需氧量、高锰酸盐指数、氨氮、总磷、总氮5项</w:t>
            </w:r>
          </w:p>
        </w:tc>
        <w:tc>
          <w:tcPr>
            <w:tcW w:w="2551" w:type="dxa"/>
            <w:vAlign w:val="center"/>
          </w:tcPr>
          <w:p>
            <w:pPr>
              <w:pStyle w:val="15"/>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拨付率</w:t>
            </w:r>
          </w:p>
        </w:tc>
        <w:tc>
          <w:tcPr>
            <w:tcW w:w="3430" w:type="dxa"/>
            <w:vAlign w:val="center"/>
          </w:tcPr>
          <w:p>
            <w:pPr>
              <w:pStyle w:val="15"/>
            </w:pPr>
            <w:r>
              <w:t>补偿资金拨付率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水质类别考核达标月份比例</w:t>
            </w:r>
          </w:p>
        </w:tc>
        <w:tc>
          <w:tcPr>
            <w:tcW w:w="3430" w:type="dxa"/>
            <w:vAlign w:val="center"/>
          </w:tcPr>
          <w:p>
            <w:pPr>
              <w:pStyle w:val="15"/>
            </w:pPr>
            <w:r>
              <w:t>协议规定的跨界考核断面化学需氧量、高锰酸盐指数、氨氮、总磷4项水质指标达标月份比例</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总氮考核指标年均浓度</w:t>
            </w:r>
          </w:p>
        </w:tc>
        <w:tc>
          <w:tcPr>
            <w:tcW w:w="3430" w:type="dxa"/>
            <w:vAlign w:val="center"/>
          </w:tcPr>
          <w:p>
            <w:pPr>
              <w:pStyle w:val="15"/>
            </w:pPr>
            <w:r>
              <w:t>协议规定的跨界考核断面总氮指标年均浓度值</w:t>
            </w:r>
          </w:p>
        </w:tc>
        <w:tc>
          <w:tcPr>
            <w:tcW w:w="2551" w:type="dxa"/>
            <w:vAlign w:val="center"/>
          </w:tcPr>
          <w:p>
            <w:pPr>
              <w:pStyle w:val="15"/>
            </w:pPr>
            <w:r>
              <w:t>较2021年实现下降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补偿资金</w:t>
            </w:r>
          </w:p>
        </w:tc>
        <w:tc>
          <w:tcPr>
            <w:tcW w:w="3430" w:type="dxa"/>
            <w:vAlign w:val="center"/>
          </w:tcPr>
          <w:p>
            <w:pPr>
              <w:pStyle w:val="15"/>
            </w:pPr>
            <w:r>
              <w:t>补偿资金</w:t>
            </w:r>
          </w:p>
        </w:tc>
        <w:tc>
          <w:tcPr>
            <w:tcW w:w="2551" w:type="dxa"/>
            <w:vAlign w:val="center"/>
          </w:tcPr>
          <w:p>
            <w:pPr>
              <w:pStyle w:val="15"/>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保障引滦入津入境水质</w:t>
            </w:r>
          </w:p>
        </w:tc>
        <w:tc>
          <w:tcPr>
            <w:tcW w:w="3430" w:type="dxa"/>
            <w:vAlign w:val="center"/>
          </w:tcPr>
          <w:p>
            <w:pPr>
              <w:pStyle w:val="15"/>
            </w:pPr>
            <w:r>
              <w:t>引滦入津入境水质改善或保持稳定</w:t>
            </w:r>
          </w:p>
        </w:tc>
        <w:tc>
          <w:tcPr>
            <w:tcW w:w="2551" w:type="dxa"/>
            <w:vAlign w:val="center"/>
          </w:tcPr>
          <w:p>
            <w:pPr>
              <w:pStyle w:val="15"/>
            </w:pPr>
            <w:r>
              <w:t>引滦入津入境水质改善或保持稳定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资金拨付对象</w:t>
            </w:r>
          </w:p>
        </w:tc>
        <w:tc>
          <w:tcPr>
            <w:tcW w:w="3430" w:type="dxa"/>
            <w:vAlign w:val="center"/>
          </w:tcPr>
          <w:p>
            <w:pPr>
              <w:pStyle w:val="15"/>
            </w:pPr>
            <w:r>
              <w:t>资金拨付对象</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20"/>
      <w:r>
        <w:rPr>
          <w:rFonts w:ascii="方正仿宋_GBK" w:hAnsi="方正仿宋_GBK" w:eastAsia="方正仿宋_GBK" w:cs="方正仿宋_GBK"/>
          <w:color w:val="000000"/>
          <w:sz w:val="28"/>
        </w:rPr>
        <w:t>17.大气污染防治专项债券利息绩效目标表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大气污染防治专项债券利息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996.00</w:t>
            </w:r>
          </w:p>
        </w:tc>
        <w:tc>
          <w:tcPr>
            <w:tcW w:w="1587" w:type="dxa"/>
            <w:vAlign w:val="center"/>
          </w:tcPr>
          <w:p>
            <w:pPr>
              <w:pStyle w:val="16"/>
            </w:pPr>
            <w:r>
              <w:t>其中：财政    资金</w:t>
            </w:r>
          </w:p>
        </w:tc>
        <w:tc>
          <w:tcPr>
            <w:tcW w:w="1843" w:type="dxa"/>
            <w:vAlign w:val="center"/>
          </w:tcPr>
          <w:p>
            <w:pPr>
              <w:pStyle w:val="15"/>
            </w:pPr>
            <w:r>
              <w:t>996.00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偿还大气污染防治专项债券利息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1.大气污染防治专项债券利息,2022年偿还大气污染防治项目债务,保障我市大气污染防治事项顺利进行。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偿还债务支出</w:t>
            </w:r>
          </w:p>
        </w:tc>
        <w:tc>
          <w:tcPr>
            <w:tcW w:w="3430" w:type="dxa"/>
            <w:vAlign w:val="center"/>
          </w:tcPr>
          <w:p>
            <w:pPr>
              <w:pStyle w:val="15"/>
            </w:pPr>
            <w:r>
              <w:t>偿还债务支出</w:t>
            </w:r>
          </w:p>
        </w:tc>
        <w:tc>
          <w:tcPr>
            <w:tcW w:w="2551" w:type="dxa"/>
            <w:vAlign w:val="center"/>
          </w:tcPr>
          <w:p>
            <w:pPr>
              <w:pStyle w:val="15"/>
            </w:pPr>
            <w:r>
              <w:t>996万元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还贷数额</w:t>
            </w:r>
          </w:p>
        </w:tc>
        <w:tc>
          <w:tcPr>
            <w:tcW w:w="3430" w:type="dxa"/>
            <w:vAlign w:val="center"/>
          </w:tcPr>
          <w:p>
            <w:pPr>
              <w:pStyle w:val="15"/>
            </w:pPr>
            <w:r>
              <w:t>换代数额</w:t>
            </w:r>
          </w:p>
        </w:tc>
        <w:tc>
          <w:tcPr>
            <w:tcW w:w="2551" w:type="dxa"/>
            <w:vAlign w:val="center"/>
          </w:tcPr>
          <w:p>
            <w:pPr>
              <w:pStyle w:val="15"/>
            </w:pPr>
            <w:r>
              <w:t>996万元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偿还时限</w:t>
            </w:r>
          </w:p>
        </w:tc>
        <w:tc>
          <w:tcPr>
            <w:tcW w:w="3430" w:type="dxa"/>
            <w:vAlign w:val="center"/>
          </w:tcPr>
          <w:p>
            <w:pPr>
              <w:pStyle w:val="15"/>
            </w:pPr>
            <w:r>
              <w:t>偿还时限</w:t>
            </w:r>
          </w:p>
        </w:tc>
        <w:tc>
          <w:tcPr>
            <w:tcW w:w="2551" w:type="dxa"/>
            <w:vAlign w:val="center"/>
          </w:tcPr>
          <w:p>
            <w:pPr>
              <w:pStyle w:val="15"/>
            </w:pPr>
            <w:r>
              <w:t>2022年底前偿还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资金使用合规性</w:t>
            </w:r>
          </w:p>
        </w:tc>
        <w:tc>
          <w:tcPr>
            <w:tcW w:w="3430" w:type="dxa"/>
            <w:vAlign w:val="center"/>
          </w:tcPr>
          <w:p>
            <w:pPr>
              <w:pStyle w:val="15"/>
            </w:pPr>
            <w:r>
              <w:t>偿债资金使用合规性</w:t>
            </w:r>
          </w:p>
        </w:tc>
        <w:tc>
          <w:tcPr>
            <w:tcW w:w="2551" w:type="dxa"/>
            <w:vAlign w:val="center"/>
          </w:tcPr>
          <w:p>
            <w:pPr>
              <w:pStyle w:val="15"/>
            </w:pPr>
            <w:r>
              <w:t>合理合规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化解债务金额</w:t>
            </w:r>
          </w:p>
        </w:tc>
        <w:tc>
          <w:tcPr>
            <w:tcW w:w="3430" w:type="dxa"/>
            <w:vAlign w:val="center"/>
          </w:tcPr>
          <w:p>
            <w:pPr>
              <w:pStyle w:val="15"/>
            </w:pPr>
            <w:r>
              <w:t>化解债务金额</w:t>
            </w:r>
          </w:p>
        </w:tc>
        <w:tc>
          <w:tcPr>
            <w:tcW w:w="2551" w:type="dxa"/>
            <w:vAlign w:val="center"/>
          </w:tcPr>
          <w:p>
            <w:pPr>
              <w:pStyle w:val="15"/>
            </w:pPr>
            <w:r>
              <w:t>有效化解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债权人满意度</w:t>
            </w:r>
          </w:p>
        </w:tc>
        <w:tc>
          <w:tcPr>
            <w:tcW w:w="3430" w:type="dxa"/>
            <w:vAlign w:val="center"/>
          </w:tcPr>
          <w:p>
            <w:pPr>
              <w:pStyle w:val="15"/>
            </w:pPr>
            <w:r>
              <w:t>债权人满意度</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21"/>
      <w:r>
        <w:rPr>
          <w:rFonts w:ascii="方正仿宋_GBK" w:hAnsi="方正仿宋_GBK" w:eastAsia="方正仿宋_GBK" w:cs="方正仿宋_GBK"/>
          <w:color w:val="000000"/>
          <w:sz w:val="28"/>
        </w:rPr>
        <w:t>18.固体废物污染环境防治行业机制与能力建设项目绩效目标表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固体废物污染环境防治行业机制与能力建设项目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固体废物污染环境防治行业机制与能力建设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固废污染环境防治行业自律机制初步搭建，制定组织内的自律公约和工作准则。制定并发布本组织内的相关标准和评定认定工作规则、准则等规范性文件，规范行业从业行为。建立天津市固体废物污染环境防治评价报告绿皮书制度。针对固体废物污染环境防治行业对法律、政策、标准、管理、技术需求，举办行业论坛，组织国内外产业及技术交流、培训等能力建设活动，促进天津市固体废物污染环境防治活动有序进行，引导固体废物污染环境防治市场良性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 xml:space="preserve"> 召开论坛、大型培训宣贯会、沙龙交流会</w:t>
            </w:r>
          </w:p>
        </w:tc>
        <w:tc>
          <w:tcPr>
            <w:tcW w:w="3430" w:type="dxa"/>
            <w:vAlign w:val="center"/>
          </w:tcPr>
          <w:p>
            <w:pPr>
              <w:pStyle w:val="15"/>
            </w:pPr>
            <w:r>
              <w:t xml:space="preserve"> 召开论坛、大型培训宣贯会、沙龙交流会</w:t>
            </w:r>
          </w:p>
        </w:tc>
        <w:tc>
          <w:tcPr>
            <w:tcW w:w="2551" w:type="dxa"/>
            <w:vAlign w:val="center"/>
          </w:tcPr>
          <w:p>
            <w:pPr>
              <w:pStyle w:val="15"/>
            </w:pPr>
            <w:r>
              <w:t>召开高峰论坛一次；大型培训宣贯会3次；培训人数300人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固废污染环境防治自律公约和工作规范</w:t>
            </w:r>
          </w:p>
        </w:tc>
        <w:tc>
          <w:tcPr>
            <w:tcW w:w="3430" w:type="dxa"/>
            <w:vAlign w:val="center"/>
          </w:tcPr>
          <w:p>
            <w:pPr>
              <w:pStyle w:val="15"/>
            </w:pPr>
            <w:r>
              <w:t>固废污染环境防治自律公约和工作规范</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固废污染环境防治行业调研评估报告</w:t>
            </w:r>
          </w:p>
        </w:tc>
        <w:tc>
          <w:tcPr>
            <w:tcW w:w="3430" w:type="dxa"/>
            <w:vAlign w:val="center"/>
          </w:tcPr>
          <w:p>
            <w:pPr>
              <w:pStyle w:val="15"/>
            </w:pPr>
            <w:r>
              <w:t>固废污染环境防治行业调研评估报告</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危险废物利用处置设施向公众开放参访报告和视频</w:t>
            </w:r>
          </w:p>
        </w:tc>
        <w:tc>
          <w:tcPr>
            <w:tcW w:w="3430" w:type="dxa"/>
            <w:vAlign w:val="center"/>
          </w:tcPr>
          <w:p>
            <w:pPr>
              <w:pStyle w:val="15"/>
            </w:pPr>
            <w:r>
              <w:t>危险废物利用处置设施向公众开放参访报告和视频</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召开论坛、大型培训宣贯会、沙龙交流会</w:t>
            </w:r>
          </w:p>
        </w:tc>
        <w:tc>
          <w:tcPr>
            <w:tcW w:w="3430" w:type="dxa"/>
            <w:vAlign w:val="center"/>
          </w:tcPr>
          <w:p>
            <w:pPr>
              <w:pStyle w:val="15"/>
            </w:pPr>
            <w:r>
              <w:t>召开论坛、大型培训宣贯会、沙龙交流会</w:t>
            </w:r>
          </w:p>
        </w:tc>
        <w:tc>
          <w:tcPr>
            <w:tcW w:w="2551" w:type="dxa"/>
            <w:vAlign w:val="center"/>
          </w:tcPr>
          <w:p>
            <w:pPr>
              <w:pStyle w:val="15"/>
            </w:pPr>
            <w:r>
              <w:t>满足固废行业政策、专业技能的培训管理要求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固废污染环境防治自律公约和工作规范</w:t>
            </w:r>
          </w:p>
        </w:tc>
        <w:tc>
          <w:tcPr>
            <w:tcW w:w="3430" w:type="dxa"/>
            <w:vAlign w:val="center"/>
          </w:tcPr>
          <w:p>
            <w:pPr>
              <w:pStyle w:val="15"/>
            </w:pPr>
            <w:r>
              <w:t>固废污染环境防治自律公约和工作规范</w:t>
            </w:r>
          </w:p>
        </w:tc>
        <w:tc>
          <w:tcPr>
            <w:tcW w:w="2551" w:type="dxa"/>
            <w:vAlign w:val="center"/>
          </w:tcPr>
          <w:p>
            <w:pPr>
              <w:pStyle w:val="15"/>
            </w:pPr>
            <w:r>
              <w:t>满足天津市经济社会发展和生态环境保护管控要求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固废污染环境防治行业调研评估报告</w:t>
            </w:r>
          </w:p>
        </w:tc>
        <w:tc>
          <w:tcPr>
            <w:tcW w:w="3430" w:type="dxa"/>
            <w:vAlign w:val="center"/>
          </w:tcPr>
          <w:p>
            <w:pPr>
              <w:pStyle w:val="15"/>
            </w:pPr>
            <w:r>
              <w:t>固废污染环境防治行业调研评估报告</w:t>
            </w:r>
          </w:p>
        </w:tc>
        <w:tc>
          <w:tcPr>
            <w:tcW w:w="2551" w:type="dxa"/>
            <w:vAlign w:val="center"/>
          </w:tcPr>
          <w:p>
            <w:pPr>
              <w:pStyle w:val="15"/>
            </w:pPr>
            <w:r>
              <w:t>满足天津市生态环境局要求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危险废物利用处置设施向公众开放参访报告和视频</w:t>
            </w:r>
          </w:p>
        </w:tc>
        <w:tc>
          <w:tcPr>
            <w:tcW w:w="3430" w:type="dxa"/>
            <w:vAlign w:val="center"/>
          </w:tcPr>
          <w:p>
            <w:pPr>
              <w:pStyle w:val="15"/>
            </w:pPr>
            <w:r>
              <w:t>危险废物利用处置设施向公众开放参访报告和视频</w:t>
            </w:r>
          </w:p>
        </w:tc>
        <w:tc>
          <w:tcPr>
            <w:tcW w:w="2551" w:type="dxa"/>
            <w:vAlign w:val="center"/>
          </w:tcPr>
          <w:p>
            <w:pPr>
              <w:pStyle w:val="15"/>
            </w:pPr>
            <w:r>
              <w:t>满足天津市经济社会发展和生态环境保护管控要求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召开论坛、大型培训宣贯会、沙龙交流会</w:t>
            </w:r>
          </w:p>
        </w:tc>
        <w:tc>
          <w:tcPr>
            <w:tcW w:w="3430" w:type="dxa"/>
            <w:vAlign w:val="center"/>
          </w:tcPr>
          <w:p>
            <w:pPr>
              <w:pStyle w:val="15"/>
            </w:pPr>
            <w:r>
              <w:t>召开论坛、大型培训宣贯会、沙龙交流会</w:t>
            </w:r>
          </w:p>
        </w:tc>
        <w:tc>
          <w:tcPr>
            <w:tcW w:w="2551" w:type="dxa"/>
            <w:vAlign w:val="center"/>
          </w:tcPr>
          <w:p>
            <w:pPr>
              <w:pStyle w:val="15"/>
            </w:pPr>
            <w:r>
              <w:t>2022年12月10日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固废污染环境防治自律公约和工作规范</w:t>
            </w:r>
          </w:p>
        </w:tc>
        <w:tc>
          <w:tcPr>
            <w:tcW w:w="3430" w:type="dxa"/>
            <w:vAlign w:val="center"/>
          </w:tcPr>
          <w:p>
            <w:pPr>
              <w:pStyle w:val="15"/>
            </w:pPr>
            <w:r>
              <w:t>固废污染环境防治自律公约和工作规范</w:t>
            </w:r>
          </w:p>
        </w:tc>
        <w:tc>
          <w:tcPr>
            <w:tcW w:w="2551" w:type="dxa"/>
            <w:vAlign w:val="center"/>
          </w:tcPr>
          <w:p>
            <w:pPr>
              <w:pStyle w:val="15"/>
            </w:pPr>
            <w:r>
              <w:t>2022年6月30日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固废污染环境防治行业调研评估报告</w:t>
            </w:r>
          </w:p>
        </w:tc>
        <w:tc>
          <w:tcPr>
            <w:tcW w:w="3430" w:type="dxa"/>
            <w:vAlign w:val="center"/>
          </w:tcPr>
          <w:p>
            <w:pPr>
              <w:pStyle w:val="15"/>
            </w:pPr>
            <w:r>
              <w:t>固废污染环境防治行业调研评估报告</w:t>
            </w:r>
          </w:p>
        </w:tc>
        <w:tc>
          <w:tcPr>
            <w:tcW w:w="2551" w:type="dxa"/>
            <w:vAlign w:val="center"/>
          </w:tcPr>
          <w:p>
            <w:pPr>
              <w:pStyle w:val="15"/>
            </w:pPr>
            <w:r>
              <w:t>2022年11月30日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危险废物利用处置设施向公众开放参访报告和视频</w:t>
            </w:r>
          </w:p>
        </w:tc>
        <w:tc>
          <w:tcPr>
            <w:tcW w:w="3430" w:type="dxa"/>
            <w:vAlign w:val="center"/>
          </w:tcPr>
          <w:p>
            <w:pPr>
              <w:pStyle w:val="15"/>
            </w:pPr>
            <w:r>
              <w:t>危险废物利用处置设施向公众开放参访报告和视频</w:t>
            </w:r>
          </w:p>
        </w:tc>
        <w:tc>
          <w:tcPr>
            <w:tcW w:w="2551" w:type="dxa"/>
            <w:vAlign w:val="center"/>
          </w:tcPr>
          <w:p>
            <w:pPr>
              <w:pStyle w:val="15"/>
            </w:pPr>
            <w:r>
              <w:t>2022年11月30日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召开论坛、大型培训宣贯会、沙龙交流会</w:t>
            </w:r>
          </w:p>
        </w:tc>
        <w:tc>
          <w:tcPr>
            <w:tcW w:w="3430" w:type="dxa"/>
            <w:vAlign w:val="center"/>
          </w:tcPr>
          <w:p>
            <w:pPr>
              <w:pStyle w:val="15"/>
            </w:pPr>
            <w:r>
              <w:t>召开论坛、大型培训宣贯会、沙龙交流会</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固废污染环境防治自律公约和工作规范</w:t>
            </w:r>
          </w:p>
        </w:tc>
        <w:tc>
          <w:tcPr>
            <w:tcW w:w="3430" w:type="dxa"/>
            <w:vAlign w:val="center"/>
          </w:tcPr>
          <w:p>
            <w:pPr>
              <w:pStyle w:val="15"/>
            </w:pPr>
            <w:r>
              <w:t>固废污染环境防治自律公约和工作规范</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固废污染环境防治行业调研评估报告</w:t>
            </w:r>
          </w:p>
        </w:tc>
        <w:tc>
          <w:tcPr>
            <w:tcW w:w="3430" w:type="dxa"/>
            <w:vAlign w:val="center"/>
          </w:tcPr>
          <w:p>
            <w:pPr>
              <w:pStyle w:val="15"/>
            </w:pPr>
            <w:r>
              <w:t>固废污染环境防治行业调研评估报告</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危险废物利用处置设施向公众开放参访报告和视频</w:t>
            </w:r>
          </w:p>
        </w:tc>
        <w:tc>
          <w:tcPr>
            <w:tcW w:w="3430" w:type="dxa"/>
            <w:vAlign w:val="center"/>
          </w:tcPr>
          <w:p>
            <w:pPr>
              <w:pStyle w:val="15"/>
            </w:pPr>
            <w:r>
              <w:t>危险废物利用处置设施向公众开放参访报告和视频</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推动我市固废污染环境治理，助力我市环境质量持续改善</w:t>
            </w:r>
          </w:p>
        </w:tc>
        <w:tc>
          <w:tcPr>
            <w:tcW w:w="3430" w:type="dxa"/>
            <w:vAlign w:val="center"/>
          </w:tcPr>
          <w:p>
            <w:pPr>
              <w:pStyle w:val="15"/>
            </w:pPr>
            <w:r>
              <w:t>推动我市固废污染环境治理，助力我市环境质量持续改善</w:t>
            </w:r>
          </w:p>
        </w:tc>
        <w:tc>
          <w:tcPr>
            <w:tcW w:w="2551" w:type="dxa"/>
            <w:vAlign w:val="center"/>
          </w:tcPr>
          <w:p>
            <w:pPr>
              <w:pStyle w:val="15"/>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管理部门及企业</w:t>
            </w:r>
          </w:p>
        </w:tc>
        <w:tc>
          <w:tcPr>
            <w:tcW w:w="3430" w:type="dxa"/>
            <w:vAlign w:val="center"/>
          </w:tcPr>
          <w:p>
            <w:pPr>
              <w:pStyle w:val="15"/>
            </w:pPr>
            <w:r>
              <w:t>管理部门及企业</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2"/>
      <w:r>
        <w:rPr>
          <w:rFonts w:ascii="方正仿宋_GBK" w:hAnsi="方正仿宋_GBK" w:eastAsia="方正仿宋_GBK" w:cs="方正仿宋_GBK"/>
          <w:color w:val="000000"/>
          <w:sz w:val="28"/>
        </w:rPr>
        <w:t>19.环境影响评价与排污许可管理技术支撑项目绩效目标表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环境影响评价与排污许可管理技术支撑项目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340.00</w:t>
            </w:r>
          </w:p>
        </w:tc>
        <w:tc>
          <w:tcPr>
            <w:tcW w:w="1587" w:type="dxa"/>
            <w:vAlign w:val="center"/>
          </w:tcPr>
          <w:p>
            <w:pPr>
              <w:pStyle w:val="16"/>
            </w:pPr>
            <w:r>
              <w:t>其中：财政    资金</w:t>
            </w:r>
          </w:p>
        </w:tc>
        <w:tc>
          <w:tcPr>
            <w:tcW w:w="1843" w:type="dxa"/>
            <w:vAlign w:val="center"/>
          </w:tcPr>
          <w:p>
            <w:pPr>
              <w:pStyle w:val="15"/>
            </w:pPr>
            <w:r>
              <w:t>340.00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环境影响评价与排污许可管理技术支撑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根据相关规划变动情况，及时更新“三线一单”成果，发挥“三线一单”宏观指导和约束作用；开展规划环评落实情况抽查，推进规划环评落地；开展环境影响评价技术评估和技术复核工作，加强环评质量监管；开展自主竣工环保验收报告技术复核，确保自主验收制度高质量实施。通过排污许可证和登记信息抽查，全面掌握各区核发、变更、延续排污许可证的质量以及登记排污信息质量；通过抽查执行报告以及编制不同行业执行报告模板，掌握企业按证排污的情况、提升企业按证排污能力；通过不同行业核发技术规范的培训，提升管理部门和企业的工作水平；有力推进我市排污许可制度的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“三线一单”成果</w:t>
            </w:r>
          </w:p>
        </w:tc>
        <w:tc>
          <w:tcPr>
            <w:tcW w:w="3430" w:type="dxa"/>
            <w:vAlign w:val="center"/>
          </w:tcPr>
          <w:p>
            <w:pPr>
              <w:pStyle w:val="15"/>
            </w:pPr>
            <w:r>
              <w:t>“三线一单”成果</w:t>
            </w:r>
          </w:p>
        </w:tc>
        <w:tc>
          <w:tcPr>
            <w:tcW w:w="2551" w:type="dxa"/>
            <w:vAlign w:val="center"/>
          </w:tcPr>
          <w:p>
            <w:pPr>
              <w:pStyle w:val="15"/>
            </w:pPr>
            <w:r>
              <w:t>结合我市自然保护地规划及2021年各区细化完善综合管控单元基础上，完成“三线一单”成果更新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环评技术评估</w:t>
            </w:r>
          </w:p>
        </w:tc>
        <w:tc>
          <w:tcPr>
            <w:tcW w:w="3430" w:type="dxa"/>
            <w:vAlign w:val="center"/>
          </w:tcPr>
          <w:p>
            <w:pPr>
              <w:pStyle w:val="15"/>
            </w:pPr>
            <w:r>
              <w:t>环评技术评估</w:t>
            </w:r>
          </w:p>
        </w:tc>
        <w:tc>
          <w:tcPr>
            <w:tcW w:w="2551" w:type="dxa"/>
            <w:vAlign w:val="center"/>
          </w:tcPr>
          <w:p>
            <w:pPr>
              <w:pStyle w:val="15"/>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环评文件技术复核</w:t>
            </w:r>
          </w:p>
        </w:tc>
        <w:tc>
          <w:tcPr>
            <w:tcW w:w="3430" w:type="dxa"/>
            <w:vAlign w:val="center"/>
          </w:tcPr>
          <w:p>
            <w:pPr>
              <w:pStyle w:val="15"/>
            </w:pPr>
            <w:r>
              <w:t>环评文件技术复核</w:t>
            </w:r>
          </w:p>
        </w:tc>
        <w:tc>
          <w:tcPr>
            <w:tcW w:w="2551" w:type="dxa"/>
            <w:vAlign w:val="center"/>
          </w:tcPr>
          <w:p>
            <w:pPr>
              <w:pStyle w:val="15"/>
            </w:pPr>
            <w:r>
              <w:t>120个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规划环评落实情况核查</w:t>
            </w:r>
          </w:p>
        </w:tc>
        <w:tc>
          <w:tcPr>
            <w:tcW w:w="3430" w:type="dxa"/>
            <w:vAlign w:val="center"/>
          </w:tcPr>
          <w:p>
            <w:pPr>
              <w:pStyle w:val="15"/>
            </w:pPr>
            <w:r>
              <w:t>规划环评落实情况核查</w:t>
            </w:r>
          </w:p>
        </w:tc>
        <w:tc>
          <w:tcPr>
            <w:tcW w:w="2551" w:type="dxa"/>
            <w:vAlign w:val="center"/>
          </w:tcPr>
          <w:p>
            <w:pPr>
              <w:pStyle w:val="15"/>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自主竣工环保验收报告技术复核</w:t>
            </w:r>
          </w:p>
        </w:tc>
        <w:tc>
          <w:tcPr>
            <w:tcW w:w="3430" w:type="dxa"/>
            <w:vAlign w:val="center"/>
          </w:tcPr>
          <w:p>
            <w:pPr>
              <w:pStyle w:val="15"/>
            </w:pPr>
            <w:r>
              <w:t>自主竣工环保验收报告技术复核</w:t>
            </w:r>
          </w:p>
        </w:tc>
        <w:tc>
          <w:tcPr>
            <w:tcW w:w="2551" w:type="dxa"/>
            <w:vAlign w:val="center"/>
          </w:tcPr>
          <w:p>
            <w:pPr>
              <w:pStyle w:val="15"/>
            </w:pPr>
            <w:r>
              <w:t>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完成抽查排污许可证数</w:t>
            </w:r>
          </w:p>
        </w:tc>
        <w:tc>
          <w:tcPr>
            <w:tcW w:w="3430" w:type="dxa"/>
            <w:vAlign w:val="center"/>
          </w:tcPr>
          <w:p>
            <w:pPr>
              <w:pStyle w:val="15"/>
            </w:pPr>
            <w:r>
              <w:t>完成抽查排污许可证数</w:t>
            </w:r>
          </w:p>
        </w:tc>
        <w:tc>
          <w:tcPr>
            <w:tcW w:w="2551" w:type="dxa"/>
            <w:vAlign w:val="center"/>
          </w:tcPr>
          <w:p>
            <w:pPr>
              <w:pStyle w:val="15"/>
            </w:pPr>
            <w:r>
              <w:t>120家（对其中50家现场核查）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完成抽查登记管理企业数</w:t>
            </w:r>
          </w:p>
        </w:tc>
        <w:tc>
          <w:tcPr>
            <w:tcW w:w="3430" w:type="dxa"/>
            <w:vAlign w:val="center"/>
          </w:tcPr>
          <w:p>
            <w:pPr>
              <w:pStyle w:val="15"/>
            </w:pPr>
            <w:r>
              <w:t>完成抽查登记管理企业数</w:t>
            </w:r>
          </w:p>
        </w:tc>
        <w:tc>
          <w:tcPr>
            <w:tcW w:w="2551" w:type="dxa"/>
            <w:vAlign w:val="center"/>
          </w:tcPr>
          <w:p>
            <w:pPr>
              <w:pStyle w:val="15"/>
            </w:pPr>
            <w:r>
              <w:t>160家（对其中50家现场核查）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完成抽查执行报告企业数</w:t>
            </w:r>
          </w:p>
        </w:tc>
        <w:tc>
          <w:tcPr>
            <w:tcW w:w="3430" w:type="dxa"/>
            <w:vAlign w:val="center"/>
          </w:tcPr>
          <w:p>
            <w:pPr>
              <w:pStyle w:val="15"/>
            </w:pPr>
            <w:r>
              <w:t>完成抽查执行报告企业数</w:t>
            </w:r>
          </w:p>
        </w:tc>
        <w:tc>
          <w:tcPr>
            <w:tcW w:w="2551" w:type="dxa"/>
            <w:vAlign w:val="center"/>
          </w:tcPr>
          <w:p>
            <w:pPr>
              <w:pStyle w:val="15"/>
            </w:pPr>
            <w:r>
              <w:t>120家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完成培训次数</w:t>
            </w:r>
          </w:p>
        </w:tc>
        <w:tc>
          <w:tcPr>
            <w:tcW w:w="3430" w:type="dxa"/>
            <w:vAlign w:val="center"/>
          </w:tcPr>
          <w:p>
            <w:pPr>
              <w:pStyle w:val="15"/>
            </w:pPr>
            <w:r>
              <w:t>完成培训次数</w:t>
            </w:r>
          </w:p>
        </w:tc>
        <w:tc>
          <w:tcPr>
            <w:tcW w:w="2551" w:type="dxa"/>
            <w:vAlign w:val="center"/>
          </w:tcPr>
          <w:p>
            <w:pPr>
              <w:pStyle w:val="15"/>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编制执行报告模板书</w:t>
            </w:r>
          </w:p>
        </w:tc>
        <w:tc>
          <w:tcPr>
            <w:tcW w:w="3430" w:type="dxa"/>
            <w:vAlign w:val="center"/>
          </w:tcPr>
          <w:p>
            <w:pPr>
              <w:pStyle w:val="15"/>
            </w:pPr>
            <w:r>
              <w:t>编制执行报告模板书</w:t>
            </w:r>
          </w:p>
        </w:tc>
        <w:tc>
          <w:tcPr>
            <w:tcW w:w="2551" w:type="dxa"/>
            <w:vAlign w:val="center"/>
          </w:tcPr>
          <w:p>
            <w:pPr>
              <w:pStyle w:val="15"/>
            </w:pPr>
            <w:r>
              <w:t>6行业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项目完成质量</w:t>
            </w:r>
          </w:p>
        </w:tc>
        <w:tc>
          <w:tcPr>
            <w:tcW w:w="3430" w:type="dxa"/>
            <w:vAlign w:val="center"/>
          </w:tcPr>
          <w:p>
            <w:pPr>
              <w:pStyle w:val="15"/>
            </w:pPr>
            <w:r>
              <w:t>项目完成质量</w:t>
            </w:r>
          </w:p>
        </w:tc>
        <w:tc>
          <w:tcPr>
            <w:tcW w:w="2551" w:type="dxa"/>
            <w:vAlign w:val="center"/>
          </w:tcPr>
          <w:p>
            <w:pPr>
              <w:pStyle w:val="15"/>
            </w:pPr>
            <w:r>
              <w:t xml:space="preserve">三线一单：通过专家评审，满足三线一单成果使用要求。环评技术评估：通过专家验收，满足环评审批要求。环评文件技术复核：通过专家验收，满足我市环评机构管理要求。规划环评落实情况检查：检查内容覆盖生态环境部文件要求。自主竣工环保验收报告技术复核：通过专家评审，满足生态环境部印发的技术指南。 </w:t>
            </w:r>
          </w:p>
          <w:p>
            <w:pPr>
              <w:pStyle w:val="15"/>
            </w:pPr>
            <w:r>
              <w:t>排污许可技术支撑工作按照生态环境部发布的最新技术政策文件开展培训和技术指导，开展各项质量抽查工作及编制行业执行报告模板，符合各行业排污许可证申请与核发技术规范以及《固定污染源排污许可证质量、执行报告审核指导工作方案》的要求。</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项目完成时间</w:t>
            </w:r>
          </w:p>
        </w:tc>
        <w:tc>
          <w:tcPr>
            <w:tcW w:w="2551" w:type="dxa"/>
            <w:vAlign w:val="center"/>
          </w:tcPr>
          <w:p>
            <w:pPr>
              <w:pStyle w:val="15"/>
            </w:pPr>
            <w:r>
              <w:t>“三线一单”成果更新、环评技术评估、环评文件技术复核、规划环评落实情况检查、自主竣工环保验收报告技术复核工作于2022年12月31日前完成。排污许可技术支撑工作中，编制6个行业执行报告模板任务在2022年6月底之前完成，其余任务在2022年12月31日前完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项目总费用额度</w:t>
            </w:r>
          </w:p>
        </w:tc>
        <w:tc>
          <w:tcPr>
            <w:tcW w:w="3430" w:type="dxa"/>
            <w:vAlign w:val="center"/>
          </w:tcPr>
          <w:p>
            <w:pPr>
              <w:pStyle w:val="15"/>
            </w:pPr>
            <w:r>
              <w:t>项目总费用额度</w:t>
            </w:r>
          </w:p>
        </w:tc>
        <w:tc>
          <w:tcPr>
            <w:tcW w:w="2551" w:type="dxa"/>
            <w:vAlign w:val="center"/>
          </w:tcPr>
          <w:p>
            <w:pPr>
              <w:pStyle w:val="15"/>
            </w:pPr>
            <w:r>
              <w:t>总额度控制在340万元以内，其中环评技术支撑工作费用控制在208万元（“三线一单”更新76.22万，环评技术评估83.04万，环评文件技术复核21.6万，规划环评落实情况核查10.5万，自主竣工环保验收复核16.64万）。排污许可技术支撑费用132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环评技术复核率，排污许可技术支撑工作抽查覆盖率</w:t>
            </w:r>
          </w:p>
        </w:tc>
        <w:tc>
          <w:tcPr>
            <w:tcW w:w="3430" w:type="dxa"/>
            <w:vAlign w:val="center"/>
          </w:tcPr>
          <w:p>
            <w:pPr>
              <w:pStyle w:val="15"/>
            </w:pPr>
            <w:r>
              <w:t>环评技术复核率，排污许可技术支撑工作抽查覆盖率</w:t>
            </w:r>
          </w:p>
        </w:tc>
        <w:tc>
          <w:tcPr>
            <w:tcW w:w="2551" w:type="dxa"/>
            <w:vAlign w:val="center"/>
          </w:tcPr>
          <w:p>
            <w:pPr>
              <w:pStyle w:val="15"/>
            </w:pPr>
            <w:r>
              <w:t>环评技术复核率不低于全市环评审批总数的5%，抽查排污许可证和执行报告企业数占全市发证企业比例不低于2%，抽查排污登记企业数占全市发登记企业比例不低于0.4%。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确保环境影响评价制度、排污许可制度正确实施</w:t>
            </w:r>
          </w:p>
        </w:tc>
        <w:tc>
          <w:tcPr>
            <w:tcW w:w="3430" w:type="dxa"/>
            <w:vAlign w:val="center"/>
          </w:tcPr>
          <w:p>
            <w:pPr>
              <w:pStyle w:val="15"/>
            </w:pPr>
            <w:r>
              <w:t>确保环境影响评价制度、排污许可制度正确实施</w:t>
            </w:r>
          </w:p>
        </w:tc>
        <w:tc>
          <w:tcPr>
            <w:tcW w:w="2551" w:type="dxa"/>
            <w:vAlign w:val="center"/>
          </w:tcPr>
          <w:p>
            <w:pPr>
              <w:pStyle w:val="15"/>
            </w:pPr>
            <w:r>
              <w:t>确保达到预期成效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服务对象对项目总体工作完成情况满意度</w:t>
            </w:r>
          </w:p>
        </w:tc>
        <w:tc>
          <w:tcPr>
            <w:tcW w:w="3430" w:type="dxa"/>
            <w:vAlign w:val="center"/>
          </w:tcPr>
          <w:p>
            <w:pPr>
              <w:pStyle w:val="15"/>
            </w:pPr>
            <w:r>
              <w:t>环评处工作人员对总体工作完成情况满意度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3"/>
      <w:r>
        <w:rPr>
          <w:rFonts w:ascii="方正仿宋_GBK" w:hAnsi="方正仿宋_GBK" w:eastAsia="方正仿宋_GBK" w:cs="方正仿宋_GBK"/>
          <w:color w:val="000000"/>
          <w:sz w:val="28"/>
        </w:rPr>
        <w:t>20.入海河流水环境问题诊断及监管能力提升绩效目标表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入海河流水环境问题诊断及监管能力提升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160.00</w:t>
            </w:r>
          </w:p>
        </w:tc>
        <w:tc>
          <w:tcPr>
            <w:tcW w:w="1587" w:type="dxa"/>
            <w:vAlign w:val="center"/>
          </w:tcPr>
          <w:p>
            <w:pPr>
              <w:pStyle w:val="16"/>
            </w:pPr>
            <w:r>
              <w:t>其中：财政    资金</w:t>
            </w:r>
          </w:p>
        </w:tc>
        <w:tc>
          <w:tcPr>
            <w:tcW w:w="1843" w:type="dxa"/>
            <w:vAlign w:val="center"/>
          </w:tcPr>
          <w:p>
            <w:pPr>
              <w:pStyle w:val="15"/>
            </w:pPr>
            <w:r>
              <w:t>160.00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入海河流水环境问题诊断及监管能力提升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推进海河、蓟运河、独流减河、永定新河4条国控入海河流实现持续稳定消劣且水质稳步提升。持续压实区级、乡镇街级对4条入海河流支流及入河口门污染防治主体责任。深入挖掘4条沿线口门监测、排名、考核的管理经验，提升水环境现代化治理水平。推进4条河流支流及入河口门水质的改善。</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《海河、蓟运河、独流减河、永定新河4条国控入海河流超标口门支流、排口基本信息和排水特点清单》</w:t>
            </w:r>
          </w:p>
        </w:tc>
        <w:tc>
          <w:tcPr>
            <w:tcW w:w="3430" w:type="dxa"/>
            <w:vAlign w:val="center"/>
          </w:tcPr>
          <w:p>
            <w:pPr>
              <w:pStyle w:val="15"/>
            </w:pPr>
            <w:r>
              <w:t>《海河、蓟运河、独流减河、永定新河4条国控入海河流超标口门支流、排口基本信息和排水特点清单》</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《重要支流及口门及对入海河流水质的影响分析报告》</w:t>
            </w:r>
          </w:p>
        </w:tc>
        <w:tc>
          <w:tcPr>
            <w:tcW w:w="3430" w:type="dxa"/>
            <w:vAlign w:val="center"/>
          </w:tcPr>
          <w:p>
            <w:pPr>
              <w:pStyle w:val="15"/>
            </w:pPr>
            <w:r>
              <w:t>《重要支流及口门及对入海河流水质的影响分析报告》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按项目要求高质量完成各阶段工作，满足管理需要。</w:t>
            </w:r>
          </w:p>
        </w:tc>
        <w:tc>
          <w:tcPr>
            <w:tcW w:w="3430" w:type="dxa"/>
            <w:vAlign w:val="center"/>
          </w:tcPr>
          <w:p>
            <w:pPr>
              <w:pStyle w:val="15"/>
            </w:pPr>
            <w:r>
              <w:t>按项目要求高质量完成各阶段工作，满足管理需要。</w:t>
            </w:r>
          </w:p>
        </w:tc>
        <w:tc>
          <w:tcPr>
            <w:tcW w:w="2551" w:type="dxa"/>
            <w:vAlign w:val="center"/>
          </w:tcPr>
          <w:p>
            <w:pPr>
              <w:pStyle w:val="15"/>
            </w:pPr>
            <w:r>
              <w:t>高质量完成，满足项目要求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按照项目进度计划，及时完成各阶段工作内容，及时完成报告、图标的编制。</w:t>
            </w:r>
          </w:p>
        </w:tc>
        <w:tc>
          <w:tcPr>
            <w:tcW w:w="3430" w:type="dxa"/>
            <w:vAlign w:val="center"/>
          </w:tcPr>
          <w:p>
            <w:pPr>
              <w:pStyle w:val="15"/>
            </w:pPr>
            <w:r>
              <w:t>按照项目进度计划，及时完成各阶段工作内容，及时完成报告、图标的编制。</w:t>
            </w:r>
          </w:p>
        </w:tc>
        <w:tc>
          <w:tcPr>
            <w:tcW w:w="2551" w:type="dxa"/>
            <w:vAlign w:val="center"/>
          </w:tcPr>
          <w:p>
            <w:pPr>
              <w:pStyle w:val="15"/>
            </w:pPr>
            <w:r>
              <w:t>2022年底前完成项目工作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按照预算严格控制成本。</w:t>
            </w:r>
          </w:p>
        </w:tc>
        <w:tc>
          <w:tcPr>
            <w:tcW w:w="3430" w:type="dxa"/>
            <w:vAlign w:val="center"/>
          </w:tcPr>
          <w:p>
            <w:pPr>
              <w:pStyle w:val="15"/>
            </w:pPr>
            <w:r>
              <w:t>按照预算严格控制成本。</w:t>
            </w:r>
          </w:p>
        </w:tc>
        <w:tc>
          <w:tcPr>
            <w:tcW w:w="2551" w:type="dxa"/>
            <w:vAlign w:val="center"/>
          </w:tcPr>
          <w:p>
            <w:pPr>
              <w:pStyle w:val="15"/>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入海河流口门水质改善</w:t>
            </w:r>
          </w:p>
        </w:tc>
        <w:tc>
          <w:tcPr>
            <w:tcW w:w="3430" w:type="dxa"/>
            <w:vAlign w:val="center"/>
          </w:tcPr>
          <w:p>
            <w:pPr>
              <w:pStyle w:val="15"/>
            </w:pPr>
            <w:r>
              <w:t>入海河流口门水质改善</w:t>
            </w:r>
          </w:p>
        </w:tc>
        <w:tc>
          <w:tcPr>
            <w:tcW w:w="2551" w:type="dxa"/>
            <w:vAlign w:val="center"/>
          </w:tcPr>
          <w:p>
            <w:pPr>
              <w:pStyle w:val="15"/>
            </w:pPr>
            <w:r>
              <w:t>为4条国控入海河流口门水质改善提供技术支持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及时、保质保量完成工作，服务对象满意</w:t>
            </w:r>
          </w:p>
        </w:tc>
        <w:tc>
          <w:tcPr>
            <w:tcW w:w="3430" w:type="dxa"/>
            <w:vAlign w:val="center"/>
          </w:tcPr>
          <w:p>
            <w:pPr>
              <w:pStyle w:val="15"/>
            </w:pPr>
            <w:r>
              <w:t>及时、保质保量完成工作，服务对象满意</w:t>
            </w:r>
          </w:p>
        </w:tc>
        <w:tc>
          <w:tcPr>
            <w:tcW w:w="2551" w:type="dxa"/>
            <w:vAlign w:val="center"/>
          </w:tcPr>
          <w:p>
            <w:pPr>
              <w:pStyle w:val="15"/>
            </w:pPr>
            <w:r>
              <w:t>及时完成，服务对象满意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4"/>
      <w:r>
        <w:rPr>
          <w:rFonts w:ascii="方正仿宋_GBK" w:hAnsi="方正仿宋_GBK" w:eastAsia="方正仿宋_GBK" w:cs="方正仿宋_GBK"/>
          <w:color w:val="000000"/>
          <w:sz w:val="28"/>
        </w:rPr>
        <w:t>21.生态环境法治能力建设（2022年）绩效目标表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生态环境法治能力建设（2022年）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150.00</w:t>
            </w:r>
          </w:p>
        </w:tc>
        <w:tc>
          <w:tcPr>
            <w:tcW w:w="1587" w:type="dxa"/>
            <w:vAlign w:val="center"/>
          </w:tcPr>
          <w:p>
            <w:pPr>
              <w:pStyle w:val="16"/>
            </w:pPr>
            <w:r>
              <w:t>其中：财政    资金</w:t>
            </w:r>
          </w:p>
        </w:tc>
        <w:tc>
          <w:tcPr>
            <w:tcW w:w="1843" w:type="dxa"/>
            <w:vAlign w:val="center"/>
          </w:tcPr>
          <w:p>
            <w:pPr>
              <w:pStyle w:val="15"/>
            </w:pPr>
            <w:r>
              <w:t>150.00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生态环境法治能力建设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本项目的实施，可以确保按国家和我市要求完成生态环境损害赔偿工作任务。为制定2022年度生态环境损害赔偿案件办理工作计划提供技术支撑，梳理汇总生态环境损害案件线索，按照国家要求和案件办理需求开展培训，协助起草我市年度总结报告材料并报送生态环境部。</w:t>
            </w:r>
          </w:p>
          <w:p>
            <w:pPr>
              <w:pStyle w:val="15"/>
            </w:pPr>
            <w:r>
              <w:t>2.做好习近平法治思想学习宣传和贯彻工作。将习近平法治思想贯彻于法治建设实践中，推动“一规划、两纲要”的贯彻落实，按要求协助起草总结材料，开展固定污染源管理地方法规研究工作。</w:t>
            </w:r>
          </w:p>
          <w:p>
            <w:pPr>
              <w:pStyle w:val="15"/>
            </w:pPr>
            <w:r>
              <w:t>3.1、开展天津市居民生态环境与素养调查及监测，编制2022年度天津市监测实施方案，完成2022年度调查员及审核员培训，调查有效问卷2000份；2、开展天津市居民生态环境与素养监测评估，编制天津市居民生态环境与素养监测评估报告；3、结合“六五”环境日等进行科普宣传。</w:t>
            </w:r>
          </w:p>
          <w:p>
            <w:pPr>
              <w:pStyle w:val="15"/>
            </w:pPr>
            <w:r>
              <w:t>4.深入贯彻落实党中央和市诚信建设领导小组关于推进诚信建设的要求，基于天津市现状和企业环境信用评价相关规定，对天津市环境信用评价企业清单和企业环境信用评价档案进行日常维护更新，处理企业的异议申诉，于年底形成天津市企业环境信用评价年度报告，完善天津市企业环境信用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为制定2022年度生态环境损害赔偿案件办理工作计划提供技术支撑</w:t>
            </w:r>
          </w:p>
        </w:tc>
        <w:tc>
          <w:tcPr>
            <w:tcW w:w="3430" w:type="dxa"/>
            <w:vAlign w:val="center"/>
          </w:tcPr>
          <w:p>
            <w:pPr>
              <w:pStyle w:val="15"/>
            </w:pPr>
            <w:r>
              <w:t>为制定2022年度生态环境损害赔偿案件办理工作计划提供技术支撑</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按要求协助起草我市年度总结报告等材料并报送生态环境部</w:t>
            </w:r>
          </w:p>
        </w:tc>
        <w:tc>
          <w:tcPr>
            <w:tcW w:w="3430" w:type="dxa"/>
            <w:vAlign w:val="center"/>
          </w:tcPr>
          <w:p>
            <w:pPr>
              <w:pStyle w:val="15"/>
            </w:pPr>
            <w:r>
              <w:t>按要求协助起草我市年度总结报告等材料并报送生态环境部</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协助编制八五普法规划文件</w:t>
            </w:r>
          </w:p>
        </w:tc>
        <w:tc>
          <w:tcPr>
            <w:tcW w:w="3430" w:type="dxa"/>
            <w:vAlign w:val="center"/>
          </w:tcPr>
          <w:p>
            <w:pPr>
              <w:pStyle w:val="15"/>
            </w:pPr>
            <w:r>
              <w:t>协助编制八五普法规划文件</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习近平法治思想学习宣传和贯彻工作总结报告</w:t>
            </w:r>
          </w:p>
        </w:tc>
        <w:tc>
          <w:tcPr>
            <w:tcW w:w="3430" w:type="dxa"/>
            <w:vAlign w:val="center"/>
          </w:tcPr>
          <w:p>
            <w:pPr>
              <w:pStyle w:val="15"/>
            </w:pPr>
            <w:r>
              <w:t>习近平法治思想学习宣传和贯彻工作总结报告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《天津市居民生态环境与健康素养监测实施方案（2022）》</w:t>
            </w:r>
          </w:p>
        </w:tc>
        <w:tc>
          <w:tcPr>
            <w:tcW w:w="3430" w:type="dxa"/>
            <w:vAlign w:val="center"/>
          </w:tcPr>
          <w:p>
            <w:pPr>
              <w:pStyle w:val="15"/>
            </w:pPr>
            <w:r>
              <w:t>《天津市居民生态环境与健康素养监测实施方案（2022）》</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《天津市居民生态环境与健康素养调查报告（2022）》</w:t>
            </w:r>
          </w:p>
        </w:tc>
        <w:tc>
          <w:tcPr>
            <w:tcW w:w="3430" w:type="dxa"/>
            <w:vAlign w:val="center"/>
          </w:tcPr>
          <w:p>
            <w:pPr>
              <w:pStyle w:val="15"/>
            </w:pPr>
            <w:r>
              <w:t>《天津市居民生态环境与健康素养调查报告（2022）》</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天津市企业环境信用评价年度报告；</w:t>
            </w:r>
          </w:p>
        </w:tc>
        <w:tc>
          <w:tcPr>
            <w:tcW w:w="3430" w:type="dxa"/>
            <w:vAlign w:val="center"/>
          </w:tcPr>
          <w:p>
            <w:pPr>
              <w:pStyle w:val="15"/>
            </w:pPr>
            <w:r>
              <w:t>天津市企业环境信用评价年度报告；</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企业环境信用档案</w:t>
            </w:r>
          </w:p>
        </w:tc>
        <w:tc>
          <w:tcPr>
            <w:tcW w:w="3430" w:type="dxa"/>
            <w:vAlign w:val="center"/>
          </w:tcPr>
          <w:p>
            <w:pPr>
              <w:pStyle w:val="15"/>
            </w:pPr>
            <w:r>
              <w:t>企业环境信用档案</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梳理汇总生态环境损害案件线索</w:t>
            </w:r>
          </w:p>
        </w:tc>
        <w:tc>
          <w:tcPr>
            <w:tcW w:w="3430" w:type="dxa"/>
            <w:vAlign w:val="center"/>
          </w:tcPr>
          <w:p>
            <w:pPr>
              <w:pStyle w:val="15"/>
            </w:pPr>
            <w:r>
              <w:t>梳理汇总生态环境损害案件线索</w:t>
            </w:r>
          </w:p>
        </w:tc>
        <w:tc>
          <w:tcPr>
            <w:tcW w:w="2551" w:type="dxa"/>
            <w:vAlign w:val="center"/>
          </w:tcPr>
          <w:p>
            <w:pPr>
              <w:pStyle w:val="15"/>
            </w:pPr>
            <w:r>
              <w:t>线索筛查率达到90%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按照委托合同完成居民生态环境与健康素养监测与能力提升支撑工作</w:t>
            </w:r>
          </w:p>
        </w:tc>
        <w:tc>
          <w:tcPr>
            <w:tcW w:w="3430" w:type="dxa"/>
            <w:vAlign w:val="center"/>
          </w:tcPr>
          <w:p>
            <w:pPr>
              <w:pStyle w:val="15"/>
            </w:pPr>
            <w:r>
              <w:t>按照委托合同完成居民生态环境与健康素养监测与能力提升支撑工作</w:t>
            </w:r>
          </w:p>
        </w:tc>
        <w:tc>
          <w:tcPr>
            <w:tcW w:w="2551" w:type="dxa"/>
            <w:vAlign w:val="center"/>
          </w:tcPr>
          <w:p>
            <w:pPr>
              <w:pStyle w:val="15"/>
            </w:pPr>
            <w:r>
              <w:t>通过专家评审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按照合同要求完成企业信用评价服务</w:t>
            </w:r>
          </w:p>
        </w:tc>
        <w:tc>
          <w:tcPr>
            <w:tcW w:w="3430" w:type="dxa"/>
            <w:vAlign w:val="center"/>
          </w:tcPr>
          <w:p>
            <w:pPr>
              <w:pStyle w:val="15"/>
            </w:pPr>
            <w:r>
              <w:t>按照合同要求完成企业信用评价服务</w:t>
            </w:r>
          </w:p>
        </w:tc>
        <w:tc>
          <w:tcPr>
            <w:tcW w:w="2551" w:type="dxa"/>
            <w:vAlign w:val="center"/>
          </w:tcPr>
          <w:p>
            <w:pPr>
              <w:pStyle w:val="15"/>
            </w:pPr>
            <w:r>
              <w:t>年度评价报告通过专家评审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做好年度案件办理工作计划支撑工作</w:t>
            </w:r>
          </w:p>
        </w:tc>
        <w:tc>
          <w:tcPr>
            <w:tcW w:w="3430" w:type="dxa"/>
            <w:vAlign w:val="center"/>
          </w:tcPr>
          <w:p>
            <w:pPr>
              <w:pStyle w:val="15"/>
            </w:pPr>
            <w:r>
              <w:t>做好年度案件办理工作计划支撑工作</w:t>
            </w:r>
          </w:p>
        </w:tc>
        <w:tc>
          <w:tcPr>
            <w:tcW w:w="2551" w:type="dxa"/>
            <w:vAlign w:val="center"/>
          </w:tcPr>
          <w:p>
            <w:pPr>
              <w:pStyle w:val="15"/>
            </w:pPr>
            <w:r>
              <w:t>4月-5月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梳理汇总生态环境损害案件线索</w:t>
            </w:r>
          </w:p>
        </w:tc>
        <w:tc>
          <w:tcPr>
            <w:tcW w:w="3430" w:type="dxa"/>
            <w:vAlign w:val="center"/>
          </w:tcPr>
          <w:p>
            <w:pPr>
              <w:pStyle w:val="15"/>
            </w:pPr>
            <w:r>
              <w:t>梳理汇总生态环境损害案件线索</w:t>
            </w:r>
          </w:p>
        </w:tc>
        <w:tc>
          <w:tcPr>
            <w:tcW w:w="2551" w:type="dxa"/>
            <w:vAlign w:val="center"/>
          </w:tcPr>
          <w:p>
            <w:pPr>
              <w:pStyle w:val="15"/>
            </w:pPr>
            <w:r>
              <w:t>4月-12月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天津市居民生态环境与素养调查及监测，编制天津市监测实施方案并通过专家审核；采集、上报并通过审核的有效问卷2000份，且符合方案要求的年龄、性别构成；收集、上报各末级监测点常住人口的年龄、性别构成等信息；科普宣传。</w:t>
            </w:r>
          </w:p>
        </w:tc>
        <w:tc>
          <w:tcPr>
            <w:tcW w:w="3430" w:type="dxa"/>
            <w:vAlign w:val="center"/>
          </w:tcPr>
          <w:p>
            <w:pPr>
              <w:pStyle w:val="15"/>
            </w:pPr>
            <w:r>
              <w:t>天津市居民生态环境与素养调查及监测，编制天津市监测实施方案并通过专家审核；采集、上报并通过审核的有效问卷2000份，且符合方案要求的年龄、性别构成；收集、上报各末级监测点常住人口的年龄、性别构成等信息；科普宣传。</w:t>
            </w:r>
          </w:p>
        </w:tc>
        <w:tc>
          <w:tcPr>
            <w:tcW w:w="2551" w:type="dxa"/>
            <w:vAlign w:val="center"/>
          </w:tcPr>
          <w:p>
            <w:pPr>
              <w:pStyle w:val="15"/>
            </w:pPr>
            <w:r>
              <w:t>4月-8月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天津市居民生态环境与素养监测评估，形成评估报告；完成项目验收</w:t>
            </w:r>
          </w:p>
        </w:tc>
        <w:tc>
          <w:tcPr>
            <w:tcW w:w="3430" w:type="dxa"/>
            <w:vAlign w:val="center"/>
          </w:tcPr>
          <w:p>
            <w:pPr>
              <w:pStyle w:val="15"/>
            </w:pPr>
            <w:r>
              <w:t>天津市居民生态环境与素养监测评估，形成评估报告；完成项目验收</w:t>
            </w:r>
          </w:p>
        </w:tc>
        <w:tc>
          <w:tcPr>
            <w:tcW w:w="2551" w:type="dxa"/>
            <w:vAlign w:val="center"/>
          </w:tcPr>
          <w:p>
            <w:pPr>
              <w:pStyle w:val="15"/>
            </w:pPr>
            <w:r>
              <w:t>9月-12月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依据天津市生态环境局发布的《天津市重点排污单位名录》和天津市排污许可证发放情况，对天津市环境信用评价企业清单进行更新；</w:t>
            </w:r>
          </w:p>
        </w:tc>
        <w:tc>
          <w:tcPr>
            <w:tcW w:w="3430" w:type="dxa"/>
            <w:vAlign w:val="center"/>
          </w:tcPr>
          <w:p>
            <w:pPr>
              <w:pStyle w:val="15"/>
            </w:pPr>
            <w:r>
              <w:t>依据天津市生态环境局发布的《天津市重点排污单位名录》和天津市排污许可证发放情况，对天津市环境信用评价企业清单进行更新；</w:t>
            </w:r>
          </w:p>
        </w:tc>
        <w:tc>
          <w:tcPr>
            <w:tcW w:w="2551" w:type="dxa"/>
            <w:vAlign w:val="center"/>
          </w:tcPr>
          <w:p>
            <w:pPr>
              <w:pStyle w:val="15"/>
            </w:pPr>
            <w:r>
              <w:t>4月-5月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每日追踪参评单位的环境信用信息变动情况，依据参评单位最新的环境信用信息，进行环境信用等级和信用档案更新维护；暂停不在评价范围单位的环境信用评价；归集新的参评单位的环境信用信息，并对其开展环境信用评价，建立环境信用档案。将新的参评单位的环境信用状况纳入日常维护与更新工作。</w:t>
            </w:r>
          </w:p>
        </w:tc>
        <w:tc>
          <w:tcPr>
            <w:tcW w:w="3430" w:type="dxa"/>
            <w:vAlign w:val="center"/>
          </w:tcPr>
          <w:p>
            <w:pPr>
              <w:pStyle w:val="15"/>
            </w:pPr>
            <w:r>
              <w:t>每日追踪参评单位的环境信用信息变动情况，依据参评单位最新的环境信用信息，进行环境信用等级和信用档案更新维护；暂停不在评价范围单位的环境信用评价；归集新的参评单位的环境信用信息，并对其开展环境信用评价，建立环境信用档案。将新的参评单位的环境信用状况纳入日常维护与更新工作。</w:t>
            </w:r>
          </w:p>
        </w:tc>
        <w:tc>
          <w:tcPr>
            <w:tcW w:w="2551" w:type="dxa"/>
            <w:vAlign w:val="center"/>
          </w:tcPr>
          <w:p>
            <w:pPr>
              <w:pStyle w:val="15"/>
            </w:pPr>
            <w:r>
              <w:t>4月-12月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对参评单位的异议申诉进行核查与处理，将处理结果及时通知参评单位。异议申诉核查通过的，对参评单位的环境信用等级进行调整，并更新信用档案。</w:t>
            </w:r>
          </w:p>
        </w:tc>
        <w:tc>
          <w:tcPr>
            <w:tcW w:w="3430" w:type="dxa"/>
            <w:vAlign w:val="center"/>
          </w:tcPr>
          <w:p>
            <w:pPr>
              <w:pStyle w:val="15"/>
            </w:pPr>
            <w:r>
              <w:t>对参评单位的异议申诉进行核查与处理，将处理结果及时通知参评单位。异议申诉核查通过的，对参评单位的环境信用等级进行调整，并更新信用档案。</w:t>
            </w:r>
          </w:p>
        </w:tc>
        <w:tc>
          <w:tcPr>
            <w:tcW w:w="2551" w:type="dxa"/>
            <w:vAlign w:val="center"/>
          </w:tcPr>
          <w:p>
            <w:pPr>
              <w:pStyle w:val="15"/>
            </w:pPr>
            <w:r>
              <w:t>4月-12月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根据天津市企业环境信用评价开展情况和天津市企业环境信用档案维护更新情况，编制完成天津市企业环境信用评价2022年度报告。结题论证会</w:t>
            </w:r>
          </w:p>
        </w:tc>
        <w:tc>
          <w:tcPr>
            <w:tcW w:w="3430" w:type="dxa"/>
            <w:vAlign w:val="center"/>
          </w:tcPr>
          <w:p>
            <w:pPr>
              <w:pStyle w:val="15"/>
            </w:pPr>
            <w:r>
              <w:t>根据天津市企业环境信用评价开展情况和天津市企业环境信用档案维护更新情况，编制完成天津市企业环境信用评价2022年度报告。结题论证会</w:t>
            </w:r>
          </w:p>
        </w:tc>
        <w:tc>
          <w:tcPr>
            <w:tcW w:w="2551" w:type="dxa"/>
            <w:vAlign w:val="center"/>
          </w:tcPr>
          <w:p>
            <w:pPr>
              <w:pStyle w:val="15"/>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项目总预算</w:t>
            </w:r>
          </w:p>
        </w:tc>
        <w:tc>
          <w:tcPr>
            <w:tcW w:w="3430" w:type="dxa"/>
            <w:vAlign w:val="center"/>
          </w:tcPr>
          <w:p>
            <w:pPr>
              <w:pStyle w:val="15"/>
            </w:pPr>
            <w:r>
              <w:t>项目总预算</w:t>
            </w:r>
          </w:p>
        </w:tc>
        <w:tc>
          <w:tcPr>
            <w:tcW w:w="2551" w:type="dxa"/>
            <w:vAlign w:val="center"/>
          </w:tcPr>
          <w:p>
            <w:pPr>
              <w:pStyle w:val="15"/>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维护社会稳定和谐，在全社会树立“环境有价、损害担责”的意识</w:t>
            </w:r>
          </w:p>
        </w:tc>
        <w:tc>
          <w:tcPr>
            <w:tcW w:w="3430" w:type="dxa"/>
            <w:vAlign w:val="center"/>
          </w:tcPr>
          <w:p>
            <w:pPr>
              <w:pStyle w:val="15"/>
            </w:pPr>
            <w:r>
              <w:t>维护社会稳定和谐，在全社会树立“环境有价、损害担责”的意识</w:t>
            </w:r>
          </w:p>
        </w:tc>
        <w:tc>
          <w:tcPr>
            <w:tcW w:w="2551" w:type="dxa"/>
            <w:vAlign w:val="center"/>
          </w:tcPr>
          <w:p>
            <w:pPr>
              <w:pStyle w:val="15"/>
            </w:pPr>
            <w:r>
              <w:t>比较明显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法治观念进一步深入人心，依法行政水平不断提升</w:t>
            </w:r>
          </w:p>
        </w:tc>
        <w:tc>
          <w:tcPr>
            <w:tcW w:w="3430" w:type="dxa"/>
            <w:vAlign w:val="center"/>
          </w:tcPr>
          <w:p>
            <w:pPr>
              <w:pStyle w:val="15"/>
            </w:pPr>
            <w:r>
              <w:t>法治观念进一步深入人心，依法行政水平不断提升</w:t>
            </w:r>
          </w:p>
        </w:tc>
        <w:tc>
          <w:tcPr>
            <w:tcW w:w="2551" w:type="dxa"/>
            <w:vAlign w:val="center"/>
          </w:tcPr>
          <w:p>
            <w:pPr>
              <w:pStyle w:val="15"/>
            </w:pPr>
            <w:r>
              <w:t>比较明显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“六五”环境日等进行科普宣传</w:t>
            </w:r>
          </w:p>
        </w:tc>
        <w:tc>
          <w:tcPr>
            <w:tcW w:w="3430" w:type="dxa"/>
            <w:vAlign w:val="center"/>
          </w:tcPr>
          <w:p>
            <w:pPr>
              <w:pStyle w:val="15"/>
            </w:pPr>
            <w:r>
              <w:t>“六五”环境日等进行科普宣传</w:t>
            </w:r>
          </w:p>
        </w:tc>
        <w:tc>
          <w:tcPr>
            <w:tcW w:w="2551" w:type="dxa"/>
            <w:vAlign w:val="center"/>
          </w:tcPr>
          <w:p>
            <w:pPr>
              <w:pStyle w:val="15"/>
            </w:pPr>
            <w:r>
              <w:t>提高公众科普水平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对社会信用体系构建的作用</w:t>
            </w:r>
          </w:p>
        </w:tc>
        <w:tc>
          <w:tcPr>
            <w:tcW w:w="3430" w:type="dxa"/>
            <w:vAlign w:val="center"/>
          </w:tcPr>
          <w:p>
            <w:pPr>
              <w:pStyle w:val="15"/>
            </w:pPr>
            <w:r>
              <w:t>对社会信用体系构建的作用</w:t>
            </w:r>
          </w:p>
        </w:tc>
        <w:tc>
          <w:tcPr>
            <w:tcW w:w="2551" w:type="dxa"/>
            <w:vAlign w:val="center"/>
          </w:tcPr>
          <w:p>
            <w:pPr>
              <w:pStyle w:val="15"/>
            </w:pPr>
            <w:r>
              <w:t>促进社会信用体系进一步完善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对项目进度的满意度</w:t>
            </w:r>
          </w:p>
        </w:tc>
        <w:tc>
          <w:tcPr>
            <w:tcW w:w="3430" w:type="dxa"/>
            <w:vAlign w:val="center"/>
          </w:tcPr>
          <w:p>
            <w:pPr>
              <w:pStyle w:val="15"/>
            </w:pPr>
            <w:r>
              <w:t>对项目进度的满意度</w:t>
            </w:r>
          </w:p>
        </w:tc>
        <w:tc>
          <w:tcPr>
            <w:tcW w:w="2551" w:type="dxa"/>
            <w:vAlign w:val="center"/>
          </w:tcPr>
          <w:p>
            <w:pPr>
              <w:pStyle w:val="15"/>
            </w:pPr>
            <w:r>
              <w:t>满意度达到90%以上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对服务质量的满意度</w:t>
            </w:r>
          </w:p>
        </w:tc>
        <w:tc>
          <w:tcPr>
            <w:tcW w:w="3430" w:type="dxa"/>
            <w:vAlign w:val="center"/>
          </w:tcPr>
          <w:p>
            <w:pPr>
              <w:pStyle w:val="15"/>
            </w:pPr>
            <w:r>
              <w:t>对服务质量的满意度</w:t>
            </w:r>
          </w:p>
        </w:tc>
        <w:tc>
          <w:tcPr>
            <w:tcW w:w="2551" w:type="dxa"/>
            <w:vAlign w:val="center"/>
          </w:tcPr>
          <w:p>
            <w:pPr>
              <w:pStyle w:val="15"/>
            </w:pPr>
            <w:r>
              <w:t>满意度达到90%以上</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5"/>
      <w:r>
        <w:rPr>
          <w:rFonts w:ascii="方正仿宋_GBK" w:hAnsi="方正仿宋_GBK" w:eastAsia="方正仿宋_GBK" w:cs="方正仿宋_GBK"/>
          <w:color w:val="000000"/>
          <w:sz w:val="28"/>
        </w:rPr>
        <w:t>22.提前下达2022年中央大气污染防治专项资金绩效目标表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提前下达2022年中央大气污染防治专项资金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31562.10</w:t>
            </w:r>
          </w:p>
        </w:tc>
        <w:tc>
          <w:tcPr>
            <w:tcW w:w="1587" w:type="dxa"/>
            <w:vAlign w:val="center"/>
          </w:tcPr>
          <w:p>
            <w:pPr>
              <w:pStyle w:val="16"/>
            </w:pPr>
            <w:r>
              <w:t>其中：财政    资金</w:t>
            </w:r>
          </w:p>
        </w:tc>
        <w:tc>
          <w:tcPr>
            <w:tcW w:w="1843" w:type="dxa"/>
            <w:vAlign w:val="center"/>
          </w:tcPr>
          <w:p>
            <w:pPr>
              <w:pStyle w:val="15"/>
            </w:pPr>
            <w:r>
              <w:t>31562.10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大气污染防治项目支出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1.通过大气污染防治项目实施，有效削减大气污染物排放量，改善区域空气环境质量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补助项目数量</w:t>
            </w:r>
          </w:p>
        </w:tc>
        <w:tc>
          <w:tcPr>
            <w:tcW w:w="3430" w:type="dxa"/>
            <w:vAlign w:val="center"/>
          </w:tcPr>
          <w:p>
            <w:pPr>
              <w:pStyle w:val="15"/>
            </w:pPr>
            <w:r>
              <w:t>补助项目数量</w:t>
            </w:r>
          </w:p>
        </w:tc>
        <w:tc>
          <w:tcPr>
            <w:tcW w:w="2551" w:type="dxa"/>
            <w:vAlign w:val="center"/>
          </w:tcPr>
          <w:p>
            <w:pPr>
              <w:pStyle w:val="15"/>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工程质量</w:t>
            </w:r>
          </w:p>
        </w:tc>
        <w:tc>
          <w:tcPr>
            <w:tcW w:w="3430" w:type="dxa"/>
            <w:vAlign w:val="center"/>
          </w:tcPr>
          <w:p>
            <w:pPr>
              <w:pStyle w:val="15"/>
            </w:pPr>
            <w:r>
              <w:t>工程质量</w:t>
            </w:r>
          </w:p>
        </w:tc>
        <w:tc>
          <w:tcPr>
            <w:tcW w:w="2551" w:type="dxa"/>
            <w:vAlign w:val="center"/>
          </w:tcPr>
          <w:p>
            <w:pPr>
              <w:pStyle w:val="15"/>
            </w:pPr>
            <w:r>
              <w:t>100%合格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完工时间</w:t>
            </w:r>
          </w:p>
        </w:tc>
        <w:tc>
          <w:tcPr>
            <w:tcW w:w="3430" w:type="dxa"/>
            <w:vAlign w:val="center"/>
          </w:tcPr>
          <w:p>
            <w:pPr>
              <w:pStyle w:val="15"/>
            </w:pPr>
            <w:r>
              <w:t>完工时间</w:t>
            </w:r>
          </w:p>
        </w:tc>
        <w:tc>
          <w:tcPr>
            <w:tcW w:w="2551" w:type="dxa"/>
            <w:vAlign w:val="center"/>
          </w:tcPr>
          <w:p>
            <w:pPr>
              <w:pStyle w:val="15"/>
            </w:pPr>
            <w:r>
              <w:t>2022年12月底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中央补助资金</w:t>
            </w:r>
          </w:p>
        </w:tc>
        <w:tc>
          <w:tcPr>
            <w:tcW w:w="3430" w:type="dxa"/>
            <w:vAlign w:val="center"/>
          </w:tcPr>
          <w:p>
            <w:pPr>
              <w:pStyle w:val="15"/>
            </w:pPr>
            <w:r>
              <w:t>中央补助资金</w:t>
            </w:r>
          </w:p>
        </w:tc>
        <w:tc>
          <w:tcPr>
            <w:tcW w:w="2551" w:type="dxa"/>
            <w:vAlign w:val="center"/>
          </w:tcPr>
          <w:p>
            <w:pPr>
              <w:pStyle w:val="15"/>
            </w:pPr>
            <w:r>
              <w:t>不超过32139万元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改善区域空气质量</w:t>
            </w:r>
          </w:p>
        </w:tc>
        <w:tc>
          <w:tcPr>
            <w:tcW w:w="3430" w:type="dxa"/>
            <w:vAlign w:val="center"/>
          </w:tcPr>
          <w:p>
            <w:pPr>
              <w:pStyle w:val="15"/>
            </w:pPr>
            <w:r>
              <w:t>改善区域空气质量</w:t>
            </w:r>
          </w:p>
        </w:tc>
        <w:tc>
          <w:tcPr>
            <w:tcW w:w="2551" w:type="dxa"/>
            <w:vAlign w:val="center"/>
          </w:tcPr>
          <w:p>
            <w:pPr>
              <w:pStyle w:val="15"/>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周围居民满意度</w:t>
            </w:r>
          </w:p>
        </w:tc>
        <w:tc>
          <w:tcPr>
            <w:tcW w:w="3430" w:type="dxa"/>
            <w:vAlign w:val="center"/>
          </w:tcPr>
          <w:p>
            <w:pPr>
              <w:pStyle w:val="15"/>
            </w:pPr>
            <w:r>
              <w:t>周围居民满意度</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6"/>
      <w:r>
        <w:rPr>
          <w:rFonts w:ascii="方正仿宋_GBK" w:hAnsi="方正仿宋_GBK" w:eastAsia="方正仿宋_GBK" w:cs="方正仿宋_GBK"/>
          <w:color w:val="000000"/>
          <w:sz w:val="28"/>
        </w:rPr>
        <w:t>23.提前下达2022年中央水污染防治专项资金项目绩效目标表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提前下达2022年中央水污染防治专项资金项目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3222.48</w:t>
            </w:r>
          </w:p>
        </w:tc>
        <w:tc>
          <w:tcPr>
            <w:tcW w:w="1587" w:type="dxa"/>
            <w:vAlign w:val="center"/>
          </w:tcPr>
          <w:p>
            <w:pPr>
              <w:pStyle w:val="16"/>
            </w:pPr>
            <w:r>
              <w:t>其中：财政    资金</w:t>
            </w:r>
          </w:p>
        </w:tc>
        <w:tc>
          <w:tcPr>
            <w:tcW w:w="1843" w:type="dxa"/>
            <w:vAlign w:val="center"/>
          </w:tcPr>
          <w:p>
            <w:pPr>
              <w:pStyle w:val="15"/>
            </w:pPr>
            <w:r>
              <w:t>3222.48</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中央水污染防治专项资金补助项目支出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1.改善区域水环境质量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支持项目数</w:t>
            </w:r>
          </w:p>
        </w:tc>
        <w:tc>
          <w:tcPr>
            <w:tcW w:w="3430" w:type="dxa"/>
            <w:vAlign w:val="center"/>
          </w:tcPr>
          <w:p>
            <w:pPr>
              <w:pStyle w:val="15"/>
            </w:pPr>
            <w:r>
              <w:t>支持项目数</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工程质量</w:t>
            </w:r>
          </w:p>
        </w:tc>
        <w:tc>
          <w:tcPr>
            <w:tcW w:w="3430" w:type="dxa"/>
            <w:vAlign w:val="center"/>
          </w:tcPr>
          <w:p>
            <w:pPr>
              <w:pStyle w:val="15"/>
            </w:pPr>
            <w:r>
              <w:t>工程质量</w:t>
            </w:r>
          </w:p>
        </w:tc>
        <w:tc>
          <w:tcPr>
            <w:tcW w:w="2551" w:type="dxa"/>
            <w:vAlign w:val="center"/>
          </w:tcPr>
          <w:p>
            <w:pPr>
              <w:pStyle w:val="15"/>
            </w:pPr>
            <w:r>
              <w:t>100%合格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项目竣工时间</w:t>
            </w:r>
          </w:p>
        </w:tc>
        <w:tc>
          <w:tcPr>
            <w:tcW w:w="3430" w:type="dxa"/>
            <w:vAlign w:val="center"/>
          </w:tcPr>
          <w:p>
            <w:pPr>
              <w:pStyle w:val="15"/>
            </w:pPr>
            <w:r>
              <w:t>项目竣工时间</w:t>
            </w:r>
          </w:p>
        </w:tc>
        <w:tc>
          <w:tcPr>
            <w:tcW w:w="2551" w:type="dxa"/>
            <w:vAlign w:val="center"/>
          </w:tcPr>
          <w:p>
            <w:pPr>
              <w:pStyle w:val="15"/>
            </w:pPr>
            <w:r>
              <w:t>按生态环境部批复计划完成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中央补助资金</w:t>
            </w:r>
          </w:p>
        </w:tc>
        <w:tc>
          <w:tcPr>
            <w:tcW w:w="3430" w:type="dxa"/>
            <w:vAlign w:val="center"/>
          </w:tcPr>
          <w:p>
            <w:pPr>
              <w:pStyle w:val="15"/>
            </w:pPr>
            <w:r>
              <w:t>中央补助资金</w:t>
            </w:r>
          </w:p>
        </w:tc>
        <w:tc>
          <w:tcPr>
            <w:tcW w:w="2551" w:type="dxa"/>
            <w:vAlign w:val="center"/>
          </w:tcPr>
          <w:p>
            <w:pPr>
              <w:pStyle w:val="15"/>
            </w:pPr>
            <w:r>
              <w:t>不超过3222.48万元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改善区域水环境质量</w:t>
            </w:r>
          </w:p>
        </w:tc>
        <w:tc>
          <w:tcPr>
            <w:tcW w:w="3430" w:type="dxa"/>
            <w:vAlign w:val="center"/>
          </w:tcPr>
          <w:p>
            <w:pPr>
              <w:pStyle w:val="15"/>
            </w:pPr>
            <w:r>
              <w:t>改善区域水环境质量</w:t>
            </w:r>
          </w:p>
        </w:tc>
        <w:tc>
          <w:tcPr>
            <w:tcW w:w="2551" w:type="dxa"/>
            <w:vAlign w:val="center"/>
          </w:tcPr>
          <w:p>
            <w:pPr>
              <w:pStyle w:val="15"/>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周围居民满意度</w:t>
            </w:r>
          </w:p>
        </w:tc>
        <w:tc>
          <w:tcPr>
            <w:tcW w:w="3430" w:type="dxa"/>
            <w:vAlign w:val="center"/>
          </w:tcPr>
          <w:p>
            <w:pPr>
              <w:pStyle w:val="15"/>
            </w:pPr>
            <w:r>
              <w:t>周围居民满意度</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7"/>
      <w:r>
        <w:rPr>
          <w:rFonts w:ascii="方正仿宋_GBK" w:hAnsi="方正仿宋_GBK" w:eastAsia="方正仿宋_GBK" w:cs="方正仿宋_GBK"/>
          <w:color w:val="000000"/>
          <w:sz w:val="28"/>
        </w:rPr>
        <w:t>24.提升公民生态文明意识行动2022年项目绩效目标表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提升公民生态文明意识行动2022年项目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提升公民生态文明意识行动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1.深入宣传习近平生态文明思想</w:t>
            </w:r>
          </w:p>
          <w:p>
            <w:pPr>
              <w:pStyle w:val="15"/>
            </w:pPr>
            <w:r>
              <w:t>2.大力开展“双碳”主题宣传</w:t>
            </w:r>
          </w:p>
          <w:p>
            <w:pPr>
              <w:pStyle w:val="15"/>
            </w:pPr>
            <w:r>
              <w:t>3.持续开展企业环境主体责任意识宣传</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宣传片数量</w:t>
            </w:r>
          </w:p>
        </w:tc>
        <w:tc>
          <w:tcPr>
            <w:tcW w:w="3430" w:type="dxa"/>
            <w:vAlign w:val="center"/>
          </w:tcPr>
          <w:p>
            <w:pPr>
              <w:pStyle w:val="15"/>
            </w:pPr>
            <w:r>
              <w:t>宣传片数量</w:t>
            </w:r>
          </w:p>
        </w:tc>
        <w:tc>
          <w:tcPr>
            <w:tcW w:w="2551" w:type="dxa"/>
            <w:vAlign w:val="center"/>
          </w:tcPr>
          <w:p>
            <w:pPr>
              <w:pStyle w:val="15"/>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新媒体宣传产品</w:t>
            </w:r>
          </w:p>
        </w:tc>
        <w:tc>
          <w:tcPr>
            <w:tcW w:w="3430" w:type="dxa"/>
            <w:vAlign w:val="center"/>
          </w:tcPr>
          <w:p>
            <w:pPr>
              <w:pStyle w:val="15"/>
            </w:pPr>
            <w:r>
              <w:t>新媒体宣传产品</w:t>
            </w:r>
          </w:p>
        </w:tc>
        <w:tc>
          <w:tcPr>
            <w:tcW w:w="2551" w:type="dxa"/>
            <w:vAlign w:val="center"/>
          </w:tcPr>
          <w:p>
            <w:pPr>
              <w:pStyle w:val="15"/>
            </w:pPr>
            <w:r>
              <w:t>3部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知识读本</w:t>
            </w:r>
          </w:p>
        </w:tc>
        <w:tc>
          <w:tcPr>
            <w:tcW w:w="3430" w:type="dxa"/>
            <w:vAlign w:val="center"/>
          </w:tcPr>
          <w:p>
            <w:pPr>
              <w:pStyle w:val="15"/>
            </w:pPr>
            <w:r>
              <w:t>知识读本</w:t>
            </w:r>
          </w:p>
        </w:tc>
        <w:tc>
          <w:tcPr>
            <w:tcW w:w="2551" w:type="dxa"/>
            <w:vAlign w:val="center"/>
          </w:tcPr>
          <w:p>
            <w:pPr>
              <w:pStyle w:val="15"/>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宣传品</w:t>
            </w:r>
          </w:p>
        </w:tc>
        <w:tc>
          <w:tcPr>
            <w:tcW w:w="3430" w:type="dxa"/>
            <w:vAlign w:val="center"/>
          </w:tcPr>
          <w:p>
            <w:pPr>
              <w:pStyle w:val="15"/>
            </w:pPr>
            <w:r>
              <w:t>宣传品</w:t>
            </w:r>
          </w:p>
        </w:tc>
        <w:tc>
          <w:tcPr>
            <w:tcW w:w="2551" w:type="dxa"/>
            <w:vAlign w:val="center"/>
          </w:tcPr>
          <w:p>
            <w:pPr>
              <w:pStyle w:val="15"/>
            </w:pPr>
            <w:r>
              <w:t>5000份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现状调查调研报告</w:t>
            </w:r>
          </w:p>
        </w:tc>
        <w:tc>
          <w:tcPr>
            <w:tcW w:w="3430" w:type="dxa"/>
            <w:vAlign w:val="center"/>
          </w:tcPr>
          <w:p>
            <w:pPr>
              <w:pStyle w:val="15"/>
            </w:pPr>
            <w:r>
              <w:t>现状调查调研报告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宣传产品质量</w:t>
            </w:r>
          </w:p>
        </w:tc>
        <w:tc>
          <w:tcPr>
            <w:tcW w:w="3430" w:type="dxa"/>
            <w:vAlign w:val="center"/>
          </w:tcPr>
          <w:p>
            <w:pPr>
              <w:pStyle w:val="15"/>
            </w:pPr>
            <w:r>
              <w:t>宣传产品质量</w:t>
            </w:r>
          </w:p>
        </w:tc>
        <w:tc>
          <w:tcPr>
            <w:tcW w:w="2551" w:type="dxa"/>
            <w:vAlign w:val="center"/>
          </w:tcPr>
          <w:p>
            <w:pPr>
              <w:pStyle w:val="15"/>
            </w:pPr>
            <w:r>
              <w:t>优良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3430" w:type="dxa"/>
            <w:vAlign w:val="center"/>
          </w:tcPr>
          <w:p>
            <w:pPr>
              <w:pStyle w:val="15"/>
            </w:pPr>
            <w:r>
              <w:t>完成时限</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项目总投资</w:t>
            </w:r>
          </w:p>
        </w:tc>
        <w:tc>
          <w:tcPr>
            <w:tcW w:w="3430" w:type="dxa"/>
            <w:vAlign w:val="center"/>
          </w:tcPr>
          <w:p>
            <w:pPr>
              <w:pStyle w:val="15"/>
            </w:pPr>
            <w:r>
              <w:t>项目总投资</w:t>
            </w:r>
          </w:p>
        </w:tc>
        <w:tc>
          <w:tcPr>
            <w:tcW w:w="2551" w:type="dxa"/>
            <w:vAlign w:val="center"/>
          </w:tcPr>
          <w:p>
            <w:pPr>
              <w:pStyle w:val="15"/>
            </w:pPr>
            <w:r>
              <w:t>不超过50万元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社会文明水平</w:t>
            </w:r>
          </w:p>
        </w:tc>
        <w:tc>
          <w:tcPr>
            <w:tcW w:w="3430" w:type="dxa"/>
            <w:vAlign w:val="center"/>
          </w:tcPr>
          <w:p>
            <w:pPr>
              <w:pStyle w:val="15"/>
            </w:pPr>
            <w:r>
              <w:t>按照市委书记李鸿忠和市委副书记、市长廖国勋在市生态环境局调研提出的“大力科普‘双碳’知识，倡导绿色生活方式，做到广而告之、家喻户晓，使节约、绿色、低碳成为群众生活的自觉行动”要求，通过专题研习会、先进典型宣传交流活动、现状调查、科普主题实践等各种宣传动员方式的科学运用，以宣传片、微视频、H5、知识读本、纸质宣传品等形式多样的宣传产品为载体，持续拓展微信公众号等网络宣传阵地，构建行之有效的舆论引导工作格局，以实际行动践行习近平生态文明思想，营造良好社会氛围。</w:t>
            </w:r>
          </w:p>
        </w:tc>
        <w:tc>
          <w:tcPr>
            <w:tcW w:w="2551" w:type="dxa"/>
            <w:vAlign w:val="center"/>
          </w:tcPr>
          <w:p>
            <w:pPr>
              <w:pStyle w:val="15"/>
            </w:pPr>
            <w:r>
              <w:t>持续营造良好氛围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广大人民群众</w:t>
            </w:r>
          </w:p>
        </w:tc>
        <w:tc>
          <w:tcPr>
            <w:tcW w:w="3430" w:type="dxa"/>
            <w:vAlign w:val="center"/>
          </w:tcPr>
          <w:p>
            <w:pPr>
              <w:pStyle w:val="15"/>
            </w:pPr>
            <w:r>
              <w:t>人民群众对生态文明建设相关工作满意度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8"/>
      <w:r>
        <w:rPr>
          <w:rFonts w:ascii="方正仿宋_GBK" w:hAnsi="方正仿宋_GBK" w:eastAsia="方正仿宋_GBK" w:cs="方正仿宋_GBK"/>
          <w:color w:val="000000"/>
          <w:sz w:val="28"/>
        </w:rPr>
        <w:t>25.天津港绿色港口建设指标体系修订及油品储运销环节油气排放控制研究项目绩效目标表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天津港绿色港口建设指标体系修订及油品储运销环节油气排放控制研究项目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32.00</w:t>
            </w:r>
          </w:p>
        </w:tc>
        <w:tc>
          <w:tcPr>
            <w:tcW w:w="1587" w:type="dxa"/>
            <w:vAlign w:val="center"/>
          </w:tcPr>
          <w:p>
            <w:pPr>
              <w:pStyle w:val="16"/>
            </w:pPr>
            <w:r>
              <w:t>其中：财政    资金</w:t>
            </w:r>
          </w:p>
        </w:tc>
        <w:tc>
          <w:tcPr>
            <w:tcW w:w="1843" w:type="dxa"/>
            <w:vAlign w:val="center"/>
          </w:tcPr>
          <w:p>
            <w:pPr>
              <w:pStyle w:val="15"/>
            </w:pPr>
            <w:r>
              <w:t>32.00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天津港绿色港口建设指标体系修订及油品储运销环节油气排放控制研究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1.编制完成《天津港绿色港口建设指标体系研究报告》</w:t>
            </w:r>
          </w:p>
          <w:p>
            <w:pPr>
              <w:pStyle w:val="15"/>
            </w:pPr>
            <w:r>
              <w:t>2.编制完成《油品储运销环节油气排放控制研究报告》</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编制完成《天津港绿色港口建设指标体系研究报告》</w:t>
            </w:r>
          </w:p>
        </w:tc>
        <w:tc>
          <w:tcPr>
            <w:tcW w:w="3430" w:type="dxa"/>
            <w:vAlign w:val="center"/>
          </w:tcPr>
          <w:p>
            <w:pPr>
              <w:pStyle w:val="15"/>
            </w:pPr>
            <w:r>
              <w:t>编制完成《天津港绿色港口建设指标体系研究报告》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编制完成《油品储运销环节油气排放控制研究报告》</w:t>
            </w:r>
          </w:p>
        </w:tc>
        <w:tc>
          <w:tcPr>
            <w:tcW w:w="3430" w:type="dxa"/>
            <w:vAlign w:val="center"/>
          </w:tcPr>
          <w:p>
            <w:pPr>
              <w:pStyle w:val="15"/>
            </w:pPr>
            <w:r>
              <w:t>编制完成《油品储运销环节油气排放控制研究报告》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研究报告通过专家验收，应用于移动源污染防治工作</w:t>
            </w:r>
          </w:p>
        </w:tc>
        <w:tc>
          <w:tcPr>
            <w:tcW w:w="3430" w:type="dxa"/>
            <w:vAlign w:val="center"/>
          </w:tcPr>
          <w:p>
            <w:pPr>
              <w:pStyle w:val="15"/>
            </w:pPr>
            <w:r>
              <w:t>研究报告通过专家验收，应用于移动源污染防治工作</w:t>
            </w:r>
          </w:p>
        </w:tc>
        <w:tc>
          <w:tcPr>
            <w:tcW w:w="2551" w:type="dxa"/>
            <w:vAlign w:val="center"/>
          </w:tcPr>
          <w:p>
            <w:pPr>
              <w:pStyle w:val="15"/>
            </w:pPr>
            <w:r>
              <w:t>通过验收，广泛应用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项目完成时限</w:t>
            </w:r>
          </w:p>
        </w:tc>
        <w:tc>
          <w:tcPr>
            <w:tcW w:w="3430" w:type="dxa"/>
            <w:vAlign w:val="center"/>
          </w:tcPr>
          <w:p>
            <w:pPr>
              <w:pStyle w:val="15"/>
            </w:pPr>
            <w:r>
              <w:t>项目完成时限</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控制在预算范围内</w:t>
            </w:r>
          </w:p>
        </w:tc>
        <w:tc>
          <w:tcPr>
            <w:tcW w:w="3430" w:type="dxa"/>
            <w:vAlign w:val="center"/>
          </w:tcPr>
          <w:p>
            <w:pPr>
              <w:pStyle w:val="15"/>
            </w:pPr>
            <w:r>
              <w:t>控制在预算范围内</w:t>
            </w:r>
          </w:p>
        </w:tc>
        <w:tc>
          <w:tcPr>
            <w:tcW w:w="2551" w:type="dxa"/>
            <w:vAlign w:val="center"/>
          </w:tcPr>
          <w:p>
            <w:pPr>
              <w:pStyle w:val="15"/>
            </w:pPr>
            <w:r>
              <w:t>不超过32万元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有利于降低污染物排放总量和改善区域环境质量</w:t>
            </w:r>
          </w:p>
        </w:tc>
        <w:tc>
          <w:tcPr>
            <w:tcW w:w="3430" w:type="dxa"/>
            <w:vAlign w:val="center"/>
          </w:tcPr>
          <w:p>
            <w:pPr>
              <w:pStyle w:val="15"/>
            </w:pPr>
            <w:r>
              <w:t>有利于降低污染物排放总量和改善区域环境质量</w:t>
            </w:r>
          </w:p>
        </w:tc>
        <w:tc>
          <w:tcPr>
            <w:tcW w:w="2551" w:type="dxa"/>
            <w:vAlign w:val="center"/>
          </w:tcPr>
          <w:p>
            <w:pPr>
              <w:pStyle w:val="15"/>
            </w:pPr>
            <w:r>
              <w:t>有效改善环境质量，满足相关部门要求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完成项目要求并按要求上交，符合服务对象要求</w:t>
            </w:r>
          </w:p>
        </w:tc>
        <w:tc>
          <w:tcPr>
            <w:tcW w:w="3430" w:type="dxa"/>
            <w:vAlign w:val="center"/>
          </w:tcPr>
          <w:p>
            <w:pPr>
              <w:pStyle w:val="15"/>
            </w:pPr>
            <w:r>
              <w:t>完成项目要求并按要求上交，符合服务对象要求</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9"/>
      <w:r>
        <w:rPr>
          <w:rFonts w:ascii="方正仿宋_GBK" w:hAnsi="方正仿宋_GBK" w:eastAsia="方正仿宋_GBK" w:cs="方正仿宋_GBK"/>
          <w:color w:val="000000"/>
          <w:sz w:val="28"/>
        </w:rPr>
        <w:t>26.天津近岸海域涉海污染源清单构建及水质预测预警绩效目标表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天津近岸海域涉海污染源清单构建及水质预测预警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45.00</w:t>
            </w:r>
          </w:p>
        </w:tc>
        <w:tc>
          <w:tcPr>
            <w:tcW w:w="1587" w:type="dxa"/>
            <w:vAlign w:val="center"/>
          </w:tcPr>
          <w:p>
            <w:pPr>
              <w:pStyle w:val="16"/>
            </w:pPr>
            <w:r>
              <w:t>其中：财政    资金</w:t>
            </w:r>
          </w:p>
        </w:tc>
        <w:tc>
          <w:tcPr>
            <w:tcW w:w="1843" w:type="dxa"/>
            <w:vAlign w:val="center"/>
          </w:tcPr>
          <w:p>
            <w:pPr>
              <w:pStyle w:val="15"/>
            </w:pPr>
            <w:r>
              <w:t>45.00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天津近岸海域涉海污染源清单构建及水质预测预警</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开展涉海污染源调查，建立我市涉海污染源清单，初步摸清我市海水养殖、直排海面源等典型入海污染源基本情况，全面掌握涉海污染源分布特征和污染现状，并提出针对性的管理措施，为加强我市涉海污染源管控提供科学支撑</w:t>
            </w:r>
          </w:p>
          <w:p>
            <w:pPr>
              <w:pStyle w:val="15"/>
            </w:pPr>
            <w:r>
              <w:t>2.开展涉海污染源水质调查，掌握各类污染源水质排放特征</w:t>
            </w:r>
          </w:p>
          <w:p>
            <w:pPr>
              <w:pStyle w:val="15"/>
            </w:pPr>
            <w:r>
              <w:t>3.开展水质预测预警，解析各类污染源对近岸海域水质的污染贡献，并实现近岸海域水质变化形势的预报功能，为精细化管控提供科学支撑，提高我市近岸海域污染防治反应能力</w:t>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天津涉海污染源清单</w:t>
            </w:r>
          </w:p>
        </w:tc>
        <w:tc>
          <w:tcPr>
            <w:tcW w:w="3430" w:type="dxa"/>
            <w:vAlign w:val="center"/>
          </w:tcPr>
          <w:p>
            <w:pPr>
              <w:pStyle w:val="15"/>
            </w:pPr>
            <w:r>
              <w:t>天津涉海污染源清单</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天津近岸海域涉海污染源现状调查报告</w:t>
            </w:r>
          </w:p>
        </w:tc>
        <w:tc>
          <w:tcPr>
            <w:tcW w:w="3430" w:type="dxa"/>
            <w:vAlign w:val="center"/>
          </w:tcPr>
          <w:p>
            <w:pPr>
              <w:pStyle w:val="15"/>
            </w:pPr>
            <w:r>
              <w:t>天津近岸海域涉海污染源现状调查报告</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天津近岸海域水质预测预警评估报告</w:t>
            </w:r>
          </w:p>
          <w:p>
            <w:pPr>
              <w:pStyle w:val="15"/>
            </w:pPr>
          </w:p>
        </w:tc>
        <w:tc>
          <w:tcPr>
            <w:tcW w:w="3430" w:type="dxa"/>
            <w:vAlign w:val="center"/>
          </w:tcPr>
          <w:p>
            <w:pPr>
              <w:pStyle w:val="15"/>
            </w:pPr>
            <w:r>
              <w:t>天津近岸海域水质预测预警评估报告</w:t>
            </w:r>
          </w:p>
          <w:p>
            <w:pPr>
              <w:pStyle w:val="15"/>
            </w:pP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加强我市涉海污染源管控</w:t>
            </w:r>
          </w:p>
        </w:tc>
        <w:tc>
          <w:tcPr>
            <w:tcW w:w="3430" w:type="dxa"/>
            <w:vAlign w:val="center"/>
          </w:tcPr>
          <w:p>
            <w:pPr>
              <w:pStyle w:val="15"/>
            </w:pPr>
            <w:r>
              <w:t>加强我市涉海污染源管控</w:t>
            </w:r>
          </w:p>
        </w:tc>
        <w:tc>
          <w:tcPr>
            <w:tcW w:w="2551" w:type="dxa"/>
            <w:vAlign w:val="center"/>
          </w:tcPr>
          <w:p>
            <w:pPr>
              <w:pStyle w:val="15"/>
            </w:pPr>
            <w:r>
              <w:t>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掌握各类污染源水质排放特征</w:t>
            </w:r>
          </w:p>
        </w:tc>
        <w:tc>
          <w:tcPr>
            <w:tcW w:w="3430" w:type="dxa"/>
            <w:vAlign w:val="center"/>
          </w:tcPr>
          <w:p>
            <w:pPr>
              <w:pStyle w:val="15"/>
            </w:pPr>
            <w:r>
              <w:t>掌握各类污染源水质排放特征</w:t>
            </w:r>
          </w:p>
        </w:tc>
        <w:tc>
          <w:tcPr>
            <w:tcW w:w="2551" w:type="dxa"/>
            <w:vAlign w:val="center"/>
          </w:tcPr>
          <w:p>
            <w:pPr>
              <w:pStyle w:val="15"/>
            </w:pPr>
            <w: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提升海水环境质量预警能力</w:t>
            </w:r>
          </w:p>
        </w:tc>
        <w:tc>
          <w:tcPr>
            <w:tcW w:w="3430" w:type="dxa"/>
            <w:vAlign w:val="center"/>
          </w:tcPr>
          <w:p>
            <w:pPr>
              <w:pStyle w:val="15"/>
            </w:pPr>
            <w:r>
              <w:t>提升海水环境质量预警能力</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天津涉海污染源清单</w:t>
            </w:r>
          </w:p>
        </w:tc>
        <w:tc>
          <w:tcPr>
            <w:tcW w:w="3430" w:type="dxa"/>
            <w:vAlign w:val="center"/>
          </w:tcPr>
          <w:p>
            <w:pPr>
              <w:pStyle w:val="15"/>
            </w:pPr>
            <w:r>
              <w:t>天津涉海污染源清单</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涉海污染源现状调查</w:t>
            </w:r>
          </w:p>
        </w:tc>
        <w:tc>
          <w:tcPr>
            <w:tcW w:w="3430" w:type="dxa"/>
            <w:vAlign w:val="center"/>
          </w:tcPr>
          <w:p>
            <w:pPr>
              <w:pStyle w:val="15"/>
            </w:pPr>
            <w:r>
              <w:t>涉海污染源现状调查</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水质预测预警</w:t>
            </w:r>
          </w:p>
        </w:tc>
        <w:tc>
          <w:tcPr>
            <w:tcW w:w="3430" w:type="dxa"/>
            <w:vAlign w:val="center"/>
          </w:tcPr>
          <w:p>
            <w:pPr>
              <w:pStyle w:val="15"/>
            </w:pPr>
            <w:r>
              <w:t>水质预测预警</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天津涉海污染源清单</w:t>
            </w:r>
          </w:p>
        </w:tc>
        <w:tc>
          <w:tcPr>
            <w:tcW w:w="3430" w:type="dxa"/>
            <w:vAlign w:val="center"/>
          </w:tcPr>
          <w:p>
            <w:pPr>
              <w:pStyle w:val="15"/>
            </w:pPr>
            <w:r>
              <w:t>天津涉海污染源清单</w:t>
            </w:r>
          </w:p>
        </w:tc>
        <w:tc>
          <w:tcPr>
            <w:tcW w:w="2551" w:type="dxa"/>
            <w:vAlign w:val="center"/>
          </w:tcPr>
          <w:p>
            <w:pPr>
              <w:pStyle w:val="15"/>
            </w:pPr>
            <w:r>
              <w:t>≤39.65万元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涉海污染源现状调查</w:t>
            </w:r>
          </w:p>
        </w:tc>
        <w:tc>
          <w:tcPr>
            <w:tcW w:w="3430" w:type="dxa"/>
            <w:vAlign w:val="center"/>
          </w:tcPr>
          <w:p>
            <w:pPr>
              <w:pStyle w:val="15"/>
            </w:pPr>
            <w:r>
              <w:t>涉海污染源现状调查</w:t>
            </w:r>
          </w:p>
        </w:tc>
        <w:tc>
          <w:tcPr>
            <w:tcW w:w="2551" w:type="dxa"/>
            <w:vAlign w:val="center"/>
          </w:tcPr>
          <w:p>
            <w:pPr>
              <w:pStyle w:val="15"/>
            </w:pPr>
            <w:r>
              <w:t>≤221.75万元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水质预测预警</w:t>
            </w:r>
          </w:p>
        </w:tc>
        <w:tc>
          <w:tcPr>
            <w:tcW w:w="3430" w:type="dxa"/>
            <w:vAlign w:val="center"/>
          </w:tcPr>
          <w:p>
            <w:pPr>
              <w:pStyle w:val="15"/>
            </w:pPr>
            <w:r>
              <w:t>水质预测预警</w:t>
            </w:r>
          </w:p>
        </w:tc>
        <w:tc>
          <w:tcPr>
            <w:tcW w:w="2551" w:type="dxa"/>
            <w:vAlign w:val="center"/>
          </w:tcPr>
          <w:p>
            <w:pPr>
              <w:pStyle w:val="15"/>
            </w:pPr>
            <w:r>
              <w:t>≤210万元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推动我市海洋生态环境质量持续改善</w:t>
            </w:r>
          </w:p>
        </w:tc>
        <w:tc>
          <w:tcPr>
            <w:tcW w:w="3430" w:type="dxa"/>
            <w:vAlign w:val="center"/>
          </w:tcPr>
          <w:p>
            <w:pPr>
              <w:pStyle w:val="15"/>
            </w:pPr>
            <w:r>
              <w:t>推动我市海洋生态环境质量持续改善</w:t>
            </w:r>
          </w:p>
        </w:tc>
        <w:tc>
          <w:tcPr>
            <w:tcW w:w="2551" w:type="dxa"/>
            <w:vAlign w:val="center"/>
          </w:tcPr>
          <w:p>
            <w:pPr>
              <w:pStyle w:val="15"/>
            </w:pPr>
            <w:r>
              <w:t>可推广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项目成果应用到海洋管理工作中</w:t>
            </w:r>
          </w:p>
        </w:tc>
        <w:tc>
          <w:tcPr>
            <w:tcW w:w="3430" w:type="dxa"/>
            <w:vAlign w:val="center"/>
          </w:tcPr>
          <w:p>
            <w:pPr>
              <w:pStyle w:val="15"/>
            </w:pPr>
            <w:r>
              <w:t>项目成果应用到海洋管理工作中</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30"/>
      <w:r>
        <w:rPr>
          <w:rFonts w:ascii="方正仿宋_GBK" w:hAnsi="方正仿宋_GBK" w:eastAsia="方正仿宋_GBK" w:cs="方正仿宋_GBK"/>
          <w:color w:val="000000"/>
          <w:sz w:val="28"/>
        </w:rPr>
        <w:t>27.天津市2022年大气污染防治综合调查评估项目绩效目标表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天津市2022年大气污染防治综合调查评估项目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190.00</w:t>
            </w:r>
          </w:p>
        </w:tc>
        <w:tc>
          <w:tcPr>
            <w:tcW w:w="1587" w:type="dxa"/>
            <w:vAlign w:val="center"/>
          </w:tcPr>
          <w:p>
            <w:pPr>
              <w:pStyle w:val="16"/>
            </w:pPr>
            <w:r>
              <w:t>其中：财政    资金</w:t>
            </w:r>
          </w:p>
        </w:tc>
        <w:tc>
          <w:tcPr>
            <w:tcW w:w="1843" w:type="dxa"/>
            <w:vAlign w:val="center"/>
          </w:tcPr>
          <w:p>
            <w:pPr>
              <w:pStyle w:val="15"/>
            </w:pPr>
            <w:r>
              <w:t>190.00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天津市2022年大气污染防治综合调查评估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1.天津市2022年VOCs污染源建档立卡动态更新</w:t>
            </w:r>
          </w:p>
          <w:p>
            <w:pPr>
              <w:pStyle w:val="15"/>
            </w:pPr>
            <w:r>
              <w:t>2.天津市2022年环保电价核算、禁燃区核查评估</w:t>
            </w:r>
          </w:p>
          <w:p>
            <w:pPr>
              <w:pStyle w:val="15"/>
            </w:pPr>
            <w:r>
              <w:t>3.2022年天津市裸露地表面源排查</w:t>
            </w:r>
          </w:p>
          <w:p>
            <w:pPr>
              <w:pStyle w:val="15"/>
            </w:pPr>
            <w:r>
              <w:t>4.天津市橡胶制品业地标制定前期调查及技术评估</w:t>
            </w:r>
          </w:p>
          <w:p>
            <w:pPr>
              <w:pStyle w:val="15"/>
            </w:pPr>
            <w:r>
              <w:t>5.天津市工业炉窑标准制定前期调查和技术评估</w:t>
            </w:r>
          </w:p>
          <w:p>
            <w:pPr>
              <w:pStyle w:val="15"/>
            </w:pPr>
            <w:r>
              <w:t>6.天津市2022年重污染天气企业环保绩效分级核查</w:t>
            </w:r>
          </w:p>
          <w:p>
            <w:pPr>
              <w:pStyle w:val="15"/>
            </w:pPr>
            <w:r>
              <w:t>7.大气污染防治专项资金项目材料及现场核查</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形成全市涉VOCs企业2022年度台账</w:t>
            </w:r>
          </w:p>
        </w:tc>
        <w:tc>
          <w:tcPr>
            <w:tcW w:w="3430" w:type="dxa"/>
            <w:vAlign w:val="center"/>
          </w:tcPr>
          <w:p>
            <w:pPr>
              <w:pStyle w:val="15"/>
            </w:pPr>
            <w:r>
              <w:t>形成全市涉VOCs企业2022年度台账</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《2022天津市燃煤发电企业环保电价度分项污染物超限值、异常小时数分析报告》</w:t>
            </w:r>
          </w:p>
        </w:tc>
        <w:tc>
          <w:tcPr>
            <w:tcW w:w="3430" w:type="dxa"/>
            <w:vAlign w:val="center"/>
          </w:tcPr>
          <w:p>
            <w:pPr>
              <w:pStyle w:val="15"/>
            </w:pPr>
            <w:r>
              <w:t>《2022天津市燃煤发电企业环保电价度分项污染物超限值、异常小时数分析报告》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2022年度天津市高污染燃料禁燃区核查评估报告</w:t>
            </w:r>
          </w:p>
        </w:tc>
        <w:tc>
          <w:tcPr>
            <w:tcW w:w="3430" w:type="dxa"/>
            <w:vAlign w:val="center"/>
          </w:tcPr>
          <w:p>
            <w:pPr>
              <w:pStyle w:val="15"/>
            </w:pPr>
            <w:r>
              <w:t>2022年度天津市高污染燃料禁燃区核查评估报告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提交《天津市橡胶制品业地标制定前期调查及技术评估》报告，提交天津市橡胶制品业标准草案和编制说明草案</w:t>
            </w:r>
          </w:p>
        </w:tc>
        <w:tc>
          <w:tcPr>
            <w:tcW w:w="3430" w:type="dxa"/>
            <w:vAlign w:val="center"/>
          </w:tcPr>
          <w:p>
            <w:pPr>
              <w:pStyle w:val="15"/>
            </w:pPr>
            <w:r>
              <w:t>提交《天津市橡胶制品业地标制定前期调查及技术评估》报告，提交天津市橡胶制品业标准草案和编制说明草案</w:t>
            </w:r>
          </w:p>
        </w:tc>
        <w:tc>
          <w:tcPr>
            <w:tcW w:w="2551" w:type="dxa"/>
            <w:vAlign w:val="center"/>
          </w:tcPr>
          <w:p>
            <w:pPr>
              <w:pStyle w:val="15"/>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形成《天津市工业炉窑标准制定前期调查和技术评估报告》，提交标准草案和编制说明草案</w:t>
            </w:r>
          </w:p>
        </w:tc>
        <w:tc>
          <w:tcPr>
            <w:tcW w:w="3430" w:type="dxa"/>
            <w:vAlign w:val="center"/>
          </w:tcPr>
          <w:p>
            <w:pPr>
              <w:pStyle w:val="15"/>
            </w:pPr>
            <w:r>
              <w:t>形成《天津市工业炉窑标准制定前期调查和技术评估报告》，提交标准草案和编制说明草案</w:t>
            </w:r>
          </w:p>
        </w:tc>
        <w:tc>
          <w:tcPr>
            <w:tcW w:w="2551" w:type="dxa"/>
            <w:vAlign w:val="center"/>
          </w:tcPr>
          <w:p>
            <w:pPr>
              <w:pStyle w:val="15"/>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《天津市2022年重污染天气绩效评级企业名单及工作报告》</w:t>
            </w:r>
          </w:p>
        </w:tc>
        <w:tc>
          <w:tcPr>
            <w:tcW w:w="3430" w:type="dxa"/>
            <w:vAlign w:val="center"/>
          </w:tcPr>
          <w:p>
            <w:pPr>
              <w:pStyle w:val="15"/>
            </w:pPr>
            <w:r>
              <w:t>《天津市2022年重污染天气绩效评级企业名单及工作报告》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完成2022年内大气污染防治专项资金项目材料及现场核查工作报告。</w:t>
            </w:r>
          </w:p>
        </w:tc>
        <w:tc>
          <w:tcPr>
            <w:tcW w:w="3430" w:type="dxa"/>
            <w:vAlign w:val="center"/>
          </w:tcPr>
          <w:p>
            <w:pPr>
              <w:pStyle w:val="15"/>
            </w:pPr>
            <w:r>
              <w:t>完成2022年内大气污染防治专项资金项目材料及现场核查工作报告。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项目最终通过专家评审通过率</w:t>
            </w:r>
          </w:p>
        </w:tc>
        <w:tc>
          <w:tcPr>
            <w:tcW w:w="3430" w:type="dxa"/>
            <w:vAlign w:val="center"/>
          </w:tcPr>
          <w:p>
            <w:pPr>
              <w:pStyle w:val="15"/>
            </w:pPr>
            <w:r>
              <w:t>项目最终通过专家评审通过率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2022年11月底前完成项目验收</w:t>
            </w:r>
          </w:p>
        </w:tc>
        <w:tc>
          <w:tcPr>
            <w:tcW w:w="3430" w:type="dxa"/>
            <w:vAlign w:val="center"/>
          </w:tcPr>
          <w:p>
            <w:pPr>
              <w:pStyle w:val="15"/>
            </w:pPr>
            <w:r>
              <w:t>2022年11月底前完成项目验收</w:t>
            </w:r>
          </w:p>
        </w:tc>
        <w:tc>
          <w:tcPr>
            <w:tcW w:w="2551" w:type="dxa"/>
            <w:vAlign w:val="center"/>
          </w:tcPr>
          <w:p>
            <w:pPr>
              <w:pStyle w:val="15"/>
            </w:pPr>
            <w:r>
              <w:t>11月底完成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天津市VOCs污染源建档立卡动态更新</w:t>
            </w:r>
          </w:p>
        </w:tc>
        <w:tc>
          <w:tcPr>
            <w:tcW w:w="3430" w:type="dxa"/>
            <w:vAlign w:val="center"/>
          </w:tcPr>
          <w:p>
            <w:pPr>
              <w:pStyle w:val="15"/>
            </w:pPr>
            <w:r>
              <w:t>天津市VOCs污染源建档立卡动态更新</w:t>
            </w:r>
          </w:p>
        </w:tc>
        <w:tc>
          <w:tcPr>
            <w:tcW w:w="2551" w:type="dxa"/>
            <w:vAlign w:val="center"/>
          </w:tcPr>
          <w:p>
            <w:pPr>
              <w:pStyle w:val="15"/>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天津市2022年环保电价核算、禁燃区核查评估</w:t>
            </w:r>
          </w:p>
        </w:tc>
        <w:tc>
          <w:tcPr>
            <w:tcW w:w="3430" w:type="dxa"/>
            <w:vAlign w:val="center"/>
          </w:tcPr>
          <w:p>
            <w:pPr>
              <w:pStyle w:val="15"/>
            </w:pPr>
            <w:r>
              <w:t>天津市2022年环保电价核算、禁燃区核查评估</w:t>
            </w:r>
          </w:p>
        </w:tc>
        <w:tc>
          <w:tcPr>
            <w:tcW w:w="2551" w:type="dxa"/>
            <w:vAlign w:val="center"/>
          </w:tcPr>
          <w:p>
            <w:pPr>
              <w:pStyle w:val="15"/>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2022年天津市裸露地表面源排查</w:t>
            </w:r>
          </w:p>
        </w:tc>
        <w:tc>
          <w:tcPr>
            <w:tcW w:w="3430" w:type="dxa"/>
            <w:vAlign w:val="center"/>
          </w:tcPr>
          <w:p>
            <w:pPr>
              <w:pStyle w:val="15"/>
            </w:pPr>
            <w:r>
              <w:t>2022年天津市裸露地表面源排查</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天津市橡胶制品业地标制定前期调查及技术评估</w:t>
            </w:r>
          </w:p>
        </w:tc>
        <w:tc>
          <w:tcPr>
            <w:tcW w:w="3430" w:type="dxa"/>
            <w:vAlign w:val="center"/>
          </w:tcPr>
          <w:p>
            <w:pPr>
              <w:pStyle w:val="15"/>
            </w:pPr>
            <w:r>
              <w:t>天津市橡胶制品业地标制定前期调查及技术评估</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天津市天津市工业炉窑标准制定前期调查及技术评估</w:t>
            </w:r>
          </w:p>
        </w:tc>
        <w:tc>
          <w:tcPr>
            <w:tcW w:w="3430" w:type="dxa"/>
            <w:vAlign w:val="center"/>
          </w:tcPr>
          <w:p>
            <w:pPr>
              <w:pStyle w:val="15"/>
            </w:pPr>
            <w:r>
              <w:t>天津市天津市工业炉窑标准制定前期调查及技术评估</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天津市2022年重污染天气企业环保绩效分级核查</w:t>
            </w:r>
          </w:p>
        </w:tc>
        <w:tc>
          <w:tcPr>
            <w:tcW w:w="3430" w:type="dxa"/>
            <w:vAlign w:val="center"/>
          </w:tcPr>
          <w:p>
            <w:pPr>
              <w:pStyle w:val="15"/>
            </w:pPr>
            <w:r>
              <w:t>天津市2022年重污染天气企业环保绩效分级核查</w:t>
            </w:r>
          </w:p>
        </w:tc>
        <w:tc>
          <w:tcPr>
            <w:tcW w:w="2551" w:type="dxa"/>
            <w:vAlign w:val="center"/>
          </w:tcPr>
          <w:p>
            <w:pPr>
              <w:pStyle w:val="15"/>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大气污染防治专项资金项目材料及现场核查</w:t>
            </w:r>
          </w:p>
        </w:tc>
        <w:tc>
          <w:tcPr>
            <w:tcW w:w="3430" w:type="dxa"/>
            <w:vAlign w:val="center"/>
          </w:tcPr>
          <w:p>
            <w:pPr>
              <w:pStyle w:val="15"/>
            </w:pPr>
            <w:r>
              <w:t>大气污染防治专项资金项目材料及现场核查</w:t>
            </w:r>
          </w:p>
        </w:tc>
        <w:tc>
          <w:tcPr>
            <w:tcW w:w="2551" w:type="dxa"/>
            <w:vAlign w:val="center"/>
          </w:tcPr>
          <w:p>
            <w:pPr>
              <w:pStyle w:val="15"/>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有利于提高人民的幸福指数。为我市今后环境规划、政策文件制定做基础，为环境空气质量改善提供保障，社会、管理效益明显。</w:t>
            </w:r>
          </w:p>
        </w:tc>
        <w:tc>
          <w:tcPr>
            <w:tcW w:w="3430" w:type="dxa"/>
            <w:vAlign w:val="center"/>
          </w:tcPr>
          <w:p>
            <w:pPr>
              <w:pStyle w:val="15"/>
            </w:pPr>
            <w:r>
              <w:t>有利于提高人民的幸福指数。为我市今后环境规划、政策文件制定做基础，为环境空气质量改善提供保障，社会、管理效益明显。</w:t>
            </w:r>
          </w:p>
        </w:tc>
        <w:tc>
          <w:tcPr>
            <w:tcW w:w="2551" w:type="dxa"/>
            <w:vAlign w:val="center"/>
          </w:tcPr>
          <w:p>
            <w:pPr>
              <w:pStyle w:val="15"/>
            </w:pPr>
            <w:r>
              <w:t>中长期效果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实现臭氧和颗粒物协同减排，持续改善我市空气质量具有重要意义</w:t>
            </w:r>
          </w:p>
        </w:tc>
        <w:tc>
          <w:tcPr>
            <w:tcW w:w="3430" w:type="dxa"/>
            <w:vAlign w:val="center"/>
          </w:tcPr>
          <w:p>
            <w:pPr>
              <w:pStyle w:val="15"/>
            </w:pPr>
            <w:r>
              <w:t>实现臭氧和颗粒物协同减排，持续改善我市空气质量具有重要意义</w:t>
            </w:r>
          </w:p>
        </w:tc>
        <w:tc>
          <w:tcPr>
            <w:tcW w:w="2551" w:type="dxa"/>
            <w:vAlign w:val="center"/>
          </w:tcPr>
          <w:p>
            <w:pPr>
              <w:pStyle w:val="15"/>
            </w:pPr>
            <w:r>
              <w:t>提供减少废气排放措施。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项目服务达到市生态环境局的满意度</w:t>
            </w:r>
          </w:p>
        </w:tc>
        <w:tc>
          <w:tcPr>
            <w:tcW w:w="3430" w:type="dxa"/>
            <w:vAlign w:val="center"/>
          </w:tcPr>
          <w:p>
            <w:pPr>
              <w:pStyle w:val="15"/>
            </w:pPr>
            <w:r>
              <w:t>项目服务达到市生态环境局的满意度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31"/>
      <w:r>
        <w:rPr>
          <w:rFonts w:ascii="方正仿宋_GBK" w:hAnsi="方正仿宋_GBK" w:eastAsia="方正仿宋_GBK" w:cs="方正仿宋_GBK"/>
          <w:color w:val="000000"/>
          <w:sz w:val="28"/>
        </w:rPr>
        <w:t>28.天津市2022年大气污染精细化管控监测评估项目绩效目标表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天津市2022年大气污染精细化管控监测评估项目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843" w:type="dxa"/>
            <w:vAlign w:val="center"/>
          </w:tcPr>
          <w:p>
            <w:pPr>
              <w:pStyle w:val="15"/>
            </w:pPr>
            <w:r>
              <w:t>120.00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天津市2022年大气污染精细化管控监测评估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基于已布置的270个降尘监测点位，严格按照相关技术规范进行样品的采集，及时完成降尘数据汇总、统计和分析。根据全月环境空气降尘监测数据，每月对街镇环境空气降尘量进行排名，明确全市各街镇级政府部门在大气污染防治工作中的任务，从而进一步加强我市整体颗粒物污染防控措施，提高颗粒物污染整体管理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各街镇降尘结果分析简报</w:t>
            </w:r>
          </w:p>
        </w:tc>
        <w:tc>
          <w:tcPr>
            <w:tcW w:w="3430" w:type="dxa"/>
            <w:vAlign w:val="center"/>
          </w:tcPr>
          <w:p>
            <w:pPr>
              <w:pStyle w:val="15"/>
            </w:pPr>
            <w:r>
              <w:t>各街镇降尘结果分析简报</w:t>
            </w:r>
          </w:p>
        </w:tc>
        <w:tc>
          <w:tcPr>
            <w:tcW w:w="2551" w:type="dxa"/>
            <w:vAlign w:val="center"/>
          </w:tcPr>
          <w:p>
            <w:pPr>
              <w:pStyle w:val="15"/>
            </w:pPr>
            <w:r>
              <w:t>6份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降尘监测阶段性报告</w:t>
            </w:r>
          </w:p>
        </w:tc>
        <w:tc>
          <w:tcPr>
            <w:tcW w:w="3430" w:type="dxa"/>
            <w:vAlign w:val="center"/>
          </w:tcPr>
          <w:p>
            <w:pPr>
              <w:pStyle w:val="15"/>
            </w:pPr>
            <w:r>
              <w:t>降尘监测阶段性报告</w:t>
            </w:r>
          </w:p>
        </w:tc>
        <w:tc>
          <w:tcPr>
            <w:tcW w:w="2551" w:type="dxa"/>
            <w:vAlign w:val="center"/>
          </w:tcPr>
          <w:p>
            <w:pPr>
              <w:pStyle w:val="15"/>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2022年环境空气降尘量数据分析报告</w:t>
            </w:r>
          </w:p>
        </w:tc>
        <w:tc>
          <w:tcPr>
            <w:tcW w:w="3430" w:type="dxa"/>
            <w:vAlign w:val="center"/>
          </w:tcPr>
          <w:p>
            <w:pPr>
              <w:pStyle w:val="15"/>
            </w:pPr>
            <w:r>
              <w:t>2022年环境空气降尘量数据分析报告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专家评审通过率</w:t>
            </w:r>
          </w:p>
        </w:tc>
        <w:tc>
          <w:tcPr>
            <w:tcW w:w="3430" w:type="dxa"/>
            <w:vAlign w:val="center"/>
          </w:tcPr>
          <w:p>
            <w:pPr>
              <w:pStyle w:val="15"/>
            </w:pPr>
            <w:r>
              <w:t>专家评审通过率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6-11月完成全部降尘点位样品采集工作时限</w:t>
            </w:r>
          </w:p>
        </w:tc>
        <w:tc>
          <w:tcPr>
            <w:tcW w:w="3430" w:type="dxa"/>
            <w:vAlign w:val="center"/>
          </w:tcPr>
          <w:p>
            <w:pPr>
              <w:pStyle w:val="15"/>
            </w:pPr>
            <w:r>
              <w:t>6-11月完成全部降尘点位样品采集工作时限</w:t>
            </w:r>
          </w:p>
        </w:tc>
        <w:tc>
          <w:tcPr>
            <w:tcW w:w="2551" w:type="dxa"/>
            <w:vAlign w:val="center"/>
          </w:tcPr>
          <w:p>
            <w:pPr>
              <w:pStyle w:val="15"/>
            </w:pPr>
            <w:r>
              <w:t>月底前五日内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完成项目各项任务时限</w:t>
            </w:r>
          </w:p>
        </w:tc>
        <w:tc>
          <w:tcPr>
            <w:tcW w:w="3430" w:type="dxa"/>
            <w:vAlign w:val="center"/>
          </w:tcPr>
          <w:p>
            <w:pPr>
              <w:pStyle w:val="15"/>
            </w:pPr>
            <w:r>
              <w:t>完成项目各项任务时限</w:t>
            </w:r>
          </w:p>
        </w:tc>
        <w:tc>
          <w:tcPr>
            <w:tcW w:w="2551" w:type="dxa"/>
            <w:vAlign w:val="center"/>
          </w:tcPr>
          <w:p>
            <w:pPr>
              <w:pStyle w:val="15"/>
            </w:pPr>
            <w:r>
              <w:t>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项目资金支出不超过</w:t>
            </w:r>
          </w:p>
        </w:tc>
        <w:tc>
          <w:tcPr>
            <w:tcW w:w="3430" w:type="dxa"/>
            <w:vAlign w:val="center"/>
          </w:tcPr>
          <w:p>
            <w:pPr>
              <w:pStyle w:val="15"/>
            </w:pPr>
            <w:r>
              <w:t>项目资金支出不超过</w:t>
            </w:r>
          </w:p>
        </w:tc>
        <w:tc>
          <w:tcPr>
            <w:tcW w:w="2551" w:type="dxa"/>
            <w:vAlign w:val="center"/>
          </w:tcPr>
          <w:p>
            <w:pPr>
              <w:pStyle w:val="15"/>
            </w:pPr>
            <w:r>
              <w:t>≤120万元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抓好精准化目标管理，从而在根本上改善和反映本辖区的降尘源排放现状，为大气污染防治精准施策提供科技支持；形成有效的监管体系和制度。</w:t>
            </w:r>
          </w:p>
        </w:tc>
        <w:tc>
          <w:tcPr>
            <w:tcW w:w="3430" w:type="dxa"/>
            <w:vAlign w:val="center"/>
          </w:tcPr>
          <w:p>
            <w:pPr>
              <w:pStyle w:val="15"/>
            </w:pPr>
            <w:r>
              <w:t>抓好精准化目标管理，从而在根本上改善和反映本辖区的降尘源排放现状，为大气污染防治精准施策提供科技支持；形成有效的监管体系和制度。</w:t>
            </w:r>
          </w:p>
        </w:tc>
        <w:tc>
          <w:tcPr>
            <w:tcW w:w="2551" w:type="dxa"/>
            <w:vAlign w:val="center"/>
          </w:tcPr>
          <w:p>
            <w:pPr>
              <w:pStyle w:val="15"/>
            </w:pPr>
            <w:r>
              <w:t>提升环境监管水平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市生态环境局满意度</w:t>
            </w:r>
          </w:p>
        </w:tc>
        <w:tc>
          <w:tcPr>
            <w:tcW w:w="3430" w:type="dxa"/>
            <w:vAlign w:val="center"/>
          </w:tcPr>
          <w:p>
            <w:pPr>
              <w:pStyle w:val="15"/>
            </w:pPr>
            <w:r>
              <w:t>市生态环境局满意度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32"/>
      <w:r>
        <w:rPr>
          <w:rFonts w:ascii="方正仿宋_GBK" w:hAnsi="方正仿宋_GBK" w:eastAsia="方正仿宋_GBK" w:cs="方正仿宋_GBK"/>
          <w:color w:val="000000"/>
          <w:sz w:val="28"/>
        </w:rPr>
        <w:t>29.天津市2022年企业碳核查项目绩效目标表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天津市2022年企业碳核查项目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天津市2022年企业碳核查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1.对160家纳入企业和36家报告企业进行碳排放核查，确保企业碳排放量和配额量的真实准确，支撑完成全国碳市场建设任务和我市碳市场建设任务</w:t>
            </w:r>
          </w:p>
          <w:p>
            <w:pPr>
              <w:pStyle w:val="15"/>
            </w:pPr>
            <w:r>
              <w:t>2.研究修订钢铁、化工、石化等行业，及2021年新纳入机械设备制造、电子设备制造、有色、农副食品加工等行业配额分配方案</w:t>
            </w:r>
          </w:p>
          <w:p>
            <w:pPr>
              <w:pStyle w:val="15"/>
            </w:pPr>
            <w:r>
              <w:t>3.组织企业碳排放报告、监测计划培训以及相关核查机构培训，做好碳核查工作解读答疑，对第三方核查结果进行评审，核定2021年度配额，推动企业完成碳排放履约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碳排放核查企业数</w:t>
            </w:r>
          </w:p>
        </w:tc>
        <w:tc>
          <w:tcPr>
            <w:tcW w:w="3430" w:type="dxa"/>
            <w:vAlign w:val="center"/>
          </w:tcPr>
          <w:p>
            <w:pPr>
              <w:pStyle w:val="15"/>
            </w:pPr>
            <w:r>
              <w:t>碳排放核查企业数</w:t>
            </w:r>
          </w:p>
        </w:tc>
        <w:tc>
          <w:tcPr>
            <w:tcW w:w="2551" w:type="dxa"/>
            <w:vAlign w:val="center"/>
          </w:tcPr>
          <w:p>
            <w:pPr>
              <w:pStyle w:val="15"/>
            </w:pPr>
            <w:r>
              <w:t>≥196家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研究修订配额分配方案</w:t>
            </w:r>
          </w:p>
        </w:tc>
        <w:tc>
          <w:tcPr>
            <w:tcW w:w="3430" w:type="dxa"/>
            <w:vAlign w:val="center"/>
          </w:tcPr>
          <w:p>
            <w:pPr>
              <w:pStyle w:val="15"/>
            </w:pPr>
            <w:r>
              <w:t>研究修订配额分配方案</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培训答疑次数</w:t>
            </w:r>
          </w:p>
        </w:tc>
        <w:tc>
          <w:tcPr>
            <w:tcW w:w="3430" w:type="dxa"/>
            <w:vAlign w:val="center"/>
          </w:tcPr>
          <w:p>
            <w:pPr>
              <w:pStyle w:val="15"/>
            </w:pPr>
            <w:r>
              <w:t>培训答疑次数</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报告评审合格率</w:t>
            </w:r>
          </w:p>
        </w:tc>
        <w:tc>
          <w:tcPr>
            <w:tcW w:w="3430" w:type="dxa"/>
            <w:vAlign w:val="center"/>
          </w:tcPr>
          <w:p>
            <w:pPr>
              <w:pStyle w:val="15"/>
            </w:pPr>
            <w:r>
              <w:t>报告评审合格率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培训完成时限</w:t>
            </w:r>
          </w:p>
        </w:tc>
        <w:tc>
          <w:tcPr>
            <w:tcW w:w="3430" w:type="dxa"/>
            <w:vAlign w:val="center"/>
          </w:tcPr>
          <w:p>
            <w:pPr>
              <w:pStyle w:val="15"/>
            </w:pPr>
            <w:r>
              <w:t>培训完成时限</w:t>
            </w:r>
          </w:p>
        </w:tc>
        <w:tc>
          <w:tcPr>
            <w:tcW w:w="2551" w:type="dxa"/>
            <w:vAlign w:val="center"/>
          </w:tcPr>
          <w:p>
            <w:pPr>
              <w:pStyle w:val="15"/>
            </w:pPr>
            <w:r>
              <w:t>2022年6月30日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综合服务包</w:t>
            </w:r>
          </w:p>
        </w:tc>
        <w:tc>
          <w:tcPr>
            <w:tcW w:w="3430" w:type="dxa"/>
            <w:vAlign w:val="center"/>
          </w:tcPr>
          <w:p>
            <w:pPr>
              <w:pStyle w:val="15"/>
            </w:pPr>
            <w:r>
              <w:t>综合服务包</w:t>
            </w:r>
          </w:p>
        </w:tc>
        <w:tc>
          <w:tcPr>
            <w:tcW w:w="2551" w:type="dxa"/>
            <w:vAlign w:val="center"/>
          </w:tcPr>
          <w:p>
            <w:pPr>
              <w:pStyle w:val="15"/>
            </w:pPr>
            <w:r>
              <w:t>≤57.3万元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碳核查工作</w:t>
            </w:r>
          </w:p>
        </w:tc>
        <w:tc>
          <w:tcPr>
            <w:tcW w:w="3430" w:type="dxa"/>
            <w:vAlign w:val="center"/>
          </w:tcPr>
          <w:p>
            <w:pPr>
              <w:pStyle w:val="15"/>
            </w:pPr>
            <w:r>
              <w:t>碳核查工作</w:t>
            </w:r>
          </w:p>
        </w:tc>
        <w:tc>
          <w:tcPr>
            <w:tcW w:w="2551" w:type="dxa"/>
            <w:vAlign w:val="center"/>
          </w:tcPr>
          <w:p>
            <w:pPr>
              <w:pStyle w:val="15"/>
            </w:pPr>
            <w:r>
              <w:t>≤196万元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加强企业控制温室气体排放能力建设</w:t>
            </w:r>
          </w:p>
        </w:tc>
        <w:tc>
          <w:tcPr>
            <w:tcW w:w="3430" w:type="dxa"/>
            <w:vAlign w:val="center"/>
          </w:tcPr>
          <w:p>
            <w:pPr>
              <w:pStyle w:val="15"/>
            </w:pPr>
            <w:r>
              <w:t>加强企业控制温室气体排放能力建设</w:t>
            </w:r>
          </w:p>
        </w:tc>
        <w:tc>
          <w:tcPr>
            <w:tcW w:w="2551" w:type="dxa"/>
            <w:vAlign w:val="center"/>
          </w:tcPr>
          <w:p>
            <w:pPr>
              <w:pStyle w:val="15"/>
            </w:pPr>
            <w:r>
              <w:t>196家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加强企业温室气体排放管理</w:t>
            </w:r>
          </w:p>
        </w:tc>
        <w:tc>
          <w:tcPr>
            <w:tcW w:w="3430" w:type="dxa"/>
            <w:vAlign w:val="center"/>
          </w:tcPr>
          <w:p>
            <w:pPr>
              <w:pStyle w:val="15"/>
            </w:pPr>
            <w:r>
              <w:t>加强企业温室气体排放管理</w:t>
            </w:r>
          </w:p>
        </w:tc>
        <w:tc>
          <w:tcPr>
            <w:tcW w:w="2551" w:type="dxa"/>
            <w:vAlign w:val="center"/>
          </w:tcPr>
          <w:p>
            <w:pPr>
              <w:pStyle w:val="15"/>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控排企业降低温室气体排放</w:t>
            </w:r>
          </w:p>
        </w:tc>
        <w:tc>
          <w:tcPr>
            <w:tcW w:w="3430" w:type="dxa"/>
            <w:vAlign w:val="center"/>
          </w:tcPr>
          <w:p>
            <w:pPr>
              <w:pStyle w:val="15"/>
            </w:pPr>
            <w:r>
              <w:t>控排企业降低温室气体排放</w:t>
            </w:r>
          </w:p>
        </w:tc>
        <w:tc>
          <w:tcPr>
            <w:tcW w:w="2551" w:type="dxa"/>
            <w:vAlign w:val="center"/>
          </w:tcPr>
          <w:p>
            <w:pPr>
              <w:pStyle w:val="15"/>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市生态环境局满意度</w:t>
            </w:r>
          </w:p>
        </w:tc>
        <w:tc>
          <w:tcPr>
            <w:tcW w:w="3430" w:type="dxa"/>
            <w:vAlign w:val="center"/>
          </w:tcPr>
          <w:p>
            <w:pPr>
              <w:pStyle w:val="15"/>
            </w:pPr>
            <w:r>
              <w:t>市生态环境局满意度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3"/>
      <w:r>
        <w:rPr>
          <w:rFonts w:ascii="方正仿宋_GBK" w:hAnsi="方正仿宋_GBK" w:eastAsia="方正仿宋_GBK" w:cs="方正仿宋_GBK"/>
          <w:color w:val="000000"/>
          <w:sz w:val="28"/>
        </w:rPr>
        <w:t>30.天津市2022年应对气候变化能力支撑项目绩效目标表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天津市2022年应对气候变化能力支撑项目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80.00</w:t>
            </w:r>
          </w:p>
        </w:tc>
        <w:tc>
          <w:tcPr>
            <w:tcW w:w="1587" w:type="dxa"/>
            <w:vAlign w:val="center"/>
          </w:tcPr>
          <w:p>
            <w:pPr>
              <w:pStyle w:val="16"/>
            </w:pPr>
            <w:r>
              <w:t>其中：财政    资金</w:t>
            </w:r>
          </w:p>
        </w:tc>
        <w:tc>
          <w:tcPr>
            <w:tcW w:w="1843" w:type="dxa"/>
            <w:vAlign w:val="center"/>
          </w:tcPr>
          <w:p>
            <w:pPr>
              <w:pStyle w:val="15"/>
            </w:pPr>
            <w:r>
              <w:t>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天津市2022年应对气候变化能力支撑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1.制定翔实有效的控制温室气体和大气污染物排放协同减排措施，不断强化减污降碳协同能力</w:t>
            </w:r>
          </w:p>
          <w:p>
            <w:pPr>
              <w:pStyle w:val="15"/>
            </w:pPr>
            <w:r>
              <w:t>2.探索新的管理体制机制和试点示范，为实现“双达”目标提供政策支撑</w:t>
            </w:r>
          </w:p>
          <w:p>
            <w:pPr>
              <w:pStyle w:val="15"/>
            </w:pPr>
            <w:r>
              <w:t>3.夯实区域碳市场工作基础，为市场平稳运行提供硬件保障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实施方案</w:t>
            </w:r>
          </w:p>
        </w:tc>
        <w:tc>
          <w:tcPr>
            <w:tcW w:w="3430" w:type="dxa"/>
            <w:vAlign w:val="center"/>
          </w:tcPr>
          <w:p>
            <w:pPr>
              <w:pStyle w:val="15"/>
            </w:pPr>
            <w:r>
              <w:t>实施方案</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评估报告</w:t>
            </w:r>
          </w:p>
        </w:tc>
        <w:tc>
          <w:tcPr>
            <w:tcW w:w="3430" w:type="dxa"/>
            <w:vAlign w:val="center"/>
          </w:tcPr>
          <w:p>
            <w:pPr>
              <w:pStyle w:val="15"/>
            </w:pPr>
            <w:r>
              <w:t>评估报告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运维管理</w:t>
            </w:r>
          </w:p>
        </w:tc>
        <w:tc>
          <w:tcPr>
            <w:tcW w:w="3430" w:type="dxa"/>
            <w:vAlign w:val="center"/>
          </w:tcPr>
          <w:p>
            <w:pPr>
              <w:pStyle w:val="15"/>
            </w:pPr>
            <w:r>
              <w:t>运维管理</w:t>
            </w:r>
          </w:p>
        </w:tc>
        <w:tc>
          <w:tcPr>
            <w:tcW w:w="2551" w:type="dxa"/>
            <w:vAlign w:val="center"/>
          </w:tcPr>
          <w:p>
            <w:pPr>
              <w:pStyle w:val="15"/>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文件及评估报告通过专家验收</w:t>
            </w:r>
          </w:p>
        </w:tc>
        <w:tc>
          <w:tcPr>
            <w:tcW w:w="3430" w:type="dxa"/>
            <w:vAlign w:val="center"/>
          </w:tcPr>
          <w:p>
            <w:pPr>
              <w:pStyle w:val="15"/>
            </w:pPr>
            <w:r>
              <w:t>文件及评估报告通过专家验收</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登记注册系统稳定安全运行</w:t>
            </w:r>
          </w:p>
        </w:tc>
        <w:tc>
          <w:tcPr>
            <w:tcW w:w="3430" w:type="dxa"/>
            <w:vAlign w:val="center"/>
          </w:tcPr>
          <w:p>
            <w:pPr>
              <w:pStyle w:val="15"/>
            </w:pPr>
            <w:r>
              <w:t>登记注册系统稳定安全运行</w:t>
            </w:r>
          </w:p>
        </w:tc>
        <w:tc>
          <w:tcPr>
            <w:tcW w:w="2551" w:type="dxa"/>
            <w:vAlign w:val="center"/>
          </w:tcPr>
          <w:p>
            <w:pPr>
              <w:pStyle w:val="15"/>
            </w:pPr>
            <w:r>
              <w:t>零事故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系统突发事件即刻响应</w:t>
            </w:r>
          </w:p>
        </w:tc>
        <w:tc>
          <w:tcPr>
            <w:tcW w:w="3430" w:type="dxa"/>
            <w:vAlign w:val="center"/>
          </w:tcPr>
          <w:p>
            <w:pPr>
              <w:pStyle w:val="15"/>
            </w:pPr>
            <w:r>
              <w:t>系统突发事件即刻响应</w:t>
            </w:r>
          </w:p>
        </w:tc>
        <w:tc>
          <w:tcPr>
            <w:tcW w:w="2551" w:type="dxa"/>
            <w:vAlign w:val="center"/>
          </w:tcPr>
          <w:p>
            <w:pPr>
              <w:pStyle w:val="15"/>
            </w:pPr>
            <w:r>
              <w:t>在一个工作日内处理完毕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通过验收时限</w:t>
            </w:r>
          </w:p>
        </w:tc>
        <w:tc>
          <w:tcPr>
            <w:tcW w:w="3430" w:type="dxa"/>
            <w:vAlign w:val="center"/>
          </w:tcPr>
          <w:p>
            <w:pPr>
              <w:pStyle w:val="15"/>
            </w:pPr>
            <w:r>
              <w:t>通过验收时限</w:t>
            </w:r>
          </w:p>
        </w:tc>
        <w:tc>
          <w:tcPr>
            <w:tcW w:w="2551" w:type="dxa"/>
            <w:vAlign w:val="center"/>
          </w:tcPr>
          <w:p>
            <w:pPr>
              <w:pStyle w:val="15"/>
            </w:pPr>
            <w:r>
              <w:t>2022年10月31日前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系统运维时长</w:t>
            </w:r>
          </w:p>
        </w:tc>
        <w:tc>
          <w:tcPr>
            <w:tcW w:w="3430" w:type="dxa"/>
            <w:vAlign w:val="center"/>
          </w:tcPr>
          <w:p>
            <w:pPr>
              <w:pStyle w:val="15"/>
            </w:pPr>
            <w:r>
              <w:t>系统运维时长</w:t>
            </w:r>
          </w:p>
        </w:tc>
        <w:tc>
          <w:tcPr>
            <w:tcW w:w="2551" w:type="dxa"/>
            <w:vAlign w:val="center"/>
          </w:tcPr>
          <w:p>
            <w:pPr>
              <w:pStyle w:val="15"/>
            </w:pPr>
            <w:r>
              <w:t>2022年1月1日-12月30日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文件编制</w:t>
            </w:r>
          </w:p>
        </w:tc>
        <w:tc>
          <w:tcPr>
            <w:tcW w:w="3430" w:type="dxa"/>
            <w:vAlign w:val="center"/>
          </w:tcPr>
          <w:p>
            <w:pPr>
              <w:pStyle w:val="15"/>
            </w:pPr>
            <w:r>
              <w:t>文件编制</w:t>
            </w:r>
          </w:p>
        </w:tc>
        <w:tc>
          <w:tcPr>
            <w:tcW w:w="2551" w:type="dxa"/>
            <w:vAlign w:val="center"/>
          </w:tcPr>
          <w:p>
            <w:pPr>
              <w:pStyle w:val="15"/>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评估及报告编制</w:t>
            </w:r>
          </w:p>
        </w:tc>
        <w:tc>
          <w:tcPr>
            <w:tcW w:w="3430" w:type="dxa"/>
            <w:vAlign w:val="center"/>
          </w:tcPr>
          <w:p>
            <w:pPr>
              <w:pStyle w:val="15"/>
            </w:pPr>
            <w:r>
              <w:t>评估及报告编制</w:t>
            </w:r>
          </w:p>
        </w:tc>
        <w:tc>
          <w:tcPr>
            <w:tcW w:w="2551" w:type="dxa"/>
            <w:vAlign w:val="center"/>
          </w:tcPr>
          <w:p>
            <w:pPr>
              <w:pStyle w:val="15"/>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系统运维管理</w:t>
            </w:r>
          </w:p>
        </w:tc>
        <w:tc>
          <w:tcPr>
            <w:tcW w:w="3430" w:type="dxa"/>
            <w:vAlign w:val="center"/>
          </w:tcPr>
          <w:p>
            <w:pPr>
              <w:pStyle w:val="15"/>
            </w:pPr>
            <w:r>
              <w:t>系统运维管理</w:t>
            </w:r>
          </w:p>
        </w:tc>
        <w:tc>
          <w:tcPr>
            <w:tcW w:w="2551" w:type="dxa"/>
            <w:vAlign w:val="center"/>
          </w:tcPr>
          <w:p>
            <w:pPr>
              <w:pStyle w:val="15"/>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2021年纳入企业履约交收和2022年配额发放</w:t>
            </w:r>
          </w:p>
        </w:tc>
        <w:tc>
          <w:tcPr>
            <w:tcW w:w="3430" w:type="dxa"/>
            <w:vAlign w:val="center"/>
          </w:tcPr>
          <w:p>
            <w:pPr>
              <w:pStyle w:val="15"/>
            </w:pPr>
            <w:r>
              <w:t>2021年纳入企业履约交收和2022年配额发放</w:t>
            </w:r>
          </w:p>
        </w:tc>
        <w:tc>
          <w:tcPr>
            <w:tcW w:w="2551" w:type="dxa"/>
            <w:vAlign w:val="center"/>
          </w:tcPr>
          <w:p>
            <w:pPr>
              <w:pStyle w:val="15"/>
            </w:pPr>
            <w:r>
              <w:t>完成139家纳入企业的2021年度碳配额履约交收和2022年度碳配额发放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评估近零示范创建等新管理模式</w:t>
            </w:r>
          </w:p>
        </w:tc>
        <w:tc>
          <w:tcPr>
            <w:tcW w:w="3430" w:type="dxa"/>
            <w:vAlign w:val="center"/>
          </w:tcPr>
          <w:p>
            <w:pPr>
              <w:pStyle w:val="15"/>
            </w:pPr>
            <w:r>
              <w:t>评估近零示范创建等新管理模式</w:t>
            </w:r>
          </w:p>
        </w:tc>
        <w:tc>
          <w:tcPr>
            <w:tcW w:w="2551" w:type="dxa"/>
            <w:vAlign w:val="center"/>
          </w:tcPr>
          <w:p>
            <w:pPr>
              <w:pStyle w:val="15"/>
            </w:pPr>
            <w:r>
              <w:t>评估数量全覆盖申报个数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成果使用人员满意率</w:t>
            </w:r>
          </w:p>
        </w:tc>
        <w:tc>
          <w:tcPr>
            <w:tcW w:w="3430" w:type="dxa"/>
            <w:vAlign w:val="center"/>
          </w:tcPr>
          <w:p>
            <w:pPr>
              <w:pStyle w:val="15"/>
            </w:pPr>
            <w:r>
              <w:t>成果使用人员满意率</w:t>
            </w:r>
          </w:p>
        </w:tc>
        <w:tc>
          <w:tcPr>
            <w:tcW w:w="2551" w:type="dxa"/>
            <w:vAlign w:val="center"/>
          </w:tcPr>
          <w:p>
            <w:pPr>
              <w:pStyle w:val="15"/>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纳入企业使用满意率</w:t>
            </w:r>
          </w:p>
        </w:tc>
        <w:tc>
          <w:tcPr>
            <w:tcW w:w="3430" w:type="dxa"/>
            <w:vAlign w:val="center"/>
          </w:tcPr>
          <w:p>
            <w:pPr>
              <w:pStyle w:val="15"/>
            </w:pPr>
            <w:r>
              <w:t>纳入企业使用满意率</w:t>
            </w:r>
          </w:p>
        </w:tc>
        <w:tc>
          <w:tcPr>
            <w:tcW w:w="2551" w:type="dxa"/>
            <w:vAlign w:val="center"/>
          </w:tcPr>
          <w:p>
            <w:pPr>
              <w:pStyle w:val="15"/>
            </w:pPr>
            <w:r>
              <w:t>&gt;90%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4"/>
      <w:r>
        <w:rPr>
          <w:rFonts w:ascii="方正仿宋_GBK" w:hAnsi="方正仿宋_GBK" w:eastAsia="方正仿宋_GBK" w:cs="方正仿宋_GBK"/>
          <w:color w:val="000000"/>
          <w:sz w:val="28"/>
        </w:rPr>
        <w:t>31.天津市PM2.5和O3污染协同防控综合解决方案绩效目标表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天津市PM2.5和O3污染协同防控综合解决方案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140.00</w:t>
            </w:r>
          </w:p>
        </w:tc>
        <w:tc>
          <w:tcPr>
            <w:tcW w:w="1587" w:type="dxa"/>
            <w:vAlign w:val="center"/>
          </w:tcPr>
          <w:p>
            <w:pPr>
              <w:pStyle w:val="16"/>
            </w:pPr>
            <w:r>
              <w:t>其中：财政    资金</w:t>
            </w:r>
          </w:p>
        </w:tc>
        <w:tc>
          <w:tcPr>
            <w:tcW w:w="1843" w:type="dxa"/>
            <w:vAlign w:val="center"/>
          </w:tcPr>
          <w:p>
            <w:pPr>
              <w:pStyle w:val="15"/>
            </w:pPr>
            <w:r>
              <w:t>140.00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天津市PM2.5和O3污染协同防控综合解决方案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2022年天津市PM2.5和O3污染成因的综合分析，动态识别关键前体物主要来源，明确天津市PM2.5和O3污染重点行业，制定科学性、针对性、操作性强的天津市PM2.5和O3污染协同防控“一市一策”综合解决方案，针对重点行业编制PM2.5与O3污染协同防治“一行一策”方案，为天津市PM2.5和O3的协同管控提供精细化技术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天津市PM2.5和O3污染协同防控“一市一策”综合解决方案</w:t>
            </w:r>
          </w:p>
        </w:tc>
        <w:tc>
          <w:tcPr>
            <w:tcW w:w="3430" w:type="dxa"/>
            <w:vAlign w:val="center"/>
          </w:tcPr>
          <w:p>
            <w:pPr>
              <w:pStyle w:val="15"/>
            </w:pPr>
            <w:r>
              <w:t>天津市PM2.5和O3污染协同防控“一市一策”综合解决方案</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天津市典型行业PM2.5与O3污染协同防治“一行一策”与重点区域“一区一策”方案</w:t>
            </w:r>
          </w:p>
        </w:tc>
        <w:tc>
          <w:tcPr>
            <w:tcW w:w="3430" w:type="dxa"/>
            <w:vAlign w:val="center"/>
          </w:tcPr>
          <w:p>
            <w:pPr>
              <w:pStyle w:val="15"/>
            </w:pPr>
            <w:r>
              <w:t>天津市典型行业PM2.5与O3污染协同防治“一行一策”方案</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项目完成质量</w:t>
            </w:r>
          </w:p>
        </w:tc>
        <w:tc>
          <w:tcPr>
            <w:tcW w:w="3430" w:type="dxa"/>
            <w:vAlign w:val="center"/>
          </w:tcPr>
          <w:p>
            <w:pPr>
              <w:pStyle w:val="15"/>
            </w:pPr>
            <w:r>
              <w:t>成果报告专家评审通过率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项目完成时间</w:t>
            </w:r>
          </w:p>
        </w:tc>
        <w:tc>
          <w:tcPr>
            <w:tcW w:w="2551" w:type="dxa"/>
            <w:vAlign w:val="center"/>
          </w:tcPr>
          <w:p>
            <w:pPr>
              <w:pStyle w:val="15"/>
            </w:pPr>
            <w:r>
              <w:t>2022年1-4月：综合开展天津市PM2.5和O3污染成因分析，识别复合污染关键来源，明确PM2.5与O3协同管控方向；</w:t>
            </w:r>
          </w:p>
          <w:p>
            <w:pPr>
              <w:pStyle w:val="15"/>
            </w:pPr>
            <w:r>
              <w:t xml:space="preserve"> 2022年5-10月：以改善目标和环境容量为约束条件，利用相对增量反应活性、经验动力学模拟（EKMA曲线）、NMHC与NOx比值等方法，结合典型污染源颗粒物与VOCs实际采样分析获得排放特征，结合受体模型、机器学习与源追踪模式等技术手段识别天津市臭氧传输路径和重点行业；</w:t>
            </w:r>
          </w:p>
          <w:p>
            <w:pPr>
              <w:pStyle w:val="15"/>
            </w:pPr>
            <w:r>
              <w:t xml:space="preserve"> 2022年11-12月：基于以上研究结果，提出天津市PM2.5和O3污染协同防控“一市一策”综合解决方案，编制天津市PM2.5与O3污染协同防治“一行一策”方案。</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项目总投资</w:t>
            </w:r>
          </w:p>
        </w:tc>
        <w:tc>
          <w:tcPr>
            <w:tcW w:w="3430" w:type="dxa"/>
            <w:vAlign w:val="center"/>
          </w:tcPr>
          <w:p>
            <w:pPr>
              <w:pStyle w:val="15"/>
            </w:pPr>
            <w:r>
              <w:t>项目总投资</w:t>
            </w:r>
          </w:p>
        </w:tc>
        <w:tc>
          <w:tcPr>
            <w:tcW w:w="2551" w:type="dxa"/>
            <w:vAlign w:val="center"/>
          </w:tcPr>
          <w:p>
            <w:pPr>
              <w:pStyle w:val="15"/>
            </w:pPr>
            <w:r>
              <w:t>总成本控制在140万元，在线VOC采集分析费22.8元/个？小时；在线PM2.5组分采集分析费20.5元/个？小时；环境PM2.5手工采集和分析费2140元/个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为PM2.5与O3协同管控提供技术支撑</w:t>
            </w:r>
          </w:p>
        </w:tc>
        <w:tc>
          <w:tcPr>
            <w:tcW w:w="3430" w:type="dxa"/>
            <w:vAlign w:val="center"/>
          </w:tcPr>
          <w:p>
            <w:pPr>
              <w:pStyle w:val="15"/>
            </w:pPr>
            <w:r>
              <w:t>为PM2.5与O3协同管控提供技术支撑</w:t>
            </w:r>
          </w:p>
        </w:tc>
        <w:tc>
          <w:tcPr>
            <w:tcW w:w="2551" w:type="dxa"/>
            <w:vAlign w:val="center"/>
          </w:tcPr>
          <w:p>
            <w:pPr>
              <w:pStyle w:val="15"/>
            </w:pPr>
            <w:r>
              <w:t>社会环境效益显著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成果应用部门满意度</w:t>
            </w:r>
          </w:p>
        </w:tc>
        <w:tc>
          <w:tcPr>
            <w:tcW w:w="3430" w:type="dxa"/>
            <w:vAlign w:val="center"/>
          </w:tcPr>
          <w:p>
            <w:pPr>
              <w:pStyle w:val="15"/>
            </w:pPr>
            <w:r>
              <w:t>成果应用部门满意度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5"/>
      <w:r>
        <w:rPr>
          <w:rFonts w:ascii="方正仿宋_GBK" w:hAnsi="方正仿宋_GBK" w:eastAsia="方正仿宋_GBK" w:cs="方正仿宋_GBK"/>
          <w:color w:val="000000"/>
          <w:sz w:val="28"/>
        </w:rPr>
        <w:t>32.天津市“减污降碳协同增效”试点项目建设及示范应用绩效目标表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天津市“减污降碳协同增效”试点项目建设及示范应用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170.00</w:t>
            </w:r>
          </w:p>
        </w:tc>
        <w:tc>
          <w:tcPr>
            <w:tcW w:w="1587" w:type="dxa"/>
            <w:vAlign w:val="center"/>
          </w:tcPr>
          <w:p>
            <w:pPr>
              <w:pStyle w:val="16"/>
            </w:pPr>
            <w:r>
              <w:t>其中：财政    资金</w:t>
            </w:r>
          </w:p>
        </w:tc>
        <w:tc>
          <w:tcPr>
            <w:tcW w:w="1843" w:type="dxa"/>
            <w:vAlign w:val="center"/>
          </w:tcPr>
          <w:p>
            <w:pPr>
              <w:pStyle w:val="15"/>
            </w:pPr>
            <w:r>
              <w:t>170.00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天津市“减污降碳协同增效”试点项目建设及示范应用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习近平生态文明思想实践示范基地创建，系统研究习近平生态文明思想，加强与天津实践的对比分析，促进制度创新，形成生态环境保护政策改革创新路线研究分析报告及建议，积极为全国推广习近平生态文明思想实践示范基地创建提供可复制的先行模式，为深入打好污染防治攻坚战，促进经济社会发展全面绿色转型提供有力支撑</w:t>
            </w:r>
          </w:p>
          <w:p>
            <w:pPr>
              <w:pStyle w:val="15"/>
            </w:pPr>
            <w:r>
              <w:t>2.系统研究分析市场化服务机制，推进环境污染综合治理托管服务，提升产业园区等污染治理系统性、科学性、有效性，推动园区、企业提高落实治理污染主体责任的主动性、自觉性，促进企业增强保护生态环境的内生动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研究制定习近平生态文明思想实践基地建设的研究报告及战略方案</w:t>
            </w:r>
          </w:p>
        </w:tc>
        <w:tc>
          <w:tcPr>
            <w:tcW w:w="3430" w:type="dxa"/>
            <w:vAlign w:val="center"/>
          </w:tcPr>
          <w:p>
            <w:pPr>
              <w:pStyle w:val="15"/>
            </w:pPr>
            <w:r>
              <w:t>研究制定习近平生态文明思想实践基地建设的研究报告及战略方案</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编制生态环境保护政策综合评估报告，形成完善生态环境保护政策体系研究报告</w:t>
            </w:r>
          </w:p>
        </w:tc>
        <w:tc>
          <w:tcPr>
            <w:tcW w:w="3430" w:type="dxa"/>
            <w:vAlign w:val="center"/>
          </w:tcPr>
          <w:p>
            <w:pPr>
              <w:pStyle w:val="15"/>
            </w:pPr>
            <w:r>
              <w:t>编制生态环境保护政策综合评估报告，形成完善生态环境保护政策体系研究报告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编制环境综合治理托管服务试点工作方案，打造园区、乡镇（街道）环境综合治理托管服务试点示范</w:t>
            </w:r>
          </w:p>
        </w:tc>
        <w:tc>
          <w:tcPr>
            <w:tcW w:w="3430" w:type="dxa"/>
            <w:vAlign w:val="center"/>
          </w:tcPr>
          <w:p>
            <w:pPr>
              <w:pStyle w:val="15"/>
            </w:pPr>
            <w:r>
              <w:t>编制环境综合治理托管服务试点工作方案，打造园区、乡镇（街道）环境综合治理托管服务试点示范</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专家评审通过率</w:t>
            </w:r>
          </w:p>
        </w:tc>
        <w:tc>
          <w:tcPr>
            <w:tcW w:w="3430" w:type="dxa"/>
            <w:vAlign w:val="center"/>
          </w:tcPr>
          <w:p>
            <w:pPr>
              <w:pStyle w:val="15"/>
            </w:pPr>
            <w:r>
              <w:t>专家评审通过率</w:t>
            </w:r>
          </w:p>
        </w:tc>
        <w:tc>
          <w:tcPr>
            <w:tcW w:w="2551" w:type="dxa"/>
            <w:vAlign w:val="center"/>
          </w:tcPr>
          <w:p>
            <w:pPr>
              <w:pStyle w:val="15"/>
            </w:pPr>
            <w:r>
              <w:t>专家评审通过率达到100%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按照项目进度计划，及时完成各阶段工作，及时完成报告、方案的编制</w:t>
            </w:r>
          </w:p>
        </w:tc>
        <w:tc>
          <w:tcPr>
            <w:tcW w:w="3430" w:type="dxa"/>
            <w:vAlign w:val="center"/>
          </w:tcPr>
          <w:p>
            <w:pPr>
              <w:pStyle w:val="15"/>
            </w:pPr>
            <w:r>
              <w:t>按照项目进度计划，及时完成各阶段工作，及时完成报告、方案的编制</w:t>
            </w:r>
          </w:p>
        </w:tc>
        <w:tc>
          <w:tcPr>
            <w:tcW w:w="2551" w:type="dxa"/>
            <w:vAlign w:val="center"/>
          </w:tcPr>
          <w:p>
            <w:pPr>
              <w:pStyle w:val="15"/>
            </w:pPr>
            <w:r>
              <w:t>4月，完成产业园区环境污染综合治理托管服务典型案例分析；</w:t>
            </w:r>
          </w:p>
          <w:p>
            <w:pPr>
              <w:pStyle w:val="15"/>
            </w:pPr>
            <w:r>
              <w:t>6月，制定环境综合治理托管服务试点工作方案，开展我市生态文明建设相关工作调研；</w:t>
            </w:r>
          </w:p>
          <w:p>
            <w:pPr>
              <w:pStyle w:val="15"/>
            </w:pPr>
            <w:r>
              <w:t>8月，提出我市创建习近平生态文明思想实践基地的思路框架；12月，制定习近平生态文明思想实践基地建设战略实施方案，完成生态环境保护政策综合评估和政策体系研究报告，总结环境综合治理托管服务试点经验做法。</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按照预算控制成本</w:t>
            </w:r>
          </w:p>
        </w:tc>
        <w:tc>
          <w:tcPr>
            <w:tcW w:w="3430" w:type="dxa"/>
            <w:vAlign w:val="center"/>
          </w:tcPr>
          <w:p>
            <w:pPr>
              <w:pStyle w:val="15"/>
            </w:pPr>
            <w:r>
              <w:t>按照预算控制成本</w:t>
            </w:r>
          </w:p>
        </w:tc>
        <w:tc>
          <w:tcPr>
            <w:tcW w:w="2551" w:type="dxa"/>
            <w:vAlign w:val="center"/>
          </w:tcPr>
          <w:p>
            <w:pPr>
              <w:pStyle w:val="15"/>
            </w:pPr>
            <w:r>
              <w:t>打造习近平生态文明思想实践基地试点140万元开展乡镇（街道）环境综合治理托管服务试点30万元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为促进经济社会全面绿色转型提供技术支撑。</w:t>
            </w:r>
          </w:p>
        </w:tc>
        <w:tc>
          <w:tcPr>
            <w:tcW w:w="3430" w:type="dxa"/>
            <w:vAlign w:val="center"/>
          </w:tcPr>
          <w:p>
            <w:pPr>
              <w:pStyle w:val="15"/>
            </w:pPr>
            <w:r>
              <w:t>为促进经济社会全面绿色转型提供技术支撑。</w:t>
            </w:r>
          </w:p>
        </w:tc>
        <w:tc>
          <w:tcPr>
            <w:tcW w:w="2551" w:type="dxa"/>
            <w:vAlign w:val="center"/>
          </w:tcPr>
          <w:p>
            <w:pPr>
              <w:pStyle w:val="15"/>
            </w:pPr>
            <w:r>
              <w:t>有效强化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为强化生态文明建设提供技术支撑。</w:t>
            </w:r>
          </w:p>
        </w:tc>
        <w:tc>
          <w:tcPr>
            <w:tcW w:w="3430" w:type="dxa"/>
            <w:vAlign w:val="center"/>
          </w:tcPr>
          <w:p>
            <w:pPr>
              <w:pStyle w:val="15"/>
            </w:pPr>
            <w:r>
              <w:t>为强化生态文明建设提供技术支撑。</w:t>
            </w:r>
          </w:p>
        </w:tc>
        <w:tc>
          <w:tcPr>
            <w:tcW w:w="2551" w:type="dxa"/>
            <w:vAlign w:val="center"/>
          </w:tcPr>
          <w:p>
            <w:pPr>
              <w:pStyle w:val="15"/>
            </w:pPr>
            <w:r>
              <w:t>有效强化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为促进企业绿色转型，强化减污降碳协同增效能力提供技术支撑。</w:t>
            </w:r>
          </w:p>
        </w:tc>
        <w:tc>
          <w:tcPr>
            <w:tcW w:w="3430" w:type="dxa"/>
            <w:vAlign w:val="center"/>
          </w:tcPr>
          <w:p>
            <w:pPr>
              <w:pStyle w:val="15"/>
            </w:pPr>
            <w:r>
              <w:t>为促进企业绿色转型，强化减污降碳协同增效能力提供技术支撑。</w:t>
            </w:r>
          </w:p>
        </w:tc>
        <w:tc>
          <w:tcPr>
            <w:tcW w:w="2551" w:type="dxa"/>
            <w:vAlign w:val="center"/>
          </w:tcPr>
          <w:p>
            <w:pPr>
              <w:pStyle w:val="15"/>
            </w:pPr>
            <w:r>
              <w:t>有效推进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3430" w:type="dxa"/>
            <w:vAlign w:val="center"/>
          </w:tcPr>
          <w:p>
            <w:pPr>
              <w:pStyle w:val="15"/>
            </w:pPr>
            <w:r>
              <w:t>使用部门满意度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6"/>
      <w:r>
        <w:rPr>
          <w:rFonts w:ascii="方正仿宋_GBK" w:hAnsi="方正仿宋_GBK" w:eastAsia="方正仿宋_GBK" w:cs="方正仿宋_GBK"/>
          <w:color w:val="000000"/>
          <w:sz w:val="28"/>
        </w:rPr>
        <w:t>33.天津市“美丽海湾”创建生态环境状况基础调查及示范应用绩效目标表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天津市“美丽海湾”创建生态环境状况基础调查及示范应用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80.00</w:t>
            </w:r>
          </w:p>
        </w:tc>
        <w:tc>
          <w:tcPr>
            <w:tcW w:w="1587" w:type="dxa"/>
            <w:vAlign w:val="center"/>
          </w:tcPr>
          <w:p>
            <w:pPr>
              <w:pStyle w:val="16"/>
            </w:pPr>
            <w:r>
              <w:t>其中：财政    资金</w:t>
            </w:r>
          </w:p>
        </w:tc>
        <w:tc>
          <w:tcPr>
            <w:tcW w:w="1843" w:type="dxa"/>
            <w:vAlign w:val="center"/>
          </w:tcPr>
          <w:p>
            <w:pPr>
              <w:pStyle w:val="15"/>
            </w:pPr>
            <w:r>
              <w:t>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天津市“美丽海湾”创建生态环境状况基础调查及示范应用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1.开展天津近岸海域各湾段生态环境状况基础调查</w:t>
            </w:r>
          </w:p>
          <w:p>
            <w:pPr>
              <w:pStyle w:val="15"/>
            </w:pPr>
            <w:r>
              <w:t>2.对标美丽海湾建设要求和目标寻找差距，提出美丽海湾创建和保护方案及对策</w:t>
            </w:r>
          </w:p>
          <w:p>
            <w:pPr>
              <w:pStyle w:val="15"/>
            </w:pPr>
            <w:r>
              <w:t>3.选取典型湾段开展示范应用</w:t>
            </w:r>
          </w:p>
          <w:p>
            <w:pPr>
              <w:pStyle w:val="15"/>
            </w:pPr>
            <w:r>
              <w:t>4.通过模型技术解析主要入海河流在脉冲式放水模式下对近岸海域监测点位的污染贡献，并对近岸海域水质进行预测预警分析，明确精细化管控方向，推动近岸海域水质持续改善</w:t>
            </w:r>
          </w:p>
          <w:p>
            <w:pPr>
              <w:pStyle w:val="15"/>
            </w:pPr>
            <w:r>
              <w:t>5.建立海洋（海岸）工程清单，解决涉海工程底数不清、管理乏力的问题，推动海洋（海岸）工程环境监管体系的构建</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完成《天津近岸海域生态环境状况基础调查报告》和《天津市“美丽海湾”保护与建设方案构建研究报告》。</w:t>
            </w:r>
          </w:p>
        </w:tc>
        <w:tc>
          <w:tcPr>
            <w:tcW w:w="3430" w:type="dxa"/>
            <w:vAlign w:val="center"/>
          </w:tcPr>
          <w:p>
            <w:pPr>
              <w:pStyle w:val="15"/>
            </w:pPr>
            <w:r>
              <w:t>完成《天津近岸海域生态环境状况基础调查报告》和《天津市“美丽海湾”保护与建设方案构建研究报告》。</w:t>
            </w:r>
          </w:p>
        </w:tc>
        <w:tc>
          <w:tcPr>
            <w:tcW w:w="2551" w:type="dxa"/>
            <w:vAlign w:val="center"/>
          </w:tcPr>
          <w:p>
            <w:pPr>
              <w:pStyle w:val="15"/>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完成研究成果在天津市选取典型湾段的示范应用。</w:t>
            </w:r>
          </w:p>
        </w:tc>
        <w:tc>
          <w:tcPr>
            <w:tcW w:w="3430" w:type="dxa"/>
            <w:vAlign w:val="center"/>
          </w:tcPr>
          <w:p>
            <w:pPr>
              <w:pStyle w:val="15"/>
            </w:pPr>
            <w:r>
              <w:t>完成研究成果在天津市选取典型湾段的示范应用。</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海洋（海岸）工程清单</w:t>
            </w:r>
          </w:p>
        </w:tc>
        <w:tc>
          <w:tcPr>
            <w:tcW w:w="3430" w:type="dxa"/>
            <w:vAlign w:val="center"/>
          </w:tcPr>
          <w:p>
            <w:pPr>
              <w:pStyle w:val="15"/>
            </w:pPr>
            <w:r>
              <w:t>海洋（海岸）工程清单</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完成《天津近岸海域水质预测预警分析和涉海工程管理现状调查评估报告》</w:t>
            </w:r>
          </w:p>
        </w:tc>
        <w:tc>
          <w:tcPr>
            <w:tcW w:w="3430" w:type="dxa"/>
            <w:vAlign w:val="center"/>
          </w:tcPr>
          <w:p>
            <w:pPr>
              <w:pStyle w:val="15"/>
            </w:pPr>
            <w:r>
              <w:t>完成《天津近岸海域水质预测预警分析和涉海工程管理现状调查评估报告》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掌握天津近岸海域各湾段生态环境状况</w:t>
            </w:r>
          </w:p>
        </w:tc>
        <w:tc>
          <w:tcPr>
            <w:tcW w:w="3430" w:type="dxa"/>
            <w:vAlign w:val="center"/>
          </w:tcPr>
          <w:p>
            <w:pPr>
              <w:pStyle w:val="15"/>
            </w:pPr>
            <w:r>
              <w:t>掌握天津近岸海域各湾段生态环境状况</w:t>
            </w:r>
          </w:p>
        </w:tc>
        <w:tc>
          <w:tcPr>
            <w:tcW w:w="2551" w:type="dxa"/>
            <w:vAlign w:val="center"/>
          </w:tcPr>
          <w:p>
            <w:pPr>
              <w:pStyle w:val="15"/>
            </w:pPr>
            <w: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提出美丽海湾创建和保护方案及对策</w:t>
            </w:r>
          </w:p>
        </w:tc>
        <w:tc>
          <w:tcPr>
            <w:tcW w:w="3430" w:type="dxa"/>
            <w:vAlign w:val="center"/>
          </w:tcPr>
          <w:p>
            <w:pPr>
              <w:pStyle w:val="15"/>
            </w:pPr>
            <w:r>
              <w:t>提出美丽海湾创建和保护方案及对策</w:t>
            </w:r>
          </w:p>
        </w:tc>
        <w:tc>
          <w:tcPr>
            <w:tcW w:w="2551" w:type="dxa"/>
            <w:vAlign w:val="center"/>
          </w:tcPr>
          <w:p>
            <w:pPr>
              <w:pStyle w:val="15"/>
            </w:pPr>
            <w:r>
              <w:t>提出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建立典型湾段示范应用</w:t>
            </w:r>
          </w:p>
        </w:tc>
        <w:tc>
          <w:tcPr>
            <w:tcW w:w="3430" w:type="dxa"/>
            <w:vAlign w:val="center"/>
          </w:tcPr>
          <w:p>
            <w:pPr>
              <w:pStyle w:val="15"/>
            </w:pPr>
            <w:r>
              <w:t>建立典型湾段示范应用</w:t>
            </w:r>
          </w:p>
        </w:tc>
        <w:tc>
          <w:tcPr>
            <w:tcW w:w="2551" w:type="dxa"/>
            <w:vAlign w:val="center"/>
          </w:tcPr>
          <w:p>
            <w:pPr>
              <w:pStyle w:val="15"/>
            </w:pPr>
            <w:r>
              <w:t>建立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提升近岸海域水质精细化管控能力</w:t>
            </w:r>
          </w:p>
        </w:tc>
        <w:tc>
          <w:tcPr>
            <w:tcW w:w="3430" w:type="dxa"/>
            <w:vAlign w:val="center"/>
          </w:tcPr>
          <w:p>
            <w:pPr>
              <w:pStyle w:val="15"/>
            </w:pPr>
            <w:r>
              <w:t>提升近岸海域水质精细化管控能力</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解决涉海工程底数不清、管理乏力的问题</w:t>
            </w:r>
          </w:p>
        </w:tc>
        <w:tc>
          <w:tcPr>
            <w:tcW w:w="3430" w:type="dxa"/>
            <w:vAlign w:val="center"/>
          </w:tcPr>
          <w:p>
            <w:pPr>
              <w:pStyle w:val="15"/>
            </w:pPr>
            <w:r>
              <w:t>解决涉海工程底数不清、管理乏力的问题</w:t>
            </w:r>
          </w:p>
        </w:tc>
        <w:tc>
          <w:tcPr>
            <w:tcW w:w="2551" w:type="dxa"/>
            <w:vAlign w:val="center"/>
          </w:tcPr>
          <w:p>
            <w:pPr>
              <w:pStyle w:val="15"/>
            </w:pPr>
            <w:r>
              <w:t>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按计划完成天津近岸海域各湾段生态环境状况基础调查</w:t>
            </w:r>
          </w:p>
        </w:tc>
        <w:tc>
          <w:tcPr>
            <w:tcW w:w="3430" w:type="dxa"/>
            <w:vAlign w:val="center"/>
          </w:tcPr>
          <w:p>
            <w:pPr>
              <w:pStyle w:val="15"/>
            </w:pPr>
            <w:r>
              <w:t>按计划完成天津近岸海域各湾段生态环境状况基础调查</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按计划完成美丽海湾创建和保护方案及对策提出</w:t>
            </w:r>
          </w:p>
        </w:tc>
        <w:tc>
          <w:tcPr>
            <w:tcW w:w="3430" w:type="dxa"/>
            <w:vAlign w:val="center"/>
          </w:tcPr>
          <w:p>
            <w:pPr>
              <w:pStyle w:val="15"/>
            </w:pPr>
            <w:r>
              <w:t>按计划完成美丽海湾创建和保护方案及对策提出</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按计划完成典型湾段示范应用</w:t>
            </w:r>
          </w:p>
        </w:tc>
        <w:tc>
          <w:tcPr>
            <w:tcW w:w="3430" w:type="dxa"/>
            <w:vAlign w:val="center"/>
          </w:tcPr>
          <w:p>
            <w:pPr>
              <w:pStyle w:val="15"/>
            </w:pPr>
            <w:r>
              <w:t>按计划完成典型湾段示范应用</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按计划完成天津近岸海域水质预测预警分析</w:t>
            </w:r>
          </w:p>
        </w:tc>
        <w:tc>
          <w:tcPr>
            <w:tcW w:w="3430" w:type="dxa"/>
            <w:vAlign w:val="center"/>
          </w:tcPr>
          <w:p>
            <w:pPr>
              <w:pStyle w:val="15"/>
            </w:pPr>
            <w:r>
              <w:t>按计划完成天津近岸海域水质预测预警分析</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按计划完成天津涉海工程管理现状调查评估</w:t>
            </w:r>
          </w:p>
        </w:tc>
        <w:tc>
          <w:tcPr>
            <w:tcW w:w="3430" w:type="dxa"/>
            <w:vAlign w:val="center"/>
          </w:tcPr>
          <w:p>
            <w:pPr>
              <w:pStyle w:val="15"/>
            </w:pPr>
            <w:r>
              <w:t>按计划完成天津涉海工程管理现状调查评估</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开展天津近岸海域各湾段生态环境状况基础调查</w:t>
            </w:r>
          </w:p>
        </w:tc>
        <w:tc>
          <w:tcPr>
            <w:tcW w:w="3430" w:type="dxa"/>
            <w:vAlign w:val="center"/>
          </w:tcPr>
          <w:p>
            <w:pPr>
              <w:pStyle w:val="15"/>
            </w:pPr>
            <w:r>
              <w:t>开展天津近岸海域各湾段生态环境状况基础调查</w:t>
            </w:r>
          </w:p>
        </w:tc>
        <w:tc>
          <w:tcPr>
            <w:tcW w:w="2551" w:type="dxa"/>
            <w:vAlign w:val="center"/>
          </w:tcPr>
          <w:p>
            <w:pPr>
              <w:pStyle w:val="15"/>
            </w:pPr>
            <w:r>
              <w:t>≤354.21万元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对标美丽海湾建设要求和目标寻找差距，提出美丽海湾创建和保护方案及对策</w:t>
            </w:r>
          </w:p>
        </w:tc>
        <w:tc>
          <w:tcPr>
            <w:tcW w:w="3430" w:type="dxa"/>
            <w:vAlign w:val="center"/>
          </w:tcPr>
          <w:p>
            <w:pPr>
              <w:pStyle w:val="15"/>
            </w:pPr>
            <w:r>
              <w:t>对标美丽海湾建设要求和目标寻找差距，提出美丽海湾创建和保护方案及对策</w:t>
            </w:r>
          </w:p>
        </w:tc>
        <w:tc>
          <w:tcPr>
            <w:tcW w:w="2551" w:type="dxa"/>
            <w:vAlign w:val="center"/>
          </w:tcPr>
          <w:p>
            <w:pPr>
              <w:pStyle w:val="15"/>
            </w:pPr>
            <w:r>
              <w:t>≤29.25万元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选取典型湾段开展示范应用</w:t>
            </w:r>
          </w:p>
        </w:tc>
        <w:tc>
          <w:tcPr>
            <w:tcW w:w="3430" w:type="dxa"/>
            <w:vAlign w:val="center"/>
          </w:tcPr>
          <w:p>
            <w:pPr>
              <w:pStyle w:val="15"/>
            </w:pPr>
            <w:r>
              <w:t>选取典型湾段开展示范应用</w:t>
            </w:r>
          </w:p>
        </w:tc>
        <w:tc>
          <w:tcPr>
            <w:tcW w:w="2551" w:type="dxa"/>
            <w:vAlign w:val="center"/>
          </w:tcPr>
          <w:p>
            <w:pPr>
              <w:pStyle w:val="15"/>
            </w:pPr>
            <w:r>
              <w:t>≤6.6万元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天津近岸海域水质预测预警分析</w:t>
            </w:r>
          </w:p>
        </w:tc>
        <w:tc>
          <w:tcPr>
            <w:tcW w:w="3430" w:type="dxa"/>
            <w:vAlign w:val="center"/>
          </w:tcPr>
          <w:p>
            <w:pPr>
              <w:pStyle w:val="15"/>
            </w:pPr>
            <w:r>
              <w:t>天津近岸海域水质预测预警分析</w:t>
            </w:r>
          </w:p>
        </w:tc>
        <w:tc>
          <w:tcPr>
            <w:tcW w:w="2551" w:type="dxa"/>
            <w:vAlign w:val="center"/>
          </w:tcPr>
          <w:p>
            <w:pPr>
              <w:pStyle w:val="15"/>
            </w:pPr>
            <w:r>
              <w:t>≤56.8万元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涉海工程管理现状调查评估</w:t>
            </w:r>
          </w:p>
        </w:tc>
        <w:tc>
          <w:tcPr>
            <w:tcW w:w="3430" w:type="dxa"/>
            <w:vAlign w:val="center"/>
          </w:tcPr>
          <w:p>
            <w:pPr>
              <w:pStyle w:val="15"/>
            </w:pPr>
            <w:r>
              <w:t>涉海工程管理现状调查评估</w:t>
            </w:r>
          </w:p>
        </w:tc>
        <w:tc>
          <w:tcPr>
            <w:tcW w:w="2551" w:type="dxa"/>
            <w:vAlign w:val="center"/>
          </w:tcPr>
          <w:p>
            <w:pPr>
              <w:pStyle w:val="15"/>
            </w:pPr>
            <w:r>
              <w:t>≤23.2万元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通过持续调查和评估研究，推动我市海洋生态环境质量改善。</w:t>
            </w:r>
          </w:p>
        </w:tc>
        <w:tc>
          <w:tcPr>
            <w:tcW w:w="3430" w:type="dxa"/>
            <w:vAlign w:val="center"/>
          </w:tcPr>
          <w:p>
            <w:pPr>
              <w:pStyle w:val="15"/>
            </w:pPr>
            <w:r>
              <w:t>通过持续调查和评估研究，推动我市海洋生态环境质量改善。</w:t>
            </w:r>
          </w:p>
        </w:tc>
        <w:tc>
          <w:tcPr>
            <w:tcW w:w="2551" w:type="dxa"/>
            <w:vAlign w:val="center"/>
          </w:tcPr>
          <w:p>
            <w:pPr>
              <w:pStyle w:val="15"/>
            </w:pPr>
            <w:r>
              <w:t>达到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相关服务对象满意度</w:t>
            </w:r>
          </w:p>
        </w:tc>
        <w:tc>
          <w:tcPr>
            <w:tcW w:w="3430" w:type="dxa"/>
            <w:vAlign w:val="center"/>
          </w:tcPr>
          <w:p>
            <w:pPr>
              <w:pStyle w:val="15"/>
            </w:pPr>
            <w:r>
              <w:t>相关服务对象满意度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7"/>
      <w:r>
        <w:rPr>
          <w:rFonts w:ascii="方正仿宋_GBK" w:hAnsi="方正仿宋_GBK" w:eastAsia="方正仿宋_GBK" w:cs="方正仿宋_GBK"/>
          <w:color w:val="000000"/>
          <w:sz w:val="28"/>
        </w:rPr>
        <w:t>34.天津市参加《生物多样性公约》第十五次缔约方大会中国馆展览筹备项目绩效目标表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天津市参加《生物多样性公约》第十五次缔约方大会中国馆展览筹备项目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73.49</w:t>
            </w:r>
          </w:p>
        </w:tc>
        <w:tc>
          <w:tcPr>
            <w:tcW w:w="1587" w:type="dxa"/>
            <w:vAlign w:val="center"/>
          </w:tcPr>
          <w:p>
            <w:pPr>
              <w:pStyle w:val="16"/>
            </w:pPr>
            <w:r>
              <w:t>其中：财政    资金</w:t>
            </w:r>
          </w:p>
        </w:tc>
        <w:tc>
          <w:tcPr>
            <w:tcW w:w="1843" w:type="dxa"/>
            <w:vAlign w:val="center"/>
          </w:tcPr>
          <w:p>
            <w:pPr>
              <w:pStyle w:val="15"/>
            </w:pPr>
            <w:r>
              <w:t>73.49</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天津市参加《生物多样性公约》第十五次缔约方大会中国馆展览筹备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严格落实《关于邀请参加&lt;生物多样性公约&gt;第十五次缔约方大会中国馆展览的函》要求及市领导批示精神，高质量完成线上展览和线下展览筹备工作，向国内外社会讲好“天津故事”，充分展示“天津方案”，扩大天津市在生物多样性领域的影响力和知名度，提高社会公众对生态环境和生物多样性的保护意识和保护力度，促进我市生态文明建设与生物多样性保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完成参展成果。</w:t>
            </w:r>
          </w:p>
        </w:tc>
        <w:tc>
          <w:tcPr>
            <w:tcW w:w="3430" w:type="dxa"/>
            <w:vAlign w:val="center"/>
          </w:tcPr>
          <w:p>
            <w:pPr>
              <w:pStyle w:val="15"/>
            </w:pPr>
            <w:r>
              <w:t>完成参展成果。</w:t>
            </w:r>
          </w:p>
        </w:tc>
        <w:tc>
          <w:tcPr>
            <w:tcW w:w="2551" w:type="dxa"/>
            <w:vAlign w:val="center"/>
          </w:tcPr>
          <w:p>
            <w:pPr>
              <w:pStyle w:val="15"/>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高质量完成线上、线下筹展工作。</w:t>
            </w:r>
          </w:p>
        </w:tc>
        <w:tc>
          <w:tcPr>
            <w:tcW w:w="3430" w:type="dxa"/>
            <w:vAlign w:val="center"/>
          </w:tcPr>
          <w:p>
            <w:pPr>
              <w:pStyle w:val="15"/>
            </w:pPr>
            <w:r>
              <w:t>高质量完成线上、线下筹展工作。</w:t>
            </w:r>
          </w:p>
        </w:tc>
        <w:tc>
          <w:tcPr>
            <w:tcW w:w="2551" w:type="dxa"/>
            <w:vAlign w:val="center"/>
          </w:tcPr>
          <w:p>
            <w:pPr>
              <w:pStyle w:val="15"/>
            </w:pPr>
            <w:r>
              <w:t>通过专家和部门评审与验收。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根据COP15筹备执委办时间要求按时完成。</w:t>
            </w:r>
          </w:p>
        </w:tc>
        <w:tc>
          <w:tcPr>
            <w:tcW w:w="3430" w:type="dxa"/>
            <w:vAlign w:val="center"/>
          </w:tcPr>
          <w:p>
            <w:pPr>
              <w:pStyle w:val="15"/>
            </w:pPr>
            <w:r>
              <w:t>根据COP15筹备执委办时间要求按时完成。</w:t>
            </w:r>
          </w:p>
        </w:tc>
        <w:tc>
          <w:tcPr>
            <w:tcW w:w="2551" w:type="dxa"/>
            <w:vAlign w:val="center"/>
          </w:tcPr>
          <w:p>
            <w:pPr>
              <w:pStyle w:val="15"/>
            </w:pPr>
            <w:r>
              <w:t>按照筹备计划时间节点完成。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预算内执行项目</w:t>
            </w:r>
          </w:p>
        </w:tc>
        <w:tc>
          <w:tcPr>
            <w:tcW w:w="3430" w:type="dxa"/>
            <w:vAlign w:val="center"/>
          </w:tcPr>
          <w:p>
            <w:pPr>
              <w:pStyle w:val="15"/>
            </w:pPr>
            <w:r>
              <w:t>预算内执行项目</w:t>
            </w:r>
          </w:p>
        </w:tc>
        <w:tc>
          <w:tcPr>
            <w:tcW w:w="2551" w:type="dxa"/>
            <w:vAlign w:val="center"/>
          </w:tcPr>
          <w:p>
            <w:pPr>
              <w:pStyle w:val="15"/>
            </w:pPr>
            <w:r>
              <w:t>≤73.5万元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带动生态环境与生物多样性保护资金投入。</w:t>
            </w:r>
          </w:p>
        </w:tc>
        <w:tc>
          <w:tcPr>
            <w:tcW w:w="3430" w:type="dxa"/>
            <w:vAlign w:val="center"/>
          </w:tcPr>
          <w:p>
            <w:pPr>
              <w:pStyle w:val="15"/>
            </w:pPr>
            <w:r>
              <w:t>带动生态环境与生物多样性保护资金投入。</w:t>
            </w:r>
          </w:p>
        </w:tc>
        <w:tc>
          <w:tcPr>
            <w:tcW w:w="2551" w:type="dxa"/>
            <w:vAlign w:val="center"/>
          </w:tcPr>
          <w:p>
            <w:pPr>
              <w:pStyle w:val="15"/>
            </w:pPr>
            <w:r>
              <w:t>带动生态环境与生物多样性保护资金投入。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通过线上、线下展览扩大天津市在生物多样性领域的影响力和知名度，提高社会公众对生态环境和生物多样性保护意识。</w:t>
            </w:r>
          </w:p>
        </w:tc>
        <w:tc>
          <w:tcPr>
            <w:tcW w:w="3430" w:type="dxa"/>
            <w:vAlign w:val="center"/>
          </w:tcPr>
          <w:p>
            <w:pPr>
              <w:pStyle w:val="15"/>
            </w:pPr>
            <w:r>
              <w:t>通过线上、线下展览扩大天津市在生物多样性领域的影响力和知名度，提高社会公众对生态环境和生物多样性保护意识。</w:t>
            </w:r>
          </w:p>
        </w:tc>
        <w:tc>
          <w:tcPr>
            <w:tcW w:w="2551" w:type="dxa"/>
            <w:vAlign w:val="center"/>
          </w:tcPr>
          <w:p>
            <w:pPr>
              <w:pStyle w:val="15"/>
            </w:pPr>
            <w:r>
              <w:t>让社会公众了解“天津方案”，提高生态环境和生物多样性保护意识。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进一步推进天津市生态文明建设和生物多样性保护工作。</w:t>
            </w:r>
          </w:p>
        </w:tc>
        <w:tc>
          <w:tcPr>
            <w:tcW w:w="3430" w:type="dxa"/>
            <w:vAlign w:val="center"/>
          </w:tcPr>
          <w:p>
            <w:pPr>
              <w:pStyle w:val="15"/>
            </w:pPr>
            <w:r>
              <w:t>进一步推进天津市生态文明建设和生物多样性保护工作。</w:t>
            </w:r>
          </w:p>
        </w:tc>
        <w:tc>
          <w:tcPr>
            <w:tcW w:w="2551" w:type="dxa"/>
            <w:vAlign w:val="center"/>
          </w:tcPr>
          <w:p>
            <w:pPr>
              <w:pStyle w:val="15"/>
            </w:pPr>
            <w:r>
              <w:t>通过展览引导政府、企业加强生态环境与生物多样性保护力度。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通过线上、线下展览方式进行宣传，持续开展生物多样性保护工作。</w:t>
            </w:r>
          </w:p>
        </w:tc>
        <w:tc>
          <w:tcPr>
            <w:tcW w:w="3430" w:type="dxa"/>
            <w:vAlign w:val="center"/>
          </w:tcPr>
          <w:p>
            <w:pPr>
              <w:pStyle w:val="15"/>
            </w:pPr>
            <w:r>
              <w:t>通过线上、线下展览方式进行宣传，持续开展生物多样性保护工作。</w:t>
            </w:r>
          </w:p>
        </w:tc>
        <w:tc>
          <w:tcPr>
            <w:tcW w:w="2551" w:type="dxa"/>
            <w:vAlign w:val="center"/>
          </w:tcPr>
          <w:p>
            <w:pPr>
              <w:pStyle w:val="15"/>
            </w:pPr>
            <w:r>
              <w:t>持续提高社会公众生态环境和生物多样性保护意识。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参展成果得到相关部门和访客的认可，通过验收。</w:t>
            </w:r>
          </w:p>
        </w:tc>
        <w:tc>
          <w:tcPr>
            <w:tcW w:w="3430" w:type="dxa"/>
            <w:vAlign w:val="center"/>
          </w:tcPr>
          <w:p>
            <w:pPr>
              <w:pStyle w:val="15"/>
            </w:pPr>
            <w:r>
              <w:t>参展成果得到相关部门和访客的认可，通过验收。</w:t>
            </w:r>
          </w:p>
        </w:tc>
        <w:tc>
          <w:tcPr>
            <w:tcW w:w="2551" w:type="dxa"/>
            <w:vAlign w:val="center"/>
          </w:tcPr>
          <w:p>
            <w:pPr>
              <w:pStyle w:val="15"/>
            </w:pPr>
            <w:r>
              <w:t xml:space="preserve"> 参展成果被认可和验收。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8"/>
      <w:r>
        <w:rPr>
          <w:rFonts w:ascii="方正仿宋_GBK" w:hAnsi="方正仿宋_GBK" w:eastAsia="方正仿宋_GBK" w:cs="方正仿宋_GBK"/>
          <w:color w:val="000000"/>
          <w:sz w:val="28"/>
        </w:rPr>
        <w:t>35.天津市大气环境质量与污染源卫星遥感监测项目绩效目标表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天津市大气环境质量与污染源卫星遥感监测项目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160.00</w:t>
            </w:r>
          </w:p>
        </w:tc>
        <w:tc>
          <w:tcPr>
            <w:tcW w:w="1587" w:type="dxa"/>
            <w:vAlign w:val="center"/>
          </w:tcPr>
          <w:p>
            <w:pPr>
              <w:pStyle w:val="16"/>
            </w:pPr>
            <w:r>
              <w:t>其中：财政    资金</w:t>
            </w:r>
          </w:p>
        </w:tc>
        <w:tc>
          <w:tcPr>
            <w:tcW w:w="1843" w:type="dxa"/>
            <w:vAlign w:val="center"/>
          </w:tcPr>
          <w:p>
            <w:pPr>
              <w:pStyle w:val="15"/>
            </w:pPr>
            <w:r>
              <w:t>160.00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天津市大气环境质量与污染源卫星遥感监测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应用卫星遥感数据拟解决以下突出问题：一是解决精准定位能力不足问题。查找PM2.5、O3等污染高值区，实现质量数据“由点到面”，管控范围“由区到街”，找准影响我市空气质量的重点区域。形成空地一体监控网络，精准定位主要污染源，为工业聚集区升级改造和重点工业企业污染治理提供技术支持。二是解决宏观分析能力不足问题。丰富宏观分析手段，分析我市在京津冀区域污染排放水平、污染过程、各区露天焚烧高发区等，为宏观决策和精准管控提供技术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卫星遥感数据（个）</w:t>
            </w:r>
          </w:p>
        </w:tc>
        <w:tc>
          <w:tcPr>
            <w:tcW w:w="3430" w:type="dxa"/>
            <w:vAlign w:val="center"/>
          </w:tcPr>
          <w:p>
            <w:pPr>
              <w:pStyle w:val="15"/>
            </w:pPr>
            <w:r>
              <w:t>卫星遥感数据（个）</w:t>
            </w:r>
          </w:p>
        </w:tc>
        <w:tc>
          <w:tcPr>
            <w:tcW w:w="2551" w:type="dxa"/>
            <w:vAlign w:val="center"/>
          </w:tcPr>
          <w:p>
            <w:pPr>
              <w:pStyle w:val="15"/>
            </w:pPr>
            <w:r>
              <w:t>≥150个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卫星遥感有效天数（天）</w:t>
            </w:r>
          </w:p>
        </w:tc>
        <w:tc>
          <w:tcPr>
            <w:tcW w:w="3430" w:type="dxa"/>
            <w:vAlign w:val="center"/>
          </w:tcPr>
          <w:p>
            <w:pPr>
              <w:pStyle w:val="15"/>
            </w:pPr>
            <w:r>
              <w:t>卫星遥感有效天数（天）</w:t>
            </w:r>
          </w:p>
        </w:tc>
        <w:tc>
          <w:tcPr>
            <w:tcW w:w="2551" w:type="dxa"/>
            <w:vAlign w:val="center"/>
          </w:tcPr>
          <w:p>
            <w:pPr>
              <w:pStyle w:val="15"/>
            </w:pPr>
            <w:r>
              <w:t>≥150天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服务时间（天）</w:t>
            </w:r>
          </w:p>
        </w:tc>
        <w:tc>
          <w:tcPr>
            <w:tcW w:w="3430" w:type="dxa"/>
            <w:vAlign w:val="center"/>
          </w:tcPr>
          <w:p>
            <w:pPr>
              <w:pStyle w:val="15"/>
            </w:pPr>
            <w:r>
              <w:t>服务时间（天）</w:t>
            </w:r>
          </w:p>
        </w:tc>
        <w:tc>
          <w:tcPr>
            <w:tcW w:w="2551" w:type="dxa"/>
            <w:vAlign w:val="center"/>
          </w:tcPr>
          <w:p>
            <w:pPr>
              <w:pStyle w:val="15"/>
            </w:pPr>
            <w:r>
              <w:t>≥150天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总支出不超过（万元）</w:t>
            </w:r>
          </w:p>
        </w:tc>
        <w:tc>
          <w:tcPr>
            <w:tcW w:w="3430" w:type="dxa"/>
            <w:vAlign w:val="center"/>
          </w:tcPr>
          <w:p>
            <w:pPr>
              <w:pStyle w:val="15"/>
            </w:pPr>
            <w:r>
              <w:t>总支出不超过（万元）</w:t>
            </w:r>
          </w:p>
        </w:tc>
        <w:tc>
          <w:tcPr>
            <w:tcW w:w="2551" w:type="dxa"/>
            <w:vAlign w:val="center"/>
          </w:tcPr>
          <w:p>
            <w:pPr>
              <w:pStyle w:val="15"/>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发现问题高值区域数量</w:t>
            </w:r>
          </w:p>
        </w:tc>
        <w:tc>
          <w:tcPr>
            <w:tcW w:w="3430" w:type="dxa"/>
            <w:vAlign w:val="center"/>
          </w:tcPr>
          <w:p>
            <w:pPr>
              <w:pStyle w:val="15"/>
            </w:pPr>
            <w:r>
              <w:t>发现问题高值区域数量</w:t>
            </w:r>
          </w:p>
        </w:tc>
        <w:tc>
          <w:tcPr>
            <w:tcW w:w="2551" w:type="dxa"/>
            <w:vAlign w:val="center"/>
          </w:tcPr>
          <w:p>
            <w:pPr>
              <w:pStyle w:val="15"/>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公众对大气污染治理工作满意度。</w:t>
            </w:r>
          </w:p>
        </w:tc>
        <w:tc>
          <w:tcPr>
            <w:tcW w:w="3430" w:type="dxa"/>
            <w:vAlign w:val="center"/>
          </w:tcPr>
          <w:p>
            <w:pPr>
              <w:pStyle w:val="15"/>
            </w:pPr>
            <w:r>
              <w:t>公众对大气污染治理工作满意度。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9"/>
      <w:r>
        <w:rPr>
          <w:rFonts w:ascii="方正仿宋_GBK" w:hAnsi="方正仿宋_GBK" w:eastAsia="方正仿宋_GBK" w:cs="方正仿宋_GBK"/>
          <w:color w:val="000000"/>
          <w:sz w:val="28"/>
        </w:rPr>
        <w:t>36.天津市环境空气PM2.5精细化来源解析绩效目标表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天津市环境空气PM2.5精细化来源解析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42.00</w:t>
            </w:r>
          </w:p>
        </w:tc>
        <w:tc>
          <w:tcPr>
            <w:tcW w:w="1587" w:type="dxa"/>
            <w:vAlign w:val="center"/>
          </w:tcPr>
          <w:p>
            <w:pPr>
              <w:pStyle w:val="16"/>
            </w:pPr>
            <w:r>
              <w:t>其中：财政    资金</w:t>
            </w:r>
          </w:p>
        </w:tc>
        <w:tc>
          <w:tcPr>
            <w:tcW w:w="1843" w:type="dxa"/>
            <w:vAlign w:val="center"/>
          </w:tcPr>
          <w:p>
            <w:pPr>
              <w:pStyle w:val="15"/>
            </w:pPr>
            <w:r>
              <w:t>42.00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天津市环境空气PM2.5精细化来源解析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 基于天津市2018年以来连续监测资料，分析天津PM2.5时空分布特征及污染变化与天气条件的关系，定性分析污染来源；基于现有二污普资料、重点工业排放数据、道路分布及车流量和车型特点等数据信息，更新天津市大气污染源排放清单；开展典型区域的环境PM2.5样品采集，分析研究典型区域、典型季节PM2.5化学组分特征。基于环境受体数据，利用空气质量模型，结合污染源排放清单，开展天津市PM2.5精细化来源解析工作，明确典型区域PM2.5精细化来源解析结果，提出有针对性的环境管理政策和污染防治措施建议。</w:t>
            </w:r>
          </w:p>
          <w:p>
            <w:pPr>
              <w:pStyle w:val="15"/>
            </w:pPr>
            <w:r>
              <w:t>目标：完成2022年天津市PM2.5精细化来源解析。</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重点区域PM2.5来源解析</w:t>
            </w:r>
          </w:p>
        </w:tc>
        <w:tc>
          <w:tcPr>
            <w:tcW w:w="3430" w:type="dxa"/>
            <w:vAlign w:val="center"/>
          </w:tcPr>
          <w:p>
            <w:pPr>
              <w:pStyle w:val="15"/>
            </w:pPr>
            <w:r>
              <w:t>重点区域PM2.5来源解析</w:t>
            </w:r>
          </w:p>
        </w:tc>
        <w:tc>
          <w:tcPr>
            <w:tcW w:w="2551" w:type="dxa"/>
            <w:vAlign w:val="center"/>
          </w:tcPr>
          <w:p>
            <w:pPr>
              <w:pStyle w:val="15"/>
            </w:pPr>
            <w:r>
              <w:t>4个不同季节及全年PM2.5精细化来源解析结果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精细化解析PM2.5来源</w:t>
            </w:r>
          </w:p>
        </w:tc>
        <w:tc>
          <w:tcPr>
            <w:tcW w:w="3430" w:type="dxa"/>
            <w:vAlign w:val="center"/>
          </w:tcPr>
          <w:p>
            <w:pPr>
              <w:pStyle w:val="15"/>
            </w:pPr>
            <w:r>
              <w:t>精细化解析PM2.5来源</w:t>
            </w:r>
          </w:p>
        </w:tc>
        <w:tc>
          <w:tcPr>
            <w:tcW w:w="2551" w:type="dxa"/>
            <w:vAlign w:val="center"/>
          </w:tcPr>
          <w:p>
            <w:pPr>
              <w:pStyle w:val="15"/>
            </w:pPr>
            <w:r>
              <w:t>4种主要污染源类在不同季节及全年对PM2.5的贡献率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开工时间</w:t>
            </w:r>
          </w:p>
        </w:tc>
        <w:tc>
          <w:tcPr>
            <w:tcW w:w="3430" w:type="dxa"/>
            <w:vAlign w:val="center"/>
          </w:tcPr>
          <w:p>
            <w:pPr>
              <w:pStyle w:val="15"/>
            </w:pPr>
            <w:r>
              <w:t>开工时间</w:t>
            </w:r>
          </w:p>
        </w:tc>
        <w:tc>
          <w:tcPr>
            <w:tcW w:w="2551" w:type="dxa"/>
            <w:vAlign w:val="center"/>
          </w:tcPr>
          <w:p>
            <w:pPr>
              <w:pStyle w:val="15"/>
            </w:pPr>
            <w:r>
              <w:t>2022年3月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总投资</w:t>
            </w:r>
          </w:p>
        </w:tc>
        <w:tc>
          <w:tcPr>
            <w:tcW w:w="3430" w:type="dxa"/>
            <w:vAlign w:val="center"/>
          </w:tcPr>
          <w:p>
            <w:pPr>
              <w:pStyle w:val="15"/>
            </w:pPr>
            <w:r>
              <w:t>总投资</w:t>
            </w:r>
          </w:p>
        </w:tc>
        <w:tc>
          <w:tcPr>
            <w:tcW w:w="2551" w:type="dxa"/>
            <w:vAlign w:val="center"/>
          </w:tcPr>
          <w:p>
            <w:pPr>
              <w:pStyle w:val="15"/>
            </w:pPr>
            <w:r>
              <w:t>≤392.7万元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财政补助资金</w:t>
            </w:r>
          </w:p>
        </w:tc>
        <w:tc>
          <w:tcPr>
            <w:tcW w:w="3430" w:type="dxa"/>
            <w:vAlign w:val="center"/>
          </w:tcPr>
          <w:p>
            <w:pPr>
              <w:pStyle w:val="15"/>
            </w:pPr>
            <w:r>
              <w:t>财政补助资金</w:t>
            </w:r>
          </w:p>
        </w:tc>
        <w:tc>
          <w:tcPr>
            <w:tcW w:w="2551" w:type="dxa"/>
            <w:vAlign w:val="center"/>
          </w:tcPr>
          <w:p>
            <w:pPr>
              <w:pStyle w:val="15"/>
            </w:pPr>
            <w:r>
              <w:t>≤392.7万元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定量评价PM2.5的来源，为PM2.5的改善提供技术支撑，促进生态环境可持续发展。</w:t>
            </w:r>
          </w:p>
        </w:tc>
        <w:tc>
          <w:tcPr>
            <w:tcW w:w="3430" w:type="dxa"/>
            <w:vAlign w:val="center"/>
          </w:tcPr>
          <w:p>
            <w:pPr>
              <w:pStyle w:val="15"/>
            </w:pPr>
            <w:r>
              <w:t>定量评价PM2.5的来源，为PM2.5的改善提供技术支撑，促进生态环境可持续发展。</w:t>
            </w:r>
          </w:p>
        </w:tc>
        <w:tc>
          <w:tcPr>
            <w:tcW w:w="2551" w:type="dxa"/>
            <w:vAlign w:val="center"/>
          </w:tcPr>
          <w:p>
            <w:pPr>
              <w:pStyle w:val="15"/>
            </w:pPr>
            <w:r>
              <w:t>有所提高，持续促进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居民蓝天幸福获得感</w:t>
            </w:r>
          </w:p>
        </w:tc>
        <w:tc>
          <w:tcPr>
            <w:tcW w:w="3430" w:type="dxa"/>
            <w:vAlign w:val="center"/>
          </w:tcPr>
          <w:p>
            <w:pPr>
              <w:pStyle w:val="15"/>
            </w:pPr>
            <w:r>
              <w:t>居民蓝天幸福获得感</w:t>
            </w:r>
          </w:p>
        </w:tc>
        <w:tc>
          <w:tcPr>
            <w:tcW w:w="2551" w:type="dxa"/>
            <w:vAlign w:val="center"/>
          </w:tcPr>
          <w:p>
            <w:pPr>
              <w:pStyle w:val="15"/>
            </w:pPr>
            <w:r>
              <w:t>有所提高</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40"/>
      <w:r>
        <w:rPr>
          <w:rFonts w:ascii="方正仿宋_GBK" w:hAnsi="方正仿宋_GBK" w:eastAsia="方正仿宋_GBK" w:cs="方正仿宋_GBK"/>
          <w:color w:val="000000"/>
          <w:sz w:val="28"/>
        </w:rPr>
        <w:t>37.天津市近岸海域水质污染成因解析及入海污染 负荷控制对策绩效目标表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天津市近岸海域水质污染成因解析及入海污染 负荷控制对策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60.00</w:t>
            </w:r>
          </w:p>
        </w:tc>
        <w:tc>
          <w:tcPr>
            <w:tcW w:w="1587" w:type="dxa"/>
            <w:vAlign w:val="center"/>
          </w:tcPr>
          <w:p>
            <w:pPr>
              <w:pStyle w:val="16"/>
            </w:pPr>
            <w:r>
              <w:t>其中：财政    资金</w:t>
            </w:r>
          </w:p>
        </w:tc>
        <w:tc>
          <w:tcPr>
            <w:tcW w:w="1843" w:type="dxa"/>
            <w:vAlign w:val="center"/>
          </w:tcPr>
          <w:p>
            <w:pPr>
              <w:pStyle w:val="15"/>
            </w:pPr>
            <w:r>
              <w:t>60.00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天津市近岸海域水质污染成因解析及入海污染</w:t>
            </w:r>
          </w:p>
          <w:p>
            <w:pPr>
              <w:pStyle w:val="15"/>
            </w:pPr>
            <w:r>
              <w:t>负荷控制对策</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围绕上游来水、工业源、城镇生活源、农业源等方面，对全市入海河流和近岸海域污染物开展系统调查，对天津市湾区涉海重点污染源动态核算，评估和精细化解析，摸清各种途径入海污染贡献，识别近岸海域污染浓度变化的主要驱动因素与贡献，提出入海污染物负荷控制对策。</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 xml:space="preserve">研究报告 </w:t>
            </w:r>
          </w:p>
        </w:tc>
        <w:tc>
          <w:tcPr>
            <w:tcW w:w="3430" w:type="dxa"/>
            <w:vAlign w:val="center"/>
          </w:tcPr>
          <w:p>
            <w:pPr>
              <w:pStyle w:val="15"/>
            </w:pPr>
            <w:r>
              <w:t xml:space="preserve">研究报告 </w:t>
            </w:r>
          </w:p>
        </w:tc>
        <w:tc>
          <w:tcPr>
            <w:tcW w:w="2551" w:type="dxa"/>
            <w:vAlign w:val="center"/>
          </w:tcPr>
          <w:p>
            <w:pPr>
              <w:pStyle w:val="15"/>
            </w:pPr>
            <w:r>
              <w:t>4份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近岸海域污染治理决策能力</w:t>
            </w:r>
          </w:p>
        </w:tc>
        <w:tc>
          <w:tcPr>
            <w:tcW w:w="3430" w:type="dxa"/>
            <w:vAlign w:val="center"/>
          </w:tcPr>
          <w:p>
            <w:pPr>
              <w:pStyle w:val="15"/>
            </w:pPr>
            <w:r>
              <w:t>近岸海域污染治理决策能力</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按时完成实施方案设立的目标</w:t>
            </w:r>
          </w:p>
        </w:tc>
        <w:tc>
          <w:tcPr>
            <w:tcW w:w="3430" w:type="dxa"/>
            <w:vAlign w:val="center"/>
          </w:tcPr>
          <w:p>
            <w:pPr>
              <w:pStyle w:val="15"/>
            </w:pPr>
            <w:r>
              <w:t>按时完成实施方案设立的目标</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w:t>
            </w:r>
          </w:p>
        </w:tc>
        <w:tc>
          <w:tcPr>
            <w:tcW w:w="3430" w:type="dxa"/>
            <w:vAlign w:val="center"/>
          </w:tcPr>
          <w:p>
            <w:pPr>
              <w:pStyle w:val="15"/>
            </w:pPr>
            <w:r>
              <w:t>成本</w:t>
            </w:r>
          </w:p>
        </w:tc>
        <w:tc>
          <w:tcPr>
            <w:tcW w:w="2551" w:type="dxa"/>
            <w:vAlign w:val="center"/>
          </w:tcPr>
          <w:p>
            <w:pPr>
              <w:pStyle w:val="15"/>
            </w:pPr>
            <w:r>
              <w:t>≤382万元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近岸海域生态环境质量</w:t>
            </w:r>
          </w:p>
        </w:tc>
        <w:tc>
          <w:tcPr>
            <w:tcW w:w="3430" w:type="dxa"/>
            <w:vAlign w:val="center"/>
          </w:tcPr>
          <w:p>
            <w:pPr>
              <w:pStyle w:val="15"/>
            </w:pPr>
            <w:r>
              <w:t>近岸海域生态环境质量</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政府对近岸海域环境质量状况评价的满意度</w:t>
            </w:r>
          </w:p>
        </w:tc>
        <w:tc>
          <w:tcPr>
            <w:tcW w:w="3430" w:type="dxa"/>
            <w:vAlign w:val="center"/>
          </w:tcPr>
          <w:p>
            <w:pPr>
              <w:pStyle w:val="15"/>
            </w:pPr>
            <w:r>
              <w:t>政府对近岸海域环境质量状况评价的满意度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41"/>
      <w:r>
        <w:rPr>
          <w:rFonts w:ascii="方正仿宋_GBK" w:hAnsi="方正仿宋_GBK" w:eastAsia="方正仿宋_GBK" w:cs="方正仿宋_GBK"/>
          <w:color w:val="000000"/>
          <w:sz w:val="28"/>
        </w:rPr>
        <w:t>38.天津市生态环境局机动车环境监控平台运维管理项目绩效目标表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天津市生态环境局机动车环境监控平台运维管理项目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40.00</w:t>
            </w:r>
          </w:p>
        </w:tc>
        <w:tc>
          <w:tcPr>
            <w:tcW w:w="1587" w:type="dxa"/>
            <w:vAlign w:val="center"/>
          </w:tcPr>
          <w:p>
            <w:pPr>
              <w:pStyle w:val="16"/>
            </w:pPr>
            <w:r>
              <w:t>其中：财政    资金</w:t>
            </w:r>
          </w:p>
        </w:tc>
        <w:tc>
          <w:tcPr>
            <w:tcW w:w="1843" w:type="dxa"/>
            <w:vAlign w:val="center"/>
          </w:tcPr>
          <w:p>
            <w:pPr>
              <w:pStyle w:val="15"/>
            </w:pPr>
            <w:r>
              <w:t>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天津市生态环境局机动车环境监控平台运维管理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1.新车审核及外地车转入审核系统向公安交管部门全年稳定运行</w:t>
            </w:r>
          </w:p>
          <w:p>
            <w:pPr>
              <w:pStyle w:val="15"/>
            </w:pPr>
            <w:r>
              <w:t>2.机动车排放检验信息化业务在检验工作时间段内稳定运行</w:t>
            </w:r>
          </w:p>
          <w:p>
            <w:pPr>
              <w:pStyle w:val="15"/>
            </w:pPr>
            <w:r>
              <w:t>3.指导遥感监测联网工作，定期汇总梳理环境监控平台数据</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定期为机动车处上报重点业务信息数据报表</w:t>
            </w:r>
          </w:p>
        </w:tc>
        <w:tc>
          <w:tcPr>
            <w:tcW w:w="3430" w:type="dxa"/>
            <w:vAlign w:val="center"/>
          </w:tcPr>
          <w:p>
            <w:pPr>
              <w:pStyle w:val="15"/>
            </w:pPr>
            <w:r>
              <w:t>定期为机动车处上报重点业务信息数据报表</w:t>
            </w:r>
          </w:p>
        </w:tc>
        <w:tc>
          <w:tcPr>
            <w:tcW w:w="2551" w:type="dxa"/>
            <w:vAlign w:val="center"/>
          </w:tcPr>
          <w:p>
            <w:pPr>
              <w:pStyle w:val="15"/>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机动车污染防治核心业务连续稳定正常运行</w:t>
            </w:r>
          </w:p>
        </w:tc>
        <w:tc>
          <w:tcPr>
            <w:tcW w:w="3430" w:type="dxa"/>
            <w:vAlign w:val="center"/>
          </w:tcPr>
          <w:p>
            <w:pPr>
              <w:pStyle w:val="15"/>
            </w:pPr>
            <w:r>
              <w:t>机动车污染防治核心业务连续稳定正常运行</w:t>
            </w:r>
          </w:p>
        </w:tc>
        <w:tc>
          <w:tcPr>
            <w:tcW w:w="2551" w:type="dxa"/>
            <w:vAlign w:val="center"/>
          </w:tcPr>
          <w:p>
            <w:pPr>
              <w:pStyle w:val="15"/>
            </w:pPr>
            <w:r>
              <w:t>稳定正常运行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项目完成时限</w:t>
            </w:r>
          </w:p>
        </w:tc>
        <w:tc>
          <w:tcPr>
            <w:tcW w:w="3430" w:type="dxa"/>
            <w:vAlign w:val="center"/>
          </w:tcPr>
          <w:p>
            <w:pPr>
              <w:pStyle w:val="15"/>
            </w:pPr>
            <w:r>
              <w:t>项目完成时限</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控制在预算范围内</w:t>
            </w:r>
          </w:p>
        </w:tc>
        <w:tc>
          <w:tcPr>
            <w:tcW w:w="3430" w:type="dxa"/>
            <w:vAlign w:val="center"/>
          </w:tcPr>
          <w:p>
            <w:pPr>
              <w:pStyle w:val="15"/>
            </w:pPr>
            <w:r>
              <w:t>控制在预算范围内</w:t>
            </w:r>
          </w:p>
        </w:tc>
        <w:tc>
          <w:tcPr>
            <w:tcW w:w="2551" w:type="dxa"/>
            <w:vAlign w:val="center"/>
          </w:tcPr>
          <w:p>
            <w:pPr>
              <w:pStyle w:val="15"/>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确保人民群众及时办理相关业务。</w:t>
            </w:r>
          </w:p>
        </w:tc>
        <w:tc>
          <w:tcPr>
            <w:tcW w:w="3430" w:type="dxa"/>
            <w:vAlign w:val="center"/>
          </w:tcPr>
          <w:p>
            <w:pPr>
              <w:pStyle w:val="15"/>
            </w:pPr>
            <w:r>
              <w:t>确保人民群众及时办理相关业务。</w:t>
            </w:r>
          </w:p>
        </w:tc>
        <w:tc>
          <w:tcPr>
            <w:tcW w:w="2551" w:type="dxa"/>
            <w:vAlign w:val="center"/>
          </w:tcPr>
          <w:p>
            <w:pPr>
              <w:pStyle w:val="15"/>
            </w:pPr>
            <w:r>
              <w:t>确保达到目标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有效减少机动车尾气排放的污染，改善我市环境空气质量。</w:t>
            </w:r>
          </w:p>
        </w:tc>
        <w:tc>
          <w:tcPr>
            <w:tcW w:w="3430" w:type="dxa"/>
            <w:vAlign w:val="center"/>
          </w:tcPr>
          <w:p>
            <w:pPr>
              <w:pStyle w:val="15"/>
            </w:pPr>
            <w:r>
              <w:t>有效减少机动车尾气排放的污染，改善我市环境空气质量。</w:t>
            </w:r>
          </w:p>
        </w:tc>
        <w:tc>
          <w:tcPr>
            <w:tcW w:w="2551" w:type="dxa"/>
            <w:vAlign w:val="center"/>
          </w:tcPr>
          <w:p>
            <w:pPr>
              <w:pStyle w:val="15"/>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提高为人民服务能力，为我市生态环境保护作出贡献</w:t>
            </w:r>
          </w:p>
        </w:tc>
        <w:tc>
          <w:tcPr>
            <w:tcW w:w="3430" w:type="dxa"/>
            <w:vAlign w:val="center"/>
          </w:tcPr>
          <w:p>
            <w:pPr>
              <w:pStyle w:val="15"/>
            </w:pPr>
            <w:r>
              <w:t>提高为人民服务能力，为我市生态环境保护作出贡献</w:t>
            </w:r>
          </w:p>
        </w:tc>
        <w:tc>
          <w:tcPr>
            <w:tcW w:w="2551" w:type="dxa"/>
            <w:vAlign w:val="center"/>
          </w:tcPr>
          <w:p>
            <w:pPr>
              <w:pStyle w:val="15"/>
            </w:pPr>
            <w:r>
              <w:t>持续作出贡献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群众蓝天获得感</w:t>
            </w:r>
          </w:p>
        </w:tc>
        <w:tc>
          <w:tcPr>
            <w:tcW w:w="3430" w:type="dxa"/>
            <w:vAlign w:val="center"/>
          </w:tcPr>
          <w:p>
            <w:pPr>
              <w:pStyle w:val="15"/>
            </w:pPr>
            <w:r>
              <w:t>群众蓝天获得感</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42"/>
      <w:r>
        <w:rPr>
          <w:rFonts w:ascii="方正仿宋_GBK" w:hAnsi="方正仿宋_GBK" w:eastAsia="方正仿宋_GBK" w:cs="方正仿宋_GBK"/>
          <w:color w:val="000000"/>
          <w:sz w:val="28"/>
        </w:rPr>
        <w:t>39.天津市生态环境局网络安全运维服务能力提升项目绩效目标表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天津市生态环境局网络安全运维服务能力提升项目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47.00</w:t>
            </w:r>
          </w:p>
        </w:tc>
        <w:tc>
          <w:tcPr>
            <w:tcW w:w="1587" w:type="dxa"/>
            <w:vAlign w:val="center"/>
          </w:tcPr>
          <w:p>
            <w:pPr>
              <w:pStyle w:val="16"/>
            </w:pPr>
            <w:r>
              <w:t>其中：财政    资金</w:t>
            </w:r>
          </w:p>
        </w:tc>
        <w:tc>
          <w:tcPr>
            <w:tcW w:w="1843" w:type="dxa"/>
            <w:vAlign w:val="center"/>
          </w:tcPr>
          <w:p>
            <w:pPr>
              <w:pStyle w:val="15"/>
            </w:pPr>
            <w:r>
              <w:t>47.00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天津市生态环境局网络安全运维服务能力提升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1.提供网络安全分析报告12期</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网络安全分析报告</w:t>
            </w:r>
          </w:p>
        </w:tc>
        <w:tc>
          <w:tcPr>
            <w:tcW w:w="3430" w:type="dxa"/>
            <w:vAlign w:val="center"/>
          </w:tcPr>
          <w:p>
            <w:pPr>
              <w:pStyle w:val="15"/>
            </w:pPr>
            <w:r>
              <w:t>网络安全分析报告</w:t>
            </w:r>
          </w:p>
        </w:tc>
        <w:tc>
          <w:tcPr>
            <w:tcW w:w="2551" w:type="dxa"/>
            <w:vAlign w:val="center"/>
          </w:tcPr>
          <w:p>
            <w:pPr>
              <w:pStyle w:val="15"/>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分析报告符合要求，确保网络安全</w:t>
            </w:r>
          </w:p>
        </w:tc>
        <w:tc>
          <w:tcPr>
            <w:tcW w:w="3430" w:type="dxa"/>
            <w:vAlign w:val="center"/>
          </w:tcPr>
          <w:p>
            <w:pPr>
              <w:pStyle w:val="15"/>
            </w:pPr>
            <w:r>
              <w:t>分析报告符合要求，确保网络安全</w:t>
            </w:r>
          </w:p>
        </w:tc>
        <w:tc>
          <w:tcPr>
            <w:tcW w:w="2551" w:type="dxa"/>
            <w:vAlign w:val="center"/>
          </w:tcPr>
          <w:p>
            <w:pPr>
              <w:pStyle w:val="15"/>
            </w:pPr>
            <w:r>
              <w:t>达标完成相关要求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按期完成</w:t>
            </w:r>
          </w:p>
        </w:tc>
        <w:tc>
          <w:tcPr>
            <w:tcW w:w="3430" w:type="dxa"/>
            <w:vAlign w:val="center"/>
          </w:tcPr>
          <w:p>
            <w:pPr>
              <w:pStyle w:val="15"/>
            </w:pPr>
            <w:r>
              <w:t>　按期完成</w:t>
            </w:r>
          </w:p>
        </w:tc>
        <w:tc>
          <w:tcPr>
            <w:tcW w:w="2551" w:type="dxa"/>
            <w:vAlign w:val="center"/>
          </w:tcPr>
          <w:p>
            <w:pPr>
              <w:pStyle w:val="15"/>
            </w:pPr>
            <w:r>
              <w:t>2022年12月底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项目建设投入　</w:t>
            </w:r>
          </w:p>
        </w:tc>
        <w:tc>
          <w:tcPr>
            <w:tcW w:w="3430" w:type="dxa"/>
            <w:vAlign w:val="center"/>
          </w:tcPr>
          <w:p>
            <w:pPr>
              <w:pStyle w:val="15"/>
            </w:pPr>
            <w:r>
              <w:t>项目建设投入　</w:t>
            </w:r>
          </w:p>
        </w:tc>
        <w:tc>
          <w:tcPr>
            <w:tcW w:w="2551" w:type="dxa"/>
            <w:vAlign w:val="center"/>
          </w:tcPr>
          <w:p>
            <w:pPr>
              <w:pStyle w:val="15"/>
            </w:pPr>
            <w:r>
              <w:t>≤47万元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持续提供网络安全保障</w:t>
            </w:r>
          </w:p>
        </w:tc>
        <w:tc>
          <w:tcPr>
            <w:tcW w:w="3430" w:type="dxa"/>
            <w:vAlign w:val="center"/>
          </w:tcPr>
          <w:p>
            <w:pPr>
              <w:pStyle w:val="15"/>
            </w:pPr>
            <w:r>
              <w:t>持续提供网络安全保障</w:t>
            </w:r>
          </w:p>
        </w:tc>
        <w:tc>
          <w:tcPr>
            <w:tcW w:w="2551" w:type="dxa"/>
            <w:vAlign w:val="center"/>
          </w:tcPr>
          <w:p>
            <w:pPr>
              <w:pStyle w:val="15"/>
            </w:pPr>
            <w:r>
              <w:t>持续提供网络安全保障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使用人员满意度</w:t>
            </w:r>
          </w:p>
        </w:tc>
        <w:tc>
          <w:tcPr>
            <w:tcW w:w="3430" w:type="dxa"/>
            <w:vAlign w:val="center"/>
          </w:tcPr>
          <w:p>
            <w:pPr>
              <w:pStyle w:val="15"/>
            </w:pPr>
            <w:r>
              <w:t>使用人员满意度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3"/>
      <w:r>
        <w:rPr>
          <w:rFonts w:ascii="方正仿宋_GBK" w:hAnsi="方正仿宋_GBK" w:eastAsia="方正仿宋_GBK" w:cs="方正仿宋_GBK"/>
          <w:color w:val="000000"/>
          <w:sz w:val="28"/>
        </w:rPr>
        <w:t>40.天津市双城中间绿色生态屏障区生态环境质量状况调查评估绩效目标表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天津市双城中间绿色生态屏障区生态环境质量状况调查评估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25.00</w:t>
            </w:r>
          </w:p>
        </w:tc>
        <w:tc>
          <w:tcPr>
            <w:tcW w:w="1587" w:type="dxa"/>
            <w:vAlign w:val="center"/>
          </w:tcPr>
          <w:p>
            <w:pPr>
              <w:pStyle w:val="16"/>
            </w:pPr>
            <w:r>
              <w:t>其中：财政    资金</w:t>
            </w:r>
          </w:p>
        </w:tc>
        <w:tc>
          <w:tcPr>
            <w:tcW w:w="1843" w:type="dxa"/>
            <w:vAlign w:val="center"/>
          </w:tcPr>
          <w:p>
            <w:pPr>
              <w:pStyle w:val="15"/>
            </w:pPr>
            <w:r>
              <w:t>25.00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天津市双城中间绿色生态屏障区生态环境质量状况调查评估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1.完成双城屏障区大气、水质环境质量调查，完成双城屏障区植物、鸟类调查。</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完成双城屏障区大气、水质环境质量调查评估以及植物、鸟类等生物资源调查</w:t>
            </w:r>
          </w:p>
        </w:tc>
        <w:tc>
          <w:tcPr>
            <w:tcW w:w="3430" w:type="dxa"/>
            <w:vAlign w:val="center"/>
          </w:tcPr>
          <w:p>
            <w:pPr>
              <w:pStyle w:val="15"/>
            </w:pPr>
            <w:r>
              <w:t>完成双城屏障区大气、水质环境质量调查评估以及植物、鸟类等生物资源调查</w:t>
            </w:r>
          </w:p>
        </w:tc>
        <w:tc>
          <w:tcPr>
            <w:tcW w:w="2551" w:type="dxa"/>
            <w:vAlign w:val="center"/>
          </w:tcPr>
          <w:p>
            <w:pPr>
              <w:pStyle w:val="15"/>
            </w:pPr>
            <w:r>
              <w:t>布设6个环境空气监测点位、 7个水质断面、60个植物样方、8条鸟类样线，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天津市双城中间绿色生态屏障区生态环境质量状况调查评估报告</w:t>
            </w:r>
          </w:p>
        </w:tc>
        <w:tc>
          <w:tcPr>
            <w:tcW w:w="3430" w:type="dxa"/>
            <w:vAlign w:val="center"/>
          </w:tcPr>
          <w:p>
            <w:pPr>
              <w:pStyle w:val="15"/>
            </w:pPr>
            <w:r>
              <w:t>天津市双城中间绿色生态屏障区生态环境质量状况调查评估报告</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项目通过专家评审及生态环境局验收通过率</w:t>
            </w:r>
          </w:p>
        </w:tc>
        <w:tc>
          <w:tcPr>
            <w:tcW w:w="3430" w:type="dxa"/>
            <w:vAlign w:val="center"/>
          </w:tcPr>
          <w:p>
            <w:pPr>
              <w:pStyle w:val="15"/>
            </w:pPr>
            <w:r>
              <w:t>项目通过专家评审及生态环境局验收通过率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项目全部内容完成时间</w:t>
            </w:r>
          </w:p>
        </w:tc>
        <w:tc>
          <w:tcPr>
            <w:tcW w:w="3430" w:type="dxa"/>
            <w:vAlign w:val="center"/>
          </w:tcPr>
          <w:p>
            <w:pPr>
              <w:pStyle w:val="15"/>
            </w:pPr>
            <w:r>
              <w:t>项目全部内容完成时间</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控制在预算范围内</w:t>
            </w:r>
          </w:p>
        </w:tc>
        <w:tc>
          <w:tcPr>
            <w:tcW w:w="3430" w:type="dxa"/>
            <w:vAlign w:val="center"/>
          </w:tcPr>
          <w:p>
            <w:pPr>
              <w:pStyle w:val="15"/>
            </w:pPr>
            <w:r>
              <w:t>控制在预算范围内</w:t>
            </w:r>
          </w:p>
        </w:tc>
        <w:tc>
          <w:tcPr>
            <w:tcW w:w="2551" w:type="dxa"/>
            <w:vAlign w:val="center"/>
          </w:tcPr>
          <w:p>
            <w:pPr>
              <w:pStyle w:val="15"/>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天津市双城中间绿色生态屏障区生态环境质量状况调查评估覆盖面积</w:t>
            </w:r>
          </w:p>
        </w:tc>
        <w:tc>
          <w:tcPr>
            <w:tcW w:w="3430" w:type="dxa"/>
            <w:vAlign w:val="center"/>
          </w:tcPr>
          <w:p>
            <w:pPr>
              <w:pStyle w:val="15"/>
            </w:pPr>
            <w:r>
              <w:t>天津市双城中间绿色生态屏障区生态环境质量状况调查评估覆盖面积</w:t>
            </w:r>
          </w:p>
        </w:tc>
        <w:tc>
          <w:tcPr>
            <w:tcW w:w="2551" w:type="dxa"/>
            <w:vAlign w:val="center"/>
          </w:tcPr>
          <w:p>
            <w:pPr>
              <w:pStyle w:val="15"/>
            </w:pPr>
            <w:r>
              <w:t>736平方公里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成果报告使用人员整体满意度得分</w:t>
            </w:r>
          </w:p>
        </w:tc>
        <w:tc>
          <w:tcPr>
            <w:tcW w:w="3430" w:type="dxa"/>
            <w:vAlign w:val="center"/>
          </w:tcPr>
          <w:p>
            <w:pPr>
              <w:pStyle w:val="15"/>
            </w:pPr>
            <w:r>
              <w:t>成果报告使用人员整体满意度得分</w:t>
            </w:r>
          </w:p>
        </w:tc>
        <w:tc>
          <w:tcPr>
            <w:tcW w:w="2551" w:type="dxa"/>
            <w:vAlign w:val="center"/>
          </w:tcPr>
          <w:p>
            <w:pPr>
              <w:pStyle w:val="15"/>
            </w:pPr>
            <w:r>
              <w:t>&gt;95分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4"/>
      <w:r>
        <w:rPr>
          <w:rFonts w:ascii="方正仿宋_GBK" w:hAnsi="方正仿宋_GBK" w:eastAsia="方正仿宋_GBK" w:cs="方正仿宋_GBK"/>
          <w:color w:val="000000"/>
          <w:sz w:val="28"/>
        </w:rPr>
        <w:t>41.天津市土壤污染防治基金资本金绩效目标表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天津市土壤污染防治基金资本金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2000.00</w:t>
            </w:r>
          </w:p>
        </w:tc>
        <w:tc>
          <w:tcPr>
            <w:tcW w:w="1587" w:type="dxa"/>
            <w:vAlign w:val="center"/>
          </w:tcPr>
          <w:p>
            <w:pPr>
              <w:pStyle w:val="16"/>
            </w:pPr>
            <w:r>
              <w:t>其中：财政    资金</w:t>
            </w:r>
          </w:p>
        </w:tc>
        <w:tc>
          <w:tcPr>
            <w:tcW w:w="1843" w:type="dxa"/>
            <w:vAlign w:val="center"/>
          </w:tcPr>
          <w:p>
            <w:pPr>
              <w:pStyle w:val="15"/>
            </w:pPr>
            <w:r>
              <w:t>2000.00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土壤污染防治基金注资支出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1.保障我市土壤污染防治工作顺利开展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成本</w:t>
            </w:r>
          </w:p>
        </w:tc>
        <w:tc>
          <w:tcPr>
            <w:tcW w:w="3430" w:type="dxa"/>
            <w:vAlign w:val="center"/>
          </w:tcPr>
          <w:p>
            <w:pPr>
              <w:pStyle w:val="15"/>
            </w:pPr>
            <w:r>
              <w:t>成本</w:t>
            </w:r>
          </w:p>
        </w:tc>
        <w:tc>
          <w:tcPr>
            <w:tcW w:w="2551" w:type="dxa"/>
            <w:vAlign w:val="center"/>
          </w:tcPr>
          <w:p>
            <w:pPr>
              <w:pStyle w:val="15"/>
            </w:pPr>
            <w:r>
              <w:t>不超过2000万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基金追加金额</w:t>
            </w:r>
          </w:p>
        </w:tc>
        <w:tc>
          <w:tcPr>
            <w:tcW w:w="3430" w:type="dxa"/>
            <w:vAlign w:val="center"/>
          </w:tcPr>
          <w:p>
            <w:pPr>
              <w:pStyle w:val="15"/>
            </w:pPr>
            <w:r>
              <w:t>基金追加金额</w:t>
            </w:r>
          </w:p>
        </w:tc>
        <w:tc>
          <w:tcPr>
            <w:tcW w:w="2551" w:type="dxa"/>
            <w:vAlign w:val="center"/>
          </w:tcPr>
          <w:p>
            <w:pPr>
              <w:pStyle w:val="15"/>
            </w:pPr>
            <w:r>
              <w:t>不超过2000万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符合设立要求</w:t>
            </w:r>
          </w:p>
        </w:tc>
        <w:tc>
          <w:tcPr>
            <w:tcW w:w="3430" w:type="dxa"/>
            <w:vAlign w:val="center"/>
          </w:tcPr>
          <w:p>
            <w:pPr>
              <w:pStyle w:val="15"/>
            </w:pPr>
            <w:r>
              <w:t>符合设立要求</w:t>
            </w:r>
          </w:p>
        </w:tc>
        <w:tc>
          <w:tcPr>
            <w:tcW w:w="2551" w:type="dxa"/>
            <w:vAlign w:val="center"/>
          </w:tcPr>
          <w:p>
            <w:pPr>
              <w:pStyle w:val="15"/>
            </w:pPr>
            <w:r>
              <w:t>符合基金管理办法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保障我市土壤污染防治工作顺利开展</w:t>
            </w:r>
          </w:p>
        </w:tc>
        <w:tc>
          <w:tcPr>
            <w:tcW w:w="3430" w:type="dxa"/>
            <w:vAlign w:val="center"/>
          </w:tcPr>
          <w:p>
            <w:pPr>
              <w:pStyle w:val="15"/>
            </w:pPr>
            <w:r>
              <w:t>保障我市土壤污染防治工作顺利开展</w:t>
            </w:r>
          </w:p>
        </w:tc>
        <w:tc>
          <w:tcPr>
            <w:tcW w:w="2551" w:type="dxa"/>
            <w:vAlign w:val="center"/>
          </w:tcPr>
          <w:p>
            <w:pPr>
              <w:pStyle w:val="15"/>
            </w:pPr>
            <w: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相关单位满意度</w:t>
            </w:r>
          </w:p>
        </w:tc>
        <w:tc>
          <w:tcPr>
            <w:tcW w:w="3430" w:type="dxa"/>
            <w:vAlign w:val="center"/>
          </w:tcPr>
          <w:p>
            <w:pPr>
              <w:pStyle w:val="15"/>
            </w:pPr>
            <w:r>
              <w:t>相关单位满意度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5"/>
      <w:r>
        <w:rPr>
          <w:rFonts w:ascii="方正仿宋_GBK" w:hAnsi="方正仿宋_GBK" w:eastAsia="方正仿宋_GBK" w:cs="方正仿宋_GBK"/>
          <w:color w:val="000000"/>
          <w:sz w:val="28"/>
        </w:rPr>
        <w:t>42.天津市危险废物环境安全动态物联网监管效果评估项目绩效目标表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天津市危险废物环境安全动态物联网监管效果评估项目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843" w:type="dxa"/>
            <w:vAlign w:val="center"/>
          </w:tcPr>
          <w:p>
            <w:pPr>
              <w:pStyle w:val="15"/>
            </w:pPr>
            <w:r>
              <w:t>120.00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天津市危险废物环境安全动态物联网监管效果评估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1.完成2022年度天津市危险废物贮存、处置集中区域内主要经营单位进行动态监管评估工作并形成评估报告，建立本年度天津市危险废物主要经营单位及运输单位监管系统</w:t>
            </w:r>
          </w:p>
          <w:p>
            <w:pPr>
              <w:pStyle w:val="15"/>
            </w:pPr>
            <w:r>
              <w:t>2.完成2022年度天津市危险废物贮存、处置集中区域内主要经营单位物联网监管动态效果评估报告编制工作，全面掌握危险废物运输全过程监管情况，并对物联网监管体系提出优化建议</w:t>
            </w:r>
          </w:p>
          <w:p>
            <w:pPr>
              <w:pStyle w:val="15"/>
            </w:pPr>
            <w:r>
              <w:t>3.完成2022年度天津市危险废物物联网监管范围内经营单位预报警体系运行效果绩效分析工作，构建物联网监管预报警体系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《2022年度天津市危险废物贮存、处置集中区域内主要经营单位进行动态监管效能评估报告》</w:t>
            </w:r>
          </w:p>
        </w:tc>
        <w:tc>
          <w:tcPr>
            <w:tcW w:w="3430" w:type="dxa"/>
            <w:vAlign w:val="center"/>
          </w:tcPr>
          <w:p>
            <w:pPr>
              <w:pStyle w:val="15"/>
            </w:pPr>
            <w:r>
              <w:t>《2022年度天津市危险废物贮存、处置集中区域内主要经营单位进行动态监管效能评估报告》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《2022年度天津市危险废物贮存、处置集中区域内主要经营单位物联网监管动态效果评估报告》</w:t>
            </w:r>
          </w:p>
        </w:tc>
        <w:tc>
          <w:tcPr>
            <w:tcW w:w="3430" w:type="dxa"/>
            <w:vAlign w:val="center"/>
          </w:tcPr>
          <w:p>
            <w:pPr>
              <w:pStyle w:val="15"/>
            </w:pPr>
            <w:r>
              <w:t>《2022年度天津市危险废物贮存、处置集中区域内主要经营单位物联网监管动态效果评估报告》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《2022年度天津市危险废物物联网监管范围内经营单位预报警体系运行效果绩效分析报告》</w:t>
            </w:r>
          </w:p>
        </w:tc>
        <w:tc>
          <w:tcPr>
            <w:tcW w:w="3430" w:type="dxa"/>
            <w:vAlign w:val="center"/>
          </w:tcPr>
          <w:p>
            <w:pPr>
              <w:pStyle w:val="15"/>
            </w:pPr>
            <w:r>
              <w:t>《2022年度天津市危险废物物联网监管范围内经营单位预报警体系运行效果绩效分析报告》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报告专家评审通过率</w:t>
            </w:r>
          </w:p>
        </w:tc>
        <w:tc>
          <w:tcPr>
            <w:tcW w:w="3430" w:type="dxa"/>
            <w:vAlign w:val="center"/>
          </w:tcPr>
          <w:p>
            <w:pPr>
              <w:pStyle w:val="15"/>
            </w:pPr>
            <w:r>
              <w:t>报告专家评审通过率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3430" w:type="dxa"/>
            <w:vAlign w:val="center"/>
          </w:tcPr>
          <w:p>
            <w:pPr>
              <w:pStyle w:val="15"/>
            </w:pPr>
            <w:r>
              <w:t>完成时限</w:t>
            </w:r>
          </w:p>
        </w:tc>
        <w:tc>
          <w:tcPr>
            <w:tcW w:w="2551" w:type="dxa"/>
            <w:vAlign w:val="center"/>
          </w:tcPr>
          <w:p>
            <w:pPr>
              <w:pStyle w:val="15"/>
            </w:pPr>
            <w:r>
              <w:t>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2022年度危险废物主要经营单位一企一策及运输车辆一车一档效能评估</w:t>
            </w:r>
          </w:p>
        </w:tc>
        <w:tc>
          <w:tcPr>
            <w:tcW w:w="3430" w:type="dxa"/>
            <w:vAlign w:val="center"/>
          </w:tcPr>
          <w:p>
            <w:pPr>
              <w:pStyle w:val="15"/>
            </w:pPr>
            <w:r>
              <w:t>2022年度危险废物主要经营单位一企一策及运输车辆一车一档效能评估</w:t>
            </w:r>
          </w:p>
        </w:tc>
        <w:tc>
          <w:tcPr>
            <w:tcW w:w="2551" w:type="dxa"/>
            <w:vAlign w:val="center"/>
          </w:tcPr>
          <w:p>
            <w:pPr>
              <w:pStyle w:val="15"/>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2022年度危险废物主要经营单位物联网监控动态效果评估及报告编制</w:t>
            </w:r>
          </w:p>
        </w:tc>
        <w:tc>
          <w:tcPr>
            <w:tcW w:w="3430" w:type="dxa"/>
            <w:vAlign w:val="center"/>
          </w:tcPr>
          <w:p>
            <w:pPr>
              <w:pStyle w:val="15"/>
            </w:pPr>
            <w:r>
              <w:t>2022年度危险废物主要经营单位物联网监控动态效果评估及报告编制</w:t>
            </w:r>
          </w:p>
        </w:tc>
        <w:tc>
          <w:tcPr>
            <w:tcW w:w="2551" w:type="dxa"/>
            <w:vAlign w:val="center"/>
          </w:tcPr>
          <w:p>
            <w:pPr>
              <w:pStyle w:val="15"/>
            </w:pPr>
            <w:r>
              <w:t>≤73.6万元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2022年度危险废物主要经营单位物联网监管预报警体系运行绩效分析及报告编制</w:t>
            </w:r>
          </w:p>
        </w:tc>
        <w:tc>
          <w:tcPr>
            <w:tcW w:w="3430" w:type="dxa"/>
            <w:vAlign w:val="center"/>
          </w:tcPr>
          <w:p>
            <w:pPr>
              <w:pStyle w:val="15"/>
            </w:pPr>
            <w:r>
              <w:t>2022年度危险废物主要经营单位物联网监管预报警体系运行绩效分析及报告编制</w:t>
            </w:r>
          </w:p>
        </w:tc>
        <w:tc>
          <w:tcPr>
            <w:tcW w:w="2551" w:type="dxa"/>
            <w:vAlign w:val="center"/>
          </w:tcPr>
          <w:p>
            <w:pPr>
              <w:pStyle w:val="15"/>
            </w:pPr>
            <w:r>
              <w:t>≤27.4万元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提高危险废物全过程监管水平，保证社会公共安全</w:t>
            </w:r>
          </w:p>
        </w:tc>
        <w:tc>
          <w:tcPr>
            <w:tcW w:w="3430" w:type="dxa"/>
            <w:vAlign w:val="center"/>
          </w:tcPr>
          <w:p>
            <w:pPr>
              <w:pStyle w:val="15"/>
            </w:pPr>
            <w:r>
              <w:t>提高危险废物全过程监管水平，保证社会公共安全</w:t>
            </w:r>
          </w:p>
        </w:tc>
        <w:tc>
          <w:tcPr>
            <w:tcW w:w="2551" w:type="dxa"/>
            <w:vAlign w:val="center"/>
          </w:tcPr>
          <w:p>
            <w:pPr>
              <w:pStyle w:val="15"/>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危险废物经营单位</w:t>
            </w:r>
          </w:p>
        </w:tc>
        <w:tc>
          <w:tcPr>
            <w:tcW w:w="3430" w:type="dxa"/>
            <w:vAlign w:val="center"/>
          </w:tcPr>
          <w:p>
            <w:pPr>
              <w:pStyle w:val="15"/>
            </w:pPr>
            <w:r>
              <w:t>危险废物经营单位</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6"/>
      <w:r>
        <w:rPr>
          <w:rFonts w:ascii="方正仿宋_GBK" w:hAnsi="方正仿宋_GBK" w:eastAsia="方正仿宋_GBK" w:cs="方正仿宋_GBK"/>
          <w:color w:val="000000"/>
          <w:sz w:val="28"/>
        </w:rPr>
        <w:t>43.天津市新污染物筛选及重点物质“一品一策”管控绩效目标表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天津市新污染物筛选及重点物质“一品一策”管控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40.00</w:t>
            </w:r>
          </w:p>
        </w:tc>
        <w:tc>
          <w:tcPr>
            <w:tcW w:w="1587" w:type="dxa"/>
            <w:vAlign w:val="center"/>
          </w:tcPr>
          <w:p>
            <w:pPr>
              <w:pStyle w:val="16"/>
            </w:pPr>
            <w:r>
              <w:t>其中：财政    资金</w:t>
            </w:r>
          </w:p>
        </w:tc>
        <w:tc>
          <w:tcPr>
            <w:tcW w:w="1843" w:type="dxa"/>
            <w:vAlign w:val="center"/>
          </w:tcPr>
          <w:p>
            <w:pPr>
              <w:pStyle w:val="15"/>
            </w:pPr>
            <w:r>
              <w:t>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天津市新污染物筛选及重点物质“一品一策”管控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以加快推进天津市新污染物治理为目标，以制定《天津市重点关注新污染物补充清单》为抓手，开展新污染物环境和健康风险评估，制定新污染物“一品一策”精准管控方案，促进天津市新污染物治理技术体系的建立。</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《天津市重点行业化学物质调查报告》</w:t>
            </w:r>
          </w:p>
        </w:tc>
        <w:tc>
          <w:tcPr>
            <w:tcW w:w="3430" w:type="dxa"/>
            <w:vAlign w:val="center"/>
          </w:tcPr>
          <w:p>
            <w:pPr>
              <w:pStyle w:val="15"/>
            </w:pPr>
            <w:r>
              <w:t>《天津市重点行业化学物质调查报告》</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《天津市新污染物清单》</w:t>
            </w:r>
          </w:p>
        </w:tc>
        <w:tc>
          <w:tcPr>
            <w:tcW w:w="3430" w:type="dxa"/>
            <w:vAlign w:val="center"/>
          </w:tcPr>
          <w:p>
            <w:pPr>
              <w:pStyle w:val="15"/>
            </w:pPr>
            <w:r>
              <w:t>《天津市新污染物清单》</w:t>
            </w:r>
          </w:p>
        </w:tc>
        <w:tc>
          <w:tcPr>
            <w:tcW w:w="2551" w:type="dxa"/>
            <w:vAlign w:val="center"/>
          </w:tcPr>
          <w:p>
            <w:pPr>
              <w:pStyle w:val="15"/>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《重点关注新污染物环境和健康风险评估》</w:t>
            </w:r>
          </w:p>
        </w:tc>
        <w:tc>
          <w:tcPr>
            <w:tcW w:w="3430" w:type="dxa"/>
            <w:vAlign w:val="center"/>
          </w:tcPr>
          <w:p>
            <w:pPr>
              <w:pStyle w:val="15"/>
            </w:pPr>
            <w:r>
              <w:t>《重点关注新污染物环境和健康风险评估》</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《新污染物“一品一策”管控方案》</w:t>
            </w:r>
          </w:p>
        </w:tc>
        <w:tc>
          <w:tcPr>
            <w:tcW w:w="3430" w:type="dxa"/>
            <w:vAlign w:val="center"/>
          </w:tcPr>
          <w:p>
            <w:pPr>
              <w:pStyle w:val="15"/>
            </w:pPr>
            <w:r>
              <w:t>《新污染物“一品一策”管控方案》</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《天津市重点行业化学物质调查报告》</w:t>
            </w:r>
          </w:p>
        </w:tc>
        <w:tc>
          <w:tcPr>
            <w:tcW w:w="3430" w:type="dxa"/>
            <w:vAlign w:val="center"/>
          </w:tcPr>
          <w:p>
            <w:pPr>
              <w:pStyle w:val="15"/>
            </w:pPr>
            <w:r>
              <w:t>《天津市重点行业化学物质调查报告》</w:t>
            </w:r>
          </w:p>
        </w:tc>
        <w:tc>
          <w:tcPr>
            <w:tcW w:w="2551" w:type="dxa"/>
            <w:vAlign w:val="center"/>
          </w:tcPr>
          <w:p>
            <w:pPr>
              <w:pStyle w:val="15"/>
            </w:pPr>
            <w:r>
              <w:t>满足天津市生态环境局要求。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《天津市新污染物清单》</w:t>
            </w:r>
          </w:p>
        </w:tc>
        <w:tc>
          <w:tcPr>
            <w:tcW w:w="3430" w:type="dxa"/>
            <w:vAlign w:val="center"/>
          </w:tcPr>
          <w:p>
            <w:pPr>
              <w:pStyle w:val="15"/>
            </w:pPr>
            <w:r>
              <w:t>《天津市新污染物清单》</w:t>
            </w:r>
          </w:p>
        </w:tc>
        <w:tc>
          <w:tcPr>
            <w:tcW w:w="2551" w:type="dxa"/>
            <w:vAlign w:val="center"/>
          </w:tcPr>
          <w:p>
            <w:pPr>
              <w:pStyle w:val="15"/>
            </w:pPr>
            <w:r>
              <w:t>满足天津市经济社会发展与生态环境保护管控要求。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《重点关注新污染物环境和健康风险评估》专家评审通过率</w:t>
            </w:r>
          </w:p>
        </w:tc>
        <w:tc>
          <w:tcPr>
            <w:tcW w:w="3430" w:type="dxa"/>
            <w:vAlign w:val="center"/>
          </w:tcPr>
          <w:p>
            <w:pPr>
              <w:pStyle w:val="15"/>
            </w:pPr>
            <w:r>
              <w:t>《重点关注新污染物环境和健康风险评估》专家评审通过率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《新污染物“一品一策”管控方案》专家评审通过率</w:t>
            </w:r>
          </w:p>
        </w:tc>
        <w:tc>
          <w:tcPr>
            <w:tcW w:w="3430" w:type="dxa"/>
            <w:vAlign w:val="center"/>
          </w:tcPr>
          <w:p>
            <w:pPr>
              <w:pStyle w:val="15"/>
            </w:pPr>
            <w:r>
              <w:t>《新污染物“一品一策”管控方案》专家评审通过率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《天津市重点行业化学物质调查报告》</w:t>
            </w:r>
          </w:p>
        </w:tc>
        <w:tc>
          <w:tcPr>
            <w:tcW w:w="3430" w:type="dxa"/>
            <w:vAlign w:val="center"/>
          </w:tcPr>
          <w:p>
            <w:pPr>
              <w:pStyle w:val="15"/>
            </w:pPr>
            <w:r>
              <w:t>《天津市重点行业化学物质调查报告》</w:t>
            </w:r>
          </w:p>
        </w:tc>
        <w:tc>
          <w:tcPr>
            <w:tcW w:w="2551" w:type="dxa"/>
            <w:vAlign w:val="center"/>
          </w:tcPr>
          <w:p>
            <w:pPr>
              <w:pStyle w:val="15"/>
            </w:pPr>
            <w:r>
              <w:t>2022年3月31日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《天津市新污染物清单》</w:t>
            </w:r>
          </w:p>
        </w:tc>
        <w:tc>
          <w:tcPr>
            <w:tcW w:w="3430" w:type="dxa"/>
            <w:vAlign w:val="center"/>
          </w:tcPr>
          <w:p>
            <w:pPr>
              <w:pStyle w:val="15"/>
            </w:pPr>
            <w:r>
              <w:t>《天津市新污染物清单》</w:t>
            </w:r>
          </w:p>
        </w:tc>
        <w:tc>
          <w:tcPr>
            <w:tcW w:w="2551" w:type="dxa"/>
            <w:vAlign w:val="center"/>
          </w:tcPr>
          <w:p>
            <w:pPr>
              <w:pStyle w:val="15"/>
            </w:pPr>
            <w:r>
              <w:t>2022年4月30日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《重点关注新污染物环境和健康风险评估报告》</w:t>
            </w:r>
          </w:p>
        </w:tc>
        <w:tc>
          <w:tcPr>
            <w:tcW w:w="3430" w:type="dxa"/>
            <w:vAlign w:val="center"/>
          </w:tcPr>
          <w:p>
            <w:pPr>
              <w:pStyle w:val="15"/>
            </w:pPr>
            <w:r>
              <w:t>《重点关注新污染物环境和健康风险评估报告》</w:t>
            </w:r>
          </w:p>
        </w:tc>
        <w:tc>
          <w:tcPr>
            <w:tcW w:w="2551" w:type="dxa"/>
            <w:vAlign w:val="center"/>
          </w:tcPr>
          <w:p>
            <w:pPr>
              <w:pStyle w:val="15"/>
            </w:pPr>
            <w:r>
              <w:t>2022年7月31日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《新污染物“一品一策”管控方案》</w:t>
            </w:r>
          </w:p>
        </w:tc>
        <w:tc>
          <w:tcPr>
            <w:tcW w:w="3430" w:type="dxa"/>
            <w:vAlign w:val="center"/>
          </w:tcPr>
          <w:p>
            <w:pPr>
              <w:pStyle w:val="15"/>
            </w:pPr>
            <w:r>
              <w:t>《新污染物“一品一策”管控方案》</w:t>
            </w:r>
          </w:p>
        </w:tc>
        <w:tc>
          <w:tcPr>
            <w:tcW w:w="2551" w:type="dxa"/>
            <w:vAlign w:val="center"/>
          </w:tcPr>
          <w:p>
            <w:pPr>
              <w:pStyle w:val="15"/>
            </w:pPr>
            <w:r>
              <w:t>2022年11月30日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编制《天津市重点行业化学物质调查报告》</w:t>
            </w:r>
          </w:p>
        </w:tc>
        <w:tc>
          <w:tcPr>
            <w:tcW w:w="3430" w:type="dxa"/>
            <w:vAlign w:val="center"/>
          </w:tcPr>
          <w:p>
            <w:pPr>
              <w:pStyle w:val="15"/>
            </w:pPr>
            <w:r>
              <w:t>编制《天津市重点行业化学物质调查报告》</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筛选《天津市新污染物清单》</w:t>
            </w:r>
          </w:p>
        </w:tc>
        <w:tc>
          <w:tcPr>
            <w:tcW w:w="3430" w:type="dxa"/>
            <w:vAlign w:val="center"/>
          </w:tcPr>
          <w:p>
            <w:pPr>
              <w:pStyle w:val="15"/>
            </w:pPr>
            <w:r>
              <w:t>筛选《天津市新污染物清单》</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开展新污染物环境和健康风险评估</w:t>
            </w:r>
          </w:p>
        </w:tc>
        <w:tc>
          <w:tcPr>
            <w:tcW w:w="3430" w:type="dxa"/>
            <w:vAlign w:val="center"/>
          </w:tcPr>
          <w:p>
            <w:pPr>
              <w:pStyle w:val="15"/>
            </w:pPr>
            <w:r>
              <w:t>开展新污染物环境和健康风险评估</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制订新污染物“一品一策”管控方案</w:t>
            </w:r>
          </w:p>
        </w:tc>
        <w:tc>
          <w:tcPr>
            <w:tcW w:w="3430" w:type="dxa"/>
            <w:vAlign w:val="center"/>
          </w:tcPr>
          <w:p>
            <w:pPr>
              <w:pStyle w:val="15"/>
            </w:pPr>
            <w:r>
              <w:t>制订新污染物“一品一策”管控方案</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强化我市化学物质的规范管理和日常监管能力。</w:t>
            </w:r>
          </w:p>
        </w:tc>
        <w:tc>
          <w:tcPr>
            <w:tcW w:w="3430" w:type="dxa"/>
            <w:vAlign w:val="center"/>
          </w:tcPr>
          <w:p>
            <w:pPr>
              <w:pStyle w:val="15"/>
            </w:pPr>
            <w:r>
              <w:t>强化我市化学物质的规范管理和日常监管能力。</w:t>
            </w:r>
          </w:p>
        </w:tc>
        <w:tc>
          <w:tcPr>
            <w:tcW w:w="2551" w:type="dxa"/>
            <w:vAlign w:val="center"/>
          </w:tcPr>
          <w:p>
            <w:pPr>
              <w:pStyle w:val="15"/>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进一步提升我市新污染物治理能力，推动落实我市新化学物质环境管理登记。</w:t>
            </w:r>
          </w:p>
        </w:tc>
        <w:tc>
          <w:tcPr>
            <w:tcW w:w="3430" w:type="dxa"/>
            <w:vAlign w:val="center"/>
          </w:tcPr>
          <w:p>
            <w:pPr>
              <w:pStyle w:val="15"/>
            </w:pPr>
            <w:r>
              <w:t>进一步提升我市新污染物治理能力，推动落实我市新化学物质环境管理登记。</w:t>
            </w:r>
          </w:p>
        </w:tc>
        <w:tc>
          <w:tcPr>
            <w:tcW w:w="2551" w:type="dxa"/>
            <w:vAlign w:val="center"/>
          </w:tcPr>
          <w:p>
            <w:pPr>
              <w:pStyle w:val="15"/>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管理部门及企业</w:t>
            </w:r>
          </w:p>
        </w:tc>
        <w:tc>
          <w:tcPr>
            <w:tcW w:w="3430" w:type="dxa"/>
            <w:vAlign w:val="center"/>
          </w:tcPr>
          <w:p>
            <w:pPr>
              <w:pStyle w:val="15"/>
            </w:pPr>
            <w:r>
              <w:t>管理部门及企业</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7"/>
      <w:r>
        <w:rPr>
          <w:rFonts w:ascii="方正仿宋_GBK" w:hAnsi="方正仿宋_GBK" w:eastAsia="方正仿宋_GBK" w:cs="方正仿宋_GBK"/>
          <w:color w:val="000000"/>
          <w:sz w:val="28"/>
        </w:rPr>
        <w:t>44.天津市饮用水调查评估和地表水监管能力提升项目绩效目标表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天津市饮用水调查评估和地表水监管能力提升项目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110.00</w:t>
            </w:r>
          </w:p>
        </w:tc>
        <w:tc>
          <w:tcPr>
            <w:tcW w:w="1587" w:type="dxa"/>
            <w:vAlign w:val="center"/>
          </w:tcPr>
          <w:p>
            <w:pPr>
              <w:pStyle w:val="16"/>
            </w:pPr>
            <w:r>
              <w:t>其中：财政    资金</w:t>
            </w:r>
          </w:p>
        </w:tc>
        <w:tc>
          <w:tcPr>
            <w:tcW w:w="1843" w:type="dxa"/>
            <w:vAlign w:val="center"/>
          </w:tcPr>
          <w:p>
            <w:pPr>
              <w:pStyle w:val="15"/>
            </w:pPr>
            <w:r>
              <w:t>110.00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天津市饮用水调查评估和地表水监管能力提升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 xml:space="preserve">1.完成报告如下： </w:t>
            </w:r>
          </w:p>
          <w:p>
            <w:pPr>
              <w:pStyle w:val="15"/>
            </w:pPr>
          </w:p>
          <w:p>
            <w:pPr>
              <w:pStyle w:val="15"/>
            </w:pPr>
            <w:r>
              <w:t>天津市地级以上集中式饮用水水源环境状况评估报告、天津市地级集中式饮用水水源环境状况评估报告、地表水环境降雨影响快报</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天津市地级以上集中式饮用水水源环境状况评估报告</w:t>
            </w:r>
          </w:p>
        </w:tc>
        <w:tc>
          <w:tcPr>
            <w:tcW w:w="3430" w:type="dxa"/>
            <w:vAlign w:val="center"/>
          </w:tcPr>
          <w:p>
            <w:pPr>
              <w:pStyle w:val="15"/>
            </w:pPr>
            <w:r>
              <w:t>天津市地级以上集中式饮用水水源环境状况评估报告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天津市地级集中式饮用水水源环境状况评估报告</w:t>
            </w:r>
          </w:p>
        </w:tc>
        <w:tc>
          <w:tcPr>
            <w:tcW w:w="3430" w:type="dxa"/>
            <w:vAlign w:val="center"/>
          </w:tcPr>
          <w:p>
            <w:pPr>
              <w:pStyle w:val="15"/>
            </w:pPr>
            <w:r>
              <w:t>天津市地级集中式饮用水水源环境状况评估报告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地表水环境降雨影响快报</w:t>
            </w:r>
          </w:p>
        </w:tc>
        <w:tc>
          <w:tcPr>
            <w:tcW w:w="3430" w:type="dxa"/>
            <w:vAlign w:val="center"/>
          </w:tcPr>
          <w:p>
            <w:pPr>
              <w:pStyle w:val="15"/>
            </w:pPr>
            <w:r>
              <w:t>地表水环境降雨影响快报</w:t>
            </w:r>
          </w:p>
        </w:tc>
        <w:tc>
          <w:tcPr>
            <w:tcW w:w="2551" w:type="dxa"/>
            <w:vAlign w:val="center"/>
          </w:tcPr>
          <w:p>
            <w:pPr>
              <w:pStyle w:val="15"/>
            </w:pPr>
            <w:r>
              <w:t>视具体情形出具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按计划完成项目工作及产出成果，满足管理需要。</w:t>
            </w:r>
          </w:p>
        </w:tc>
        <w:tc>
          <w:tcPr>
            <w:tcW w:w="3430" w:type="dxa"/>
            <w:vAlign w:val="center"/>
          </w:tcPr>
          <w:p>
            <w:pPr>
              <w:pStyle w:val="15"/>
            </w:pPr>
            <w:r>
              <w:t>按计划完成项目工作及产出成果，满足管理需要。</w:t>
            </w:r>
          </w:p>
        </w:tc>
        <w:tc>
          <w:tcPr>
            <w:tcW w:w="2551" w:type="dxa"/>
            <w:vAlign w:val="center"/>
          </w:tcPr>
          <w:p>
            <w:pPr>
              <w:pStyle w:val="15"/>
            </w:pPr>
            <w:r>
              <w:t>达标完成，满足需要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按计划完成项目监测并提交报告。</w:t>
            </w:r>
          </w:p>
        </w:tc>
        <w:tc>
          <w:tcPr>
            <w:tcW w:w="3430" w:type="dxa"/>
            <w:vAlign w:val="center"/>
          </w:tcPr>
          <w:p>
            <w:pPr>
              <w:pStyle w:val="15"/>
            </w:pPr>
            <w:r>
              <w:t>按计划完成项目监测并提交报告。</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按计划完成预算。</w:t>
            </w:r>
          </w:p>
        </w:tc>
        <w:tc>
          <w:tcPr>
            <w:tcW w:w="3430" w:type="dxa"/>
            <w:vAlign w:val="center"/>
          </w:tcPr>
          <w:p>
            <w:pPr>
              <w:pStyle w:val="15"/>
            </w:pPr>
            <w:r>
              <w:t>项目总投资</w:t>
            </w:r>
          </w:p>
        </w:tc>
        <w:tc>
          <w:tcPr>
            <w:tcW w:w="2551" w:type="dxa"/>
            <w:vAlign w:val="center"/>
          </w:tcPr>
          <w:p>
            <w:pPr>
              <w:pStyle w:val="15"/>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及时诊断天津市地表水和饮用水源环境管理状况问题的原因，为天津市经济的绿色发展提供科学有效的技术支持。</w:t>
            </w:r>
          </w:p>
        </w:tc>
        <w:tc>
          <w:tcPr>
            <w:tcW w:w="3430" w:type="dxa"/>
            <w:vAlign w:val="center"/>
          </w:tcPr>
          <w:p>
            <w:pPr>
              <w:pStyle w:val="15"/>
            </w:pPr>
            <w:r>
              <w:t>及时诊断天津市地表水和饮用水源环境管理状况问题的原因，为天津市经济的绿色发展提供科学有效的技术支持。</w:t>
            </w:r>
          </w:p>
        </w:tc>
        <w:tc>
          <w:tcPr>
            <w:tcW w:w="2551" w:type="dxa"/>
            <w:vAlign w:val="center"/>
          </w:tcPr>
          <w:p>
            <w:pPr>
              <w:pStyle w:val="15"/>
            </w:pPr>
            <w:r>
              <w:t>提供有力支持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通过调查分析地表水和水源地存在的问题，能够更好保障人民群众碧水获得感、幸福感。</w:t>
            </w:r>
          </w:p>
        </w:tc>
        <w:tc>
          <w:tcPr>
            <w:tcW w:w="3430" w:type="dxa"/>
            <w:vAlign w:val="center"/>
          </w:tcPr>
          <w:p>
            <w:pPr>
              <w:pStyle w:val="15"/>
            </w:pPr>
            <w:r>
              <w:t>通过调查分析地表水和水源地存在的问题，能够更好保障人民群众碧水获得感、幸福感。</w:t>
            </w:r>
          </w:p>
        </w:tc>
        <w:tc>
          <w:tcPr>
            <w:tcW w:w="2551" w:type="dxa"/>
            <w:vAlign w:val="center"/>
          </w:tcPr>
          <w:p>
            <w:pPr>
              <w:pStyle w:val="15"/>
            </w:pPr>
            <w:r>
              <w:t>充分保障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基于天津市地表水和饮用水环境质量问题的诊断，为水生态环境质量的改善提供科学依据和技术支持。</w:t>
            </w:r>
          </w:p>
        </w:tc>
        <w:tc>
          <w:tcPr>
            <w:tcW w:w="3430" w:type="dxa"/>
            <w:vAlign w:val="center"/>
          </w:tcPr>
          <w:p>
            <w:pPr>
              <w:pStyle w:val="15"/>
            </w:pPr>
            <w:r>
              <w:t>基于天津市地表水和饮用水环境质量问题的诊断，为水生态环境质量的改善提供科学依据和技术支持。</w:t>
            </w:r>
          </w:p>
        </w:tc>
        <w:tc>
          <w:tcPr>
            <w:tcW w:w="2551" w:type="dxa"/>
            <w:vAlign w:val="center"/>
          </w:tcPr>
          <w:p>
            <w:pPr>
              <w:pStyle w:val="15"/>
            </w:pPr>
            <w:r>
              <w:t>为水生态环境质量提供技术支持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主管部门满意度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8"/>
      <w:r>
        <w:rPr>
          <w:rFonts w:ascii="方正仿宋_GBK" w:hAnsi="方正仿宋_GBK" w:eastAsia="方正仿宋_GBK" w:cs="方正仿宋_GBK"/>
          <w:color w:val="000000"/>
          <w:sz w:val="28"/>
        </w:rPr>
        <w:t>45.天津市重点河湖水生态及缓冲带调查评估绩效目标表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天津市重点河湖水生态及缓冲带调查评估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39.00</w:t>
            </w:r>
          </w:p>
        </w:tc>
        <w:tc>
          <w:tcPr>
            <w:tcW w:w="1587" w:type="dxa"/>
            <w:vAlign w:val="center"/>
          </w:tcPr>
          <w:p>
            <w:pPr>
              <w:pStyle w:val="16"/>
            </w:pPr>
            <w:r>
              <w:t>其中：财政    资金</w:t>
            </w:r>
          </w:p>
        </w:tc>
        <w:tc>
          <w:tcPr>
            <w:tcW w:w="1843" w:type="dxa"/>
            <w:vAlign w:val="center"/>
          </w:tcPr>
          <w:p>
            <w:pPr>
              <w:pStyle w:val="15"/>
            </w:pPr>
            <w:r>
              <w:t>39.00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天津市重点河湖水生态及缓冲带调查评估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1.持续开展天津市重点河湖水生态现状及生态健康状况评估。</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调查点位</w:t>
            </w:r>
          </w:p>
        </w:tc>
        <w:tc>
          <w:tcPr>
            <w:tcW w:w="3430" w:type="dxa"/>
            <w:vAlign w:val="center"/>
          </w:tcPr>
          <w:p>
            <w:pPr>
              <w:pStyle w:val="15"/>
            </w:pPr>
            <w:r>
              <w:t>调查点位</w:t>
            </w:r>
          </w:p>
        </w:tc>
        <w:tc>
          <w:tcPr>
            <w:tcW w:w="2551" w:type="dxa"/>
            <w:vAlign w:val="center"/>
          </w:tcPr>
          <w:p>
            <w:pPr>
              <w:pStyle w:val="15"/>
            </w:pPr>
            <w:r>
              <w:t>32个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达标且持续开展天津市重点河湖水生态现状及生态健康状况评估</w:t>
            </w:r>
          </w:p>
        </w:tc>
        <w:tc>
          <w:tcPr>
            <w:tcW w:w="3430" w:type="dxa"/>
            <w:vAlign w:val="center"/>
          </w:tcPr>
          <w:p>
            <w:pPr>
              <w:pStyle w:val="15"/>
            </w:pPr>
            <w:r>
              <w:t>达标且持续开展天津市重点河湖水生态现状及生态健康状况评估</w:t>
            </w:r>
          </w:p>
        </w:tc>
        <w:tc>
          <w:tcPr>
            <w:tcW w:w="2551" w:type="dxa"/>
            <w:vAlign w:val="center"/>
          </w:tcPr>
          <w:p>
            <w:pPr>
              <w:pStyle w:val="15"/>
            </w:pPr>
            <w:r>
              <w:t>评估质量达标可行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按计划完成调查评估报告</w:t>
            </w:r>
          </w:p>
        </w:tc>
        <w:tc>
          <w:tcPr>
            <w:tcW w:w="3430" w:type="dxa"/>
            <w:vAlign w:val="center"/>
          </w:tcPr>
          <w:p>
            <w:pPr>
              <w:pStyle w:val="15"/>
            </w:pPr>
            <w:r>
              <w:t>按计划完成调查评估报告</w:t>
            </w:r>
          </w:p>
        </w:tc>
        <w:tc>
          <w:tcPr>
            <w:tcW w:w="2551" w:type="dxa"/>
            <w:vAlign w:val="center"/>
          </w:tcPr>
          <w:p>
            <w:pPr>
              <w:pStyle w:val="15"/>
            </w:pPr>
            <w:r>
              <w:t>2022年底前完成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不超过项目总投资</w:t>
            </w:r>
          </w:p>
        </w:tc>
        <w:tc>
          <w:tcPr>
            <w:tcW w:w="3430" w:type="dxa"/>
            <w:vAlign w:val="center"/>
          </w:tcPr>
          <w:p>
            <w:pPr>
              <w:pStyle w:val="15"/>
            </w:pPr>
            <w:r>
              <w:t>不超过项目总投资</w:t>
            </w:r>
          </w:p>
        </w:tc>
        <w:tc>
          <w:tcPr>
            <w:tcW w:w="2551" w:type="dxa"/>
            <w:vAlign w:val="center"/>
          </w:tcPr>
          <w:p>
            <w:pPr>
              <w:pStyle w:val="15"/>
            </w:pPr>
            <w:r>
              <w:t>≤39万元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生态修复技术支持</w:t>
            </w:r>
          </w:p>
        </w:tc>
        <w:tc>
          <w:tcPr>
            <w:tcW w:w="3430" w:type="dxa"/>
            <w:vAlign w:val="center"/>
          </w:tcPr>
          <w:p>
            <w:pPr>
              <w:pStyle w:val="15"/>
            </w:pPr>
            <w:r>
              <w:t>生态修复技术支持</w:t>
            </w:r>
          </w:p>
        </w:tc>
        <w:tc>
          <w:tcPr>
            <w:tcW w:w="2551" w:type="dxa"/>
            <w:vAlign w:val="center"/>
          </w:tcPr>
          <w:p>
            <w:pPr>
              <w:pStyle w:val="15"/>
            </w:pPr>
            <w:r>
              <w:t>调查结果可为河湖生态健康评价、河湖生态修复方案制订等提供数据支持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重点河湖水生态调查</w:t>
            </w:r>
          </w:p>
        </w:tc>
        <w:tc>
          <w:tcPr>
            <w:tcW w:w="3430" w:type="dxa"/>
            <w:vAlign w:val="center"/>
          </w:tcPr>
          <w:p>
            <w:pPr>
              <w:pStyle w:val="15"/>
            </w:pPr>
            <w:r>
              <w:t>重点河湖水生态调查</w:t>
            </w:r>
          </w:p>
        </w:tc>
        <w:tc>
          <w:tcPr>
            <w:tcW w:w="2551" w:type="dxa"/>
            <w:vAlign w:val="center"/>
          </w:tcPr>
          <w:p>
            <w:pPr>
              <w:pStyle w:val="15"/>
            </w:pPr>
            <w:r>
              <w:t>8条国控入海河流及其支流；2个主要水库及其汇入河流开展调查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可持续影响</w:t>
            </w:r>
          </w:p>
        </w:tc>
        <w:tc>
          <w:tcPr>
            <w:tcW w:w="3430" w:type="dxa"/>
            <w:vAlign w:val="center"/>
          </w:tcPr>
          <w:p>
            <w:pPr>
              <w:pStyle w:val="15"/>
            </w:pPr>
            <w:r>
              <w:t>可持续影响</w:t>
            </w:r>
          </w:p>
        </w:tc>
        <w:tc>
          <w:tcPr>
            <w:tcW w:w="2551" w:type="dxa"/>
            <w:vAlign w:val="center"/>
          </w:tcPr>
          <w:p>
            <w:pPr>
              <w:pStyle w:val="15"/>
            </w:pPr>
            <w:r>
              <w:t xml:space="preserve">持续开展重点河湖水生态状况调查评估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主管部门满意度</w:t>
            </w:r>
          </w:p>
        </w:tc>
        <w:tc>
          <w:tcPr>
            <w:tcW w:w="3430" w:type="dxa"/>
            <w:vAlign w:val="center"/>
          </w:tcPr>
          <w:p>
            <w:pPr>
              <w:pStyle w:val="15"/>
            </w:pPr>
            <w:r>
              <w:t>主管部门满意度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9"/>
      <w:r>
        <w:rPr>
          <w:rFonts w:ascii="方正仿宋_GBK" w:hAnsi="方正仿宋_GBK" w:eastAsia="方正仿宋_GBK" w:cs="方正仿宋_GBK"/>
          <w:color w:val="000000"/>
          <w:sz w:val="28"/>
        </w:rPr>
        <w:t>46.天津市重要自然保护地生物多样性调查与典型湿地“1+4”规划生态保护修复效果评估项目绩效目标表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天津市重要自然保护地生物多样性调查与典型湿地“1+4”规划生态保护修复效果评估项目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69.00</w:t>
            </w:r>
          </w:p>
        </w:tc>
        <w:tc>
          <w:tcPr>
            <w:tcW w:w="1587" w:type="dxa"/>
            <w:vAlign w:val="center"/>
          </w:tcPr>
          <w:p>
            <w:pPr>
              <w:pStyle w:val="16"/>
            </w:pPr>
            <w:r>
              <w:t>其中：财政    资金</w:t>
            </w:r>
          </w:p>
        </w:tc>
        <w:tc>
          <w:tcPr>
            <w:tcW w:w="1843" w:type="dxa"/>
            <w:vAlign w:val="center"/>
          </w:tcPr>
          <w:p>
            <w:pPr>
              <w:pStyle w:val="15"/>
            </w:pPr>
            <w:r>
              <w:t>69.00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天津市重要自然保护地生物多样性调查与典型湿地“1+4”规划生态保护修复效果评估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八仙山、盘山、宝坻青龙湾等3处重要自然保护地的生态系统、植物、鸟类、水生生物等4种要素的调查观测和评估，掌握生物多样性本底状况、变化趋势、受威胁因素和保护成效；对3127km2生物多样性保护优先区域的外来物种进行调查与评估，掌握外来物种入侵状况，提出防治对策；跟踪评价七里海、大黄堡、北大港、团泊等875km2典型湿地自然保护区“1+4”规划实施成效，查找问题与不足，提出对策建议，促进典型湿地生态保护与修复，提升生物多样性保护和外来入侵物种防治的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完成技术研究报告</w:t>
            </w:r>
          </w:p>
        </w:tc>
        <w:tc>
          <w:tcPr>
            <w:tcW w:w="3430" w:type="dxa"/>
            <w:vAlign w:val="center"/>
          </w:tcPr>
          <w:p>
            <w:pPr>
              <w:pStyle w:val="15"/>
            </w:pPr>
            <w:r>
              <w:t>完成技术研究报告</w:t>
            </w:r>
          </w:p>
        </w:tc>
        <w:tc>
          <w:tcPr>
            <w:tcW w:w="2551" w:type="dxa"/>
            <w:vAlign w:val="center"/>
          </w:tcPr>
          <w:p>
            <w:pPr>
              <w:pStyle w:val="15"/>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各成果报告通过专家组评审和部门验收通过率</w:t>
            </w:r>
          </w:p>
        </w:tc>
        <w:tc>
          <w:tcPr>
            <w:tcW w:w="3430" w:type="dxa"/>
            <w:vAlign w:val="center"/>
          </w:tcPr>
          <w:p>
            <w:pPr>
              <w:pStyle w:val="15"/>
            </w:pPr>
            <w:r>
              <w:t>各成果报告通过专家组评审和部门验收通过率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项目整体完成时间</w:t>
            </w:r>
          </w:p>
        </w:tc>
        <w:tc>
          <w:tcPr>
            <w:tcW w:w="3430" w:type="dxa"/>
            <w:vAlign w:val="center"/>
          </w:tcPr>
          <w:p>
            <w:pPr>
              <w:pStyle w:val="15"/>
            </w:pPr>
            <w:r>
              <w:t>项目整体完成时间</w:t>
            </w:r>
          </w:p>
        </w:tc>
        <w:tc>
          <w:tcPr>
            <w:tcW w:w="2551" w:type="dxa"/>
            <w:vAlign w:val="center"/>
          </w:tcPr>
          <w:p>
            <w:pPr>
              <w:pStyle w:val="15"/>
            </w:pPr>
            <w:r>
              <w:t>2022年12月中旬前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预算内执行项目</w:t>
            </w:r>
          </w:p>
        </w:tc>
        <w:tc>
          <w:tcPr>
            <w:tcW w:w="3430" w:type="dxa"/>
            <w:vAlign w:val="center"/>
          </w:tcPr>
          <w:p>
            <w:pPr>
              <w:pStyle w:val="15"/>
            </w:pPr>
            <w:r>
              <w:t>预算内执行项目</w:t>
            </w:r>
          </w:p>
        </w:tc>
        <w:tc>
          <w:tcPr>
            <w:tcW w:w="2551" w:type="dxa"/>
            <w:vAlign w:val="center"/>
          </w:tcPr>
          <w:p>
            <w:pPr>
              <w:pStyle w:val="15"/>
            </w:pPr>
            <w:r>
              <w:t>控制在69万元以内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带动生态环境与生物多样性保护及外来物种入侵防治资金投入。</w:t>
            </w:r>
          </w:p>
        </w:tc>
        <w:tc>
          <w:tcPr>
            <w:tcW w:w="3430" w:type="dxa"/>
            <w:vAlign w:val="center"/>
          </w:tcPr>
          <w:p>
            <w:pPr>
              <w:pStyle w:val="15"/>
            </w:pPr>
            <w:r>
              <w:t>市级生物多样性保护优选区域、典型湿地自然保护区</w:t>
            </w:r>
          </w:p>
        </w:tc>
        <w:tc>
          <w:tcPr>
            <w:tcW w:w="2551" w:type="dxa"/>
            <w:vAlign w:val="center"/>
          </w:tcPr>
          <w:p>
            <w:pPr>
              <w:pStyle w:val="15"/>
            </w:pPr>
            <w:r>
              <w:t>为生态环境与生物多样性保护及外来物种入侵防治提供数据和决策支持。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促进重要生态空间生态环境和生物多样性保护及外来物种入侵防治。</w:t>
            </w:r>
          </w:p>
        </w:tc>
        <w:tc>
          <w:tcPr>
            <w:tcW w:w="3430" w:type="dxa"/>
            <w:vAlign w:val="center"/>
          </w:tcPr>
          <w:p>
            <w:pPr>
              <w:pStyle w:val="15"/>
            </w:pPr>
            <w:r>
              <w:t>市级生物多样性保护优选区域、典型湿地自然保护区。</w:t>
            </w:r>
          </w:p>
        </w:tc>
        <w:tc>
          <w:tcPr>
            <w:tcW w:w="2551" w:type="dxa"/>
            <w:vAlign w:val="center"/>
          </w:tcPr>
          <w:p>
            <w:pPr>
              <w:pStyle w:val="15"/>
            </w:pPr>
            <w:r>
              <w:t>调查生态环境和生物多样性现状、保护成效、威胁因素，初步查明外来物种入侵状况，得到初步控制。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成果报告使用人员整体满意度得分</w:t>
            </w:r>
          </w:p>
        </w:tc>
        <w:tc>
          <w:tcPr>
            <w:tcW w:w="3430" w:type="dxa"/>
            <w:vAlign w:val="center"/>
          </w:tcPr>
          <w:p>
            <w:pPr>
              <w:pStyle w:val="15"/>
            </w:pPr>
            <w:r>
              <w:t>成果报告使用人员整体满意度得分</w:t>
            </w:r>
          </w:p>
        </w:tc>
        <w:tc>
          <w:tcPr>
            <w:tcW w:w="2551" w:type="dxa"/>
            <w:vAlign w:val="center"/>
          </w:tcPr>
          <w:p>
            <w:pPr>
              <w:pStyle w:val="15"/>
            </w:pPr>
            <w:r>
              <w:t>&gt;95分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50"/>
      <w:r>
        <w:rPr>
          <w:rFonts w:ascii="方正仿宋_GBK" w:hAnsi="方正仿宋_GBK" w:eastAsia="方正仿宋_GBK" w:cs="方正仿宋_GBK"/>
          <w:color w:val="000000"/>
          <w:sz w:val="28"/>
        </w:rPr>
        <w:t>47.推动企业绿色转型技术支撑项目绩效目标表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362101天津市生态环境局财务处（审计处）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推动企业绿色转型技术支撑项目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推动企业绿色转型技术支撑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高质量开展行政区、工业园区、重点行业污染排放强度监测评估工作，通过与产品产量及经济数据的深度融合为工业园区及重点行业绿色发展程度及相关环境管理决策提供数据支撑。以生态环境高水平保护和经济社会高质量发展为立足点，构建指标获取简便、流程规范简化的绿色发展评选制度，以评促优、以评促进，提高产业整体绿色发展水平。在合理科学控制总量的前提下，开展排污权交易，加快产业结构优化升级，促进经济社会发展全面绿色转型。</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《行政区及工业园区污染排放强度监测评估情况报告》</w:t>
            </w:r>
          </w:p>
        </w:tc>
        <w:tc>
          <w:tcPr>
            <w:tcW w:w="3430" w:type="dxa"/>
            <w:vAlign w:val="center"/>
          </w:tcPr>
          <w:p>
            <w:pPr>
              <w:pStyle w:val="15"/>
            </w:pPr>
            <w:r>
              <w:t>《行政区及工业园区污染排放强度监测评估情况报告》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《重点行业单位产品污染排放强度监测评估情况报告》</w:t>
            </w:r>
          </w:p>
        </w:tc>
        <w:tc>
          <w:tcPr>
            <w:tcW w:w="3430" w:type="dxa"/>
            <w:vAlign w:val="center"/>
          </w:tcPr>
          <w:p>
            <w:pPr>
              <w:pStyle w:val="15"/>
            </w:pPr>
            <w:r>
              <w:t>《重点行业单位产品污染排放强度监测评估情况报告》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《绿色发展“领跑者”企业评价制度及评优结果总结报告》</w:t>
            </w:r>
          </w:p>
        </w:tc>
        <w:tc>
          <w:tcPr>
            <w:tcW w:w="3430" w:type="dxa"/>
            <w:vAlign w:val="center"/>
          </w:tcPr>
          <w:p>
            <w:pPr>
              <w:pStyle w:val="15"/>
            </w:pPr>
            <w:r>
              <w:t>《绿色发展“领跑者”企业评价制度及评优结果总结报告》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《民营经济绿色发展企业评价制度及评选结果总结报告》</w:t>
            </w:r>
          </w:p>
        </w:tc>
        <w:tc>
          <w:tcPr>
            <w:tcW w:w="3430" w:type="dxa"/>
            <w:vAlign w:val="center"/>
          </w:tcPr>
          <w:p>
            <w:pPr>
              <w:pStyle w:val="15"/>
            </w:pPr>
            <w:r>
              <w:t>《民营经济绿色发展企业评价制度及评选结果总结报告》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《差异化污染减排举措研究报告》</w:t>
            </w:r>
          </w:p>
        </w:tc>
        <w:tc>
          <w:tcPr>
            <w:tcW w:w="3430" w:type="dxa"/>
            <w:vAlign w:val="center"/>
          </w:tcPr>
          <w:p>
            <w:pPr>
              <w:pStyle w:val="15"/>
            </w:pPr>
            <w:r>
              <w:t>《差异化污染减排举措研究报告》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《天津市排污权核定和分配技术指南》（建议稿）</w:t>
            </w:r>
          </w:p>
        </w:tc>
        <w:tc>
          <w:tcPr>
            <w:tcW w:w="3430" w:type="dxa"/>
            <w:vAlign w:val="center"/>
          </w:tcPr>
          <w:p>
            <w:pPr>
              <w:pStyle w:val="15"/>
            </w:pPr>
            <w:r>
              <w:t>《天津市排污权核定和分配技术指南》（建议稿）</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《排污权有偿使用及交易配套政策研究报告》</w:t>
            </w:r>
          </w:p>
        </w:tc>
        <w:tc>
          <w:tcPr>
            <w:tcW w:w="3430" w:type="dxa"/>
            <w:vAlign w:val="center"/>
          </w:tcPr>
          <w:p>
            <w:pPr>
              <w:pStyle w:val="15"/>
            </w:pPr>
            <w:r>
              <w:t>《排污权有偿使用及交易配套政策研究报告》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专家评审通过率</w:t>
            </w:r>
          </w:p>
        </w:tc>
        <w:tc>
          <w:tcPr>
            <w:tcW w:w="3430" w:type="dxa"/>
            <w:vAlign w:val="center"/>
          </w:tcPr>
          <w:p>
            <w:pPr>
              <w:pStyle w:val="15"/>
            </w:pPr>
            <w:r>
              <w:t>专家评审通过率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按照项目进度计划，及时完成各阶段工作，及时完成报告、方案的编制</w:t>
            </w:r>
          </w:p>
        </w:tc>
        <w:tc>
          <w:tcPr>
            <w:tcW w:w="3430" w:type="dxa"/>
            <w:vAlign w:val="center"/>
          </w:tcPr>
          <w:p>
            <w:pPr>
              <w:pStyle w:val="15"/>
            </w:pPr>
            <w:r>
              <w:t>按照项目进度计划，及时完成各阶段工作，及时完成报告、方案的编制</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按照预算控制成本</w:t>
            </w:r>
          </w:p>
        </w:tc>
        <w:tc>
          <w:tcPr>
            <w:tcW w:w="3430" w:type="dxa"/>
            <w:vAlign w:val="center"/>
          </w:tcPr>
          <w:p>
            <w:pPr>
              <w:pStyle w:val="15"/>
            </w:pPr>
            <w:r>
              <w:t>按照预算控制成本</w:t>
            </w:r>
          </w:p>
        </w:tc>
        <w:tc>
          <w:tcPr>
            <w:tcW w:w="2551" w:type="dxa"/>
            <w:vAlign w:val="center"/>
          </w:tcPr>
          <w:p>
            <w:pPr>
              <w:pStyle w:val="15"/>
            </w:pPr>
            <w:r>
              <w:t>污染物排放强度监测评估技术支撑50万元；绿色发展企业评价制度建立及应用30万元；差异化污染减排及排污权交易配套政策研究20万元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为促进环境保护和经济发展融合、良性驱动提供技术支撑。</w:t>
            </w:r>
          </w:p>
        </w:tc>
        <w:tc>
          <w:tcPr>
            <w:tcW w:w="3430" w:type="dxa"/>
            <w:vAlign w:val="center"/>
          </w:tcPr>
          <w:p>
            <w:pPr>
              <w:pStyle w:val="15"/>
            </w:pPr>
            <w:r>
              <w:t>为促进环境保护和经济发展融合、良性驱动提供技术支撑。</w:t>
            </w:r>
          </w:p>
        </w:tc>
        <w:tc>
          <w:tcPr>
            <w:tcW w:w="2551" w:type="dxa"/>
            <w:vAlign w:val="center"/>
          </w:tcPr>
          <w:p>
            <w:pPr>
              <w:pStyle w:val="15"/>
            </w:pPr>
            <w:r>
              <w:t>有效强化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评价结果更为贴合绿色发展要求，进一步优化营商环境。</w:t>
            </w:r>
          </w:p>
        </w:tc>
        <w:tc>
          <w:tcPr>
            <w:tcW w:w="3430" w:type="dxa"/>
            <w:vAlign w:val="center"/>
          </w:tcPr>
          <w:p>
            <w:pPr>
              <w:pStyle w:val="15"/>
            </w:pPr>
            <w:r>
              <w:t>评价结果更为贴合绿色发展要求，进一步优化营商环境。</w:t>
            </w:r>
          </w:p>
        </w:tc>
        <w:tc>
          <w:tcPr>
            <w:tcW w:w="2551" w:type="dxa"/>
            <w:vAlign w:val="center"/>
          </w:tcPr>
          <w:p>
            <w:pPr>
              <w:pStyle w:val="15"/>
            </w:pPr>
            <w:r>
              <w:t>有效强化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为精准治污提供数据支撑，为从生产源头到末端治理全过程挖掘减排潜力提供切口。</w:t>
            </w:r>
          </w:p>
        </w:tc>
        <w:tc>
          <w:tcPr>
            <w:tcW w:w="3430" w:type="dxa"/>
            <w:vAlign w:val="center"/>
          </w:tcPr>
          <w:p>
            <w:pPr>
              <w:pStyle w:val="15"/>
            </w:pPr>
            <w:r>
              <w:t>为精准治污提供数据支撑，为从生产源头到末端治理全过程挖掘减排潜力提供切口。</w:t>
            </w:r>
          </w:p>
        </w:tc>
        <w:tc>
          <w:tcPr>
            <w:tcW w:w="2551" w:type="dxa"/>
            <w:vAlign w:val="center"/>
          </w:tcPr>
          <w:p>
            <w:pPr>
              <w:pStyle w:val="15"/>
            </w:pPr>
            <w:r>
              <w:t>有效推进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3430" w:type="dxa"/>
            <w:vAlign w:val="center"/>
          </w:tcPr>
          <w:p>
            <w:pPr>
              <w:pStyle w:val="15"/>
            </w:pPr>
            <w:r>
              <w:t>使用部门满意度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51"/>
      <w:r>
        <w:rPr>
          <w:rFonts w:ascii="方正仿宋_GBK" w:hAnsi="方正仿宋_GBK" w:eastAsia="方正仿宋_GBK" w:cs="方正仿宋_GBK"/>
          <w:color w:val="000000"/>
          <w:sz w:val="28"/>
        </w:rPr>
        <w:t>48.2021-2022年国家环境监测网络建设及运行项目绩效目标表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2021-2022年国家环境监测网络建设及运行项目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12.30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12.30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用于2021-2022年国家环境监测网络建设及运行项目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我市生态质量监测，全面掌握我市生态环境质量状况；完成我市农村环境质量监测与评价，掌握全市农村环境质量状况；完成重点生态功能区县域环境监测工作，完成农村生活污水处理设施出水水质监测和农田灌溉水质监测，为我市环境管理工作科学决策，改善环境质量提供科学依据和技术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获取生态质量监测数据</w:t>
            </w:r>
          </w:p>
        </w:tc>
        <w:tc>
          <w:tcPr>
            <w:tcW w:w="3430" w:type="dxa"/>
            <w:vAlign w:val="center"/>
          </w:tcPr>
          <w:p>
            <w:pPr>
              <w:pStyle w:val="15"/>
            </w:pPr>
            <w:r>
              <w:t>获取生态质量监测数据</w:t>
            </w:r>
          </w:p>
        </w:tc>
        <w:tc>
          <w:tcPr>
            <w:tcW w:w="2551" w:type="dxa"/>
            <w:vAlign w:val="center"/>
          </w:tcPr>
          <w:p>
            <w:pPr>
              <w:pStyle w:val="15"/>
            </w:pPr>
            <w:r>
              <w:t>≥30万个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完成监测报告</w:t>
            </w:r>
          </w:p>
        </w:tc>
        <w:tc>
          <w:tcPr>
            <w:tcW w:w="3430" w:type="dxa"/>
            <w:vAlign w:val="center"/>
          </w:tcPr>
          <w:p>
            <w:pPr>
              <w:pStyle w:val="15"/>
            </w:pPr>
            <w:r>
              <w:t>完成监测报告</w:t>
            </w:r>
          </w:p>
        </w:tc>
        <w:tc>
          <w:tcPr>
            <w:tcW w:w="2551" w:type="dxa"/>
            <w:vAlign w:val="center"/>
          </w:tcPr>
          <w:p>
            <w:pPr>
              <w:pStyle w:val="15"/>
            </w:pPr>
            <w:r>
              <w:t>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出具的监测数据合格率</w:t>
            </w:r>
          </w:p>
        </w:tc>
        <w:tc>
          <w:tcPr>
            <w:tcW w:w="3430" w:type="dxa"/>
            <w:vAlign w:val="center"/>
          </w:tcPr>
          <w:p>
            <w:pPr>
              <w:pStyle w:val="15"/>
            </w:pPr>
            <w:r>
              <w:t>出具的监测数据合格率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开展生态质量监测</w:t>
            </w:r>
          </w:p>
        </w:tc>
        <w:tc>
          <w:tcPr>
            <w:tcW w:w="3430" w:type="dxa"/>
            <w:vAlign w:val="center"/>
          </w:tcPr>
          <w:p>
            <w:pPr>
              <w:pStyle w:val="15"/>
            </w:pPr>
            <w:r>
              <w:t>开展生态质量监测</w:t>
            </w:r>
          </w:p>
        </w:tc>
        <w:tc>
          <w:tcPr>
            <w:tcW w:w="2551" w:type="dxa"/>
            <w:vAlign w:val="center"/>
          </w:tcPr>
          <w:p>
            <w:pPr>
              <w:pStyle w:val="15"/>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组织开展农村环境质量监测</w:t>
            </w:r>
          </w:p>
        </w:tc>
        <w:tc>
          <w:tcPr>
            <w:tcW w:w="3430" w:type="dxa"/>
            <w:vAlign w:val="center"/>
          </w:tcPr>
          <w:p>
            <w:pPr>
              <w:pStyle w:val="15"/>
            </w:pPr>
            <w:r>
              <w:t>组织开展农村环境质量监测</w:t>
            </w:r>
          </w:p>
        </w:tc>
        <w:tc>
          <w:tcPr>
            <w:tcW w:w="2551" w:type="dxa"/>
            <w:vAlign w:val="center"/>
          </w:tcPr>
          <w:p>
            <w:pPr>
              <w:pStyle w:val="15"/>
            </w:pPr>
            <w:r>
              <w:t>4次/年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开展生态及农村环境监测工作</w:t>
            </w:r>
          </w:p>
        </w:tc>
        <w:tc>
          <w:tcPr>
            <w:tcW w:w="3430" w:type="dxa"/>
            <w:vAlign w:val="center"/>
          </w:tcPr>
          <w:p>
            <w:pPr>
              <w:pStyle w:val="15"/>
            </w:pPr>
            <w:r>
              <w:t>开展生态及农村环境监测工作</w:t>
            </w:r>
          </w:p>
        </w:tc>
        <w:tc>
          <w:tcPr>
            <w:tcW w:w="2551" w:type="dxa"/>
            <w:vAlign w:val="center"/>
          </w:tcPr>
          <w:p>
            <w:pPr>
              <w:pStyle w:val="15"/>
            </w:pPr>
            <w:r>
              <w:t>≤12.3万元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    为建设美丽天津提供技术支持。贯彻落实污染防治攻坚战、生态环境网络建设。提升生态文明，及时掌握全市生态遥感、农村及县域环境状况。不断推动天津市生态、农村及县域环境质量改善。</w:t>
            </w:r>
          </w:p>
        </w:tc>
        <w:tc>
          <w:tcPr>
            <w:tcW w:w="3430" w:type="dxa"/>
            <w:vAlign w:val="center"/>
          </w:tcPr>
          <w:p>
            <w:pPr>
              <w:pStyle w:val="15"/>
            </w:pPr>
            <w:r>
              <w:t xml:space="preserve">    为建设美丽天津提供技术支持。贯彻落实污染防治攻坚战、生态环境网络建设。提升生态文明，及时掌握全市生态遥感、农村及县域环境状况。不断推动天津市生态、农村及县域环境质量改善。</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生态环境局（各类报告的服务对象）</w:t>
            </w:r>
          </w:p>
        </w:tc>
        <w:tc>
          <w:tcPr>
            <w:tcW w:w="3430" w:type="dxa"/>
            <w:vAlign w:val="center"/>
          </w:tcPr>
          <w:p>
            <w:pPr>
              <w:pStyle w:val="15"/>
            </w:pPr>
            <w:r>
              <w:t>生态环境局（各类报告的服务对象）</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生态环境局（各类报告的服务对象）</w:t>
            </w:r>
          </w:p>
        </w:tc>
        <w:tc>
          <w:tcPr>
            <w:tcW w:w="3430" w:type="dxa"/>
            <w:vAlign w:val="center"/>
          </w:tcPr>
          <w:p>
            <w:pPr>
              <w:pStyle w:val="15"/>
            </w:pPr>
            <w:r>
              <w:t>生态环境局（各类报告的服务对象）</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52"/>
      <w:r>
        <w:rPr>
          <w:rFonts w:ascii="方正仿宋_GBK" w:hAnsi="方正仿宋_GBK" w:eastAsia="方正仿宋_GBK" w:cs="方正仿宋_GBK"/>
          <w:color w:val="000000"/>
          <w:sz w:val="28"/>
        </w:rPr>
        <w:t>49.2022年国家环境监测网络建设及运行项目绩效目标表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2022年国家环境监测网络建设及运行项目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122.70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122.70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用于2022年国家环境监测网络建设及运行项目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1.目标内容1按时、保质、保量完成上级部门安排的监测任务，更好地为管理服务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获取生态质量监测数据</w:t>
            </w:r>
          </w:p>
        </w:tc>
        <w:tc>
          <w:tcPr>
            <w:tcW w:w="3430" w:type="dxa"/>
            <w:vAlign w:val="center"/>
          </w:tcPr>
          <w:p>
            <w:pPr>
              <w:pStyle w:val="15"/>
            </w:pPr>
            <w:r>
              <w:t>获取生态质量监测数据</w:t>
            </w:r>
          </w:p>
        </w:tc>
        <w:tc>
          <w:tcPr>
            <w:tcW w:w="2551" w:type="dxa"/>
            <w:vAlign w:val="center"/>
          </w:tcPr>
          <w:p>
            <w:pPr>
              <w:pStyle w:val="15"/>
            </w:pPr>
            <w:r>
              <w:t>50万个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完成监测报告</w:t>
            </w:r>
          </w:p>
        </w:tc>
        <w:tc>
          <w:tcPr>
            <w:tcW w:w="3430" w:type="dxa"/>
            <w:vAlign w:val="center"/>
          </w:tcPr>
          <w:p>
            <w:pPr>
              <w:pStyle w:val="15"/>
            </w:pPr>
            <w:r>
              <w:t>完成监测报告</w:t>
            </w:r>
          </w:p>
        </w:tc>
        <w:tc>
          <w:tcPr>
            <w:tcW w:w="2551" w:type="dxa"/>
            <w:vAlign w:val="center"/>
          </w:tcPr>
          <w:p>
            <w:pPr>
              <w:pStyle w:val="15"/>
            </w:pPr>
            <w:r>
              <w:t>50份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出具监测数据合格率</w:t>
            </w:r>
          </w:p>
        </w:tc>
        <w:tc>
          <w:tcPr>
            <w:tcW w:w="3430" w:type="dxa"/>
            <w:vAlign w:val="center"/>
          </w:tcPr>
          <w:p>
            <w:pPr>
              <w:pStyle w:val="15"/>
            </w:pPr>
            <w:r>
              <w:t>出具监测数据合格率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开展生态质量监测</w:t>
            </w:r>
          </w:p>
        </w:tc>
        <w:tc>
          <w:tcPr>
            <w:tcW w:w="3430" w:type="dxa"/>
            <w:vAlign w:val="center"/>
          </w:tcPr>
          <w:p>
            <w:pPr>
              <w:pStyle w:val="15"/>
            </w:pPr>
            <w:r>
              <w:t>开展生态质量监测</w:t>
            </w:r>
          </w:p>
        </w:tc>
        <w:tc>
          <w:tcPr>
            <w:tcW w:w="2551" w:type="dxa"/>
            <w:vAlign w:val="center"/>
          </w:tcPr>
          <w:p>
            <w:pPr>
              <w:pStyle w:val="15"/>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组织开展农村环境质量监测</w:t>
            </w:r>
          </w:p>
        </w:tc>
        <w:tc>
          <w:tcPr>
            <w:tcW w:w="3430" w:type="dxa"/>
            <w:vAlign w:val="center"/>
          </w:tcPr>
          <w:p>
            <w:pPr>
              <w:pStyle w:val="15"/>
            </w:pPr>
            <w:r>
              <w:t>组织开展农村环境质量监测</w:t>
            </w:r>
          </w:p>
        </w:tc>
        <w:tc>
          <w:tcPr>
            <w:tcW w:w="2551" w:type="dxa"/>
            <w:vAlign w:val="center"/>
          </w:tcPr>
          <w:p>
            <w:pPr>
              <w:pStyle w:val="15"/>
            </w:pPr>
            <w:r>
              <w:t>4次/年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开展生态及农村环境监测工作</w:t>
            </w:r>
          </w:p>
        </w:tc>
        <w:tc>
          <w:tcPr>
            <w:tcW w:w="3430" w:type="dxa"/>
            <w:vAlign w:val="center"/>
          </w:tcPr>
          <w:p>
            <w:pPr>
              <w:pStyle w:val="15"/>
            </w:pPr>
            <w:r>
              <w:t>开展生态及农村环境监测工作</w:t>
            </w:r>
          </w:p>
        </w:tc>
        <w:tc>
          <w:tcPr>
            <w:tcW w:w="2551" w:type="dxa"/>
            <w:vAlign w:val="center"/>
          </w:tcPr>
          <w:p>
            <w:pPr>
              <w:pStyle w:val="15"/>
            </w:pPr>
            <w:r>
              <w:t>≤122.7万元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    为建设美丽天津提供技术支持。贯彻落实污染防治攻坚战、生态环境网络建设。提升生态文明，及时掌握全市生态遥感、农村及县域环境状况。不断推动天津市生态、农村及县域环境质量改善。</w:t>
            </w:r>
          </w:p>
        </w:tc>
        <w:tc>
          <w:tcPr>
            <w:tcW w:w="3430" w:type="dxa"/>
            <w:vAlign w:val="center"/>
          </w:tcPr>
          <w:p>
            <w:pPr>
              <w:pStyle w:val="15"/>
            </w:pPr>
            <w:r>
              <w:t xml:space="preserve">    为建设美丽天津提供技术支持。贯彻落实污染防治攻坚战、生态环境网络建设。提升生态文明，及时掌握全市生态遥感、农村及县域环境状况。不断推动天津市生态、农村及县域环境质量改善。</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生态环境局（各类报告的服务对象）</w:t>
            </w:r>
          </w:p>
        </w:tc>
        <w:tc>
          <w:tcPr>
            <w:tcW w:w="3430" w:type="dxa"/>
            <w:vAlign w:val="center"/>
          </w:tcPr>
          <w:p>
            <w:pPr>
              <w:pStyle w:val="15"/>
            </w:pPr>
            <w:r>
              <w:t>生态环境局（各类报告的服务对象）</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生态环境局自然生态处、土壤处、科监处、综合处等（数据服务对象）</w:t>
            </w:r>
          </w:p>
        </w:tc>
        <w:tc>
          <w:tcPr>
            <w:tcW w:w="3430" w:type="dxa"/>
            <w:vAlign w:val="center"/>
          </w:tcPr>
          <w:p>
            <w:pPr>
              <w:pStyle w:val="15"/>
            </w:pPr>
            <w:r>
              <w:t>生态环境局自然生态处、土壤处、科监处、综合处等（数据服务对象）</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3"/>
      <w:r>
        <w:rPr>
          <w:rFonts w:ascii="方正仿宋_GBK" w:hAnsi="方正仿宋_GBK" w:eastAsia="方正仿宋_GBK" w:cs="方正仿宋_GBK"/>
          <w:color w:val="000000"/>
          <w:sz w:val="28"/>
        </w:rPr>
        <w:t>50.全国辐射环境监测（天津市）绩效目标表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全国辐射环境监测（天津市）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265.00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265.00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用于全国辐射环境监测项目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掌握我市辐射环境质量状况，满足国家和我市对辐射环境质量的工作要求，为我市辐射环境质量改善提供科学依据和技术支持。通过辐射环境质量监测工作的开展，强化辐射事故污染预警能力，为我市辐射环境本底水平调查提供基础数据，提升辐射环境管理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完成38个监测点位的监测工作</w:t>
            </w:r>
          </w:p>
        </w:tc>
        <w:tc>
          <w:tcPr>
            <w:tcW w:w="3430" w:type="dxa"/>
            <w:vAlign w:val="center"/>
          </w:tcPr>
          <w:p>
            <w:pPr>
              <w:pStyle w:val="15"/>
            </w:pPr>
            <w:r>
              <w:t>环境辐射监测点位情况</w:t>
            </w:r>
          </w:p>
        </w:tc>
        <w:tc>
          <w:tcPr>
            <w:tcW w:w="2551" w:type="dxa"/>
            <w:vAlign w:val="center"/>
          </w:tcPr>
          <w:p>
            <w:pPr>
              <w:pStyle w:val="15"/>
            </w:pPr>
            <w:r>
              <w:t>≥5万条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完成监测报告</w:t>
            </w:r>
          </w:p>
        </w:tc>
        <w:tc>
          <w:tcPr>
            <w:tcW w:w="3430" w:type="dxa"/>
            <w:vAlign w:val="center"/>
          </w:tcPr>
          <w:p>
            <w:pPr>
              <w:pStyle w:val="15"/>
            </w:pPr>
            <w:r>
              <w:t>完成的数据报告情况</w:t>
            </w:r>
          </w:p>
        </w:tc>
        <w:tc>
          <w:tcPr>
            <w:tcW w:w="2551" w:type="dxa"/>
            <w:vAlign w:val="center"/>
          </w:tcPr>
          <w:p>
            <w:pPr>
              <w:pStyle w:val="15"/>
            </w:pPr>
            <w:r>
              <w:t>≥6份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出具的监测数据合格率</w:t>
            </w:r>
          </w:p>
        </w:tc>
        <w:tc>
          <w:tcPr>
            <w:tcW w:w="3430" w:type="dxa"/>
            <w:vAlign w:val="center"/>
          </w:tcPr>
          <w:p>
            <w:pPr>
              <w:pStyle w:val="15"/>
            </w:pPr>
            <w:r>
              <w:t>出具的辐射环境监测数据合格率情况</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开展辐射环境监测</w:t>
            </w:r>
          </w:p>
        </w:tc>
        <w:tc>
          <w:tcPr>
            <w:tcW w:w="3430" w:type="dxa"/>
            <w:vAlign w:val="center"/>
          </w:tcPr>
          <w:p>
            <w:pPr>
              <w:pStyle w:val="15"/>
            </w:pPr>
            <w:r>
              <w:t>开展辐射环境监测的频次</w:t>
            </w:r>
          </w:p>
        </w:tc>
        <w:tc>
          <w:tcPr>
            <w:tcW w:w="2551" w:type="dxa"/>
            <w:vAlign w:val="center"/>
          </w:tcPr>
          <w:p>
            <w:pPr>
              <w:pStyle w:val="15"/>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开展辐射环境监测工作费用</w:t>
            </w:r>
          </w:p>
        </w:tc>
        <w:tc>
          <w:tcPr>
            <w:tcW w:w="3430" w:type="dxa"/>
            <w:vAlign w:val="center"/>
          </w:tcPr>
          <w:p>
            <w:pPr>
              <w:pStyle w:val="15"/>
            </w:pPr>
            <w:r>
              <w:t>开展辐射环境监测所需的成本</w:t>
            </w:r>
          </w:p>
        </w:tc>
        <w:tc>
          <w:tcPr>
            <w:tcW w:w="2551" w:type="dxa"/>
            <w:vAlign w:val="center"/>
          </w:tcPr>
          <w:p>
            <w:pPr>
              <w:pStyle w:val="15"/>
            </w:pPr>
            <w:r>
              <w:t>≤265万元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完成2022年天津市辐射环境监测工作，掌握天津市辐射环境质量现状及其变化趋势，了解天津市辖区内潜在的核与辐射环境风险，真实反映天津市辐射环境保护工作的成效，为核与辐射安全监管提供技术支撑。</w:t>
            </w:r>
          </w:p>
        </w:tc>
        <w:tc>
          <w:tcPr>
            <w:tcW w:w="3430" w:type="dxa"/>
            <w:vAlign w:val="center"/>
          </w:tcPr>
          <w:p>
            <w:pPr>
              <w:pStyle w:val="15"/>
            </w:pPr>
            <w:r>
              <w:t>开展辐射环境监测的社会效益和意义</w:t>
            </w:r>
          </w:p>
        </w:tc>
        <w:tc>
          <w:tcPr>
            <w:tcW w:w="2551" w:type="dxa"/>
            <w:vAlign w:val="center"/>
          </w:tcPr>
          <w:p>
            <w:pPr>
              <w:pStyle w:val="15"/>
            </w:pPr>
            <w:r>
              <w:t>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生态环境部</w:t>
            </w:r>
          </w:p>
        </w:tc>
        <w:tc>
          <w:tcPr>
            <w:tcW w:w="3430" w:type="dxa"/>
            <w:vAlign w:val="center"/>
          </w:tcPr>
          <w:p>
            <w:pPr>
              <w:pStyle w:val="15"/>
            </w:pPr>
            <w:r>
              <w:t>下达辐射环境监测任务部门对工作的满意程度</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4"/>
      <w:r>
        <w:rPr>
          <w:rFonts w:ascii="方正仿宋_GBK" w:hAnsi="方正仿宋_GBK" w:eastAsia="方正仿宋_GBK" w:cs="方正仿宋_GBK"/>
          <w:color w:val="000000"/>
          <w:sz w:val="28"/>
        </w:rPr>
        <w:t>51.2022年天津市地表水和近岸海域环境质量监测绩效目标表</w:t>
      </w:r>
      <w:bookmarkEnd w:id="5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2022年天津市地表水和近岸海域环境质量监测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432.90</w:t>
            </w:r>
          </w:p>
        </w:tc>
        <w:tc>
          <w:tcPr>
            <w:tcW w:w="1587" w:type="dxa"/>
            <w:vAlign w:val="center"/>
          </w:tcPr>
          <w:p>
            <w:pPr>
              <w:pStyle w:val="16"/>
            </w:pPr>
            <w:r>
              <w:t>其中：财政    资金</w:t>
            </w:r>
          </w:p>
        </w:tc>
        <w:tc>
          <w:tcPr>
            <w:tcW w:w="1843" w:type="dxa"/>
            <w:vAlign w:val="center"/>
          </w:tcPr>
          <w:p>
            <w:pPr>
              <w:pStyle w:val="15"/>
            </w:pPr>
            <w:r>
              <w:t>432.90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用于2022年天津市地表水和近岸海域环境质量监测项目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市级地表水环境质量、近岸海域水环境质量及海洋微塑料监测工作，落实国家和我市对水环境质量监测的要求，满足地表水和海洋污染防治决策需求，提升我市水环境质量监测预警和水生态监测能力，完善我市水生态环境监测体系，为强化水生态环境保护，推动我市地表水与近岸海域生态环境质量管理决策和环境质量改善提供科学依据和技术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获取监测数据</w:t>
            </w:r>
          </w:p>
        </w:tc>
        <w:tc>
          <w:tcPr>
            <w:tcW w:w="3430" w:type="dxa"/>
            <w:vAlign w:val="center"/>
          </w:tcPr>
          <w:p>
            <w:pPr>
              <w:pStyle w:val="15"/>
            </w:pPr>
            <w:r>
              <w:t>获取监测数据</w:t>
            </w:r>
          </w:p>
        </w:tc>
        <w:tc>
          <w:tcPr>
            <w:tcW w:w="2551" w:type="dxa"/>
            <w:vAlign w:val="center"/>
          </w:tcPr>
          <w:p>
            <w:pPr>
              <w:pStyle w:val="15"/>
            </w:pPr>
            <w:r>
              <w:t>≥15万个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完成报告</w:t>
            </w:r>
          </w:p>
        </w:tc>
        <w:tc>
          <w:tcPr>
            <w:tcW w:w="3430" w:type="dxa"/>
            <w:vAlign w:val="center"/>
          </w:tcPr>
          <w:p>
            <w:pPr>
              <w:pStyle w:val="15"/>
            </w:pPr>
            <w:r>
              <w:t>完成报告</w:t>
            </w:r>
          </w:p>
        </w:tc>
        <w:tc>
          <w:tcPr>
            <w:tcW w:w="2551" w:type="dxa"/>
            <w:vAlign w:val="center"/>
          </w:tcPr>
          <w:p>
            <w:pPr>
              <w:pStyle w:val="15"/>
            </w:pPr>
            <w:r>
              <w:t>≥360份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获取的监测数据合格率</w:t>
            </w:r>
          </w:p>
        </w:tc>
        <w:tc>
          <w:tcPr>
            <w:tcW w:w="3430" w:type="dxa"/>
            <w:vAlign w:val="center"/>
          </w:tcPr>
          <w:p>
            <w:pPr>
              <w:pStyle w:val="15"/>
            </w:pPr>
            <w:r>
              <w:t>获取的监测数据合格率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开展市控地表水环境断面水质监测</w:t>
            </w:r>
          </w:p>
        </w:tc>
        <w:tc>
          <w:tcPr>
            <w:tcW w:w="3430" w:type="dxa"/>
            <w:vAlign w:val="center"/>
          </w:tcPr>
          <w:p>
            <w:pPr>
              <w:pStyle w:val="15"/>
            </w:pPr>
            <w:r>
              <w:t>开展市控地表水环境断面水质监测</w:t>
            </w:r>
          </w:p>
        </w:tc>
        <w:tc>
          <w:tcPr>
            <w:tcW w:w="2551" w:type="dxa"/>
            <w:vAlign w:val="center"/>
          </w:tcPr>
          <w:p>
            <w:pPr>
              <w:pStyle w:val="15"/>
            </w:pPr>
            <w:r>
              <w:t>≥800个断面/年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开展近岸海域水质监测</w:t>
            </w:r>
          </w:p>
        </w:tc>
        <w:tc>
          <w:tcPr>
            <w:tcW w:w="3430" w:type="dxa"/>
            <w:vAlign w:val="center"/>
          </w:tcPr>
          <w:p>
            <w:pPr>
              <w:pStyle w:val="15"/>
            </w:pPr>
            <w:r>
              <w:t>开展近岸海域水质监测</w:t>
            </w:r>
          </w:p>
        </w:tc>
        <w:tc>
          <w:tcPr>
            <w:tcW w:w="2551" w:type="dxa"/>
            <w:vAlign w:val="center"/>
          </w:tcPr>
          <w:p>
            <w:pPr>
              <w:pStyle w:val="15"/>
            </w:pPr>
            <w:r>
              <w:t>4期/年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开展海洋微塑料监测</w:t>
            </w:r>
          </w:p>
        </w:tc>
        <w:tc>
          <w:tcPr>
            <w:tcW w:w="3430" w:type="dxa"/>
            <w:vAlign w:val="center"/>
          </w:tcPr>
          <w:p>
            <w:pPr>
              <w:pStyle w:val="15"/>
            </w:pPr>
            <w:r>
              <w:t>开展海洋微塑料监测</w:t>
            </w:r>
          </w:p>
        </w:tc>
        <w:tc>
          <w:tcPr>
            <w:tcW w:w="2551" w:type="dxa"/>
            <w:vAlign w:val="center"/>
          </w:tcPr>
          <w:p>
            <w:pPr>
              <w:pStyle w:val="15"/>
            </w:pPr>
            <w:r>
              <w:t>1期/年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海河水生生物监测</w:t>
            </w:r>
          </w:p>
        </w:tc>
        <w:tc>
          <w:tcPr>
            <w:tcW w:w="3430" w:type="dxa"/>
            <w:vAlign w:val="center"/>
          </w:tcPr>
          <w:p>
            <w:pPr>
              <w:pStyle w:val="15"/>
            </w:pPr>
            <w:r>
              <w:t>海河水生生物监测</w:t>
            </w:r>
          </w:p>
        </w:tc>
        <w:tc>
          <w:tcPr>
            <w:tcW w:w="2551" w:type="dxa"/>
            <w:vAlign w:val="center"/>
          </w:tcPr>
          <w:p>
            <w:pPr>
              <w:pStyle w:val="15"/>
            </w:pPr>
            <w:r>
              <w:t>3期/年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开展地表水监测工作</w:t>
            </w:r>
          </w:p>
        </w:tc>
        <w:tc>
          <w:tcPr>
            <w:tcW w:w="3430" w:type="dxa"/>
            <w:vAlign w:val="center"/>
          </w:tcPr>
          <w:p>
            <w:pPr>
              <w:pStyle w:val="15"/>
            </w:pPr>
            <w:r>
              <w:t>开展地表水监测工作</w:t>
            </w:r>
          </w:p>
        </w:tc>
        <w:tc>
          <w:tcPr>
            <w:tcW w:w="2551" w:type="dxa"/>
            <w:vAlign w:val="center"/>
          </w:tcPr>
          <w:p>
            <w:pPr>
              <w:pStyle w:val="15"/>
            </w:pPr>
            <w:r>
              <w:t>≤334.9万元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开展近岸海域及海洋微塑料监测工作</w:t>
            </w:r>
          </w:p>
        </w:tc>
        <w:tc>
          <w:tcPr>
            <w:tcW w:w="3430" w:type="dxa"/>
            <w:vAlign w:val="center"/>
          </w:tcPr>
          <w:p>
            <w:pPr>
              <w:pStyle w:val="15"/>
            </w:pPr>
            <w:r>
              <w:t>开展近岸海域及海洋微塑料监测工作</w:t>
            </w:r>
          </w:p>
        </w:tc>
        <w:tc>
          <w:tcPr>
            <w:tcW w:w="2551" w:type="dxa"/>
            <w:vAlign w:val="center"/>
          </w:tcPr>
          <w:p>
            <w:pPr>
              <w:pStyle w:val="15"/>
            </w:pPr>
            <w:r>
              <w:t>≤98万元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为我市地表水与海洋环境管理决策提供数据支持和技术支撑，促进我市整体环境质量改善。</w:t>
            </w:r>
          </w:p>
        </w:tc>
        <w:tc>
          <w:tcPr>
            <w:tcW w:w="3430" w:type="dxa"/>
            <w:vAlign w:val="center"/>
          </w:tcPr>
          <w:p>
            <w:pPr>
              <w:pStyle w:val="15"/>
            </w:pPr>
            <w:r>
              <w:t>为我市地表水与海洋环境管理决策提供数据支持和技术支撑，促进我市整体环境质量改善。</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数据的服务对象（生态环境局科技与监测处、水环境管理处、海洋生态环境处）满意度</w:t>
            </w:r>
          </w:p>
        </w:tc>
        <w:tc>
          <w:tcPr>
            <w:tcW w:w="3430" w:type="dxa"/>
            <w:vAlign w:val="center"/>
          </w:tcPr>
          <w:p>
            <w:pPr>
              <w:pStyle w:val="15"/>
            </w:pPr>
            <w:r>
              <w:t>数据的服务对象（生态环境局科技与监测处、水环境管理处、海洋生态环境处）满意度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5"/>
      <w:r>
        <w:rPr>
          <w:rFonts w:ascii="方正仿宋_GBK" w:hAnsi="方正仿宋_GBK" w:eastAsia="方正仿宋_GBK" w:cs="方正仿宋_GBK"/>
          <w:color w:val="000000"/>
          <w:sz w:val="28"/>
        </w:rPr>
        <w:t>52.2022年天津市环境空气质量监测和预报预警及移动源监测项目绩效目标表</w:t>
      </w:r>
      <w:bookmarkEnd w:id="5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2022年天津市环境空气质量监测和预报预警及移动源监测项目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448.00</w:t>
            </w:r>
          </w:p>
        </w:tc>
        <w:tc>
          <w:tcPr>
            <w:tcW w:w="1587" w:type="dxa"/>
            <w:vAlign w:val="center"/>
          </w:tcPr>
          <w:p>
            <w:pPr>
              <w:pStyle w:val="16"/>
            </w:pPr>
            <w:r>
              <w:t>其中：财政    资金</w:t>
            </w:r>
          </w:p>
        </w:tc>
        <w:tc>
          <w:tcPr>
            <w:tcW w:w="1843" w:type="dxa"/>
            <w:vAlign w:val="center"/>
          </w:tcPr>
          <w:p>
            <w:pPr>
              <w:pStyle w:val="15"/>
            </w:pPr>
            <w:r>
              <w:t>448.00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用于2022年天津市环境空气质量监测和预报预警及移动源监测项目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我市环境空气自动监测网络各市控监测站点和环境空气综合观测实验室正常运行，保证我市环境空气质量日报、预报、预警工作的正常开展，及时准确完成我市环境空气质量综合评价、污染形势分析和预测，开展大气降水和特殊污染物监测等工作；保证移动源相关检测设备正常运行，编制相关移动源排放分析报告，服务我市机动车监管检测工作，为我市移动源相关政策、法规制定提供基础支撑，为我市环境治理工作和环境质量持续改善提供科学的决策依据。</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环境空气监测站点、综合观测实验室正常运行</w:t>
            </w:r>
          </w:p>
        </w:tc>
        <w:tc>
          <w:tcPr>
            <w:tcW w:w="3430" w:type="dxa"/>
            <w:vAlign w:val="center"/>
          </w:tcPr>
          <w:p>
            <w:pPr>
              <w:pStyle w:val="15"/>
            </w:pPr>
            <w:r>
              <w:t>环境空气监测站点、综合观测实验室正常运行</w:t>
            </w:r>
          </w:p>
        </w:tc>
        <w:tc>
          <w:tcPr>
            <w:tcW w:w="2551" w:type="dxa"/>
            <w:vAlign w:val="center"/>
          </w:tcPr>
          <w:p>
            <w:pPr>
              <w:pStyle w:val="15"/>
            </w:pPr>
            <w:r>
              <w:t>10+1个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出具监测数据</w:t>
            </w:r>
          </w:p>
        </w:tc>
        <w:tc>
          <w:tcPr>
            <w:tcW w:w="3430" w:type="dxa"/>
            <w:vAlign w:val="center"/>
          </w:tcPr>
          <w:p>
            <w:pPr>
              <w:pStyle w:val="15"/>
            </w:pPr>
            <w:r>
              <w:t>出具监测数据</w:t>
            </w:r>
          </w:p>
        </w:tc>
        <w:tc>
          <w:tcPr>
            <w:tcW w:w="2551" w:type="dxa"/>
            <w:vAlign w:val="center"/>
          </w:tcPr>
          <w:p>
            <w:pPr>
              <w:pStyle w:val="15"/>
            </w:pPr>
            <w:r>
              <w:t>≥180万条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开展并编制环境空气质量日报、预报</w:t>
            </w:r>
          </w:p>
        </w:tc>
        <w:tc>
          <w:tcPr>
            <w:tcW w:w="3430" w:type="dxa"/>
            <w:vAlign w:val="center"/>
          </w:tcPr>
          <w:p>
            <w:pPr>
              <w:pStyle w:val="15"/>
            </w:pPr>
            <w:r>
              <w:t>开展并编制环境空气质量日报、预报</w:t>
            </w:r>
          </w:p>
        </w:tc>
        <w:tc>
          <w:tcPr>
            <w:tcW w:w="2551" w:type="dxa"/>
            <w:vAlign w:val="center"/>
          </w:tcPr>
          <w:p>
            <w:pPr>
              <w:pStyle w:val="15"/>
            </w:pPr>
            <w:r>
              <w:t>各365期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环境空气质量综合评价、污染形势分析报告</w:t>
            </w:r>
          </w:p>
        </w:tc>
        <w:tc>
          <w:tcPr>
            <w:tcW w:w="3430" w:type="dxa"/>
            <w:vAlign w:val="center"/>
          </w:tcPr>
          <w:p>
            <w:pPr>
              <w:pStyle w:val="15"/>
            </w:pPr>
            <w:r>
              <w:t>环境空气质量综合评价、污染形势分析报告</w:t>
            </w:r>
          </w:p>
        </w:tc>
        <w:tc>
          <w:tcPr>
            <w:tcW w:w="2551" w:type="dxa"/>
            <w:vAlign w:val="center"/>
          </w:tcPr>
          <w:p>
            <w:pPr>
              <w:pStyle w:val="15"/>
            </w:pPr>
            <w:r>
              <w:t>≥2000份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数据系统（环境空气质量信息发布系统、高性能计算机系统）运行维护</w:t>
            </w:r>
          </w:p>
        </w:tc>
        <w:tc>
          <w:tcPr>
            <w:tcW w:w="3430" w:type="dxa"/>
            <w:vAlign w:val="center"/>
          </w:tcPr>
          <w:p>
            <w:pPr>
              <w:pStyle w:val="15"/>
            </w:pPr>
            <w:r>
              <w:t>数据系统（环境空气质量信息发布系统、高性能计算机系统）运行维护</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监测数据准确，各项工作符合项目要求</w:t>
            </w:r>
          </w:p>
        </w:tc>
        <w:tc>
          <w:tcPr>
            <w:tcW w:w="3430" w:type="dxa"/>
            <w:vAlign w:val="center"/>
          </w:tcPr>
          <w:p>
            <w:pPr>
              <w:pStyle w:val="15"/>
            </w:pPr>
            <w:r>
              <w:t>监测数据准确，各项工作符合项目要求</w:t>
            </w:r>
          </w:p>
        </w:tc>
        <w:tc>
          <w:tcPr>
            <w:tcW w:w="2551" w:type="dxa"/>
            <w:vAlign w:val="center"/>
          </w:tcPr>
          <w:p>
            <w:pPr>
              <w:pStyle w:val="15"/>
            </w:pPr>
            <w:r>
              <w:t>监测数据有效性满足国家相关标准和规范的要求（每月至少27天（2月至少25天）有效日均值）；各子站数据质控合格率100%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环境空气监测站点和环境空气综合实验室的24小时连续自动运行</w:t>
            </w:r>
          </w:p>
        </w:tc>
        <w:tc>
          <w:tcPr>
            <w:tcW w:w="3430" w:type="dxa"/>
            <w:vAlign w:val="center"/>
          </w:tcPr>
          <w:p>
            <w:pPr>
              <w:pStyle w:val="15"/>
            </w:pPr>
            <w:r>
              <w:t>环境空气监测站点和环境空气综合实验室的24小时连续自动运行</w:t>
            </w:r>
          </w:p>
        </w:tc>
        <w:tc>
          <w:tcPr>
            <w:tcW w:w="2551" w:type="dxa"/>
            <w:vAlign w:val="center"/>
          </w:tcPr>
          <w:p>
            <w:pPr>
              <w:pStyle w:val="15"/>
            </w:pPr>
            <w:r>
              <w:t>全年开展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每日开展环境空气日报、预报工作</w:t>
            </w:r>
          </w:p>
        </w:tc>
        <w:tc>
          <w:tcPr>
            <w:tcW w:w="3430" w:type="dxa"/>
            <w:vAlign w:val="center"/>
          </w:tcPr>
          <w:p>
            <w:pPr>
              <w:pStyle w:val="15"/>
            </w:pPr>
            <w:r>
              <w:t>每日开展环境空气日报、预报工作</w:t>
            </w:r>
          </w:p>
        </w:tc>
        <w:tc>
          <w:tcPr>
            <w:tcW w:w="2551" w:type="dxa"/>
            <w:vAlign w:val="center"/>
          </w:tcPr>
          <w:p>
            <w:pPr>
              <w:pStyle w:val="15"/>
            </w:pPr>
            <w:r>
              <w:t>全年开展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数据系统运行维护</w:t>
            </w:r>
          </w:p>
        </w:tc>
        <w:tc>
          <w:tcPr>
            <w:tcW w:w="3430" w:type="dxa"/>
            <w:vAlign w:val="center"/>
          </w:tcPr>
          <w:p>
            <w:pPr>
              <w:pStyle w:val="15"/>
            </w:pPr>
            <w:r>
              <w:t>数据系统运行维护</w:t>
            </w:r>
          </w:p>
        </w:tc>
        <w:tc>
          <w:tcPr>
            <w:tcW w:w="2551" w:type="dxa"/>
            <w:vAlign w:val="center"/>
          </w:tcPr>
          <w:p>
            <w:pPr>
              <w:pStyle w:val="15"/>
            </w:pPr>
            <w:r>
              <w:t>全年开展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开展环境空气质量信息发布系统运行维护工作</w:t>
            </w:r>
          </w:p>
        </w:tc>
        <w:tc>
          <w:tcPr>
            <w:tcW w:w="3430" w:type="dxa"/>
            <w:vAlign w:val="center"/>
          </w:tcPr>
          <w:p>
            <w:pPr>
              <w:pStyle w:val="15"/>
            </w:pPr>
            <w:r>
              <w:t>开展环境空气质量信息发布系统运行维护工作</w:t>
            </w:r>
          </w:p>
        </w:tc>
        <w:tc>
          <w:tcPr>
            <w:tcW w:w="2551" w:type="dxa"/>
            <w:vAlign w:val="center"/>
          </w:tcPr>
          <w:p>
            <w:pPr>
              <w:pStyle w:val="15"/>
            </w:pPr>
            <w:r>
              <w:t>≤43万元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环境空气自动监测网运行维护、大气降水和特殊污染物监测、移动源检测工作所需专用材料费</w:t>
            </w:r>
          </w:p>
        </w:tc>
        <w:tc>
          <w:tcPr>
            <w:tcW w:w="3430" w:type="dxa"/>
            <w:vAlign w:val="center"/>
          </w:tcPr>
          <w:p>
            <w:pPr>
              <w:pStyle w:val="15"/>
            </w:pPr>
            <w:r>
              <w:t>环境空气自动监测网运行维护、大气降水和特殊污染物监测、移动源检测工作所需专用材料费</w:t>
            </w:r>
          </w:p>
        </w:tc>
        <w:tc>
          <w:tcPr>
            <w:tcW w:w="2551" w:type="dxa"/>
            <w:vAlign w:val="center"/>
          </w:tcPr>
          <w:p>
            <w:pPr>
              <w:pStyle w:val="15"/>
            </w:pPr>
            <w:r>
              <w:t>≤158.67万元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公车运行维护费</w:t>
            </w:r>
          </w:p>
        </w:tc>
        <w:tc>
          <w:tcPr>
            <w:tcW w:w="3430" w:type="dxa"/>
            <w:vAlign w:val="center"/>
          </w:tcPr>
          <w:p>
            <w:pPr>
              <w:pStyle w:val="15"/>
            </w:pPr>
            <w:r>
              <w:t>公车运行维护费</w:t>
            </w:r>
          </w:p>
        </w:tc>
        <w:tc>
          <w:tcPr>
            <w:tcW w:w="2551" w:type="dxa"/>
            <w:vAlign w:val="center"/>
          </w:tcPr>
          <w:p>
            <w:pPr>
              <w:pStyle w:val="15"/>
            </w:pPr>
            <w:r>
              <w:t>≤5.32万元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项目整体支出</w:t>
            </w:r>
          </w:p>
        </w:tc>
        <w:tc>
          <w:tcPr>
            <w:tcW w:w="3430" w:type="dxa"/>
            <w:vAlign w:val="center"/>
          </w:tcPr>
          <w:p>
            <w:pPr>
              <w:pStyle w:val="15"/>
            </w:pPr>
            <w:r>
              <w:t>项目整体支出</w:t>
            </w:r>
          </w:p>
        </w:tc>
        <w:tc>
          <w:tcPr>
            <w:tcW w:w="2551" w:type="dxa"/>
            <w:vAlign w:val="center"/>
          </w:tcPr>
          <w:p>
            <w:pPr>
              <w:pStyle w:val="15"/>
            </w:pPr>
            <w:r>
              <w:t>≤448万元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为我市环境治理和环境保障工作提供基础数据和决策依据</w:t>
            </w:r>
          </w:p>
        </w:tc>
        <w:tc>
          <w:tcPr>
            <w:tcW w:w="3430" w:type="dxa"/>
            <w:vAlign w:val="center"/>
          </w:tcPr>
          <w:p>
            <w:pPr>
              <w:pStyle w:val="15"/>
            </w:pPr>
            <w:r>
              <w:t>为我市环境治理和环境保障工作提供基础数据和决策依据</w:t>
            </w:r>
          </w:p>
        </w:tc>
        <w:tc>
          <w:tcPr>
            <w:tcW w:w="2551" w:type="dxa"/>
            <w:vAlign w:val="center"/>
          </w:tcPr>
          <w:p>
            <w:pPr>
              <w:pStyle w:val="15"/>
            </w:pPr>
            <w:r>
              <w:t>出具基础监测数据，提供环境空气质量综合评价、污染形势分析等分析报告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向公众发布环境空气质量信息</w:t>
            </w:r>
          </w:p>
        </w:tc>
        <w:tc>
          <w:tcPr>
            <w:tcW w:w="3430" w:type="dxa"/>
            <w:vAlign w:val="center"/>
          </w:tcPr>
          <w:p>
            <w:pPr>
              <w:pStyle w:val="15"/>
            </w:pPr>
            <w:r>
              <w:t>向公众发布环境空气质量信息</w:t>
            </w:r>
          </w:p>
        </w:tc>
        <w:tc>
          <w:tcPr>
            <w:tcW w:w="2551" w:type="dxa"/>
            <w:vAlign w:val="center"/>
          </w:tcPr>
          <w:p>
            <w:pPr>
              <w:pStyle w:val="15"/>
            </w:pPr>
            <w:r>
              <w:t>公众实时发布环境空气质量信息和预报信息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评价全市及各区环境空气质量，分析污染形势</w:t>
            </w:r>
          </w:p>
        </w:tc>
        <w:tc>
          <w:tcPr>
            <w:tcW w:w="3430" w:type="dxa"/>
            <w:vAlign w:val="center"/>
          </w:tcPr>
          <w:p>
            <w:pPr>
              <w:pStyle w:val="15"/>
            </w:pPr>
            <w:r>
              <w:t>评价全市及各区环境空气质量，分析污染形势</w:t>
            </w:r>
          </w:p>
        </w:tc>
        <w:tc>
          <w:tcPr>
            <w:tcW w:w="2551" w:type="dxa"/>
            <w:vAlign w:val="center"/>
          </w:tcPr>
          <w:p>
            <w:pPr>
              <w:pStyle w:val="15"/>
            </w:pPr>
            <w:r>
              <w:t>出具环境空气质量综合评价、污染形势分析等报告，为环境治理提供决策依据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客观评估全市及各区环境空气质量，促进环境可持续性发展</w:t>
            </w:r>
          </w:p>
        </w:tc>
        <w:tc>
          <w:tcPr>
            <w:tcW w:w="3430" w:type="dxa"/>
            <w:vAlign w:val="center"/>
          </w:tcPr>
          <w:p>
            <w:pPr>
              <w:pStyle w:val="15"/>
            </w:pPr>
            <w:r>
              <w:t>客观评估全市及各区环境空气质量，促进环境可持续性发展</w:t>
            </w:r>
          </w:p>
        </w:tc>
        <w:tc>
          <w:tcPr>
            <w:tcW w:w="2551" w:type="dxa"/>
            <w:vAlign w:val="center"/>
          </w:tcPr>
          <w:p>
            <w:pPr>
              <w:pStyle w:val="15"/>
            </w:pPr>
            <w:r>
              <w:t>促进可持续发展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数据的服务对象（生态环境局科技与监测处、大气环境管理处）满意度</w:t>
            </w:r>
          </w:p>
        </w:tc>
        <w:tc>
          <w:tcPr>
            <w:tcW w:w="3430" w:type="dxa"/>
            <w:vAlign w:val="center"/>
          </w:tcPr>
          <w:p>
            <w:pPr>
              <w:pStyle w:val="15"/>
            </w:pPr>
            <w:r>
              <w:t>数据的服务对象（生态环境局科技与监测处、大气环境管理处）满意度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6"/>
      <w:r>
        <w:rPr>
          <w:rFonts w:ascii="方正仿宋_GBK" w:hAnsi="方正仿宋_GBK" w:eastAsia="方正仿宋_GBK" w:cs="方正仿宋_GBK"/>
          <w:color w:val="000000"/>
          <w:sz w:val="28"/>
        </w:rPr>
        <w:t>53.2022年天津市生态环境监测能力提升及仪器设备更新绩效目标表</w:t>
      </w:r>
      <w:bookmarkEnd w:id="5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2022年天津市生态环境监测能力提升及仪器设备更新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193.30</w:t>
            </w:r>
          </w:p>
        </w:tc>
        <w:tc>
          <w:tcPr>
            <w:tcW w:w="1587" w:type="dxa"/>
            <w:vAlign w:val="center"/>
          </w:tcPr>
          <w:p>
            <w:pPr>
              <w:pStyle w:val="16"/>
            </w:pPr>
            <w:r>
              <w:t>其中：财政    资金</w:t>
            </w:r>
          </w:p>
        </w:tc>
        <w:tc>
          <w:tcPr>
            <w:tcW w:w="1843" w:type="dxa"/>
            <w:vAlign w:val="center"/>
          </w:tcPr>
          <w:p>
            <w:pPr>
              <w:pStyle w:val="15"/>
            </w:pPr>
            <w:r>
              <w:t>193.30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用于2022年天津市生态环境监测能力提升及仪器设备更新项目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1.提升全市放射性核素识别及核素定量分析能力，强化辐射事故污染预警能力，为我市妥善应对环境突发事件提供技术支持，降低污染事件对环境质量的影响。</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购置便携式核素识别仪、环境应急监测无人机等设备</w:t>
            </w:r>
          </w:p>
        </w:tc>
        <w:tc>
          <w:tcPr>
            <w:tcW w:w="3430" w:type="dxa"/>
            <w:vAlign w:val="center"/>
          </w:tcPr>
          <w:p>
            <w:pPr>
              <w:pStyle w:val="15"/>
            </w:pPr>
            <w:r>
              <w:t>购置便携式核素识别仪、环境应急监测无人机等设备</w:t>
            </w:r>
          </w:p>
        </w:tc>
        <w:tc>
          <w:tcPr>
            <w:tcW w:w="2551" w:type="dxa"/>
            <w:vAlign w:val="center"/>
          </w:tcPr>
          <w:p>
            <w:pPr>
              <w:pStyle w:val="15"/>
            </w:pPr>
            <w:r>
              <w:t>2台套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购置仪器设备验收合格率</w:t>
            </w:r>
          </w:p>
        </w:tc>
        <w:tc>
          <w:tcPr>
            <w:tcW w:w="3430" w:type="dxa"/>
            <w:vAlign w:val="center"/>
          </w:tcPr>
          <w:p>
            <w:pPr>
              <w:pStyle w:val="15"/>
            </w:pPr>
            <w:r>
              <w:t>购置仪器设备验收合格率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完成仪器设备采购</w:t>
            </w:r>
          </w:p>
        </w:tc>
        <w:tc>
          <w:tcPr>
            <w:tcW w:w="3430" w:type="dxa"/>
            <w:vAlign w:val="center"/>
          </w:tcPr>
          <w:p>
            <w:pPr>
              <w:pStyle w:val="15"/>
            </w:pPr>
            <w:r>
              <w:t>完成仪器设备采购</w:t>
            </w:r>
          </w:p>
        </w:tc>
        <w:tc>
          <w:tcPr>
            <w:tcW w:w="2551" w:type="dxa"/>
            <w:vAlign w:val="center"/>
          </w:tcPr>
          <w:p>
            <w:pPr>
              <w:pStyle w:val="15"/>
            </w:pPr>
            <w:r>
              <w:t>12月1号前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仪器设备购置费用</w:t>
            </w:r>
          </w:p>
        </w:tc>
        <w:tc>
          <w:tcPr>
            <w:tcW w:w="3430" w:type="dxa"/>
            <w:vAlign w:val="center"/>
          </w:tcPr>
          <w:p>
            <w:pPr>
              <w:pStyle w:val="15"/>
            </w:pPr>
            <w:r>
              <w:t>仪器设备购置费用</w:t>
            </w:r>
          </w:p>
        </w:tc>
        <w:tc>
          <w:tcPr>
            <w:tcW w:w="2551" w:type="dxa"/>
            <w:vAlign w:val="center"/>
          </w:tcPr>
          <w:p>
            <w:pPr>
              <w:pStyle w:val="15"/>
            </w:pPr>
            <w:r>
              <w:t>≤193.3万元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通过购置便携式核素识别仪，提升环境辐射应急监测的分析水平；购置环境应急监测无人机，满足环境应急工作的实际需要，提升应急监测能力</w:t>
            </w:r>
          </w:p>
        </w:tc>
        <w:tc>
          <w:tcPr>
            <w:tcW w:w="3430" w:type="dxa"/>
            <w:vAlign w:val="center"/>
          </w:tcPr>
          <w:p>
            <w:pPr>
              <w:pStyle w:val="15"/>
            </w:pPr>
            <w:r>
              <w:t>通过购置便携式核素识别仪，提升环境辐射应急监测的分析水平；购置环境应急监测无人机，满足环境应急工作的实际需要，提升应急监测能力</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设备使用人员满意度</w:t>
            </w:r>
          </w:p>
        </w:tc>
        <w:tc>
          <w:tcPr>
            <w:tcW w:w="3430" w:type="dxa"/>
            <w:vAlign w:val="center"/>
          </w:tcPr>
          <w:p>
            <w:pPr>
              <w:pStyle w:val="15"/>
            </w:pPr>
            <w:r>
              <w:t>设备使用人员满意度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7"/>
      <w:r>
        <w:rPr>
          <w:rFonts w:ascii="方正仿宋_GBK" w:hAnsi="方正仿宋_GBK" w:eastAsia="方正仿宋_GBK" w:cs="方正仿宋_GBK"/>
          <w:color w:val="000000"/>
          <w:sz w:val="28"/>
        </w:rPr>
        <w:t>54.2022年天津市土壤生态及物理因素环境质量监测绩效目标表</w:t>
      </w:r>
      <w:bookmarkEnd w:id="5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2022年天津市土壤生态及物理因素环境质量监测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204.60</w:t>
            </w:r>
          </w:p>
        </w:tc>
        <w:tc>
          <w:tcPr>
            <w:tcW w:w="1587" w:type="dxa"/>
            <w:vAlign w:val="center"/>
          </w:tcPr>
          <w:p>
            <w:pPr>
              <w:pStyle w:val="16"/>
            </w:pPr>
            <w:r>
              <w:t>其中：财政    资金</w:t>
            </w:r>
          </w:p>
        </w:tc>
        <w:tc>
          <w:tcPr>
            <w:tcW w:w="1843" w:type="dxa"/>
            <w:vAlign w:val="center"/>
          </w:tcPr>
          <w:p>
            <w:pPr>
              <w:pStyle w:val="15"/>
            </w:pPr>
            <w:r>
              <w:t>204.60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用于2022年天津市土壤生态及物理因素环境质量监测项目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掌握全市土壤、生态环境质量和农村环境质量状况，满足国家和我市对生态环境质量考核工作的要求，为全市生态环境质量改善提供科学依据和技术支持。掌握城市区域、道路交通和功能区声环境质量状况，满足国家和我市对环境质量监测考核指标的要求；通过辐射环境质量监测工作的开展，强化辐射事故污染预警能力，为我市辐射环境本底水平调查提供基础数据，提升辐射环境管理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获取监测数据</w:t>
            </w:r>
          </w:p>
        </w:tc>
        <w:tc>
          <w:tcPr>
            <w:tcW w:w="3430" w:type="dxa"/>
            <w:vAlign w:val="center"/>
          </w:tcPr>
          <w:p>
            <w:pPr>
              <w:pStyle w:val="15"/>
            </w:pPr>
            <w:r>
              <w:t>获取监测数据</w:t>
            </w:r>
          </w:p>
        </w:tc>
        <w:tc>
          <w:tcPr>
            <w:tcW w:w="2551" w:type="dxa"/>
            <w:vAlign w:val="center"/>
          </w:tcPr>
          <w:p>
            <w:pPr>
              <w:pStyle w:val="15"/>
            </w:pPr>
            <w:r>
              <w:t>≥5.5万条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完成监测报告</w:t>
            </w:r>
          </w:p>
        </w:tc>
        <w:tc>
          <w:tcPr>
            <w:tcW w:w="3430" w:type="dxa"/>
            <w:vAlign w:val="center"/>
          </w:tcPr>
          <w:p>
            <w:pPr>
              <w:pStyle w:val="15"/>
            </w:pPr>
            <w:r>
              <w:t>完成监测报告</w:t>
            </w:r>
          </w:p>
        </w:tc>
        <w:tc>
          <w:tcPr>
            <w:tcW w:w="2551" w:type="dxa"/>
            <w:vAlign w:val="center"/>
          </w:tcPr>
          <w:p>
            <w:pPr>
              <w:pStyle w:val="15"/>
            </w:pPr>
            <w:r>
              <w:t>≥35份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购置BK振动校准器、BK数采仪（包括软件及配件）</w:t>
            </w:r>
          </w:p>
        </w:tc>
        <w:tc>
          <w:tcPr>
            <w:tcW w:w="3430" w:type="dxa"/>
            <w:vAlign w:val="center"/>
          </w:tcPr>
          <w:p>
            <w:pPr>
              <w:pStyle w:val="15"/>
            </w:pPr>
            <w:r>
              <w:t>购置BK振动校准器、BK数采仪（包括软件及配件）</w:t>
            </w:r>
          </w:p>
        </w:tc>
        <w:tc>
          <w:tcPr>
            <w:tcW w:w="2551" w:type="dxa"/>
            <w:vAlign w:val="center"/>
          </w:tcPr>
          <w:p>
            <w:pPr>
              <w:pStyle w:val="15"/>
            </w:pPr>
            <w:r>
              <w:t>2台套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出具的监测数据合格率</w:t>
            </w:r>
          </w:p>
        </w:tc>
        <w:tc>
          <w:tcPr>
            <w:tcW w:w="3430" w:type="dxa"/>
            <w:vAlign w:val="center"/>
          </w:tcPr>
          <w:p>
            <w:pPr>
              <w:pStyle w:val="15"/>
            </w:pPr>
            <w:r>
              <w:t>出具的监测数据合格率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开展辐射环境监测</w:t>
            </w:r>
          </w:p>
        </w:tc>
        <w:tc>
          <w:tcPr>
            <w:tcW w:w="3430" w:type="dxa"/>
            <w:vAlign w:val="center"/>
          </w:tcPr>
          <w:p>
            <w:pPr>
              <w:pStyle w:val="15"/>
            </w:pPr>
            <w:r>
              <w:t>开展辐射环境监测</w:t>
            </w:r>
          </w:p>
        </w:tc>
        <w:tc>
          <w:tcPr>
            <w:tcW w:w="2551" w:type="dxa"/>
            <w:vAlign w:val="center"/>
          </w:tcPr>
          <w:p>
            <w:pPr>
              <w:pStyle w:val="15"/>
            </w:pPr>
            <w:r>
              <w:t>≥200次/年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完成仪器设备采购</w:t>
            </w:r>
          </w:p>
        </w:tc>
        <w:tc>
          <w:tcPr>
            <w:tcW w:w="3430" w:type="dxa"/>
            <w:vAlign w:val="center"/>
          </w:tcPr>
          <w:p>
            <w:pPr>
              <w:pStyle w:val="15"/>
            </w:pPr>
            <w:r>
              <w:t>完成仪器设备采购</w:t>
            </w:r>
          </w:p>
        </w:tc>
        <w:tc>
          <w:tcPr>
            <w:tcW w:w="2551" w:type="dxa"/>
            <w:vAlign w:val="center"/>
          </w:tcPr>
          <w:p>
            <w:pPr>
              <w:pStyle w:val="15"/>
            </w:pPr>
            <w:r>
              <w:t>9月30号前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开展辐射环境监测工作、仪器设备购置费用</w:t>
            </w:r>
          </w:p>
        </w:tc>
        <w:tc>
          <w:tcPr>
            <w:tcW w:w="3430" w:type="dxa"/>
            <w:vAlign w:val="center"/>
          </w:tcPr>
          <w:p>
            <w:pPr>
              <w:pStyle w:val="15"/>
            </w:pPr>
            <w:r>
              <w:t>开展辐射环境监测工作、仪器设备购置费用</w:t>
            </w:r>
          </w:p>
        </w:tc>
        <w:tc>
          <w:tcPr>
            <w:tcW w:w="2551" w:type="dxa"/>
            <w:vAlign w:val="center"/>
          </w:tcPr>
          <w:p>
            <w:pPr>
              <w:pStyle w:val="15"/>
            </w:pPr>
            <w:r>
              <w:t>≤204.6万元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贯彻落实污染防治攻坚战、生态环境网络建设。提升生态文明，及时掌握全市生态遥感、农村及县域环境状况。不断推动天津市生态、农村及县域环境质量改善；通过开展辐射环境监测、声环境质量状况监测与土壤质量考核等工作，强化辐射事故污染预警能力，为我市环境本底水平调查提供基础数据，提升噪声与振动监测能力与土壤、生态、辐射环境管理水平。</w:t>
            </w:r>
          </w:p>
        </w:tc>
        <w:tc>
          <w:tcPr>
            <w:tcW w:w="3430" w:type="dxa"/>
            <w:vAlign w:val="center"/>
          </w:tcPr>
          <w:p>
            <w:pPr>
              <w:pStyle w:val="15"/>
            </w:pPr>
            <w:r>
              <w:t>贯彻落实污染防治攻坚战、生态环境网络建设。提升生态文明，及时掌握全市生态遥感、农村及县域环境状况。不断推动天津市生态、农村及县域环境质量改善；通过开展辐射环境监测、声环境质量状况监测与土壤质量考核等工作，强化辐射事故污染预警能力，为我市环境本底水平调查提供基础数据，提升噪声与振动监测能力与土壤、生态、辐射环境管理水平。</w:t>
            </w:r>
            <w:bookmarkStart w:id="71" w:name="_GoBack"/>
            <w:bookmarkEnd w:id="71"/>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生态环境局核与辐射安全监管处、自然生态处、土壤处、科监处、综合处</w:t>
            </w:r>
          </w:p>
        </w:tc>
        <w:tc>
          <w:tcPr>
            <w:tcW w:w="3430" w:type="dxa"/>
            <w:vAlign w:val="center"/>
          </w:tcPr>
          <w:p>
            <w:pPr>
              <w:pStyle w:val="15"/>
            </w:pPr>
            <w:r>
              <w:t>生态环境局核与辐射安全监管处、自然生态处、土壤处、科监处、综合处</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设备使用人员满意度</w:t>
            </w:r>
          </w:p>
        </w:tc>
        <w:tc>
          <w:tcPr>
            <w:tcW w:w="3430" w:type="dxa"/>
            <w:vAlign w:val="center"/>
          </w:tcPr>
          <w:p>
            <w:pPr>
              <w:pStyle w:val="15"/>
            </w:pPr>
            <w:r>
              <w:t>设备使用人员满意度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8"/>
      <w:r>
        <w:rPr>
          <w:rFonts w:ascii="方正仿宋_GBK" w:hAnsi="方正仿宋_GBK" w:eastAsia="方正仿宋_GBK" w:cs="方正仿宋_GBK"/>
          <w:color w:val="000000"/>
          <w:sz w:val="28"/>
        </w:rPr>
        <w:t>55.2022年天津市污染源监控、执法及应急监测项目绩效目标表</w:t>
      </w:r>
      <w:bookmarkEnd w:id="5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2022年天津市污染源监控、执法及应急监测项目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352.20</w:t>
            </w:r>
          </w:p>
        </w:tc>
        <w:tc>
          <w:tcPr>
            <w:tcW w:w="1587" w:type="dxa"/>
            <w:vAlign w:val="center"/>
          </w:tcPr>
          <w:p>
            <w:pPr>
              <w:pStyle w:val="16"/>
            </w:pPr>
            <w:r>
              <w:t>其中：财政    资金</w:t>
            </w:r>
          </w:p>
        </w:tc>
        <w:tc>
          <w:tcPr>
            <w:tcW w:w="1843" w:type="dxa"/>
            <w:vAlign w:val="center"/>
          </w:tcPr>
          <w:p>
            <w:pPr>
              <w:pStyle w:val="15"/>
            </w:pPr>
            <w:r>
              <w:t>352.20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用于2022年天津市污染源监控、执法及应急监测项目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配合环境执法部门对重点污染源开展执法监测，预计出动不少300次、出具不少于150份执法报告；完成114家污水处理厂进出口水例行监测，向市、区两级政府及委办局进行通报，并提交季度通报和月报；开展应急综合性演练和应急监测技术培训，做好应急执法保障工作，确保及时响应全市突发环境应急事故，保障环境质量；完成25家二噁英类重点污染源企业监督性监测并提交相关监测报告和年度监督性监测报告；收集汇总我市执法监测数据并分别编制废气、废水和污水处理厂执法监测报告，审核各区监测中心填报的执法监测数据及监测信息填报的规范性，将审核过的执法数据提交至总站数据平台并将相关执法监测报告报送总站及局相关处室；每季度汇总和审核入河排污口监督性监测数据，形成报告报送至局相关处室；完成应急执法等监测仪器设备计量、校验、校准等，完成专用设备、耗材及应急设备耗材的采购及验收，保障监测及应急执法工作顺利开展。提升污染源监测水平和数据质量，加强污染源自动监测平台的管理，为环境执法、环境监管等环境管理工作提供数据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开展全市各类执法监测，出具执法监测报告</w:t>
            </w:r>
          </w:p>
        </w:tc>
        <w:tc>
          <w:tcPr>
            <w:tcW w:w="3430" w:type="dxa"/>
            <w:vAlign w:val="center"/>
          </w:tcPr>
          <w:p>
            <w:pPr>
              <w:pStyle w:val="15"/>
            </w:pPr>
            <w:r>
              <w:t>开展全市各类执法监测，出具执法监测报告</w:t>
            </w:r>
          </w:p>
        </w:tc>
        <w:tc>
          <w:tcPr>
            <w:tcW w:w="2551" w:type="dxa"/>
            <w:vAlign w:val="center"/>
          </w:tcPr>
          <w:p>
            <w:pPr>
              <w:pStyle w:val="15"/>
            </w:pPr>
            <w:r>
              <w:t>获取数据≥3000个，出具监测报告≥150份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对全市污水处理厂开展例行监测，出具全市污水处理厂监测通报</w:t>
            </w:r>
          </w:p>
        </w:tc>
        <w:tc>
          <w:tcPr>
            <w:tcW w:w="3430" w:type="dxa"/>
            <w:vAlign w:val="center"/>
          </w:tcPr>
          <w:p>
            <w:pPr>
              <w:pStyle w:val="15"/>
            </w:pPr>
            <w:r>
              <w:t>对全市污水处理厂开展例行监测，出具全市污水处理厂监测通报</w:t>
            </w:r>
          </w:p>
        </w:tc>
        <w:tc>
          <w:tcPr>
            <w:tcW w:w="2551" w:type="dxa"/>
            <w:vAlign w:val="center"/>
          </w:tcPr>
          <w:p>
            <w:pPr>
              <w:pStyle w:val="15"/>
            </w:pPr>
            <w:r>
              <w:t>获取数据≥1500个，出具通报和月报≥16期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完成市区联动突发环境应急监测综合演练</w:t>
            </w:r>
          </w:p>
        </w:tc>
        <w:tc>
          <w:tcPr>
            <w:tcW w:w="3430" w:type="dxa"/>
            <w:vAlign w:val="center"/>
          </w:tcPr>
          <w:p>
            <w:pPr>
              <w:pStyle w:val="15"/>
            </w:pPr>
            <w:r>
              <w:t>完成市区联动突发环境应急监测综合演练</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完成天津市16个区级应急监测中心应急监测技术培训</w:t>
            </w:r>
          </w:p>
        </w:tc>
        <w:tc>
          <w:tcPr>
            <w:tcW w:w="3430" w:type="dxa"/>
            <w:vAlign w:val="center"/>
          </w:tcPr>
          <w:p>
            <w:pPr>
              <w:pStyle w:val="15"/>
            </w:pPr>
            <w:r>
              <w:t>完成天津市16个区级应急监测中心应急监测技术培训</w:t>
            </w:r>
          </w:p>
        </w:tc>
        <w:tc>
          <w:tcPr>
            <w:tcW w:w="2551" w:type="dxa"/>
            <w:vAlign w:val="center"/>
          </w:tcPr>
          <w:p>
            <w:pPr>
              <w:pStyle w:val="15"/>
            </w:pPr>
            <w:r>
              <w:t>1次，培训人员≥30人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开展二噁英类重点排放企业监督性监测，出具监测报告</w:t>
            </w:r>
          </w:p>
        </w:tc>
        <w:tc>
          <w:tcPr>
            <w:tcW w:w="3430" w:type="dxa"/>
            <w:vAlign w:val="center"/>
          </w:tcPr>
          <w:p>
            <w:pPr>
              <w:pStyle w:val="15"/>
            </w:pPr>
            <w:r>
              <w:t>开展二噁英类重点排放企业监督性监测，出具监测报告</w:t>
            </w:r>
          </w:p>
        </w:tc>
        <w:tc>
          <w:tcPr>
            <w:tcW w:w="2551" w:type="dxa"/>
            <w:vAlign w:val="center"/>
          </w:tcPr>
          <w:p>
            <w:pPr>
              <w:pStyle w:val="15"/>
            </w:pPr>
            <w:r>
              <w:t>获取数据≥100个，出具监测报告≥25份，年度监督性监测报告1份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编制《排污单位执法监测报告（废气）》、《排污单位执法监测报告（废水、污水处理厂）》</w:t>
            </w:r>
          </w:p>
        </w:tc>
        <w:tc>
          <w:tcPr>
            <w:tcW w:w="3430" w:type="dxa"/>
            <w:vAlign w:val="center"/>
          </w:tcPr>
          <w:p>
            <w:pPr>
              <w:pStyle w:val="15"/>
            </w:pPr>
            <w:r>
              <w:t>编制《排污单位执法监测报告（废气）》、《排污单位执法监测报告（废水、污水处理厂）》</w:t>
            </w:r>
          </w:p>
        </w:tc>
        <w:tc>
          <w:tcPr>
            <w:tcW w:w="2551" w:type="dxa"/>
            <w:vAlign w:val="center"/>
          </w:tcPr>
          <w:p>
            <w:pPr>
              <w:pStyle w:val="15"/>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编制《入河排污口监督性监测报告》</w:t>
            </w:r>
          </w:p>
        </w:tc>
        <w:tc>
          <w:tcPr>
            <w:tcW w:w="3430" w:type="dxa"/>
            <w:vAlign w:val="center"/>
          </w:tcPr>
          <w:p>
            <w:pPr>
              <w:pStyle w:val="15"/>
            </w:pPr>
            <w:r>
              <w:t>编制《入河排污口监督性监测报告》</w:t>
            </w:r>
          </w:p>
        </w:tc>
        <w:tc>
          <w:tcPr>
            <w:tcW w:w="2551" w:type="dxa"/>
            <w:vAlign w:val="center"/>
          </w:tcPr>
          <w:p>
            <w:pPr>
              <w:pStyle w:val="15"/>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编制《天津市重点源挥发性有机物自动监测系统运行情况月报》</w:t>
            </w:r>
          </w:p>
        </w:tc>
        <w:tc>
          <w:tcPr>
            <w:tcW w:w="3430" w:type="dxa"/>
            <w:vAlign w:val="center"/>
          </w:tcPr>
          <w:p>
            <w:pPr>
              <w:pStyle w:val="15"/>
            </w:pPr>
            <w:r>
              <w:t>编制《天津市重点源挥发性有机物自动监测系统运行情况月报》</w:t>
            </w:r>
          </w:p>
        </w:tc>
        <w:tc>
          <w:tcPr>
            <w:tcW w:w="2551" w:type="dxa"/>
            <w:vAlign w:val="center"/>
          </w:tcPr>
          <w:p>
            <w:pPr>
              <w:pStyle w:val="15"/>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编制《天津市重点监控企业自动监测设施运行与监测数据情况月报》</w:t>
            </w:r>
          </w:p>
        </w:tc>
        <w:tc>
          <w:tcPr>
            <w:tcW w:w="3430" w:type="dxa"/>
            <w:vAlign w:val="center"/>
          </w:tcPr>
          <w:p>
            <w:pPr>
              <w:pStyle w:val="15"/>
            </w:pPr>
            <w:r>
              <w:t>编制《天津市重点监控企业自动监测设施运行与监测数据情况月报》</w:t>
            </w:r>
          </w:p>
        </w:tc>
        <w:tc>
          <w:tcPr>
            <w:tcW w:w="2551" w:type="dxa"/>
            <w:vAlign w:val="center"/>
          </w:tcPr>
          <w:p>
            <w:pPr>
              <w:pStyle w:val="15"/>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排污范围填报数据审核率</w:t>
            </w:r>
          </w:p>
        </w:tc>
        <w:tc>
          <w:tcPr>
            <w:tcW w:w="3430" w:type="dxa"/>
            <w:vAlign w:val="center"/>
          </w:tcPr>
          <w:p>
            <w:pPr>
              <w:pStyle w:val="15"/>
            </w:pPr>
            <w:r>
              <w:t>排污范围填报数据审核率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出具监测数据合格率</w:t>
            </w:r>
          </w:p>
        </w:tc>
        <w:tc>
          <w:tcPr>
            <w:tcW w:w="3430" w:type="dxa"/>
            <w:vAlign w:val="center"/>
          </w:tcPr>
          <w:p>
            <w:pPr>
              <w:pStyle w:val="15"/>
            </w:pPr>
            <w:r>
              <w:t>出具监测数据合格率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购置仪器设备验收合格率</w:t>
            </w:r>
          </w:p>
        </w:tc>
        <w:tc>
          <w:tcPr>
            <w:tcW w:w="3430" w:type="dxa"/>
            <w:vAlign w:val="center"/>
          </w:tcPr>
          <w:p>
            <w:pPr>
              <w:pStyle w:val="15"/>
            </w:pPr>
            <w:r>
              <w:t>购置仪器设备验收合格率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开展市级污水处理厂抽测并进行情况专报及通报</w:t>
            </w:r>
          </w:p>
        </w:tc>
        <w:tc>
          <w:tcPr>
            <w:tcW w:w="3430" w:type="dxa"/>
            <w:vAlign w:val="center"/>
          </w:tcPr>
          <w:p>
            <w:pPr>
              <w:pStyle w:val="15"/>
            </w:pPr>
            <w:r>
              <w:t>开展市级污水处理厂抽测并进行情况专报及通报</w:t>
            </w:r>
          </w:p>
        </w:tc>
        <w:tc>
          <w:tcPr>
            <w:tcW w:w="2551" w:type="dxa"/>
            <w:vAlign w:val="center"/>
          </w:tcPr>
          <w:p>
            <w:pPr>
              <w:pStyle w:val="15"/>
            </w:pPr>
            <w:r>
              <w:t>1次/季度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开展区级污水处理厂监测、全市污水处理厂情况说明</w:t>
            </w:r>
          </w:p>
        </w:tc>
        <w:tc>
          <w:tcPr>
            <w:tcW w:w="3430" w:type="dxa"/>
            <w:vAlign w:val="center"/>
          </w:tcPr>
          <w:p>
            <w:pPr>
              <w:pStyle w:val="15"/>
            </w:pPr>
            <w:r>
              <w:t>开展区级污水处理厂监测、全市污水处理厂情况说明</w:t>
            </w:r>
          </w:p>
        </w:tc>
        <w:tc>
          <w:tcPr>
            <w:tcW w:w="2551" w:type="dxa"/>
            <w:vAlign w:val="center"/>
          </w:tcPr>
          <w:p>
            <w:pPr>
              <w:pStyle w:val="15"/>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开展全市环境执法和应急监测</w:t>
            </w:r>
          </w:p>
        </w:tc>
        <w:tc>
          <w:tcPr>
            <w:tcW w:w="3430" w:type="dxa"/>
            <w:vAlign w:val="center"/>
          </w:tcPr>
          <w:p>
            <w:pPr>
              <w:pStyle w:val="15"/>
            </w:pPr>
            <w:r>
              <w:t>开展全市环境执法和应急监测</w:t>
            </w:r>
          </w:p>
        </w:tc>
        <w:tc>
          <w:tcPr>
            <w:tcW w:w="2551" w:type="dxa"/>
            <w:vAlign w:val="center"/>
          </w:tcPr>
          <w:p>
            <w:pPr>
              <w:pStyle w:val="15"/>
            </w:pPr>
            <w:r>
              <w:t>≥150次/年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开展二噁英监督性监测和执法监测</w:t>
            </w:r>
          </w:p>
        </w:tc>
        <w:tc>
          <w:tcPr>
            <w:tcW w:w="3430" w:type="dxa"/>
            <w:vAlign w:val="center"/>
          </w:tcPr>
          <w:p>
            <w:pPr>
              <w:pStyle w:val="15"/>
            </w:pPr>
            <w:r>
              <w:t>开展二噁英监督性监测和执法监测</w:t>
            </w:r>
          </w:p>
        </w:tc>
        <w:tc>
          <w:tcPr>
            <w:tcW w:w="2551" w:type="dxa"/>
            <w:vAlign w:val="center"/>
          </w:tcPr>
          <w:p>
            <w:pPr>
              <w:pStyle w:val="15"/>
            </w:pPr>
            <w:r>
              <w:t>≥25次/年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编制《排污单位执法监测报告（废气）》、《排污单位执法监测报告（废水、污水处理厂）》</w:t>
            </w:r>
          </w:p>
        </w:tc>
        <w:tc>
          <w:tcPr>
            <w:tcW w:w="3430" w:type="dxa"/>
            <w:vAlign w:val="center"/>
          </w:tcPr>
          <w:p>
            <w:pPr>
              <w:pStyle w:val="15"/>
            </w:pPr>
            <w:r>
              <w:t>编制《排污单位执法监测报告（废气）》、《排污单位执法监测报告（废水、污水处理厂）》</w:t>
            </w:r>
          </w:p>
        </w:tc>
        <w:tc>
          <w:tcPr>
            <w:tcW w:w="2551" w:type="dxa"/>
            <w:vAlign w:val="center"/>
          </w:tcPr>
          <w:p>
            <w:pPr>
              <w:pStyle w:val="15"/>
            </w:pPr>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编制《入河排污口监督性监测报告》</w:t>
            </w:r>
          </w:p>
        </w:tc>
        <w:tc>
          <w:tcPr>
            <w:tcW w:w="3430" w:type="dxa"/>
            <w:vAlign w:val="center"/>
          </w:tcPr>
          <w:p>
            <w:pPr>
              <w:pStyle w:val="15"/>
            </w:pPr>
            <w:r>
              <w:t>编制《入河排污口监督性监测报告》</w:t>
            </w:r>
          </w:p>
        </w:tc>
        <w:tc>
          <w:tcPr>
            <w:tcW w:w="2551" w:type="dxa"/>
            <w:vAlign w:val="center"/>
          </w:tcPr>
          <w:p>
            <w:pPr>
              <w:pStyle w:val="15"/>
            </w:pPr>
            <w:r>
              <w:t>1次/季度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编制《天津市重点源挥发性有机物自动监测系统运行情况月报》、《天津市重点监控企业自动监测设施运行与监测数据情况月报》</w:t>
            </w:r>
          </w:p>
        </w:tc>
        <w:tc>
          <w:tcPr>
            <w:tcW w:w="3430" w:type="dxa"/>
            <w:vAlign w:val="center"/>
          </w:tcPr>
          <w:p>
            <w:pPr>
              <w:pStyle w:val="15"/>
            </w:pPr>
            <w:r>
              <w:t>编制《天津市重点源挥发性有机物自动监测系统运行情况月报》、《天津市重点监控企业自动监测设施运行与监测数据情况月报》</w:t>
            </w:r>
          </w:p>
        </w:tc>
        <w:tc>
          <w:tcPr>
            <w:tcW w:w="2551" w:type="dxa"/>
            <w:vAlign w:val="center"/>
          </w:tcPr>
          <w:p>
            <w:pPr>
              <w:pStyle w:val="15"/>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开展环境例行监测、执法和突发环境事故应急监测、监督性监测等工作</w:t>
            </w:r>
          </w:p>
        </w:tc>
        <w:tc>
          <w:tcPr>
            <w:tcW w:w="3430" w:type="dxa"/>
            <w:vAlign w:val="center"/>
          </w:tcPr>
          <w:p>
            <w:pPr>
              <w:pStyle w:val="15"/>
            </w:pPr>
            <w:r>
              <w:t>开展环境例行监测、执法和突发环境事故应急监测、监督性监测等工作</w:t>
            </w:r>
          </w:p>
        </w:tc>
        <w:tc>
          <w:tcPr>
            <w:tcW w:w="2551" w:type="dxa"/>
            <w:vAlign w:val="center"/>
          </w:tcPr>
          <w:p>
            <w:pPr>
              <w:pStyle w:val="15"/>
            </w:pPr>
            <w:r>
              <w:t>≤200.584万元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实验室运行费用</w:t>
            </w:r>
          </w:p>
        </w:tc>
        <w:tc>
          <w:tcPr>
            <w:tcW w:w="3430" w:type="dxa"/>
            <w:vAlign w:val="center"/>
          </w:tcPr>
          <w:p>
            <w:pPr>
              <w:pStyle w:val="15"/>
            </w:pPr>
            <w:r>
              <w:t>实验室运行费用</w:t>
            </w:r>
          </w:p>
        </w:tc>
        <w:tc>
          <w:tcPr>
            <w:tcW w:w="2551" w:type="dxa"/>
            <w:vAlign w:val="center"/>
          </w:tcPr>
          <w:p>
            <w:pPr>
              <w:pStyle w:val="15"/>
            </w:pPr>
            <w:r>
              <w:t>≤24.2万元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仪器设备维修（护）费用</w:t>
            </w:r>
          </w:p>
        </w:tc>
        <w:tc>
          <w:tcPr>
            <w:tcW w:w="3430" w:type="dxa"/>
            <w:vAlign w:val="center"/>
          </w:tcPr>
          <w:p>
            <w:pPr>
              <w:pStyle w:val="15"/>
            </w:pPr>
            <w:r>
              <w:t>仪器设备维修（护）费用</w:t>
            </w:r>
          </w:p>
        </w:tc>
        <w:tc>
          <w:tcPr>
            <w:tcW w:w="2551" w:type="dxa"/>
            <w:vAlign w:val="center"/>
          </w:tcPr>
          <w:p>
            <w:pPr>
              <w:pStyle w:val="15"/>
            </w:pPr>
            <w:r>
              <w:t>≤50.2万元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仪器设备检定费用</w:t>
            </w:r>
          </w:p>
        </w:tc>
        <w:tc>
          <w:tcPr>
            <w:tcW w:w="3430" w:type="dxa"/>
            <w:vAlign w:val="center"/>
          </w:tcPr>
          <w:p>
            <w:pPr>
              <w:pStyle w:val="15"/>
            </w:pPr>
            <w:r>
              <w:t>仪器设备检定费用</w:t>
            </w:r>
          </w:p>
        </w:tc>
        <w:tc>
          <w:tcPr>
            <w:tcW w:w="2551" w:type="dxa"/>
            <w:vAlign w:val="center"/>
          </w:tcPr>
          <w:p>
            <w:pPr>
              <w:pStyle w:val="15"/>
            </w:pPr>
            <w:r>
              <w:t>≤20.516万元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实验室管理系统（LIMS）平台运行维护费用</w:t>
            </w:r>
          </w:p>
        </w:tc>
        <w:tc>
          <w:tcPr>
            <w:tcW w:w="3430" w:type="dxa"/>
            <w:vAlign w:val="center"/>
          </w:tcPr>
          <w:p>
            <w:pPr>
              <w:pStyle w:val="15"/>
            </w:pPr>
            <w:r>
              <w:t>实验室管理系统（LIMS）平台运行维护费用</w:t>
            </w:r>
          </w:p>
        </w:tc>
        <w:tc>
          <w:tcPr>
            <w:tcW w:w="2551" w:type="dxa"/>
            <w:vAlign w:val="center"/>
          </w:tcPr>
          <w:p>
            <w:pPr>
              <w:pStyle w:val="15"/>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仪器设备购置费用</w:t>
            </w:r>
          </w:p>
        </w:tc>
        <w:tc>
          <w:tcPr>
            <w:tcW w:w="3430" w:type="dxa"/>
            <w:vAlign w:val="center"/>
          </w:tcPr>
          <w:p>
            <w:pPr>
              <w:pStyle w:val="15"/>
            </w:pPr>
            <w:r>
              <w:t>仪器设备购置费用</w:t>
            </w:r>
          </w:p>
        </w:tc>
        <w:tc>
          <w:tcPr>
            <w:tcW w:w="2551" w:type="dxa"/>
            <w:vAlign w:val="center"/>
          </w:tcPr>
          <w:p>
            <w:pPr>
              <w:pStyle w:val="15"/>
            </w:pPr>
            <w:r>
              <w:t>≤26.7万元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通过补充更新实验室和应急监测设备，开展应急监测演练和培训，全面提升监测能力；开展执法监测、监督性监测及污染源监控等相关工作，为天津市环境质量考核、评价等工作提供数据支持。</w:t>
            </w:r>
          </w:p>
        </w:tc>
        <w:tc>
          <w:tcPr>
            <w:tcW w:w="3430" w:type="dxa"/>
            <w:vAlign w:val="center"/>
          </w:tcPr>
          <w:p>
            <w:pPr>
              <w:pStyle w:val="15"/>
            </w:pPr>
            <w:r>
              <w:t>通过补充更新实验室和应急监测设备，开展应急监测演练和培训，全面提升监测能力；开展执法监测、监督性监测及污染源监控等相关工作，为天津市环境质量考核、评价等工作提供数据支持。</w:t>
            </w:r>
          </w:p>
        </w:tc>
        <w:tc>
          <w:tcPr>
            <w:tcW w:w="2551" w:type="dxa"/>
            <w:vAlign w:val="center"/>
          </w:tcPr>
          <w:p>
            <w:pPr>
              <w:pStyle w:val="15"/>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市生态环境局服务满意度</w:t>
            </w:r>
          </w:p>
        </w:tc>
        <w:tc>
          <w:tcPr>
            <w:tcW w:w="3430" w:type="dxa"/>
            <w:vAlign w:val="center"/>
          </w:tcPr>
          <w:p>
            <w:pPr>
              <w:pStyle w:val="15"/>
            </w:pPr>
            <w:r>
              <w:t>市生态环境局服务满意度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9"/>
      <w:r>
        <w:rPr>
          <w:rFonts w:ascii="方正仿宋_GBK" w:hAnsi="方正仿宋_GBK" w:eastAsia="方正仿宋_GBK" w:cs="方正仿宋_GBK"/>
          <w:color w:val="000000"/>
          <w:sz w:val="28"/>
        </w:rPr>
        <w:t>56.2022年天津市引滦水质保护监测系统完善绩效目标表</w:t>
      </w:r>
      <w:bookmarkEnd w:id="5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2022年天津市引滦水质保护监测系统完善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283.00</w:t>
            </w:r>
          </w:p>
        </w:tc>
        <w:tc>
          <w:tcPr>
            <w:tcW w:w="1587" w:type="dxa"/>
            <w:vAlign w:val="center"/>
          </w:tcPr>
          <w:p>
            <w:pPr>
              <w:pStyle w:val="16"/>
            </w:pPr>
            <w:r>
              <w:t>其中：财政    资金</w:t>
            </w:r>
          </w:p>
        </w:tc>
        <w:tc>
          <w:tcPr>
            <w:tcW w:w="1843" w:type="dxa"/>
            <w:vAlign w:val="center"/>
          </w:tcPr>
          <w:p>
            <w:pPr>
              <w:pStyle w:val="15"/>
            </w:pPr>
            <w:r>
              <w:t>283.00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用于2022年天津市引滦水质保护监测系统完善项目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于桥水库水环境质量、水生生物、水华预警及引滦沿线水环境质量监测工作，落实国家和我市对水环境、水生态及水华预警等监测要求，满足地表水污染防治决策需求，提升我市于桥水库水华预警和水生态监测能力，完善我市水生态环境监测体系，为强化水生态环境保护，推动我市饮用水环境质量管理决策和保障饮用水安全提供科学依据和技术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获取监测数据</w:t>
            </w:r>
          </w:p>
        </w:tc>
        <w:tc>
          <w:tcPr>
            <w:tcW w:w="3430" w:type="dxa"/>
            <w:vAlign w:val="center"/>
          </w:tcPr>
          <w:p>
            <w:pPr>
              <w:pStyle w:val="15"/>
            </w:pPr>
            <w:r>
              <w:t>获取监测数据</w:t>
            </w:r>
          </w:p>
        </w:tc>
        <w:tc>
          <w:tcPr>
            <w:tcW w:w="2551" w:type="dxa"/>
            <w:vAlign w:val="center"/>
          </w:tcPr>
          <w:p>
            <w:pPr>
              <w:pStyle w:val="15"/>
            </w:pPr>
            <w:r>
              <w:t>≥12万个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购置生物鉴定设备</w:t>
            </w:r>
          </w:p>
        </w:tc>
        <w:tc>
          <w:tcPr>
            <w:tcW w:w="3430" w:type="dxa"/>
            <w:vAlign w:val="center"/>
          </w:tcPr>
          <w:p>
            <w:pPr>
              <w:pStyle w:val="15"/>
            </w:pPr>
            <w:r>
              <w:t>购置生物鉴定设备</w:t>
            </w:r>
          </w:p>
        </w:tc>
        <w:tc>
          <w:tcPr>
            <w:tcW w:w="2551" w:type="dxa"/>
            <w:vAlign w:val="center"/>
          </w:tcPr>
          <w:p>
            <w:pPr>
              <w:pStyle w:val="15"/>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完成报告</w:t>
            </w:r>
          </w:p>
        </w:tc>
        <w:tc>
          <w:tcPr>
            <w:tcW w:w="3430" w:type="dxa"/>
            <w:vAlign w:val="center"/>
          </w:tcPr>
          <w:p>
            <w:pPr>
              <w:pStyle w:val="15"/>
            </w:pPr>
            <w:r>
              <w:t>完成报告</w:t>
            </w:r>
          </w:p>
        </w:tc>
        <w:tc>
          <w:tcPr>
            <w:tcW w:w="2551" w:type="dxa"/>
            <w:vAlign w:val="center"/>
          </w:tcPr>
          <w:p>
            <w:pPr>
              <w:pStyle w:val="15"/>
            </w:pPr>
            <w:r>
              <w:t>≥140份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购置仪器设备验收合格率</w:t>
            </w:r>
          </w:p>
        </w:tc>
        <w:tc>
          <w:tcPr>
            <w:tcW w:w="3430" w:type="dxa"/>
            <w:vAlign w:val="center"/>
          </w:tcPr>
          <w:p>
            <w:pPr>
              <w:pStyle w:val="15"/>
            </w:pPr>
            <w:r>
              <w:t>购置仪器设备验收合格率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获取的监测数据合格率</w:t>
            </w:r>
          </w:p>
        </w:tc>
        <w:tc>
          <w:tcPr>
            <w:tcW w:w="3430" w:type="dxa"/>
            <w:vAlign w:val="center"/>
          </w:tcPr>
          <w:p>
            <w:pPr>
              <w:pStyle w:val="15"/>
            </w:pPr>
            <w:r>
              <w:t>获取的监测数据合格率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开展于桥水库及引滦沿线水质监测</w:t>
            </w:r>
          </w:p>
        </w:tc>
        <w:tc>
          <w:tcPr>
            <w:tcW w:w="3430" w:type="dxa"/>
            <w:vAlign w:val="center"/>
          </w:tcPr>
          <w:p>
            <w:pPr>
              <w:pStyle w:val="15"/>
            </w:pPr>
            <w:r>
              <w:t>开展于桥水库及引滦沿线水质监测</w:t>
            </w:r>
          </w:p>
        </w:tc>
        <w:tc>
          <w:tcPr>
            <w:tcW w:w="2551" w:type="dxa"/>
            <w:vAlign w:val="center"/>
          </w:tcPr>
          <w:p>
            <w:pPr>
              <w:pStyle w:val="15"/>
            </w:pPr>
            <w:r>
              <w:t>12次/年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于桥水库网格化监测</w:t>
            </w:r>
          </w:p>
        </w:tc>
        <w:tc>
          <w:tcPr>
            <w:tcW w:w="3430" w:type="dxa"/>
            <w:vAlign w:val="center"/>
          </w:tcPr>
          <w:p>
            <w:pPr>
              <w:pStyle w:val="15"/>
            </w:pPr>
            <w:r>
              <w:t>于桥水库网格化监测</w:t>
            </w:r>
          </w:p>
        </w:tc>
        <w:tc>
          <w:tcPr>
            <w:tcW w:w="2551" w:type="dxa"/>
            <w:vAlign w:val="center"/>
          </w:tcPr>
          <w:p>
            <w:pPr>
              <w:pStyle w:val="15"/>
            </w:pPr>
            <w:r>
              <w:t>6次/年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于桥水库生物监测</w:t>
            </w:r>
          </w:p>
        </w:tc>
        <w:tc>
          <w:tcPr>
            <w:tcW w:w="3430" w:type="dxa"/>
            <w:vAlign w:val="center"/>
          </w:tcPr>
          <w:p>
            <w:pPr>
              <w:pStyle w:val="15"/>
            </w:pPr>
            <w:r>
              <w:t>于桥水库生物监测</w:t>
            </w:r>
          </w:p>
        </w:tc>
        <w:tc>
          <w:tcPr>
            <w:tcW w:w="2551" w:type="dxa"/>
            <w:vAlign w:val="center"/>
          </w:tcPr>
          <w:p>
            <w:pPr>
              <w:pStyle w:val="15"/>
            </w:pPr>
            <w:r>
              <w:t>3次/年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开展水环境质量监测工作</w:t>
            </w:r>
          </w:p>
        </w:tc>
        <w:tc>
          <w:tcPr>
            <w:tcW w:w="3430" w:type="dxa"/>
            <w:vAlign w:val="center"/>
          </w:tcPr>
          <w:p>
            <w:pPr>
              <w:pStyle w:val="15"/>
            </w:pPr>
            <w:r>
              <w:t>开展水环境质量监测工作</w:t>
            </w:r>
          </w:p>
        </w:tc>
        <w:tc>
          <w:tcPr>
            <w:tcW w:w="2551" w:type="dxa"/>
            <w:vAlign w:val="center"/>
          </w:tcPr>
          <w:p>
            <w:pPr>
              <w:pStyle w:val="15"/>
            </w:pPr>
            <w:r>
              <w:t>≤133万元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开展于桥水库水生生物监测工作</w:t>
            </w:r>
          </w:p>
        </w:tc>
        <w:tc>
          <w:tcPr>
            <w:tcW w:w="3430" w:type="dxa"/>
            <w:vAlign w:val="center"/>
          </w:tcPr>
          <w:p>
            <w:pPr>
              <w:pStyle w:val="15"/>
            </w:pPr>
            <w:r>
              <w:t>开展于桥水库水生生物监测工作</w:t>
            </w:r>
          </w:p>
        </w:tc>
        <w:tc>
          <w:tcPr>
            <w:tcW w:w="2551" w:type="dxa"/>
            <w:vAlign w:val="center"/>
          </w:tcPr>
          <w:p>
            <w:pPr>
              <w:pStyle w:val="15"/>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开展于桥水库水华预警工作</w:t>
            </w:r>
          </w:p>
        </w:tc>
        <w:tc>
          <w:tcPr>
            <w:tcW w:w="3430" w:type="dxa"/>
            <w:vAlign w:val="center"/>
          </w:tcPr>
          <w:p>
            <w:pPr>
              <w:pStyle w:val="15"/>
            </w:pPr>
            <w:r>
              <w:t>开展于桥水库水华预警工作</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为我市饮用水环境管理决策提供数据支持和技术支撑，促进我市饮用水环境质量进一步改善</w:t>
            </w:r>
          </w:p>
        </w:tc>
        <w:tc>
          <w:tcPr>
            <w:tcW w:w="3430" w:type="dxa"/>
            <w:vAlign w:val="center"/>
          </w:tcPr>
          <w:p>
            <w:pPr>
              <w:pStyle w:val="15"/>
            </w:pPr>
            <w:r>
              <w:t>为我市饮用水环境管理决策提供数据支持和技术支撑，促进我市饮用水环境质量进一步改善</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据的服务对象（生态环境局科技与监测处、水环境管理处）满意度</w:t>
            </w:r>
          </w:p>
        </w:tc>
        <w:tc>
          <w:tcPr>
            <w:tcW w:w="3430" w:type="dxa"/>
            <w:vAlign w:val="center"/>
          </w:tcPr>
          <w:p>
            <w:pPr>
              <w:pStyle w:val="15"/>
            </w:pPr>
            <w:r>
              <w:t>据的服务对象（生态环境局科技与监测处、水环境管理处）满意度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60"/>
      <w:r>
        <w:rPr>
          <w:rFonts w:ascii="方正仿宋_GBK" w:hAnsi="方正仿宋_GBK" w:eastAsia="方正仿宋_GBK" w:cs="方正仿宋_GBK"/>
          <w:color w:val="000000"/>
          <w:sz w:val="28"/>
        </w:rPr>
        <w:t>57.2022年天津市于桥水库生态环境监测与研究基地建设绩效目标表</w:t>
      </w:r>
      <w:bookmarkEnd w:id="5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2022年天津市于桥水库生态环境监测与研究基地建设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用于2022年天津市于桥水库生态环境监测与研究地建设项目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善于桥水库生态环境监测与研究基地功能，为实验室配置基础专用材料，提升于桥水库生态环境监测能力；开展库周生境、库区水生植物和鱼类调查，开展库周径流水质、汛期入境河流水质监测，为于桥水库饮用水水源地保护和生态监测研究提供技术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拍摄库周生境调查图件照片</w:t>
            </w:r>
          </w:p>
        </w:tc>
        <w:tc>
          <w:tcPr>
            <w:tcW w:w="3430" w:type="dxa"/>
            <w:vAlign w:val="center"/>
          </w:tcPr>
          <w:p>
            <w:pPr>
              <w:pStyle w:val="15"/>
            </w:pPr>
            <w:r>
              <w:t>拍摄库周生境调查图件照片</w:t>
            </w:r>
          </w:p>
        </w:tc>
        <w:tc>
          <w:tcPr>
            <w:tcW w:w="2551" w:type="dxa"/>
            <w:vAlign w:val="center"/>
          </w:tcPr>
          <w:p>
            <w:pPr>
              <w:pStyle w:val="15"/>
            </w:pPr>
            <w:r>
              <w:t>≥300张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获取水生生物调查数据</w:t>
            </w:r>
          </w:p>
        </w:tc>
        <w:tc>
          <w:tcPr>
            <w:tcW w:w="3430" w:type="dxa"/>
            <w:vAlign w:val="center"/>
          </w:tcPr>
          <w:p>
            <w:pPr>
              <w:pStyle w:val="15"/>
            </w:pPr>
            <w:r>
              <w:t>获取水生生物调查数据</w:t>
            </w:r>
          </w:p>
        </w:tc>
        <w:tc>
          <w:tcPr>
            <w:tcW w:w="2551" w:type="dxa"/>
            <w:vAlign w:val="center"/>
          </w:tcPr>
          <w:p>
            <w:pPr>
              <w:pStyle w:val="15"/>
            </w:pPr>
            <w:r>
              <w:t>≥1000条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获取汛期入库径流调查监测数据</w:t>
            </w:r>
          </w:p>
        </w:tc>
        <w:tc>
          <w:tcPr>
            <w:tcW w:w="3430" w:type="dxa"/>
            <w:vAlign w:val="center"/>
          </w:tcPr>
          <w:p>
            <w:pPr>
              <w:pStyle w:val="15"/>
            </w:pPr>
            <w:r>
              <w:t>获取汛期入库径流调查监测数据</w:t>
            </w:r>
          </w:p>
        </w:tc>
        <w:tc>
          <w:tcPr>
            <w:tcW w:w="2551" w:type="dxa"/>
            <w:vAlign w:val="center"/>
          </w:tcPr>
          <w:p>
            <w:pPr>
              <w:pStyle w:val="15"/>
            </w:pPr>
            <w:r>
              <w:t>≥600个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编制于桥水库生态环境监测调查报告</w:t>
            </w:r>
          </w:p>
        </w:tc>
        <w:tc>
          <w:tcPr>
            <w:tcW w:w="3430" w:type="dxa"/>
            <w:vAlign w:val="center"/>
          </w:tcPr>
          <w:p>
            <w:pPr>
              <w:pStyle w:val="15"/>
            </w:pPr>
            <w:r>
              <w:t>编制于桥水库生态环境监测调查报告</w:t>
            </w:r>
          </w:p>
        </w:tc>
        <w:tc>
          <w:tcPr>
            <w:tcW w:w="2551" w:type="dxa"/>
            <w:vAlign w:val="center"/>
          </w:tcPr>
          <w:p>
            <w:pPr>
              <w:pStyle w:val="15"/>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获取的生态监测数据合格率</w:t>
            </w:r>
          </w:p>
        </w:tc>
        <w:tc>
          <w:tcPr>
            <w:tcW w:w="3430" w:type="dxa"/>
            <w:vAlign w:val="center"/>
          </w:tcPr>
          <w:p>
            <w:pPr>
              <w:pStyle w:val="15"/>
            </w:pPr>
            <w:r>
              <w:t>获取的生态监测数据合格率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完善于桥水库生态环境监测与研究基地功能</w:t>
            </w:r>
          </w:p>
        </w:tc>
        <w:tc>
          <w:tcPr>
            <w:tcW w:w="3430" w:type="dxa"/>
            <w:vAlign w:val="center"/>
          </w:tcPr>
          <w:p>
            <w:pPr>
              <w:pStyle w:val="15"/>
            </w:pPr>
            <w:r>
              <w:t>完善于桥水库生态环境监测与研究基地功能</w:t>
            </w:r>
          </w:p>
        </w:tc>
        <w:tc>
          <w:tcPr>
            <w:tcW w:w="2551" w:type="dxa"/>
            <w:vAlign w:val="center"/>
          </w:tcPr>
          <w:p>
            <w:pPr>
              <w:pStyle w:val="15"/>
            </w:pPr>
            <w:r>
              <w:t>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开展库周生境、库区水生植物和鱼类调查</w:t>
            </w:r>
          </w:p>
        </w:tc>
        <w:tc>
          <w:tcPr>
            <w:tcW w:w="3430" w:type="dxa"/>
            <w:vAlign w:val="center"/>
          </w:tcPr>
          <w:p>
            <w:pPr>
              <w:pStyle w:val="15"/>
            </w:pPr>
            <w:r>
              <w:t>开展库周生境、库区水生植物和鱼类调查</w:t>
            </w:r>
          </w:p>
        </w:tc>
        <w:tc>
          <w:tcPr>
            <w:tcW w:w="2551" w:type="dxa"/>
            <w:vAlign w:val="center"/>
          </w:tcPr>
          <w:p>
            <w:pPr>
              <w:pStyle w:val="15"/>
            </w:pPr>
            <w:r>
              <w:t>≥3次/年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开展库周径流水质、汛期入境河流水质监测</w:t>
            </w:r>
          </w:p>
        </w:tc>
        <w:tc>
          <w:tcPr>
            <w:tcW w:w="3430" w:type="dxa"/>
            <w:vAlign w:val="center"/>
          </w:tcPr>
          <w:p>
            <w:pPr>
              <w:pStyle w:val="15"/>
            </w:pPr>
            <w:r>
              <w:t>开展库周径流水质、汛期入境河流水质监测</w:t>
            </w:r>
          </w:p>
        </w:tc>
        <w:tc>
          <w:tcPr>
            <w:tcW w:w="2551" w:type="dxa"/>
            <w:vAlign w:val="center"/>
          </w:tcPr>
          <w:p>
            <w:pPr>
              <w:pStyle w:val="15"/>
            </w:pPr>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生态环境监测与研究基地功能完善</w:t>
            </w:r>
          </w:p>
        </w:tc>
        <w:tc>
          <w:tcPr>
            <w:tcW w:w="3430" w:type="dxa"/>
            <w:vAlign w:val="center"/>
          </w:tcPr>
          <w:p>
            <w:pPr>
              <w:pStyle w:val="15"/>
            </w:pPr>
            <w:r>
              <w:t>生态环境监测与研究基地功能完善</w:t>
            </w:r>
          </w:p>
        </w:tc>
        <w:tc>
          <w:tcPr>
            <w:tcW w:w="2551" w:type="dxa"/>
            <w:vAlign w:val="center"/>
          </w:tcPr>
          <w:p>
            <w:pPr>
              <w:pStyle w:val="15"/>
            </w:pPr>
            <w:r>
              <w:t>≤17.2万元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于桥水库生态环境监测调查</w:t>
            </w:r>
          </w:p>
        </w:tc>
        <w:tc>
          <w:tcPr>
            <w:tcW w:w="3430" w:type="dxa"/>
            <w:vAlign w:val="center"/>
          </w:tcPr>
          <w:p>
            <w:pPr>
              <w:pStyle w:val="15"/>
            </w:pPr>
            <w:r>
              <w:t>于桥水库生态环境监测调查</w:t>
            </w:r>
          </w:p>
        </w:tc>
        <w:tc>
          <w:tcPr>
            <w:tcW w:w="2551" w:type="dxa"/>
            <w:vAlign w:val="center"/>
          </w:tcPr>
          <w:p>
            <w:pPr>
              <w:pStyle w:val="15"/>
            </w:pPr>
            <w:r>
              <w:t>≤32.8万元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提高于桥水库水生态环境的监测能力，及时准确地反应于桥水库生态环境质量状况，保障天津市用水安全</w:t>
            </w:r>
          </w:p>
        </w:tc>
        <w:tc>
          <w:tcPr>
            <w:tcW w:w="3430" w:type="dxa"/>
            <w:vAlign w:val="center"/>
          </w:tcPr>
          <w:p>
            <w:pPr>
              <w:pStyle w:val="15"/>
            </w:pPr>
            <w:r>
              <w:t>提高于桥水库水生态环境的监测能力，及时准确地反应于桥水库生态环境质量状况，保障天津市用水安全</w:t>
            </w:r>
          </w:p>
        </w:tc>
        <w:tc>
          <w:tcPr>
            <w:tcW w:w="2551" w:type="dxa"/>
            <w:vAlign w:val="center"/>
          </w:tcPr>
          <w:p>
            <w:pPr>
              <w:pStyle w:val="15"/>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市生态环境局对调查报告的满意度</w:t>
            </w:r>
          </w:p>
        </w:tc>
        <w:tc>
          <w:tcPr>
            <w:tcW w:w="3430" w:type="dxa"/>
            <w:vAlign w:val="center"/>
          </w:tcPr>
          <w:p>
            <w:pPr>
              <w:pStyle w:val="15"/>
            </w:pPr>
            <w:r>
              <w:t>市生态环境局对调查报告的满意度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61"/>
      <w:r>
        <w:rPr>
          <w:rFonts w:ascii="方正仿宋_GBK" w:hAnsi="方正仿宋_GBK" w:eastAsia="方正仿宋_GBK" w:cs="方正仿宋_GBK"/>
          <w:color w:val="000000"/>
          <w:sz w:val="28"/>
        </w:rPr>
        <w:t>58.提前下达2022年中央大气污染防治专项资金-中央-天津市交通污染专项监测机场站监测能力升级绩效目标表</w:t>
      </w:r>
      <w:bookmarkEnd w:id="5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提前下达2022年中央大气污染防治专项资金-中央-天津市交通污染专项监测机场站监测能力升级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324.00</w:t>
            </w:r>
          </w:p>
        </w:tc>
        <w:tc>
          <w:tcPr>
            <w:tcW w:w="1587" w:type="dxa"/>
            <w:vAlign w:val="center"/>
          </w:tcPr>
          <w:p>
            <w:pPr>
              <w:pStyle w:val="16"/>
            </w:pPr>
            <w:r>
              <w:t>其中：财政    资金</w:t>
            </w:r>
          </w:p>
        </w:tc>
        <w:tc>
          <w:tcPr>
            <w:tcW w:w="1843" w:type="dxa"/>
            <w:vAlign w:val="center"/>
          </w:tcPr>
          <w:p>
            <w:pPr>
              <w:pStyle w:val="15"/>
            </w:pPr>
            <w:r>
              <w:t>324.00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用于2022年中央大气污染防治专项项目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善天津市环境空气自动监测网，升级现有机场监测点功能，补充黑炭（BC）、挥发性有机物（VOCs）监测能力，弥补我市在机场等重点交通区域监测能力的不足，为我市完成细颗粒物与臭氧协调控制工作和环境质量持续改善提供科学的决策依据。满足《关于印发&lt;“十四五”全国细颗粒物与臭氧协调控制监测网络能力建设方案&gt;的通知》（环办监测函[2021]218号）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增加2种监测能力</w:t>
            </w:r>
          </w:p>
        </w:tc>
        <w:tc>
          <w:tcPr>
            <w:tcW w:w="3430" w:type="dxa"/>
            <w:vAlign w:val="center"/>
          </w:tcPr>
          <w:p>
            <w:pPr>
              <w:pStyle w:val="15"/>
            </w:pPr>
            <w:r>
              <w:t>增加黑炭（BC）和挥发性有机物（VOCs）2种监测能力</w:t>
            </w:r>
          </w:p>
        </w:tc>
        <w:tc>
          <w:tcPr>
            <w:tcW w:w="2551" w:type="dxa"/>
            <w:vAlign w:val="center"/>
          </w:tcPr>
          <w:p>
            <w:pPr>
              <w:pStyle w:val="15"/>
            </w:pPr>
            <w:r>
              <w:t>2种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本项目所采购的仪器设备符合国家相关标准/规范的要求和环境空气监测需要</w:t>
            </w:r>
          </w:p>
        </w:tc>
        <w:tc>
          <w:tcPr>
            <w:tcW w:w="3430" w:type="dxa"/>
            <w:vAlign w:val="center"/>
          </w:tcPr>
          <w:p>
            <w:pPr>
              <w:pStyle w:val="15"/>
            </w:pPr>
            <w:r>
              <w:t>100%符合要求</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按项目要求完成机场站监测能力升级</w:t>
            </w:r>
          </w:p>
        </w:tc>
        <w:tc>
          <w:tcPr>
            <w:tcW w:w="3430" w:type="dxa"/>
            <w:vAlign w:val="center"/>
          </w:tcPr>
          <w:p>
            <w:pPr>
              <w:pStyle w:val="15"/>
            </w:pPr>
            <w:r>
              <w:t>按时完成</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信息网络及软件购置更新</w:t>
            </w:r>
          </w:p>
        </w:tc>
        <w:tc>
          <w:tcPr>
            <w:tcW w:w="3430" w:type="dxa"/>
            <w:vAlign w:val="center"/>
          </w:tcPr>
          <w:p>
            <w:pPr>
              <w:pStyle w:val="15"/>
            </w:pPr>
            <w:r>
              <w:t>控制在预算范围</w:t>
            </w:r>
          </w:p>
        </w:tc>
        <w:tc>
          <w:tcPr>
            <w:tcW w:w="2551" w:type="dxa"/>
            <w:vAlign w:val="center"/>
          </w:tcPr>
          <w:p>
            <w:pPr>
              <w:pStyle w:val="15"/>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专用设备购置费（用于仪器设备购置）</w:t>
            </w:r>
          </w:p>
        </w:tc>
        <w:tc>
          <w:tcPr>
            <w:tcW w:w="3430" w:type="dxa"/>
            <w:vAlign w:val="center"/>
          </w:tcPr>
          <w:p>
            <w:pPr>
              <w:pStyle w:val="15"/>
            </w:pPr>
            <w:r>
              <w:t>控制在预算范围</w:t>
            </w:r>
          </w:p>
        </w:tc>
        <w:tc>
          <w:tcPr>
            <w:tcW w:w="2551" w:type="dxa"/>
            <w:vAlign w:val="center"/>
          </w:tcPr>
          <w:p>
            <w:pPr>
              <w:pStyle w:val="15"/>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准确分析和评价天津市机场区域环境空气质量和特征组分</w:t>
            </w:r>
          </w:p>
        </w:tc>
        <w:tc>
          <w:tcPr>
            <w:tcW w:w="3430" w:type="dxa"/>
            <w:vAlign w:val="center"/>
          </w:tcPr>
          <w:p>
            <w:pPr>
              <w:pStyle w:val="15"/>
            </w:pPr>
            <w:r>
              <w:t>准确分析环境空气质量</w:t>
            </w:r>
          </w:p>
        </w:tc>
        <w:tc>
          <w:tcPr>
            <w:tcW w:w="2551" w:type="dxa"/>
            <w:vAlign w:val="center"/>
          </w:tcPr>
          <w:p>
            <w:pPr>
              <w:pStyle w:val="15"/>
            </w:pPr>
            <w:r>
              <w:t>准确分析环境空气质量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提升我市环境保障能力</w:t>
            </w:r>
          </w:p>
        </w:tc>
        <w:tc>
          <w:tcPr>
            <w:tcW w:w="3430" w:type="dxa"/>
            <w:vAlign w:val="center"/>
          </w:tcPr>
          <w:p>
            <w:pPr>
              <w:pStyle w:val="15"/>
            </w:pPr>
            <w:r>
              <w:t>保障我市细颗粒物与臭氧协调控制工作顺利开展</w:t>
            </w:r>
          </w:p>
        </w:tc>
        <w:tc>
          <w:tcPr>
            <w:tcW w:w="2551" w:type="dxa"/>
            <w:vAlign w:val="center"/>
          </w:tcPr>
          <w:p>
            <w:pPr>
              <w:pStyle w:val="15"/>
            </w:pPr>
            <w:r>
              <w:t>保障我市细颗粒物与臭氧协调控制工作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环境管理部门（市生态环境局科技与监测处、大气环境管理处）满意度</w:t>
            </w:r>
          </w:p>
        </w:tc>
        <w:tc>
          <w:tcPr>
            <w:tcW w:w="3430" w:type="dxa"/>
            <w:vAlign w:val="center"/>
          </w:tcPr>
          <w:p>
            <w:pPr>
              <w:pStyle w:val="15"/>
            </w:pPr>
            <w:r>
              <w:t>管理部门满意度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62"/>
      <w:r>
        <w:rPr>
          <w:rFonts w:ascii="方正仿宋_GBK" w:hAnsi="方正仿宋_GBK" w:eastAsia="方正仿宋_GBK" w:cs="方正仿宋_GBK"/>
          <w:color w:val="000000"/>
          <w:sz w:val="28"/>
        </w:rPr>
        <w:t>59.天津市环境空气自动监测网仪器及应急监测设备更新购置（三期）绩效目标表</w:t>
      </w:r>
      <w:bookmarkEnd w:id="5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天津市环境空气自动监测网仪器及应急监测设备更新购置（三期）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1000.00</w:t>
            </w:r>
          </w:p>
        </w:tc>
        <w:tc>
          <w:tcPr>
            <w:tcW w:w="1587" w:type="dxa"/>
            <w:vAlign w:val="center"/>
          </w:tcPr>
          <w:p>
            <w:pPr>
              <w:pStyle w:val="16"/>
            </w:pPr>
            <w:r>
              <w:t>其中：财政    资金</w:t>
            </w:r>
          </w:p>
        </w:tc>
        <w:tc>
          <w:tcPr>
            <w:tcW w:w="1843" w:type="dxa"/>
            <w:vAlign w:val="center"/>
          </w:tcPr>
          <w:p>
            <w:pPr>
              <w:pStyle w:val="15"/>
            </w:pPr>
            <w:r>
              <w:t>1000.00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用于天津市环境空气自动监测网仪器及应急监测设备更新购置（三期）项目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我市环境空气自动监测网各国控站点仪器设备更新，保障各点位运行正常、监测数据准确可靠；完善我市环境空气综合观测能力，增加大气风场、温场和臭氧空间观测能力，弥补我市在颗粒物和臭氧源解析工作中对环境条件观测能力的不足，增强VOC监测能力，为准确完成我市环境空气质量综合评价、污染形势分析和预测等工作提供可靠的数据支持，为我市环境治理工作和环境质量持续改善提供科学的决策依据；能够按照应急监测预案开展突发环境事件应急监测、污染物判别、事故跟踪、信息发布等多项工作，及时、准确应对可能出现的各种突发环境事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完成仪器设备购置</w:t>
            </w:r>
          </w:p>
        </w:tc>
        <w:tc>
          <w:tcPr>
            <w:tcW w:w="3430" w:type="dxa"/>
            <w:vAlign w:val="center"/>
          </w:tcPr>
          <w:p>
            <w:pPr>
              <w:pStyle w:val="15"/>
            </w:pPr>
            <w:r>
              <w:t>完成仪器设备购置</w:t>
            </w:r>
          </w:p>
        </w:tc>
        <w:tc>
          <w:tcPr>
            <w:tcW w:w="2551" w:type="dxa"/>
            <w:vAlign w:val="center"/>
          </w:tcPr>
          <w:p>
            <w:pPr>
              <w:pStyle w:val="15"/>
            </w:pPr>
            <w:r>
              <w:t>16类共90台（套）仪器设备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3430" w:type="dxa"/>
            <w:vAlign w:val="center"/>
          </w:tcPr>
          <w:p>
            <w:pPr>
              <w:pStyle w:val="15"/>
            </w:pPr>
            <w:r>
              <w:t>验收合格率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仪器设备购置完成时间</w:t>
            </w:r>
          </w:p>
        </w:tc>
        <w:tc>
          <w:tcPr>
            <w:tcW w:w="3430" w:type="dxa"/>
            <w:vAlign w:val="center"/>
          </w:tcPr>
          <w:p>
            <w:pPr>
              <w:pStyle w:val="15"/>
            </w:pPr>
            <w:r>
              <w:t>仪器设备购置完成时间</w:t>
            </w:r>
          </w:p>
        </w:tc>
        <w:tc>
          <w:tcPr>
            <w:tcW w:w="2551" w:type="dxa"/>
            <w:vAlign w:val="center"/>
          </w:tcPr>
          <w:p>
            <w:pPr>
              <w:pStyle w:val="15"/>
            </w:pPr>
            <w:r>
              <w:t>2022年6月底前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仪器设备购置所需专用设备购置费</w:t>
            </w:r>
          </w:p>
        </w:tc>
        <w:tc>
          <w:tcPr>
            <w:tcW w:w="3430" w:type="dxa"/>
            <w:vAlign w:val="center"/>
          </w:tcPr>
          <w:p>
            <w:pPr>
              <w:pStyle w:val="15"/>
            </w:pPr>
            <w:r>
              <w:t>仪器设备购置所需专用设备购置费</w:t>
            </w:r>
          </w:p>
        </w:tc>
        <w:tc>
          <w:tcPr>
            <w:tcW w:w="2551" w:type="dxa"/>
            <w:vAlign w:val="center"/>
          </w:tcPr>
          <w:p>
            <w:pPr>
              <w:pStyle w:val="15"/>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环境空气质量监测能力</w:t>
            </w:r>
          </w:p>
        </w:tc>
        <w:tc>
          <w:tcPr>
            <w:tcW w:w="3430" w:type="dxa"/>
            <w:vAlign w:val="center"/>
          </w:tcPr>
          <w:p>
            <w:pPr>
              <w:pStyle w:val="15"/>
            </w:pPr>
            <w:r>
              <w:t>环境空气质量监测能力</w:t>
            </w:r>
          </w:p>
        </w:tc>
        <w:tc>
          <w:tcPr>
            <w:tcW w:w="2551" w:type="dxa"/>
            <w:vAlign w:val="center"/>
          </w:tcPr>
          <w:p>
            <w:pPr>
              <w:pStyle w:val="15"/>
            </w:pPr>
            <w:r>
              <w:t>增强环境空气质量监测能力，监测数据有效性满足国家相关标准和规范的要求（每月至少27天（2月至少25天）有效日均值）；数据质控合格率100%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应急监测能力</w:t>
            </w:r>
          </w:p>
        </w:tc>
        <w:tc>
          <w:tcPr>
            <w:tcW w:w="3430" w:type="dxa"/>
            <w:vAlign w:val="center"/>
          </w:tcPr>
          <w:p>
            <w:pPr>
              <w:pStyle w:val="15"/>
            </w:pPr>
            <w:r>
              <w:t>应急监测能力</w:t>
            </w:r>
          </w:p>
        </w:tc>
        <w:tc>
          <w:tcPr>
            <w:tcW w:w="2551" w:type="dxa"/>
            <w:vAlign w:val="center"/>
          </w:tcPr>
          <w:p>
            <w:pPr>
              <w:pStyle w:val="15"/>
            </w:pPr>
            <w:r>
              <w:t>提高应对突发环境应急监测工作能力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环境空气综合观测能力</w:t>
            </w:r>
          </w:p>
        </w:tc>
        <w:tc>
          <w:tcPr>
            <w:tcW w:w="3430" w:type="dxa"/>
            <w:vAlign w:val="center"/>
          </w:tcPr>
          <w:p>
            <w:pPr>
              <w:pStyle w:val="15"/>
            </w:pPr>
            <w:r>
              <w:t>环境空气综合观测能力</w:t>
            </w:r>
          </w:p>
        </w:tc>
        <w:tc>
          <w:tcPr>
            <w:tcW w:w="2551" w:type="dxa"/>
            <w:vAlign w:val="center"/>
          </w:tcPr>
          <w:p>
            <w:pPr>
              <w:pStyle w:val="15"/>
            </w:pPr>
            <w:r>
              <w:t>增加大气风场、温场和臭氧空间观测能力，增强VOCs监测能力，具备环境空气全部组分监测能力。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环境空气监测</w:t>
            </w:r>
          </w:p>
        </w:tc>
        <w:tc>
          <w:tcPr>
            <w:tcW w:w="3430" w:type="dxa"/>
            <w:vAlign w:val="center"/>
          </w:tcPr>
          <w:p>
            <w:pPr>
              <w:pStyle w:val="15"/>
            </w:pPr>
            <w:r>
              <w:t>环境空气监测</w:t>
            </w:r>
          </w:p>
        </w:tc>
        <w:tc>
          <w:tcPr>
            <w:tcW w:w="2551" w:type="dxa"/>
            <w:vAlign w:val="center"/>
          </w:tcPr>
          <w:p>
            <w:pPr>
              <w:pStyle w:val="15"/>
            </w:pPr>
            <w:r>
              <w:t>客观评估环境空气质量，分析污染形势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应急监测</w:t>
            </w:r>
          </w:p>
        </w:tc>
        <w:tc>
          <w:tcPr>
            <w:tcW w:w="3430" w:type="dxa"/>
            <w:vAlign w:val="center"/>
          </w:tcPr>
          <w:p>
            <w:pPr>
              <w:pStyle w:val="15"/>
            </w:pPr>
            <w:r>
              <w:t>应急监测</w:t>
            </w:r>
          </w:p>
        </w:tc>
        <w:tc>
          <w:tcPr>
            <w:tcW w:w="2551" w:type="dxa"/>
            <w:vAlign w:val="center"/>
          </w:tcPr>
          <w:p>
            <w:pPr>
              <w:pStyle w:val="15"/>
            </w:pPr>
            <w:r>
              <w:t>及时准确应对突发环境应急监测工作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环境监测能力</w:t>
            </w:r>
          </w:p>
        </w:tc>
        <w:tc>
          <w:tcPr>
            <w:tcW w:w="3430" w:type="dxa"/>
            <w:vAlign w:val="center"/>
          </w:tcPr>
          <w:p>
            <w:pPr>
              <w:pStyle w:val="15"/>
            </w:pPr>
            <w:r>
              <w:t>环境监测能力</w:t>
            </w:r>
          </w:p>
        </w:tc>
        <w:tc>
          <w:tcPr>
            <w:tcW w:w="2551" w:type="dxa"/>
            <w:vAlign w:val="center"/>
          </w:tcPr>
          <w:p>
            <w:pPr>
              <w:pStyle w:val="15"/>
            </w:pPr>
            <w:r>
              <w:t>提升环境空气监测能力，保障全市及各区环境空气质量评估和污染形势分析准确性，促进环境可持续性发展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应急监测</w:t>
            </w:r>
          </w:p>
        </w:tc>
        <w:tc>
          <w:tcPr>
            <w:tcW w:w="3430" w:type="dxa"/>
            <w:vAlign w:val="center"/>
          </w:tcPr>
          <w:p>
            <w:pPr>
              <w:pStyle w:val="15"/>
            </w:pPr>
            <w:r>
              <w:t>应急监测</w:t>
            </w:r>
          </w:p>
        </w:tc>
        <w:tc>
          <w:tcPr>
            <w:tcW w:w="2551" w:type="dxa"/>
            <w:vAlign w:val="center"/>
          </w:tcPr>
          <w:p>
            <w:pPr>
              <w:pStyle w:val="15"/>
            </w:pPr>
            <w:r>
              <w:t>提高环境应急监测能力，降低污染事故不良影响，促进环境可持续性发展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环境管理部门（市生态环境局科技与监测处、大气环境管理处）满意度</w:t>
            </w:r>
          </w:p>
        </w:tc>
        <w:tc>
          <w:tcPr>
            <w:tcW w:w="3430" w:type="dxa"/>
            <w:vAlign w:val="center"/>
          </w:tcPr>
          <w:p>
            <w:pPr>
              <w:pStyle w:val="15"/>
            </w:pPr>
            <w:r>
              <w:t>环境管理部门（市生态环境局科技与监测处、大气环境管理处）满意度</w:t>
            </w:r>
          </w:p>
        </w:tc>
        <w:tc>
          <w:tcPr>
            <w:tcW w:w="2551" w:type="dxa"/>
            <w:vAlign w:val="center"/>
          </w:tcPr>
          <w:p>
            <w:pPr>
              <w:pStyle w:val="15"/>
            </w:pPr>
            <w:r>
              <w:t>百分之百</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3"/>
      <w:r>
        <w:rPr>
          <w:rFonts w:ascii="方正仿宋_GBK" w:hAnsi="方正仿宋_GBK" w:eastAsia="方正仿宋_GBK" w:cs="方正仿宋_GBK"/>
          <w:color w:val="000000"/>
          <w:sz w:val="28"/>
        </w:rPr>
        <w:t>60.天津市交通污染专项监测机场站监测能力升级绩效目标表</w:t>
      </w:r>
      <w:bookmarkEnd w:id="5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天津市交通污染专项监测机场站监测能力升级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36.00</w:t>
            </w:r>
          </w:p>
        </w:tc>
        <w:tc>
          <w:tcPr>
            <w:tcW w:w="1587" w:type="dxa"/>
            <w:vAlign w:val="center"/>
          </w:tcPr>
          <w:p>
            <w:pPr>
              <w:pStyle w:val="16"/>
            </w:pPr>
            <w:r>
              <w:t>其中：财政    资金</w:t>
            </w:r>
          </w:p>
        </w:tc>
        <w:tc>
          <w:tcPr>
            <w:tcW w:w="1843" w:type="dxa"/>
            <w:vAlign w:val="center"/>
          </w:tcPr>
          <w:p>
            <w:pPr>
              <w:pStyle w:val="15"/>
            </w:pPr>
            <w:r>
              <w:t>36.00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用于天津市交通污染专项监测机场站监测能力升级项目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本项目的顺利实施能够完善我市环境空气自动监测网功能，弥补我市在机场等重点交通区域监测能力的不足，为准确分析和评价天津市机场区域环境空气质量和特征组分提供可靠的数据支持，为我市完成细颗粒物与臭氧协调控制工作和环境质量持续改善提供科学的决策依据</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完成黑炭（BC）和挥发性有机物（VOCs）仪器设备购置</w:t>
            </w:r>
          </w:p>
        </w:tc>
        <w:tc>
          <w:tcPr>
            <w:tcW w:w="3430" w:type="dxa"/>
            <w:vAlign w:val="center"/>
          </w:tcPr>
          <w:p>
            <w:pPr>
              <w:pStyle w:val="15"/>
            </w:pPr>
            <w:r>
              <w:t>完成黑炭（BC）和挥发性有机物（VOCs）仪器设备购置</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3430" w:type="dxa"/>
            <w:vAlign w:val="center"/>
          </w:tcPr>
          <w:p>
            <w:pPr>
              <w:pStyle w:val="15"/>
            </w:pPr>
            <w:r>
              <w:t>验收合格率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完成仪器设备购置</w:t>
            </w:r>
          </w:p>
        </w:tc>
        <w:tc>
          <w:tcPr>
            <w:tcW w:w="3430" w:type="dxa"/>
            <w:vAlign w:val="center"/>
          </w:tcPr>
          <w:p>
            <w:pPr>
              <w:pStyle w:val="15"/>
            </w:pPr>
            <w:r>
              <w:t>完成仪器设备购置</w:t>
            </w:r>
          </w:p>
        </w:tc>
        <w:tc>
          <w:tcPr>
            <w:tcW w:w="2551" w:type="dxa"/>
            <w:vAlign w:val="center"/>
          </w:tcPr>
          <w:p>
            <w:pPr>
              <w:pStyle w:val="15"/>
            </w:pPr>
            <w:r>
              <w:t>2022年6月底前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完成仪器设备安装调试</w:t>
            </w:r>
          </w:p>
        </w:tc>
        <w:tc>
          <w:tcPr>
            <w:tcW w:w="3430" w:type="dxa"/>
            <w:vAlign w:val="center"/>
          </w:tcPr>
          <w:p>
            <w:pPr>
              <w:pStyle w:val="15"/>
            </w:pPr>
            <w:r>
              <w:t>完成仪器设备安装调试</w:t>
            </w:r>
          </w:p>
        </w:tc>
        <w:tc>
          <w:tcPr>
            <w:tcW w:w="2551" w:type="dxa"/>
            <w:vAlign w:val="center"/>
          </w:tcPr>
          <w:p>
            <w:pPr>
              <w:pStyle w:val="15"/>
            </w:pPr>
            <w:r>
              <w:t>2022年9月底前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完成软件品台升级</w:t>
            </w:r>
          </w:p>
        </w:tc>
        <w:tc>
          <w:tcPr>
            <w:tcW w:w="3430" w:type="dxa"/>
            <w:vAlign w:val="center"/>
          </w:tcPr>
          <w:p>
            <w:pPr>
              <w:pStyle w:val="15"/>
            </w:pPr>
            <w:r>
              <w:t>完成软件品台升级</w:t>
            </w:r>
          </w:p>
        </w:tc>
        <w:tc>
          <w:tcPr>
            <w:tcW w:w="2551" w:type="dxa"/>
            <w:vAlign w:val="center"/>
          </w:tcPr>
          <w:p>
            <w:pPr>
              <w:pStyle w:val="15"/>
            </w:pPr>
            <w:r>
              <w:t>2022年9月底前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仪器设备采购</w:t>
            </w:r>
          </w:p>
        </w:tc>
        <w:tc>
          <w:tcPr>
            <w:tcW w:w="3430" w:type="dxa"/>
            <w:vAlign w:val="center"/>
          </w:tcPr>
          <w:p>
            <w:pPr>
              <w:pStyle w:val="15"/>
            </w:pPr>
            <w:r>
              <w:t>仪器设备采购</w:t>
            </w:r>
          </w:p>
        </w:tc>
        <w:tc>
          <w:tcPr>
            <w:tcW w:w="2551" w:type="dxa"/>
            <w:vAlign w:val="center"/>
          </w:tcPr>
          <w:p>
            <w:pPr>
              <w:pStyle w:val="15"/>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软件品台升级</w:t>
            </w:r>
          </w:p>
        </w:tc>
        <w:tc>
          <w:tcPr>
            <w:tcW w:w="3430" w:type="dxa"/>
            <w:vAlign w:val="center"/>
          </w:tcPr>
          <w:p>
            <w:pPr>
              <w:pStyle w:val="15"/>
            </w:pPr>
            <w:r>
              <w:t>软件品台升级</w:t>
            </w:r>
          </w:p>
        </w:tc>
        <w:tc>
          <w:tcPr>
            <w:tcW w:w="2551" w:type="dxa"/>
            <w:vAlign w:val="center"/>
          </w:tcPr>
          <w:p>
            <w:pPr>
              <w:pStyle w:val="15"/>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增加机场交通站挥发性有机物（VOCs）和黑炭（BC）监测能力</w:t>
            </w:r>
          </w:p>
        </w:tc>
        <w:tc>
          <w:tcPr>
            <w:tcW w:w="3430" w:type="dxa"/>
            <w:vAlign w:val="center"/>
          </w:tcPr>
          <w:p>
            <w:pPr>
              <w:pStyle w:val="15"/>
            </w:pPr>
            <w:r>
              <w:t>增加机场交通站挥发性有机物（VOCs）和黑炭（BC）监测能力</w:t>
            </w:r>
          </w:p>
        </w:tc>
        <w:tc>
          <w:tcPr>
            <w:tcW w:w="2551" w:type="dxa"/>
            <w:vAlign w:val="center"/>
          </w:tcPr>
          <w:p>
            <w:pPr>
              <w:pStyle w:val="15"/>
            </w:pPr>
            <w:r>
              <w:t>增加监测能力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满足国家对机场区域环境监测能力要求</w:t>
            </w:r>
          </w:p>
        </w:tc>
        <w:tc>
          <w:tcPr>
            <w:tcW w:w="3430" w:type="dxa"/>
            <w:vAlign w:val="center"/>
          </w:tcPr>
          <w:p>
            <w:pPr>
              <w:pStyle w:val="15"/>
            </w:pPr>
            <w:r>
              <w:t>满足国家对机场区域环境监测能力要求</w:t>
            </w:r>
          </w:p>
        </w:tc>
        <w:tc>
          <w:tcPr>
            <w:tcW w:w="2551" w:type="dxa"/>
            <w:vAlign w:val="center"/>
          </w:tcPr>
          <w:p>
            <w:pPr>
              <w:pStyle w:val="15"/>
            </w:pPr>
            <w:r>
              <w:t>满足国家要求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准确分析和评价天津市机场区域环境空气质量和特征组分</w:t>
            </w:r>
          </w:p>
        </w:tc>
        <w:tc>
          <w:tcPr>
            <w:tcW w:w="3430" w:type="dxa"/>
            <w:vAlign w:val="center"/>
          </w:tcPr>
          <w:p>
            <w:pPr>
              <w:pStyle w:val="15"/>
            </w:pPr>
            <w:r>
              <w:t>准确分析和评价天津市机场区域环境空气质量和特征组分</w:t>
            </w:r>
          </w:p>
        </w:tc>
        <w:tc>
          <w:tcPr>
            <w:tcW w:w="2551" w:type="dxa"/>
            <w:vAlign w:val="center"/>
          </w:tcPr>
          <w:p>
            <w:pPr>
              <w:pStyle w:val="15"/>
            </w:pPr>
            <w:r>
              <w:t>准确监测和分析机场区域环境空气质量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提升了我市环境保障能力</w:t>
            </w:r>
          </w:p>
        </w:tc>
        <w:tc>
          <w:tcPr>
            <w:tcW w:w="3430" w:type="dxa"/>
            <w:vAlign w:val="center"/>
          </w:tcPr>
          <w:p>
            <w:pPr>
              <w:pStyle w:val="15"/>
            </w:pPr>
            <w:r>
              <w:t>提升了我市环境保障能力</w:t>
            </w:r>
          </w:p>
        </w:tc>
        <w:tc>
          <w:tcPr>
            <w:tcW w:w="2551" w:type="dxa"/>
            <w:vAlign w:val="center"/>
          </w:tcPr>
          <w:p>
            <w:pPr>
              <w:pStyle w:val="15"/>
            </w:pPr>
            <w:r>
              <w:t>满足我市细颗粒物与臭氧协调监测工作需要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环境管理部门（市生态环境局科技与监测处、大气环境管理处）满意度</w:t>
            </w:r>
          </w:p>
        </w:tc>
        <w:tc>
          <w:tcPr>
            <w:tcW w:w="3430" w:type="dxa"/>
            <w:vAlign w:val="center"/>
          </w:tcPr>
          <w:p>
            <w:pPr>
              <w:pStyle w:val="15"/>
            </w:pPr>
            <w:r>
              <w:t>环境管理部门（市生态环境局科技与监测处、大气环境管理处）满意度</w:t>
            </w:r>
          </w:p>
        </w:tc>
        <w:tc>
          <w:tcPr>
            <w:tcW w:w="2551" w:type="dxa"/>
            <w:vAlign w:val="center"/>
          </w:tcPr>
          <w:p>
            <w:pPr>
              <w:pStyle w:val="15"/>
            </w:pPr>
            <w:r>
              <w:t>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4"/>
      <w:r>
        <w:rPr>
          <w:rFonts w:ascii="方正仿宋_GBK" w:hAnsi="方正仿宋_GBK" w:eastAsia="方正仿宋_GBK" w:cs="方正仿宋_GBK"/>
          <w:color w:val="000000"/>
          <w:sz w:val="28"/>
        </w:rPr>
        <w:t>61.天津市生态环境信息网络、设备及系统运行维护绩效目标表</w:t>
      </w:r>
      <w:bookmarkEnd w:id="6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362207天津市生态环境综合保障中心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天津市生态环境信息网络、设备及系统运行维护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470.00</w:t>
            </w:r>
          </w:p>
        </w:tc>
        <w:tc>
          <w:tcPr>
            <w:tcW w:w="1587" w:type="dxa"/>
            <w:vAlign w:val="center"/>
          </w:tcPr>
          <w:p>
            <w:pPr>
              <w:pStyle w:val="16"/>
            </w:pPr>
            <w:r>
              <w:t>其中：财政    资金</w:t>
            </w:r>
          </w:p>
        </w:tc>
        <w:tc>
          <w:tcPr>
            <w:tcW w:w="1843" w:type="dxa"/>
            <w:vAlign w:val="center"/>
          </w:tcPr>
          <w:p>
            <w:pPr>
              <w:pStyle w:val="15"/>
            </w:pPr>
            <w:r>
              <w:t>470.00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三大运营商网络通信链路及容灾备份机房租用；生态环境业务相关信息系统维保及优化；主要网络设备更替。</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1.社会效益：通过项目建设，保障了关键业务系统的正常服务，为社会治理和公众服务提供了信息化手段支撑，为生态环境社会效益起到保障作用。</w:t>
            </w:r>
          </w:p>
          <w:p>
            <w:pPr>
              <w:pStyle w:val="15"/>
            </w:pPr>
            <w:r>
              <w:t>2.环境效益：通过项目建设，对关键系统提供持续的运维保障，确保重点业务的安全开展，为我市生态环境保护和可持续发展做出了贡献。</w:t>
            </w:r>
          </w:p>
          <w:p>
            <w:pPr>
              <w:pStyle w:val="15"/>
            </w:pPr>
            <w:r>
              <w:t>3.经济效益：通过软硬件设备维护，降低了设备的故障率，延长了设备的使用寿命，保障了系统的正常运转，降低了设备更新换代频率，延长资金投入周期。</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硬件采购（维护）数量</w:t>
            </w:r>
          </w:p>
        </w:tc>
        <w:tc>
          <w:tcPr>
            <w:tcW w:w="3430" w:type="dxa"/>
            <w:vAlign w:val="center"/>
          </w:tcPr>
          <w:p>
            <w:pPr>
              <w:pStyle w:val="15"/>
            </w:pPr>
            <w:r>
              <w:t>硬件采购（维护）数量</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系统故障率</w:t>
            </w:r>
          </w:p>
        </w:tc>
        <w:tc>
          <w:tcPr>
            <w:tcW w:w="3430" w:type="dxa"/>
            <w:vAlign w:val="center"/>
          </w:tcPr>
          <w:p>
            <w:pPr>
              <w:pStyle w:val="15"/>
            </w:pPr>
            <w:r>
              <w:t>及时排除</w:t>
            </w:r>
          </w:p>
        </w:tc>
        <w:tc>
          <w:tcPr>
            <w:tcW w:w="2551" w:type="dxa"/>
            <w:vAlign w:val="center"/>
          </w:tcPr>
          <w:p>
            <w:pPr>
              <w:pStyle w:val="15"/>
            </w:pPr>
            <w:r>
              <w:t>及时排除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快速及时的排除故障</w:t>
            </w:r>
          </w:p>
        </w:tc>
        <w:tc>
          <w:tcPr>
            <w:tcW w:w="3430" w:type="dxa"/>
            <w:vAlign w:val="center"/>
          </w:tcPr>
          <w:p>
            <w:pPr>
              <w:pStyle w:val="15"/>
            </w:pPr>
            <w:r>
              <w:t>快速及时的排除故障</w:t>
            </w:r>
          </w:p>
        </w:tc>
        <w:tc>
          <w:tcPr>
            <w:tcW w:w="2551" w:type="dxa"/>
            <w:vAlign w:val="center"/>
          </w:tcPr>
          <w:p>
            <w:pPr>
              <w:pStyle w:val="15"/>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保证运行维护成本</w:t>
            </w:r>
          </w:p>
        </w:tc>
        <w:tc>
          <w:tcPr>
            <w:tcW w:w="3430" w:type="dxa"/>
            <w:vAlign w:val="center"/>
          </w:tcPr>
          <w:p>
            <w:pPr>
              <w:pStyle w:val="15"/>
            </w:pPr>
            <w:r>
              <w:t>保证运行维护成本</w:t>
            </w:r>
          </w:p>
        </w:tc>
        <w:tc>
          <w:tcPr>
            <w:tcW w:w="2551" w:type="dxa"/>
            <w:vAlign w:val="center"/>
          </w:tcPr>
          <w:p>
            <w:pPr>
              <w:pStyle w:val="15"/>
            </w:pPr>
            <w:r>
              <w:t>≤470万元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为环境治理体系建设提供技术支撑</w:t>
            </w:r>
          </w:p>
        </w:tc>
        <w:tc>
          <w:tcPr>
            <w:tcW w:w="3430" w:type="dxa"/>
            <w:vAlign w:val="center"/>
          </w:tcPr>
          <w:p>
            <w:pPr>
              <w:pStyle w:val="15"/>
            </w:pPr>
            <w:r>
              <w:t>为环境治理体系建设提供技术支撑</w:t>
            </w:r>
          </w:p>
        </w:tc>
        <w:tc>
          <w:tcPr>
            <w:tcW w:w="2551" w:type="dxa"/>
            <w:vAlign w:val="center"/>
          </w:tcPr>
          <w:p>
            <w:pPr>
              <w:pStyle w:val="15"/>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提高环境监管能力</w:t>
            </w:r>
          </w:p>
        </w:tc>
        <w:tc>
          <w:tcPr>
            <w:tcW w:w="3430" w:type="dxa"/>
            <w:vAlign w:val="center"/>
          </w:tcPr>
          <w:p>
            <w:pPr>
              <w:pStyle w:val="15"/>
            </w:pPr>
            <w:r>
              <w:t>提高环境监管能力</w:t>
            </w:r>
          </w:p>
        </w:tc>
        <w:tc>
          <w:tcPr>
            <w:tcW w:w="2551" w:type="dxa"/>
            <w:vAlign w:val="center"/>
          </w:tcPr>
          <w:p>
            <w:pPr>
              <w:pStyle w:val="15"/>
            </w:pPr>
            <w:r>
              <w:t>保障各项业务正常运行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保障信息安全</w:t>
            </w:r>
          </w:p>
        </w:tc>
        <w:tc>
          <w:tcPr>
            <w:tcW w:w="3430" w:type="dxa"/>
            <w:vAlign w:val="center"/>
          </w:tcPr>
          <w:p>
            <w:pPr>
              <w:pStyle w:val="15"/>
            </w:pPr>
            <w:r>
              <w:t>保障信息安全</w:t>
            </w:r>
          </w:p>
        </w:tc>
        <w:tc>
          <w:tcPr>
            <w:tcW w:w="2551" w:type="dxa"/>
            <w:vAlign w:val="center"/>
          </w:tcPr>
          <w:p>
            <w:pPr>
              <w:pStyle w:val="15"/>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运转正常</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5"/>
      <w:r>
        <w:rPr>
          <w:rFonts w:ascii="方正仿宋_GBK" w:hAnsi="方正仿宋_GBK" w:eastAsia="方正仿宋_GBK" w:cs="方正仿宋_GBK"/>
          <w:color w:val="000000"/>
          <w:sz w:val="28"/>
        </w:rPr>
        <w:t>62.天津市污染源自动监控系统运行维护项目绩效目标表</w:t>
      </w:r>
      <w:bookmarkEnd w:id="6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362207天津市生态环境综合保障中心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天津市污染源自动监控系统运行维护项目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85.00</w:t>
            </w:r>
          </w:p>
        </w:tc>
        <w:tc>
          <w:tcPr>
            <w:tcW w:w="1587" w:type="dxa"/>
            <w:vAlign w:val="center"/>
          </w:tcPr>
          <w:p>
            <w:pPr>
              <w:pStyle w:val="16"/>
            </w:pPr>
            <w:r>
              <w:t>其中：财政    资金</w:t>
            </w:r>
          </w:p>
        </w:tc>
        <w:tc>
          <w:tcPr>
            <w:tcW w:w="1843" w:type="dxa"/>
            <w:vAlign w:val="center"/>
          </w:tcPr>
          <w:p>
            <w:pPr>
              <w:pStyle w:val="15"/>
            </w:pPr>
            <w:r>
              <w:t>85.00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天津市污染源自动监控系统自动监控、污染源自动监控系统工况用电运行维护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1.通过本项目实施，保障天津市污染源自动监控系统的正常、稳定运行；</w:t>
            </w:r>
          </w:p>
          <w:p>
            <w:pPr>
              <w:pStyle w:val="15"/>
            </w:pPr>
            <w:r>
              <w:t>2.通过本项目的实施进一步树立了天津市生态环境工作的新形象；</w:t>
            </w:r>
          </w:p>
          <w:p>
            <w:pPr>
              <w:pStyle w:val="15"/>
            </w:pPr>
            <w:r>
              <w:t>3.通过本项目的实施提高环境监管水平发挥重要作用。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验收通过率</w:t>
            </w:r>
          </w:p>
        </w:tc>
        <w:tc>
          <w:tcPr>
            <w:tcW w:w="3430" w:type="dxa"/>
            <w:vAlign w:val="center"/>
          </w:tcPr>
          <w:p>
            <w:pPr>
              <w:pStyle w:val="15"/>
            </w:pPr>
            <w:r>
              <w:t>验收通过率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运行维护系统数量</w:t>
            </w:r>
          </w:p>
        </w:tc>
        <w:tc>
          <w:tcPr>
            <w:tcW w:w="3430" w:type="dxa"/>
            <w:vAlign w:val="center"/>
          </w:tcPr>
          <w:p>
            <w:pPr>
              <w:pStyle w:val="15"/>
            </w:pPr>
            <w:r>
              <w:t>运行维护系统数量</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故障解决时效</w:t>
            </w:r>
          </w:p>
        </w:tc>
        <w:tc>
          <w:tcPr>
            <w:tcW w:w="3430" w:type="dxa"/>
            <w:vAlign w:val="center"/>
          </w:tcPr>
          <w:p>
            <w:pPr>
              <w:pStyle w:val="15"/>
            </w:pPr>
            <w:r>
              <w:t>故障解决时效</w:t>
            </w:r>
          </w:p>
        </w:tc>
        <w:tc>
          <w:tcPr>
            <w:tcW w:w="2551" w:type="dxa"/>
            <w:vAlign w:val="center"/>
          </w:tcPr>
          <w:p>
            <w:pPr>
              <w:pStyle w:val="15"/>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项目建设成本</w:t>
            </w:r>
          </w:p>
        </w:tc>
        <w:tc>
          <w:tcPr>
            <w:tcW w:w="3430" w:type="dxa"/>
            <w:vAlign w:val="center"/>
          </w:tcPr>
          <w:p>
            <w:pPr>
              <w:pStyle w:val="15"/>
            </w:pPr>
            <w:r>
              <w:t>项目建设成本</w:t>
            </w:r>
          </w:p>
        </w:tc>
        <w:tc>
          <w:tcPr>
            <w:tcW w:w="2551" w:type="dxa"/>
            <w:vAlign w:val="center"/>
          </w:tcPr>
          <w:p>
            <w:pPr>
              <w:pStyle w:val="15"/>
            </w:pPr>
            <w:r>
              <w:t>≤85万元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促进社会发展</w:t>
            </w:r>
          </w:p>
        </w:tc>
        <w:tc>
          <w:tcPr>
            <w:tcW w:w="3430" w:type="dxa"/>
            <w:vAlign w:val="center"/>
          </w:tcPr>
          <w:p>
            <w:pPr>
              <w:pStyle w:val="15"/>
            </w:pPr>
            <w:r>
              <w:t>促进社会发展</w:t>
            </w:r>
          </w:p>
        </w:tc>
        <w:tc>
          <w:tcPr>
            <w:tcW w:w="2551" w:type="dxa"/>
            <w:vAlign w:val="center"/>
          </w:tcPr>
          <w:p>
            <w:pPr>
              <w:pStyle w:val="15"/>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提高环境监管能力</w:t>
            </w:r>
          </w:p>
        </w:tc>
        <w:tc>
          <w:tcPr>
            <w:tcW w:w="3430" w:type="dxa"/>
            <w:vAlign w:val="center"/>
          </w:tcPr>
          <w:p>
            <w:pPr>
              <w:pStyle w:val="15"/>
            </w:pPr>
            <w:r>
              <w:t>提高环境监管能力</w:t>
            </w:r>
          </w:p>
        </w:tc>
        <w:tc>
          <w:tcPr>
            <w:tcW w:w="2551" w:type="dxa"/>
            <w:vAlign w:val="center"/>
          </w:tcPr>
          <w:p>
            <w:pPr>
              <w:pStyle w:val="15"/>
            </w:pPr>
            <w:r>
              <w:t>大幅提高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保障信息安全</w:t>
            </w:r>
          </w:p>
        </w:tc>
        <w:tc>
          <w:tcPr>
            <w:tcW w:w="3430" w:type="dxa"/>
            <w:vAlign w:val="center"/>
          </w:tcPr>
          <w:p>
            <w:pPr>
              <w:pStyle w:val="15"/>
            </w:pPr>
            <w:r>
              <w:t>保障信息安全</w:t>
            </w:r>
          </w:p>
        </w:tc>
        <w:tc>
          <w:tcPr>
            <w:tcW w:w="2551" w:type="dxa"/>
            <w:vAlign w:val="center"/>
          </w:tcPr>
          <w:p>
            <w:pPr>
              <w:pStyle w:val="15"/>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运维对象运转正常率</w:t>
            </w:r>
          </w:p>
        </w:tc>
        <w:tc>
          <w:tcPr>
            <w:tcW w:w="3430" w:type="dxa"/>
            <w:vAlign w:val="center"/>
          </w:tcPr>
          <w:p>
            <w:pPr>
              <w:pStyle w:val="15"/>
            </w:pPr>
            <w:r>
              <w:t>运维对象运转正常率</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6"/>
      <w:r>
        <w:rPr>
          <w:rFonts w:ascii="方正仿宋_GBK" w:hAnsi="方正仿宋_GBK" w:eastAsia="方正仿宋_GBK" w:cs="方正仿宋_GBK"/>
          <w:color w:val="000000"/>
          <w:sz w:val="28"/>
        </w:rPr>
        <w:t>63.“生态城市.美丽天津”建设宣传绩效目标表</w:t>
      </w:r>
      <w:bookmarkEnd w:id="6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362207天津市生态环境综合保障中心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“生态城市.美丽天津”建设宣传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843" w:type="dxa"/>
            <w:vAlign w:val="center"/>
          </w:tcPr>
          <w:p>
            <w:pPr>
              <w:pStyle w:val="15"/>
            </w:pPr>
            <w:r>
              <w:t>30.00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生态环境新媒体宣传平台建设；推动“环境教育示范基地”建设和环保设施公众开放工作。</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1.通过项目实施，增强天津生态环境“两微”平台的编辑力量，策划设计重大宣传专题，扩大“两微”的影响力；</w:t>
            </w:r>
          </w:p>
          <w:p>
            <w:pPr>
              <w:pStyle w:val="15"/>
            </w:pPr>
            <w:r>
              <w:t>2.通过策划、制作环保设施开放微视频、宣传品等，大力开展环保设施和环境教育示范基地“线上游”、“云参观”，扩大公众知情权、参与权、监督权；</w:t>
            </w:r>
          </w:p>
          <w:p>
            <w:pPr>
              <w:pStyle w:val="15"/>
            </w:pPr>
            <w:r>
              <w:t>3.提升公众环境意识，培育环境素养，营造全社会共同参与天津市生态文明建设的良好氛围。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参与人次</w:t>
            </w:r>
          </w:p>
        </w:tc>
        <w:tc>
          <w:tcPr>
            <w:tcW w:w="3430" w:type="dxa"/>
            <w:vAlign w:val="center"/>
          </w:tcPr>
          <w:p>
            <w:pPr>
              <w:pStyle w:val="15"/>
            </w:pPr>
            <w:r>
              <w:t>参与人次</w:t>
            </w:r>
          </w:p>
        </w:tc>
        <w:tc>
          <w:tcPr>
            <w:tcW w:w="2551" w:type="dxa"/>
            <w:vAlign w:val="center"/>
          </w:tcPr>
          <w:p>
            <w:pPr>
              <w:pStyle w:val="15"/>
            </w:pPr>
            <w:r>
              <w:t>≥10万人次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图文、信息公开</w:t>
            </w:r>
          </w:p>
        </w:tc>
        <w:tc>
          <w:tcPr>
            <w:tcW w:w="3430" w:type="dxa"/>
            <w:vAlign w:val="center"/>
          </w:tcPr>
          <w:p>
            <w:pPr>
              <w:pStyle w:val="15"/>
            </w:pPr>
            <w:r>
              <w:t>图文、信息公开</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总结活动</w:t>
            </w:r>
          </w:p>
        </w:tc>
        <w:tc>
          <w:tcPr>
            <w:tcW w:w="3430" w:type="dxa"/>
            <w:vAlign w:val="center"/>
          </w:tcPr>
          <w:p>
            <w:pPr>
              <w:pStyle w:val="15"/>
            </w:pPr>
            <w:r>
              <w:t>总结活动</w:t>
            </w:r>
          </w:p>
        </w:tc>
        <w:tc>
          <w:tcPr>
            <w:tcW w:w="2551" w:type="dxa"/>
            <w:vAlign w:val="center"/>
          </w:tcPr>
          <w:p>
            <w:pPr>
              <w:pStyle w:val="15"/>
            </w:pPr>
            <w:r>
              <w:t>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项目支出</w:t>
            </w:r>
          </w:p>
        </w:tc>
        <w:tc>
          <w:tcPr>
            <w:tcW w:w="3430" w:type="dxa"/>
            <w:vAlign w:val="center"/>
          </w:tcPr>
          <w:p>
            <w:pPr>
              <w:pStyle w:val="15"/>
            </w:pPr>
            <w:r>
              <w:t>项目支出</w:t>
            </w:r>
          </w:p>
        </w:tc>
        <w:tc>
          <w:tcPr>
            <w:tcW w:w="2551" w:type="dxa"/>
            <w:vAlign w:val="center"/>
          </w:tcPr>
          <w:p>
            <w:pPr>
              <w:pStyle w:val="15"/>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全民参与</w:t>
            </w:r>
          </w:p>
        </w:tc>
        <w:tc>
          <w:tcPr>
            <w:tcW w:w="3430" w:type="dxa"/>
            <w:vAlign w:val="center"/>
          </w:tcPr>
          <w:p>
            <w:pPr>
              <w:pStyle w:val="15"/>
            </w:pPr>
            <w:r>
              <w:t>全民参与</w:t>
            </w:r>
          </w:p>
        </w:tc>
        <w:tc>
          <w:tcPr>
            <w:tcW w:w="2551" w:type="dxa"/>
            <w:vAlign w:val="center"/>
          </w:tcPr>
          <w:p>
            <w:pPr>
              <w:pStyle w:val="15"/>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生态意识</w:t>
            </w:r>
          </w:p>
        </w:tc>
        <w:tc>
          <w:tcPr>
            <w:tcW w:w="3430" w:type="dxa"/>
            <w:vAlign w:val="center"/>
          </w:tcPr>
          <w:p>
            <w:pPr>
              <w:pStyle w:val="15"/>
            </w:pPr>
            <w:r>
              <w:t>生态意识</w:t>
            </w:r>
          </w:p>
        </w:tc>
        <w:tc>
          <w:tcPr>
            <w:tcW w:w="2551" w:type="dxa"/>
            <w:vAlign w:val="center"/>
          </w:tcPr>
          <w:p>
            <w:pPr>
              <w:pStyle w:val="15"/>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环境意识</w:t>
            </w:r>
          </w:p>
        </w:tc>
        <w:tc>
          <w:tcPr>
            <w:tcW w:w="3430" w:type="dxa"/>
            <w:vAlign w:val="center"/>
          </w:tcPr>
          <w:p>
            <w:pPr>
              <w:pStyle w:val="15"/>
            </w:pPr>
            <w:r>
              <w:t>环境意识</w:t>
            </w:r>
          </w:p>
        </w:tc>
        <w:tc>
          <w:tcPr>
            <w:tcW w:w="2551" w:type="dxa"/>
            <w:vAlign w:val="center"/>
          </w:tcPr>
          <w:p>
            <w:pPr>
              <w:pStyle w:val="15"/>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参与活动人员满意度</w:t>
            </w:r>
          </w:p>
        </w:tc>
        <w:tc>
          <w:tcPr>
            <w:tcW w:w="3430" w:type="dxa"/>
            <w:vAlign w:val="center"/>
          </w:tcPr>
          <w:p>
            <w:pPr>
              <w:pStyle w:val="15"/>
            </w:pPr>
            <w:r>
              <w:t>参与活动人员满意度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7"/>
      <w:r>
        <w:rPr>
          <w:rFonts w:ascii="方正仿宋_GBK" w:hAnsi="方正仿宋_GBK" w:eastAsia="方正仿宋_GBK" w:cs="方正仿宋_GBK"/>
          <w:color w:val="000000"/>
          <w:sz w:val="28"/>
        </w:rPr>
        <w:t>64.环境应急与事故调查绩效目标表</w:t>
      </w:r>
      <w:bookmarkEnd w:id="6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362207天津市生态环境综合保障中心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环境应急与事故调查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843" w:type="dxa"/>
            <w:vAlign w:val="center"/>
          </w:tcPr>
          <w:p>
            <w:pPr>
              <w:pStyle w:val="15"/>
            </w:pPr>
            <w:r>
              <w:t>30.00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开展京津冀联防联控工作；进行天津市环境风险隐患排查；推进“南阳实践”相关工作</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1.开展京津冀联防联控工作</w:t>
            </w:r>
          </w:p>
          <w:p>
            <w:pPr>
              <w:pStyle w:val="15"/>
            </w:pPr>
            <w:r>
              <w:t>2.进行天津市环境风险隐患排查</w:t>
            </w:r>
          </w:p>
          <w:p>
            <w:pPr>
              <w:pStyle w:val="15"/>
            </w:pPr>
            <w:r>
              <w:t>3.推进“南阳实践”相关工作开展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完成工作目标</w:t>
            </w:r>
          </w:p>
        </w:tc>
        <w:tc>
          <w:tcPr>
            <w:tcW w:w="3430" w:type="dxa"/>
            <w:vAlign w:val="center"/>
          </w:tcPr>
          <w:p>
            <w:pPr>
              <w:pStyle w:val="15"/>
            </w:pPr>
            <w:r>
              <w:t>完成工作目标</w:t>
            </w:r>
          </w:p>
        </w:tc>
        <w:tc>
          <w:tcPr>
            <w:tcW w:w="2551" w:type="dxa"/>
            <w:vAlign w:val="center"/>
          </w:tcPr>
          <w:p>
            <w:pPr>
              <w:pStyle w:val="15"/>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目标任务完成情况</w:t>
            </w:r>
          </w:p>
        </w:tc>
        <w:tc>
          <w:tcPr>
            <w:tcW w:w="3430" w:type="dxa"/>
            <w:vAlign w:val="center"/>
          </w:tcPr>
          <w:p>
            <w:pPr>
              <w:pStyle w:val="15"/>
            </w:pPr>
            <w:r>
              <w:t>目标任务完成情况</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w:t>
            </w:r>
          </w:p>
        </w:tc>
        <w:tc>
          <w:tcPr>
            <w:tcW w:w="3430" w:type="dxa"/>
            <w:vAlign w:val="center"/>
          </w:tcPr>
          <w:p>
            <w:pPr>
              <w:pStyle w:val="15"/>
            </w:pPr>
            <w:r>
              <w:t>按时完成</w:t>
            </w:r>
          </w:p>
        </w:tc>
        <w:tc>
          <w:tcPr>
            <w:tcW w:w="2551" w:type="dxa"/>
            <w:vAlign w:val="center"/>
          </w:tcPr>
          <w:p>
            <w:pPr>
              <w:pStyle w:val="15"/>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项目支出控制</w:t>
            </w:r>
            <w:r>
              <w:tab/>
            </w:r>
          </w:p>
          <w:p>
            <w:pPr>
              <w:pStyle w:val="15"/>
            </w:pPr>
          </w:p>
          <w:p>
            <w:pPr>
              <w:pStyle w:val="15"/>
            </w:pPr>
          </w:p>
        </w:tc>
        <w:tc>
          <w:tcPr>
            <w:tcW w:w="3430" w:type="dxa"/>
            <w:vAlign w:val="center"/>
          </w:tcPr>
          <w:p>
            <w:pPr>
              <w:pStyle w:val="15"/>
            </w:pPr>
            <w:r>
              <w:t>项目支出控制</w:t>
            </w:r>
            <w:r>
              <w:tab/>
            </w:r>
          </w:p>
          <w:p>
            <w:pPr>
              <w:pStyle w:val="15"/>
            </w:pPr>
          </w:p>
          <w:p>
            <w:pPr>
              <w:pStyle w:val="15"/>
            </w:pPr>
          </w:p>
        </w:tc>
        <w:tc>
          <w:tcPr>
            <w:tcW w:w="2551" w:type="dxa"/>
            <w:vAlign w:val="center"/>
          </w:tcPr>
          <w:p>
            <w:pPr>
              <w:pStyle w:val="15"/>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事故数</w:t>
            </w:r>
          </w:p>
        </w:tc>
        <w:tc>
          <w:tcPr>
            <w:tcW w:w="3430" w:type="dxa"/>
            <w:vAlign w:val="center"/>
          </w:tcPr>
          <w:p>
            <w:pPr>
              <w:pStyle w:val="15"/>
            </w:pPr>
            <w:r>
              <w:t>事故数</w:t>
            </w:r>
          </w:p>
        </w:tc>
        <w:tc>
          <w:tcPr>
            <w:tcW w:w="2551" w:type="dxa"/>
            <w:vAlign w:val="center"/>
          </w:tcPr>
          <w:p>
            <w:pPr>
              <w:pStyle w:val="15"/>
            </w:pPr>
            <w:r>
              <w:t>≤9件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提升联防联控能力</w:t>
            </w:r>
          </w:p>
        </w:tc>
        <w:tc>
          <w:tcPr>
            <w:tcW w:w="3430" w:type="dxa"/>
            <w:vAlign w:val="center"/>
          </w:tcPr>
          <w:p>
            <w:pPr>
              <w:pStyle w:val="15"/>
            </w:pPr>
            <w:r>
              <w:t>提升联防联控能力</w:t>
            </w:r>
          </w:p>
        </w:tc>
        <w:tc>
          <w:tcPr>
            <w:tcW w:w="2551" w:type="dxa"/>
            <w:vAlign w:val="center"/>
          </w:tcPr>
          <w:p>
            <w:pPr>
              <w:pStyle w:val="15"/>
            </w:pPr>
            <w:r>
              <w:t>快速响应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防范环境风险</w:t>
            </w:r>
          </w:p>
        </w:tc>
        <w:tc>
          <w:tcPr>
            <w:tcW w:w="3430" w:type="dxa"/>
            <w:vAlign w:val="center"/>
          </w:tcPr>
          <w:p>
            <w:pPr>
              <w:pStyle w:val="15"/>
            </w:pPr>
            <w:r>
              <w:t>防范较大及以上级别事件</w:t>
            </w:r>
          </w:p>
        </w:tc>
        <w:tc>
          <w:tcPr>
            <w:tcW w:w="2551" w:type="dxa"/>
            <w:vAlign w:val="center"/>
          </w:tcPr>
          <w:p>
            <w:pPr>
              <w:pStyle w:val="15"/>
            </w:pPr>
            <w:r>
              <w:t>≤9件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完善联防联控机制</w:t>
            </w:r>
          </w:p>
        </w:tc>
        <w:tc>
          <w:tcPr>
            <w:tcW w:w="3430" w:type="dxa"/>
            <w:vAlign w:val="center"/>
          </w:tcPr>
          <w:p>
            <w:pPr>
              <w:pStyle w:val="15"/>
            </w:pPr>
            <w:r>
              <w:t>京津冀突发谁污染事件</w:t>
            </w:r>
          </w:p>
        </w:tc>
        <w:tc>
          <w:tcPr>
            <w:tcW w:w="2551" w:type="dxa"/>
            <w:vAlign w:val="center"/>
          </w:tcPr>
          <w:p>
            <w:pPr>
              <w:pStyle w:val="15"/>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主管部门满意</w:t>
            </w:r>
          </w:p>
        </w:tc>
        <w:tc>
          <w:tcPr>
            <w:tcW w:w="3430" w:type="dxa"/>
            <w:vAlign w:val="center"/>
          </w:tcPr>
          <w:p>
            <w:pPr>
              <w:pStyle w:val="15"/>
            </w:pPr>
            <w:r>
              <w:t>主管部门满意</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8"/>
      <w:r>
        <w:rPr>
          <w:rFonts w:ascii="方正仿宋_GBK" w:hAnsi="方正仿宋_GBK" w:eastAsia="方正仿宋_GBK" w:cs="方正仿宋_GBK"/>
          <w:color w:val="000000"/>
          <w:sz w:val="28"/>
        </w:rPr>
        <w:t>65.天津生态环境宣传教育能力建设提升绩效目标表</w:t>
      </w:r>
      <w:bookmarkEnd w:id="6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362207天津市生态环境综合保障中心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天津生态环境宣传教育能力建设提升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组织开展重大生态环境宣传活动。结合生态环境部要求和天津生态环境重点工作，利用六五环境日、环境宣传周等环保纪念日及环境宣传时机，面向广大社会公众，策划组织开展大型公益宣传活动，邀请热衷于环保事业的社会各界参加活动，在全社会进一步树牢“绿水青山就是金山银山”的理念，激发广大社会公众参与环境保护的热情，使公众更加关心、支持、参与美丽天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1.通过项目开展，在全社会倡导简约适度、绿色低碳的生活方式，反对奢侈浪费和不合理消费；</w:t>
            </w:r>
          </w:p>
          <w:p>
            <w:pPr>
              <w:pStyle w:val="15"/>
            </w:pPr>
            <w:r>
              <w:t>2.市民环境保护意识稳步提升，在全社会进一步树牢“绿水青山就是金山银山”的理念；</w:t>
            </w:r>
          </w:p>
          <w:p>
            <w:pPr>
              <w:pStyle w:val="15"/>
            </w:pPr>
            <w:r>
              <w:t>3.激发广大社会公众参与环境保障的热情，为“美丽天津”建设营造良好的社会氛围。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举办宣传活动次数</w:t>
            </w:r>
          </w:p>
        </w:tc>
        <w:tc>
          <w:tcPr>
            <w:tcW w:w="3430" w:type="dxa"/>
            <w:vAlign w:val="center"/>
          </w:tcPr>
          <w:p>
            <w:pPr>
              <w:pStyle w:val="15"/>
            </w:pPr>
            <w:r>
              <w:t>举办宣传活动次数</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图文信息公开</w:t>
            </w:r>
          </w:p>
        </w:tc>
        <w:tc>
          <w:tcPr>
            <w:tcW w:w="3430" w:type="dxa"/>
            <w:vAlign w:val="center"/>
          </w:tcPr>
          <w:p>
            <w:pPr>
              <w:pStyle w:val="15"/>
            </w:pPr>
            <w:r>
              <w:t>图文信息公开</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总结活动</w:t>
            </w:r>
          </w:p>
        </w:tc>
        <w:tc>
          <w:tcPr>
            <w:tcW w:w="3430" w:type="dxa"/>
            <w:vAlign w:val="center"/>
          </w:tcPr>
          <w:p>
            <w:pPr>
              <w:pStyle w:val="15"/>
            </w:pPr>
            <w:r>
              <w:t>总结活动</w:t>
            </w:r>
          </w:p>
        </w:tc>
        <w:tc>
          <w:tcPr>
            <w:tcW w:w="2551" w:type="dxa"/>
            <w:vAlign w:val="center"/>
          </w:tcPr>
          <w:p>
            <w:pPr>
              <w:pStyle w:val="15"/>
            </w:pPr>
            <w:r>
              <w:t>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项目支出控制</w:t>
            </w:r>
            <w:r>
              <w:tab/>
            </w:r>
          </w:p>
        </w:tc>
        <w:tc>
          <w:tcPr>
            <w:tcW w:w="3430" w:type="dxa"/>
            <w:vAlign w:val="center"/>
          </w:tcPr>
          <w:p>
            <w:pPr>
              <w:pStyle w:val="15"/>
            </w:pPr>
            <w:r>
              <w:t>项目支出控制</w:t>
            </w:r>
            <w:r>
              <w:tab/>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全民参与</w:t>
            </w:r>
          </w:p>
        </w:tc>
        <w:tc>
          <w:tcPr>
            <w:tcW w:w="3430" w:type="dxa"/>
            <w:vAlign w:val="center"/>
          </w:tcPr>
          <w:p>
            <w:pPr>
              <w:pStyle w:val="15"/>
            </w:pPr>
            <w:r>
              <w:t>全民参与</w:t>
            </w:r>
          </w:p>
        </w:tc>
        <w:tc>
          <w:tcPr>
            <w:tcW w:w="2551" w:type="dxa"/>
            <w:vAlign w:val="center"/>
          </w:tcPr>
          <w:p>
            <w:pPr>
              <w:pStyle w:val="15"/>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生态意识</w:t>
            </w:r>
          </w:p>
        </w:tc>
        <w:tc>
          <w:tcPr>
            <w:tcW w:w="3430" w:type="dxa"/>
            <w:vAlign w:val="center"/>
          </w:tcPr>
          <w:p>
            <w:pPr>
              <w:pStyle w:val="15"/>
            </w:pPr>
            <w:r>
              <w:t>生态意识</w:t>
            </w:r>
          </w:p>
        </w:tc>
        <w:tc>
          <w:tcPr>
            <w:tcW w:w="2551" w:type="dxa"/>
            <w:vAlign w:val="center"/>
          </w:tcPr>
          <w:p>
            <w:pPr>
              <w:pStyle w:val="15"/>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环境意识</w:t>
            </w:r>
          </w:p>
        </w:tc>
        <w:tc>
          <w:tcPr>
            <w:tcW w:w="3430" w:type="dxa"/>
            <w:vAlign w:val="center"/>
          </w:tcPr>
          <w:p>
            <w:pPr>
              <w:pStyle w:val="15"/>
            </w:pPr>
            <w:r>
              <w:t>环境意识</w:t>
            </w:r>
          </w:p>
        </w:tc>
        <w:tc>
          <w:tcPr>
            <w:tcW w:w="2551" w:type="dxa"/>
            <w:vAlign w:val="center"/>
          </w:tcPr>
          <w:p>
            <w:pPr>
              <w:pStyle w:val="15"/>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活动参与人员满意度</w:t>
            </w:r>
          </w:p>
        </w:tc>
        <w:tc>
          <w:tcPr>
            <w:tcW w:w="3430" w:type="dxa"/>
            <w:vAlign w:val="center"/>
          </w:tcPr>
          <w:p>
            <w:pPr>
              <w:pStyle w:val="15"/>
            </w:pPr>
            <w:r>
              <w:t>活动参与人员满意度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9"/>
      <w:r>
        <w:rPr>
          <w:rFonts w:ascii="方正仿宋_GBK" w:hAnsi="方正仿宋_GBK" w:eastAsia="方正仿宋_GBK" w:cs="方正仿宋_GBK"/>
          <w:color w:val="000000"/>
          <w:sz w:val="28"/>
        </w:rPr>
        <w:t>66.2022年度生态环境第三方辅助执法项目绩效目标表</w:t>
      </w:r>
      <w:bookmarkEnd w:id="6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362301天津市环境行政执法总队</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2022年度生态环境第三方辅助执法项目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843" w:type="dxa"/>
            <w:vAlign w:val="center"/>
          </w:tcPr>
          <w:p>
            <w:pPr>
              <w:pStyle w:val="15"/>
            </w:pPr>
            <w:r>
              <w:t>120.00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生态环境第三方辅助执法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本项目的实施，可以为天津市推进排污许可证后监管、涉水企业监管、地级及以上自然保护地和饮用水水源地执法、工业加速器、土壤污染重点单位、机动车污染源、污染源自动监测等重点污染源监管提供全方位、多角度的技术支撑服务，通过制定执法指南，有力提升我市重点领域环境执法能力的建设；通过技术培训与监督检查技术规程制定，提升区级执法人员污染源自动监控系统执法能力；通过现场监督检查，锁定自动监控系统涉及不正常运行或疑似弄虚作假等违法行为线索；通过数据分析比对，以非现场方式为执法检查提供强有力的抓手。从长远看，本项目的实施</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完成天津市排污许可证后监管执法第三方技术服务</w:t>
            </w:r>
          </w:p>
        </w:tc>
        <w:tc>
          <w:tcPr>
            <w:tcW w:w="3430" w:type="dxa"/>
            <w:vAlign w:val="center"/>
          </w:tcPr>
          <w:p>
            <w:pPr>
              <w:pStyle w:val="15"/>
            </w:pPr>
            <w:r>
              <w:t>完成天津市排污许可证后监管执法第三方技术服务</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完成开展天津市环境执法第三方辅助服务</w:t>
            </w:r>
          </w:p>
        </w:tc>
        <w:tc>
          <w:tcPr>
            <w:tcW w:w="3430" w:type="dxa"/>
            <w:vAlign w:val="center"/>
          </w:tcPr>
          <w:p>
            <w:pPr>
              <w:pStyle w:val="15"/>
            </w:pPr>
            <w:r>
              <w:t>完成开展天津市环境执法第三方辅助服务</w:t>
            </w:r>
          </w:p>
        </w:tc>
        <w:tc>
          <w:tcPr>
            <w:tcW w:w="2551" w:type="dxa"/>
            <w:vAlign w:val="center"/>
          </w:tcPr>
          <w:p>
            <w:pPr>
              <w:pStyle w:val="15"/>
            </w:pPr>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完成天津市机动车污染源案源及取证数据分析技术服务</w:t>
            </w:r>
          </w:p>
        </w:tc>
        <w:tc>
          <w:tcPr>
            <w:tcW w:w="3430" w:type="dxa"/>
            <w:vAlign w:val="center"/>
          </w:tcPr>
          <w:p>
            <w:pPr>
              <w:pStyle w:val="15"/>
            </w:pPr>
            <w:r>
              <w:t>完成天津市机动车污染源案源及取证数据分析技术服务</w:t>
            </w:r>
          </w:p>
        </w:tc>
        <w:tc>
          <w:tcPr>
            <w:tcW w:w="2551" w:type="dxa"/>
            <w:vAlign w:val="center"/>
          </w:tcPr>
          <w:p>
            <w:pPr>
              <w:pStyle w:val="15"/>
            </w:pPr>
            <w:r>
              <w:t>≥80家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完成天津市固定污染源自动监控系统执法技术支撑服务</w:t>
            </w:r>
          </w:p>
        </w:tc>
        <w:tc>
          <w:tcPr>
            <w:tcW w:w="3430" w:type="dxa"/>
            <w:vAlign w:val="center"/>
          </w:tcPr>
          <w:p>
            <w:pPr>
              <w:pStyle w:val="15"/>
            </w:pPr>
            <w:r>
              <w:t>完成天津市固定污染源自动监控系统执法技术支撑服务</w:t>
            </w:r>
          </w:p>
        </w:tc>
        <w:tc>
          <w:tcPr>
            <w:tcW w:w="2551" w:type="dxa"/>
            <w:vAlign w:val="center"/>
          </w:tcPr>
          <w:p>
            <w:pPr>
              <w:pStyle w:val="15"/>
            </w:pPr>
            <w:r>
              <w:t>65家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天津市排污许可证后监管执法第三方技术服务</w:t>
            </w:r>
          </w:p>
        </w:tc>
        <w:tc>
          <w:tcPr>
            <w:tcW w:w="3430" w:type="dxa"/>
            <w:vAlign w:val="center"/>
          </w:tcPr>
          <w:p>
            <w:pPr>
              <w:pStyle w:val="15"/>
            </w:pPr>
            <w:r>
              <w:t>天津市排污许可证后监管执法第三方技术服务</w:t>
            </w:r>
          </w:p>
        </w:tc>
        <w:tc>
          <w:tcPr>
            <w:tcW w:w="2551" w:type="dxa"/>
            <w:vAlign w:val="center"/>
          </w:tcPr>
          <w:p>
            <w:pPr>
              <w:pStyle w:val="15"/>
            </w:pPr>
            <w:r>
              <w:t>按规定完成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开展天津市环境执法第三方辅助服务</w:t>
            </w:r>
          </w:p>
        </w:tc>
        <w:tc>
          <w:tcPr>
            <w:tcW w:w="3430" w:type="dxa"/>
            <w:vAlign w:val="center"/>
          </w:tcPr>
          <w:p>
            <w:pPr>
              <w:pStyle w:val="15"/>
            </w:pPr>
            <w:r>
              <w:t>开展天津市环境执法第三方辅助服务</w:t>
            </w:r>
          </w:p>
        </w:tc>
        <w:tc>
          <w:tcPr>
            <w:tcW w:w="2551" w:type="dxa"/>
            <w:vAlign w:val="center"/>
          </w:tcPr>
          <w:p>
            <w:pPr>
              <w:pStyle w:val="15"/>
            </w:pPr>
            <w:r>
              <w:t>完成既定检查数量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天津市机动车污染源案源及取证数据分析技术服务</w:t>
            </w:r>
          </w:p>
        </w:tc>
        <w:tc>
          <w:tcPr>
            <w:tcW w:w="3430" w:type="dxa"/>
            <w:vAlign w:val="center"/>
          </w:tcPr>
          <w:p>
            <w:pPr>
              <w:pStyle w:val="15"/>
            </w:pPr>
            <w:r>
              <w:t>天津市机动车污染源案源及取证数据分析技术服务</w:t>
            </w:r>
          </w:p>
        </w:tc>
        <w:tc>
          <w:tcPr>
            <w:tcW w:w="2551" w:type="dxa"/>
            <w:vAlign w:val="center"/>
          </w:tcPr>
          <w:p>
            <w:pPr>
              <w:pStyle w:val="15"/>
            </w:pPr>
            <w:r>
              <w:t>对全市所有机动车检验机构全覆盖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天津市固定污染源自动监控系统执法技术支撑服务</w:t>
            </w:r>
          </w:p>
        </w:tc>
        <w:tc>
          <w:tcPr>
            <w:tcW w:w="3430" w:type="dxa"/>
            <w:vAlign w:val="center"/>
          </w:tcPr>
          <w:p>
            <w:pPr>
              <w:pStyle w:val="15"/>
            </w:pPr>
            <w:r>
              <w:t>天津市固定污染源自动监控系统执法技术支撑服务</w:t>
            </w:r>
          </w:p>
        </w:tc>
        <w:tc>
          <w:tcPr>
            <w:tcW w:w="2551" w:type="dxa"/>
            <w:vAlign w:val="center"/>
          </w:tcPr>
          <w:p>
            <w:pPr>
              <w:pStyle w:val="15"/>
            </w:pPr>
            <w:r>
              <w:t>完成既定检查数量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项目完成时间</w:t>
            </w:r>
          </w:p>
        </w:tc>
        <w:tc>
          <w:tcPr>
            <w:tcW w:w="2551" w:type="dxa"/>
            <w:vAlign w:val="center"/>
          </w:tcPr>
          <w:p>
            <w:pPr>
              <w:pStyle w:val="15"/>
            </w:pPr>
            <w:r>
              <w:t>2022年底之前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天津市排污许可证后监管执法第三方技术服务</w:t>
            </w:r>
          </w:p>
        </w:tc>
        <w:tc>
          <w:tcPr>
            <w:tcW w:w="3430" w:type="dxa"/>
            <w:vAlign w:val="center"/>
          </w:tcPr>
          <w:p>
            <w:pPr>
              <w:pStyle w:val="15"/>
            </w:pPr>
            <w:r>
              <w:t>天津市排污许可证后监管执法第三方技术服务</w:t>
            </w:r>
          </w:p>
        </w:tc>
        <w:tc>
          <w:tcPr>
            <w:tcW w:w="2551" w:type="dxa"/>
            <w:vAlign w:val="center"/>
          </w:tcPr>
          <w:p>
            <w:pPr>
              <w:pStyle w:val="15"/>
            </w:pPr>
            <w:r>
              <w:t>≤43.3万元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开展天津市环境执法第三方辅助服务</w:t>
            </w:r>
          </w:p>
        </w:tc>
        <w:tc>
          <w:tcPr>
            <w:tcW w:w="3430" w:type="dxa"/>
            <w:vAlign w:val="center"/>
          </w:tcPr>
          <w:p>
            <w:pPr>
              <w:pStyle w:val="15"/>
            </w:pPr>
            <w:r>
              <w:t>开展天津市环境执法第三方辅助服务</w:t>
            </w:r>
          </w:p>
        </w:tc>
        <w:tc>
          <w:tcPr>
            <w:tcW w:w="2551" w:type="dxa"/>
            <w:vAlign w:val="center"/>
          </w:tcPr>
          <w:p>
            <w:pPr>
              <w:pStyle w:val="15"/>
            </w:pPr>
            <w:r>
              <w:t>≤21.2万元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天津市机动车污染源案源及取证数据分析技术服务</w:t>
            </w:r>
          </w:p>
        </w:tc>
        <w:tc>
          <w:tcPr>
            <w:tcW w:w="3430" w:type="dxa"/>
            <w:vAlign w:val="center"/>
          </w:tcPr>
          <w:p>
            <w:pPr>
              <w:pStyle w:val="15"/>
            </w:pPr>
            <w:r>
              <w:t>天津市机动车污染源案源及取证数据分析技术服务</w:t>
            </w:r>
          </w:p>
        </w:tc>
        <w:tc>
          <w:tcPr>
            <w:tcW w:w="2551" w:type="dxa"/>
            <w:vAlign w:val="center"/>
          </w:tcPr>
          <w:p>
            <w:pPr>
              <w:pStyle w:val="15"/>
            </w:pPr>
            <w:r>
              <w:t>≤32.96万元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天津市固定污染源自动监控系统执法技术支撑服务</w:t>
            </w:r>
          </w:p>
        </w:tc>
        <w:tc>
          <w:tcPr>
            <w:tcW w:w="3430" w:type="dxa"/>
            <w:vAlign w:val="center"/>
          </w:tcPr>
          <w:p>
            <w:pPr>
              <w:pStyle w:val="15"/>
            </w:pPr>
            <w:r>
              <w:t>天津市固定污染源自动监控系统执法技术支撑服务</w:t>
            </w:r>
          </w:p>
        </w:tc>
        <w:tc>
          <w:tcPr>
            <w:tcW w:w="2551" w:type="dxa"/>
            <w:vAlign w:val="center"/>
          </w:tcPr>
          <w:p>
            <w:pPr>
              <w:pStyle w:val="15"/>
            </w:pPr>
            <w:r>
              <w:t>≤22.54万元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提高执法效率，提升执法人员专业化水平，利用第三方服务，为精准发现生态环境违法问题提供技术支撑</w:t>
            </w:r>
          </w:p>
        </w:tc>
        <w:tc>
          <w:tcPr>
            <w:tcW w:w="3430" w:type="dxa"/>
            <w:vAlign w:val="center"/>
          </w:tcPr>
          <w:p>
            <w:pPr>
              <w:pStyle w:val="15"/>
            </w:pPr>
            <w:r>
              <w:t>提高执法效率，提升执法人员专业化水平，利用第三方服务，为精准发现生态环境违法问题提供技术支撑</w:t>
            </w:r>
          </w:p>
        </w:tc>
        <w:tc>
          <w:tcPr>
            <w:tcW w:w="2551" w:type="dxa"/>
            <w:vAlign w:val="center"/>
          </w:tcPr>
          <w:p>
            <w:pPr>
              <w:pStyle w:val="15"/>
            </w:pPr>
            <w:r>
              <w:t>提高效率，有效支撑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w:t>
            </w:r>
          </w:p>
        </w:tc>
        <w:tc>
          <w:tcPr>
            <w:tcW w:w="3430" w:type="dxa"/>
            <w:vAlign w:val="center"/>
          </w:tcPr>
          <w:p>
            <w:pPr>
              <w:pStyle w:val="15"/>
            </w:pPr>
            <w:r>
              <w:t>执法总队</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70"/>
      <w:r>
        <w:rPr>
          <w:rFonts w:ascii="方正仿宋_GBK" w:hAnsi="方正仿宋_GBK" w:eastAsia="方正仿宋_GBK" w:cs="方正仿宋_GBK"/>
          <w:color w:val="000000"/>
          <w:sz w:val="28"/>
        </w:rPr>
        <w:t>67.2022年度生态环境行政执法能力建设项目绩效目标表</w:t>
      </w:r>
      <w:bookmarkEnd w:id="6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362301天津市环境行政执法总队</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2022年度生态环境行政执法能力建设项目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80.00</w:t>
            </w:r>
          </w:p>
        </w:tc>
        <w:tc>
          <w:tcPr>
            <w:tcW w:w="1587" w:type="dxa"/>
            <w:vAlign w:val="center"/>
          </w:tcPr>
          <w:p>
            <w:pPr>
              <w:pStyle w:val="16"/>
            </w:pPr>
            <w:r>
              <w:t>其中：财政    资金</w:t>
            </w:r>
          </w:p>
        </w:tc>
        <w:tc>
          <w:tcPr>
            <w:tcW w:w="1843" w:type="dxa"/>
            <w:vAlign w:val="center"/>
          </w:tcPr>
          <w:p>
            <w:pPr>
              <w:pStyle w:val="15"/>
            </w:pPr>
            <w:r>
              <w:t>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生态环境行政执法能力建设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1.进一步提升执法人员环境监管执法能力，提高执法效率，加强生态环境执法水平，展现队伍新形象，促进严格规范公正文明执法，打造生态环境保护铁军的主力军。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完成执法大练兵相关活动</w:t>
            </w:r>
          </w:p>
        </w:tc>
        <w:tc>
          <w:tcPr>
            <w:tcW w:w="3430" w:type="dxa"/>
            <w:vAlign w:val="center"/>
          </w:tcPr>
          <w:p>
            <w:pPr>
              <w:pStyle w:val="15"/>
            </w:pPr>
            <w:r>
              <w:t>完成执法大练兵相关活动</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购置为期1年的个人辐射计量检测服务</w:t>
            </w:r>
          </w:p>
        </w:tc>
        <w:tc>
          <w:tcPr>
            <w:tcW w:w="3430" w:type="dxa"/>
            <w:vAlign w:val="center"/>
          </w:tcPr>
          <w:p>
            <w:pPr>
              <w:pStyle w:val="15"/>
            </w:pPr>
            <w:r>
              <w:t>购置为期1年的个人辐射计量检测服务</w:t>
            </w:r>
          </w:p>
        </w:tc>
        <w:tc>
          <w:tcPr>
            <w:tcW w:w="2551" w:type="dxa"/>
            <w:vAlign w:val="center"/>
          </w:tcPr>
          <w:p>
            <w:pPr>
              <w:pStyle w:val="15"/>
            </w:pPr>
            <w:r>
              <w:t>50名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购置快检试剂包（常见土壤重金属快检）</w:t>
            </w:r>
          </w:p>
        </w:tc>
        <w:tc>
          <w:tcPr>
            <w:tcW w:w="3430" w:type="dxa"/>
            <w:vAlign w:val="center"/>
          </w:tcPr>
          <w:p>
            <w:pPr>
              <w:pStyle w:val="15"/>
            </w:pPr>
            <w:r>
              <w:t>购置快检试剂包（常见土壤重金属快检）</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购置便携式水污染物监测设备</w:t>
            </w:r>
          </w:p>
        </w:tc>
        <w:tc>
          <w:tcPr>
            <w:tcW w:w="3430" w:type="dxa"/>
            <w:vAlign w:val="center"/>
          </w:tcPr>
          <w:p>
            <w:pPr>
              <w:pStyle w:val="15"/>
            </w:pPr>
            <w:r>
              <w:t>购置便携式水污染物监测设备</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购置γ和中子报警功能的辐射检测报警设备</w:t>
            </w:r>
          </w:p>
        </w:tc>
        <w:tc>
          <w:tcPr>
            <w:tcW w:w="3430" w:type="dxa"/>
            <w:vAlign w:val="center"/>
          </w:tcPr>
          <w:p>
            <w:pPr>
              <w:pStyle w:val="15"/>
            </w:pPr>
            <w:r>
              <w:t>购置γ和中子报警功能的辐射检测报警设备</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执法大练兵相关活动</w:t>
            </w:r>
          </w:p>
        </w:tc>
        <w:tc>
          <w:tcPr>
            <w:tcW w:w="3430" w:type="dxa"/>
            <w:vAlign w:val="center"/>
          </w:tcPr>
          <w:p>
            <w:pPr>
              <w:pStyle w:val="15"/>
            </w:pPr>
            <w:r>
              <w:t>执法大练兵相关活动</w:t>
            </w:r>
          </w:p>
        </w:tc>
        <w:tc>
          <w:tcPr>
            <w:tcW w:w="2551" w:type="dxa"/>
            <w:vAlign w:val="center"/>
          </w:tcPr>
          <w:p>
            <w:pPr>
              <w:pStyle w:val="15"/>
            </w:pPr>
            <w:r>
              <w:t>按照规定完成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购置为期1年的个人辐射计量检测服务</w:t>
            </w:r>
          </w:p>
        </w:tc>
        <w:tc>
          <w:tcPr>
            <w:tcW w:w="3430" w:type="dxa"/>
            <w:vAlign w:val="center"/>
          </w:tcPr>
          <w:p>
            <w:pPr>
              <w:pStyle w:val="15"/>
            </w:pPr>
            <w:r>
              <w:t>购置为期1年的个人辐射计量检测服务</w:t>
            </w:r>
          </w:p>
        </w:tc>
        <w:tc>
          <w:tcPr>
            <w:tcW w:w="2551" w:type="dxa"/>
            <w:vAlign w:val="center"/>
          </w:tcPr>
          <w:p>
            <w:pPr>
              <w:pStyle w:val="15"/>
            </w:pPr>
            <w:r>
              <w:t>为50名执法人员购置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购置快检试剂包（常见土壤重金属快检）</w:t>
            </w:r>
          </w:p>
        </w:tc>
        <w:tc>
          <w:tcPr>
            <w:tcW w:w="3430" w:type="dxa"/>
            <w:vAlign w:val="center"/>
          </w:tcPr>
          <w:p>
            <w:pPr>
              <w:pStyle w:val="15"/>
            </w:pPr>
            <w:r>
              <w:t>购置快检试剂包（常见土壤重金属快检）</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购置便携式水污染物监测设备</w:t>
            </w:r>
          </w:p>
        </w:tc>
        <w:tc>
          <w:tcPr>
            <w:tcW w:w="3430" w:type="dxa"/>
            <w:vAlign w:val="center"/>
          </w:tcPr>
          <w:p>
            <w:pPr>
              <w:pStyle w:val="15"/>
            </w:pPr>
            <w:r>
              <w:t>购置便携式水污染物监测设备</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购置γ和中子报警功能的辐射检测报警设备</w:t>
            </w:r>
          </w:p>
        </w:tc>
        <w:tc>
          <w:tcPr>
            <w:tcW w:w="3430" w:type="dxa"/>
            <w:vAlign w:val="center"/>
          </w:tcPr>
          <w:p>
            <w:pPr>
              <w:pStyle w:val="15"/>
            </w:pPr>
            <w:r>
              <w:t>购置γ和中子报警功能的辐射检测报警设备</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项目完成时间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执法大练兵相关活动</w:t>
            </w:r>
          </w:p>
        </w:tc>
        <w:tc>
          <w:tcPr>
            <w:tcW w:w="3430" w:type="dxa"/>
            <w:vAlign w:val="center"/>
          </w:tcPr>
          <w:p>
            <w:pPr>
              <w:pStyle w:val="15"/>
            </w:pPr>
            <w:r>
              <w:t>执法大练兵相关活动</w:t>
            </w:r>
          </w:p>
        </w:tc>
        <w:tc>
          <w:tcPr>
            <w:tcW w:w="2551" w:type="dxa"/>
            <w:vAlign w:val="center"/>
          </w:tcPr>
          <w:p>
            <w:pPr>
              <w:pStyle w:val="15"/>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购置为期1年的个人辐射计量检测服务</w:t>
            </w:r>
          </w:p>
        </w:tc>
        <w:tc>
          <w:tcPr>
            <w:tcW w:w="3430" w:type="dxa"/>
            <w:vAlign w:val="center"/>
          </w:tcPr>
          <w:p>
            <w:pPr>
              <w:pStyle w:val="15"/>
            </w:pPr>
            <w:r>
              <w:t>购置为期1年的个人辐射计量检测服务</w:t>
            </w:r>
          </w:p>
        </w:tc>
        <w:tc>
          <w:tcPr>
            <w:tcW w:w="2551" w:type="dxa"/>
            <w:vAlign w:val="center"/>
          </w:tcPr>
          <w:p>
            <w:pPr>
              <w:pStyle w:val="15"/>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购置快检试剂包（常见土壤重金属快检）</w:t>
            </w:r>
          </w:p>
        </w:tc>
        <w:tc>
          <w:tcPr>
            <w:tcW w:w="3430" w:type="dxa"/>
            <w:vAlign w:val="center"/>
          </w:tcPr>
          <w:p>
            <w:pPr>
              <w:pStyle w:val="15"/>
            </w:pPr>
            <w:r>
              <w:t>购置快检试剂包（常见土壤重金属快检）</w:t>
            </w:r>
          </w:p>
        </w:tc>
        <w:tc>
          <w:tcPr>
            <w:tcW w:w="2551" w:type="dxa"/>
            <w:vAlign w:val="center"/>
          </w:tcPr>
          <w:p>
            <w:pPr>
              <w:pStyle w:val="15"/>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购置便携式水污染物监测设备</w:t>
            </w:r>
          </w:p>
        </w:tc>
        <w:tc>
          <w:tcPr>
            <w:tcW w:w="3430" w:type="dxa"/>
            <w:vAlign w:val="center"/>
          </w:tcPr>
          <w:p>
            <w:pPr>
              <w:pStyle w:val="15"/>
            </w:pPr>
            <w:r>
              <w:t>购置便携式水污染物监测设备</w:t>
            </w:r>
          </w:p>
        </w:tc>
        <w:tc>
          <w:tcPr>
            <w:tcW w:w="2551" w:type="dxa"/>
            <w:vAlign w:val="center"/>
          </w:tcPr>
          <w:p>
            <w:pPr>
              <w:pStyle w:val="15"/>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购置γ和中子报警功能的辐射检测报警设备</w:t>
            </w:r>
          </w:p>
        </w:tc>
        <w:tc>
          <w:tcPr>
            <w:tcW w:w="3430" w:type="dxa"/>
            <w:vAlign w:val="center"/>
          </w:tcPr>
          <w:p>
            <w:pPr>
              <w:pStyle w:val="15"/>
            </w:pPr>
            <w:r>
              <w:t>购置γ和中子报警功能的辐射检测报警设备</w:t>
            </w:r>
          </w:p>
        </w:tc>
        <w:tc>
          <w:tcPr>
            <w:tcW w:w="2551" w:type="dxa"/>
            <w:vAlign w:val="center"/>
          </w:tcPr>
          <w:p>
            <w:pPr>
              <w:pStyle w:val="15"/>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提高执法效率，及时发现问题，提升环境执法水平</w:t>
            </w:r>
          </w:p>
        </w:tc>
        <w:tc>
          <w:tcPr>
            <w:tcW w:w="3430" w:type="dxa"/>
            <w:vAlign w:val="center"/>
          </w:tcPr>
          <w:p>
            <w:pPr>
              <w:pStyle w:val="15"/>
            </w:pPr>
            <w:r>
              <w:t>提高执法效率，及时发现问题，提升环境执法水平</w:t>
            </w: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w:t>
            </w:r>
          </w:p>
        </w:tc>
        <w:tc>
          <w:tcPr>
            <w:tcW w:w="3430" w:type="dxa"/>
            <w:vAlign w:val="center"/>
          </w:tcPr>
          <w:p>
            <w:pPr>
              <w:pStyle w:val="15"/>
            </w:pPr>
            <w:r>
              <w:t>服务对象满意指标</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_4_4_0000000071"/>
      <w:r>
        <w:rPr>
          <w:rFonts w:ascii="方正仿宋_GBK" w:hAnsi="方正仿宋_GBK" w:eastAsia="方正仿宋_GBK" w:cs="方正仿宋_GBK"/>
          <w:color w:val="000000"/>
          <w:sz w:val="28"/>
        </w:rPr>
        <w:t>68.2022年度天津市生态环境移动执法能力升级优化与服务项目绩效目标表</w:t>
      </w:r>
      <w:bookmarkEnd w:id="6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362301天津市环境行政执法总队</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2022年度天津市生态环境移动执法能力升级优化与服务项目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80.00</w:t>
            </w:r>
          </w:p>
        </w:tc>
        <w:tc>
          <w:tcPr>
            <w:tcW w:w="1587" w:type="dxa"/>
            <w:vAlign w:val="center"/>
          </w:tcPr>
          <w:p>
            <w:pPr>
              <w:pStyle w:val="16"/>
            </w:pPr>
            <w:r>
              <w:t>其中：财政    资金</w:t>
            </w:r>
          </w:p>
        </w:tc>
        <w:tc>
          <w:tcPr>
            <w:tcW w:w="1843" w:type="dxa"/>
            <w:vAlign w:val="center"/>
          </w:tcPr>
          <w:p>
            <w:pPr>
              <w:pStyle w:val="15"/>
            </w:pPr>
            <w:r>
              <w:t>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生态环境移动执法能力升级优化与服务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实现天津市生态环境移动执法能力升级优化与服务，包括生态环境移动执法系统数据清理优化服务、污染源智能化管理服务、生态环境移动执法预警管理服务、引导式执法功能服务、综合评价考核服务、生态环境移动执法分析报告服务和生态环境移动执法指挥调度服务，实现12369系统改造与对接整合，实现自由裁量权系统改造与对接整合，完成天津市生态环境保护综合行政执法总队环境执法能力建设现有移动执法设备（硬件）稳定运行保障服务项目，完成天津市生态环境保护综合行政执法总队环境执法能力建设现有移动执法设备（网络）稳定运行保障服务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天津市生态环境移动执法能力升级服务</w:t>
            </w:r>
          </w:p>
        </w:tc>
        <w:tc>
          <w:tcPr>
            <w:tcW w:w="3430" w:type="dxa"/>
            <w:vAlign w:val="center"/>
          </w:tcPr>
          <w:p>
            <w:pPr>
              <w:pStyle w:val="15"/>
            </w:pPr>
            <w:r>
              <w:t>天津市生态环境移动执法能力升级服务</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自由裁量系统改造与对接整合</w:t>
            </w:r>
          </w:p>
        </w:tc>
        <w:tc>
          <w:tcPr>
            <w:tcW w:w="3430" w:type="dxa"/>
            <w:vAlign w:val="center"/>
          </w:tcPr>
          <w:p>
            <w:pPr>
              <w:pStyle w:val="15"/>
            </w:pPr>
            <w:r>
              <w:t>自由裁量系统改造与对接整合</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天津市生态环境保护综合行政执法总队环境执法能力建设现有移动执法设备（硬件）稳定运行保障服务项目</w:t>
            </w:r>
          </w:p>
        </w:tc>
        <w:tc>
          <w:tcPr>
            <w:tcW w:w="3430" w:type="dxa"/>
            <w:vAlign w:val="center"/>
          </w:tcPr>
          <w:p>
            <w:pPr>
              <w:pStyle w:val="15"/>
            </w:pPr>
            <w:r>
              <w:t>天津市生态环境保护综合行政执法总队环境执法能力建设现有移动执法设备（硬件）稳定运行保障服务项目</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天津市生态环境保护综合行政执法总队环境执法能力建设现有移动执法设备（网络）稳定运行保障服务项目</w:t>
            </w:r>
          </w:p>
        </w:tc>
        <w:tc>
          <w:tcPr>
            <w:tcW w:w="3430" w:type="dxa"/>
            <w:vAlign w:val="center"/>
          </w:tcPr>
          <w:p>
            <w:pPr>
              <w:pStyle w:val="15"/>
            </w:pPr>
            <w:r>
              <w:t>天津市生态环境保护综合行政执法总队环境执法能力建设现有移动执法设备（网络）稳定运行保障服务项目</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天津市生态环境移动执法能力升级服务</w:t>
            </w:r>
          </w:p>
        </w:tc>
        <w:tc>
          <w:tcPr>
            <w:tcW w:w="3430" w:type="dxa"/>
            <w:vAlign w:val="center"/>
          </w:tcPr>
          <w:p>
            <w:pPr>
              <w:pStyle w:val="15"/>
            </w:pPr>
            <w:r>
              <w:t>天津市生态环境移动执法能力升级服务</w:t>
            </w:r>
          </w:p>
        </w:tc>
        <w:tc>
          <w:tcPr>
            <w:tcW w:w="2551" w:type="dxa"/>
            <w:vAlign w:val="center"/>
          </w:tcPr>
          <w:p>
            <w:pPr>
              <w:pStyle w:val="15"/>
            </w:pPr>
            <w:r>
              <w:t>按要求完成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自由裁量系统改造与对接整合</w:t>
            </w:r>
          </w:p>
        </w:tc>
        <w:tc>
          <w:tcPr>
            <w:tcW w:w="3430" w:type="dxa"/>
            <w:vAlign w:val="center"/>
          </w:tcPr>
          <w:p>
            <w:pPr>
              <w:pStyle w:val="15"/>
            </w:pPr>
            <w:r>
              <w:t>自由裁量系统改造与对接整合</w:t>
            </w:r>
          </w:p>
        </w:tc>
        <w:tc>
          <w:tcPr>
            <w:tcW w:w="2551" w:type="dxa"/>
            <w:vAlign w:val="center"/>
          </w:tcPr>
          <w:p>
            <w:pPr>
              <w:pStyle w:val="15"/>
            </w:pPr>
            <w:r>
              <w:t>正常维护，保障对接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天津市生态环境保护综合行政执法总队环境执法能力建设现有移动执法设备（硬件）稳定运行保障服务项目</w:t>
            </w:r>
          </w:p>
        </w:tc>
        <w:tc>
          <w:tcPr>
            <w:tcW w:w="3430" w:type="dxa"/>
            <w:vAlign w:val="center"/>
          </w:tcPr>
          <w:p>
            <w:pPr>
              <w:pStyle w:val="15"/>
            </w:pPr>
            <w:r>
              <w:t>天津市生态环境保护综合行政执法总队环境执法能力建设现有移动执法设备（硬件）稳定运行保障服务项目</w:t>
            </w:r>
          </w:p>
        </w:tc>
        <w:tc>
          <w:tcPr>
            <w:tcW w:w="2551" w:type="dxa"/>
            <w:vAlign w:val="center"/>
          </w:tcPr>
          <w:p>
            <w:pPr>
              <w:pStyle w:val="15"/>
            </w:pPr>
            <w:r>
              <w:t>稳定运行保障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天津市生态环境保护综合行政执法总队环境执法能力建设现有移动执法设备（网络）稳定运行保障服务项目</w:t>
            </w:r>
          </w:p>
        </w:tc>
        <w:tc>
          <w:tcPr>
            <w:tcW w:w="3430" w:type="dxa"/>
            <w:vAlign w:val="center"/>
          </w:tcPr>
          <w:p>
            <w:pPr>
              <w:pStyle w:val="15"/>
            </w:pPr>
            <w:r>
              <w:t>天津市生态环境保护综合行政执法总队环境执法能力建设现有移动执法设备（网络）稳定运行保障服务项目</w:t>
            </w:r>
          </w:p>
        </w:tc>
        <w:tc>
          <w:tcPr>
            <w:tcW w:w="2551" w:type="dxa"/>
            <w:vAlign w:val="center"/>
          </w:tcPr>
          <w:p>
            <w:pPr>
              <w:pStyle w:val="15"/>
            </w:pPr>
            <w:r>
              <w:t>稳定运行保障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项目完成时间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天津市生态环境移动执法能力升级服务</w:t>
            </w:r>
          </w:p>
        </w:tc>
        <w:tc>
          <w:tcPr>
            <w:tcW w:w="3430" w:type="dxa"/>
            <w:vAlign w:val="center"/>
          </w:tcPr>
          <w:p>
            <w:pPr>
              <w:pStyle w:val="15"/>
            </w:pPr>
            <w:r>
              <w:t>天津市生态环境移动执法能力升级服务</w:t>
            </w:r>
          </w:p>
        </w:tc>
        <w:tc>
          <w:tcPr>
            <w:tcW w:w="2551" w:type="dxa"/>
            <w:vAlign w:val="center"/>
          </w:tcPr>
          <w:p>
            <w:pPr>
              <w:pStyle w:val="15"/>
            </w:pPr>
            <w:r>
              <w:t>≤30.2万元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自由裁量系统改造与对接整合</w:t>
            </w:r>
          </w:p>
        </w:tc>
        <w:tc>
          <w:tcPr>
            <w:tcW w:w="3430" w:type="dxa"/>
            <w:vAlign w:val="center"/>
          </w:tcPr>
          <w:p>
            <w:pPr>
              <w:pStyle w:val="15"/>
            </w:pPr>
            <w:r>
              <w:t>自由裁量系统改造与对接整合</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天津市生态环境保护综合行政执法总队环境执法能力建设现有移动执法设备（硬件）稳定运行保障服务项目</w:t>
            </w:r>
          </w:p>
        </w:tc>
        <w:tc>
          <w:tcPr>
            <w:tcW w:w="3430" w:type="dxa"/>
            <w:vAlign w:val="center"/>
          </w:tcPr>
          <w:p>
            <w:pPr>
              <w:pStyle w:val="15"/>
            </w:pPr>
            <w:r>
              <w:t>天津市生态环境保护综合行政执法总队环境执法能力建设现有移动执法设备（硬件）稳定运行保障服务项目</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天津市生态环境保护综合行政执法总队环境执法能力建设现有移动执法设备（网络）稳定运行保障服务项目</w:t>
            </w:r>
          </w:p>
        </w:tc>
        <w:tc>
          <w:tcPr>
            <w:tcW w:w="3430" w:type="dxa"/>
            <w:vAlign w:val="center"/>
          </w:tcPr>
          <w:p>
            <w:pPr>
              <w:pStyle w:val="15"/>
            </w:pPr>
            <w:r>
              <w:t>天津市生态环境保护综合行政执法总队环境执法能力建设现有移动执法设备（网络）稳定运行保障服务项目</w:t>
            </w:r>
          </w:p>
        </w:tc>
        <w:tc>
          <w:tcPr>
            <w:tcW w:w="2551" w:type="dxa"/>
            <w:vAlign w:val="center"/>
          </w:tcPr>
          <w:p>
            <w:pPr>
              <w:pStyle w:val="15"/>
            </w:pPr>
            <w:r>
              <w:t>≤29.8万元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提高执法效率</w:t>
            </w:r>
          </w:p>
        </w:tc>
        <w:tc>
          <w:tcPr>
            <w:tcW w:w="3430" w:type="dxa"/>
            <w:vAlign w:val="center"/>
          </w:tcPr>
          <w:p>
            <w:pPr>
              <w:pStyle w:val="15"/>
            </w:pPr>
            <w:r>
              <w:t>持续提高执法效率</w:t>
            </w:r>
          </w:p>
        </w:tc>
        <w:tc>
          <w:tcPr>
            <w:tcW w:w="2551" w:type="dxa"/>
            <w:vAlign w:val="center"/>
          </w:tcPr>
          <w:p>
            <w:pPr>
              <w:pStyle w:val="15"/>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服务部门</w:t>
            </w:r>
          </w:p>
        </w:tc>
        <w:tc>
          <w:tcPr>
            <w:tcW w:w="3430" w:type="dxa"/>
            <w:vAlign w:val="center"/>
          </w:tcPr>
          <w:p>
            <w:pPr>
              <w:pStyle w:val="15"/>
            </w:pPr>
            <w:r>
              <w:t>服务部门满意度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_4_4_0000000072"/>
      <w:r>
        <w:rPr>
          <w:rFonts w:ascii="方正仿宋_GBK" w:hAnsi="方正仿宋_GBK" w:eastAsia="方正仿宋_GBK" w:cs="方正仿宋_GBK"/>
          <w:color w:val="000000"/>
          <w:sz w:val="28"/>
        </w:rPr>
        <w:t>69.提前下达2022年中央大气污染防治专项资金-中央-天津市大气环境执法装备标准化建设项目绩效目标表</w:t>
      </w:r>
      <w:bookmarkEnd w:id="6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362301天津市环境行政执法总队</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提前下达2022年中央大气污染防治专项资金-中央-天津市大气环境执法装备标准化建设项目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252.90</w:t>
            </w:r>
          </w:p>
        </w:tc>
        <w:tc>
          <w:tcPr>
            <w:tcW w:w="1587" w:type="dxa"/>
            <w:vAlign w:val="center"/>
          </w:tcPr>
          <w:p>
            <w:pPr>
              <w:pStyle w:val="16"/>
            </w:pPr>
            <w:r>
              <w:t>其中：财政    资金</w:t>
            </w:r>
          </w:p>
        </w:tc>
        <w:tc>
          <w:tcPr>
            <w:tcW w:w="1843" w:type="dxa"/>
            <w:vAlign w:val="center"/>
          </w:tcPr>
          <w:p>
            <w:pPr>
              <w:pStyle w:val="15"/>
            </w:pPr>
            <w:r>
              <w:t>252.90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大气环境执法装备标准化建设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大气环境执法装备标准化建设项目，进一步提高总队执法装备水平，推进生态环境综合行政执法队伍装备标准化建设，使执法装备配置满足《指导标准》要求，逐步解决我市执法装备配备不全、执法监管手段单一的问题，进一步提升执法人员环境监管执法能力，提高执法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气体流量计</w:t>
            </w:r>
          </w:p>
        </w:tc>
        <w:tc>
          <w:tcPr>
            <w:tcW w:w="3430" w:type="dxa"/>
            <w:vAlign w:val="center"/>
          </w:tcPr>
          <w:p>
            <w:pPr>
              <w:pStyle w:val="15"/>
            </w:pPr>
            <w:r>
              <w:t>气体流量计</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粉尘快速测定仪</w:t>
            </w:r>
          </w:p>
        </w:tc>
        <w:tc>
          <w:tcPr>
            <w:tcW w:w="3430" w:type="dxa"/>
            <w:vAlign w:val="center"/>
          </w:tcPr>
          <w:p>
            <w:pPr>
              <w:pStyle w:val="15"/>
            </w:pPr>
            <w:r>
              <w:t>粉尘快速测定仪</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多参数气体检测仪</w:t>
            </w:r>
          </w:p>
        </w:tc>
        <w:tc>
          <w:tcPr>
            <w:tcW w:w="3430" w:type="dxa"/>
            <w:vAlign w:val="center"/>
          </w:tcPr>
          <w:p>
            <w:pPr>
              <w:pStyle w:val="15"/>
            </w:pPr>
            <w:r>
              <w:t>多参数气体检测仪</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油气回收三项检测仪</w:t>
            </w:r>
          </w:p>
        </w:tc>
        <w:tc>
          <w:tcPr>
            <w:tcW w:w="3430" w:type="dxa"/>
            <w:vAlign w:val="center"/>
          </w:tcPr>
          <w:p>
            <w:pPr>
              <w:pStyle w:val="15"/>
            </w:pPr>
            <w:r>
              <w:t>油气回收三项检测仪</w:t>
            </w:r>
          </w:p>
        </w:tc>
        <w:tc>
          <w:tcPr>
            <w:tcW w:w="2551" w:type="dxa"/>
            <w:vAlign w:val="center"/>
          </w:tcPr>
          <w:p>
            <w:pPr>
              <w:pStyle w:val="15"/>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微风风速仪</w:t>
            </w:r>
          </w:p>
        </w:tc>
        <w:tc>
          <w:tcPr>
            <w:tcW w:w="3430" w:type="dxa"/>
            <w:vAlign w:val="center"/>
          </w:tcPr>
          <w:p>
            <w:pPr>
              <w:pStyle w:val="15"/>
            </w:pPr>
            <w:r>
              <w:t>微风风速仪</w:t>
            </w:r>
          </w:p>
        </w:tc>
        <w:tc>
          <w:tcPr>
            <w:tcW w:w="2551" w:type="dxa"/>
            <w:vAlign w:val="center"/>
          </w:tcPr>
          <w:p>
            <w:pPr>
              <w:pStyle w:val="15"/>
            </w:pPr>
            <w:r>
              <w:t>10台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光离子化检测器（PID）</w:t>
            </w:r>
          </w:p>
        </w:tc>
        <w:tc>
          <w:tcPr>
            <w:tcW w:w="3430" w:type="dxa"/>
            <w:vAlign w:val="center"/>
          </w:tcPr>
          <w:p>
            <w:pPr>
              <w:pStyle w:val="15"/>
            </w:pPr>
            <w:r>
              <w:t>光离子化检测器（PID）</w:t>
            </w:r>
          </w:p>
        </w:tc>
        <w:tc>
          <w:tcPr>
            <w:tcW w:w="2551" w:type="dxa"/>
            <w:vAlign w:val="center"/>
          </w:tcPr>
          <w:p>
            <w:pPr>
              <w:pStyle w:val="15"/>
            </w:pPr>
            <w:r>
              <w:t>10台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便携式氢火焰离子化检测仪（FID）</w:t>
            </w:r>
          </w:p>
        </w:tc>
        <w:tc>
          <w:tcPr>
            <w:tcW w:w="3430" w:type="dxa"/>
            <w:vAlign w:val="center"/>
          </w:tcPr>
          <w:p>
            <w:pPr>
              <w:pStyle w:val="15"/>
            </w:pPr>
            <w:r>
              <w:t>便携式氢火焰离子化检测仪（FID）</w:t>
            </w:r>
          </w:p>
        </w:tc>
        <w:tc>
          <w:tcPr>
            <w:tcW w:w="2551" w:type="dxa"/>
            <w:vAlign w:val="center"/>
          </w:tcPr>
          <w:p>
            <w:pPr>
              <w:pStyle w:val="15"/>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气体流量计</w:t>
            </w:r>
          </w:p>
        </w:tc>
        <w:tc>
          <w:tcPr>
            <w:tcW w:w="3430" w:type="dxa"/>
            <w:vAlign w:val="center"/>
          </w:tcPr>
          <w:p>
            <w:pPr>
              <w:pStyle w:val="15"/>
            </w:pPr>
            <w:r>
              <w:t>气体流量计</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粉尘快速测定仪</w:t>
            </w:r>
          </w:p>
        </w:tc>
        <w:tc>
          <w:tcPr>
            <w:tcW w:w="3430" w:type="dxa"/>
            <w:vAlign w:val="center"/>
          </w:tcPr>
          <w:p>
            <w:pPr>
              <w:pStyle w:val="15"/>
            </w:pPr>
            <w:r>
              <w:t>粉尘快速测定仪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多参数气体检测仪</w:t>
            </w:r>
          </w:p>
        </w:tc>
        <w:tc>
          <w:tcPr>
            <w:tcW w:w="3430" w:type="dxa"/>
            <w:vAlign w:val="center"/>
          </w:tcPr>
          <w:p>
            <w:pPr>
              <w:pStyle w:val="15"/>
            </w:pPr>
            <w:r>
              <w:t>多参数气体检测仪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油气回收三项检测仪</w:t>
            </w:r>
          </w:p>
        </w:tc>
        <w:tc>
          <w:tcPr>
            <w:tcW w:w="3430" w:type="dxa"/>
            <w:vAlign w:val="center"/>
          </w:tcPr>
          <w:p>
            <w:pPr>
              <w:pStyle w:val="15"/>
            </w:pPr>
            <w:r>
              <w:t>油气回收三项检测仪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微风风速仪</w:t>
            </w:r>
          </w:p>
        </w:tc>
        <w:tc>
          <w:tcPr>
            <w:tcW w:w="3430" w:type="dxa"/>
            <w:vAlign w:val="center"/>
          </w:tcPr>
          <w:p>
            <w:pPr>
              <w:pStyle w:val="15"/>
            </w:pPr>
            <w:r>
              <w:t>微风风速仪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光离子化检测器（PID）</w:t>
            </w:r>
          </w:p>
        </w:tc>
        <w:tc>
          <w:tcPr>
            <w:tcW w:w="3430" w:type="dxa"/>
            <w:vAlign w:val="center"/>
          </w:tcPr>
          <w:p>
            <w:pPr>
              <w:pStyle w:val="15"/>
            </w:pPr>
            <w:r>
              <w:t>光离子化检测器（PID）</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便携式氢火焰离子化检测仪（FID）</w:t>
            </w:r>
          </w:p>
        </w:tc>
        <w:tc>
          <w:tcPr>
            <w:tcW w:w="3430" w:type="dxa"/>
            <w:vAlign w:val="center"/>
          </w:tcPr>
          <w:p>
            <w:pPr>
              <w:pStyle w:val="15"/>
            </w:pPr>
            <w:r>
              <w:t>便携式氢火焰离子化检测仪（FID）</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气体流量计</w:t>
            </w:r>
          </w:p>
        </w:tc>
        <w:tc>
          <w:tcPr>
            <w:tcW w:w="3430" w:type="dxa"/>
            <w:vAlign w:val="center"/>
          </w:tcPr>
          <w:p>
            <w:pPr>
              <w:pStyle w:val="15"/>
            </w:pPr>
            <w:r>
              <w:t>气体流量计</w:t>
            </w:r>
          </w:p>
        </w:tc>
        <w:tc>
          <w:tcPr>
            <w:tcW w:w="2551" w:type="dxa"/>
            <w:vAlign w:val="center"/>
          </w:tcPr>
          <w:p>
            <w:pPr>
              <w:pStyle w:val="15"/>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粉尘快速测定仪</w:t>
            </w:r>
          </w:p>
        </w:tc>
        <w:tc>
          <w:tcPr>
            <w:tcW w:w="3430" w:type="dxa"/>
            <w:vAlign w:val="center"/>
          </w:tcPr>
          <w:p>
            <w:pPr>
              <w:pStyle w:val="15"/>
            </w:pPr>
            <w:r>
              <w:t>粉尘快速测定仪</w:t>
            </w:r>
          </w:p>
        </w:tc>
        <w:tc>
          <w:tcPr>
            <w:tcW w:w="2551" w:type="dxa"/>
            <w:vAlign w:val="center"/>
          </w:tcPr>
          <w:p>
            <w:pPr>
              <w:pStyle w:val="15"/>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多参数气体检测仪</w:t>
            </w:r>
          </w:p>
        </w:tc>
        <w:tc>
          <w:tcPr>
            <w:tcW w:w="3430" w:type="dxa"/>
            <w:vAlign w:val="center"/>
          </w:tcPr>
          <w:p>
            <w:pPr>
              <w:pStyle w:val="15"/>
            </w:pPr>
            <w:r>
              <w:t>多参数气体检测仪</w:t>
            </w:r>
          </w:p>
        </w:tc>
        <w:tc>
          <w:tcPr>
            <w:tcW w:w="2551" w:type="dxa"/>
            <w:vAlign w:val="center"/>
          </w:tcPr>
          <w:p>
            <w:pPr>
              <w:pStyle w:val="15"/>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油气回收三项检测仪</w:t>
            </w:r>
          </w:p>
        </w:tc>
        <w:tc>
          <w:tcPr>
            <w:tcW w:w="3430" w:type="dxa"/>
            <w:vAlign w:val="center"/>
          </w:tcPr>
          <w:p>
            <w:pPr>
              <w:pStyle w:val="15"/>
            </w:pPr>
            <w:r>
              <w:t>油气回收三项检测仪</w:t>
            </w:r>
          </w:p>
        </w:tc>
        <w:tc>
          <w:tcPr>
            <w:tcW w:w="2551" w:type="dxa"/>
            <w:vAlign w:val="center"/>
          </w:tcPr>
          <w:p>
            <w:pPr>
              <w:pStyle w:val="15"/>
            </w:pPr>
            <w:r>
              <w:t>≤6.3万元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微风风速仪</w:t>
            </w:r>
          </w:p>
        </w:tc>
        <w:tc>
          <w:tcPr>
            <w:tcW w:w="3430" w:type="dxa"/>
            <w:vAlign w:val="center"/>
          </w:tcPr>
          <w:p>
            <w:pPr>
              <w:pStyle w:val="15"/>
            </w:pPr>
            <w:r>
              <w:t>微风风速仪</w:t>
            </w:r>
          </w:p>
        </w:tc>
        <w:tc>
          <w:tcPr>
            <w:tcW w:w="2551" w:type="dxa"/>
            <w:vAlign w:val="center"/>
          </w:tcPr>
          <w:p>
            <w:pPr>
              <w:pStyle w:val="15"/>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光离子化检测器（PID）</w:t>
            </w:r>
          </w:p>
        </w:tc>
        <w:tc>
          <w:tcPr>
            <w:tcW w:w="3430" w:type="dxa"/>
            <w:vAlign w:val="center"/>
          </w:tcPr>
          <w:p>
            <w:pPr>
              <w:pStyle w:val="15"/>
            </w:pPr>
            <w:r>
              <w:t>光离子化检测器（PID）</w:t>
            </w:r>
          </w:p>
        </w:tc>
        <w:tc>
          <w:tcPr>
            <w:tcW w:w="2551" w:type="dxa"/>
            <w:vAlign w:val="center"/>
          </w:tcPr>
          <w:p>
            <w:pPr>
              <w:pStyle w:val="15"/>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≤144万元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便携式氢火焰离子化检测仪（FID）</w:t>
            </w:r>
          </w:p>
        </w:tc>
        <w:tc>
          <w:tcPr>
            <w:tcW w:w="3430" w:type="dxa"/>
            <w:vAlign w:val="center"/>
          </w:tcPr>
          <w:p>
            <w:pPr>
              <w:pStyle w:val="15"/>
            </w:pPr>
            <w:r>
              <w:t>便携式氢火焰离子化检测仪（FID）</w:t>
            </w:r>
          </w:p>
        </w:tc>
        <w:tc>
          <w:tcPr>
            <w:tcW w:w="2551" w:type="dxa"/>
            <w:vAlign w:val="center"/>
          </w:tcPr>
          <w:p>
            <w:pPr>
              <w:pStyle w:val="15"/>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提高大气环境监管执法能力</w:t>
            </w:r>
          </w:p>
        </w:tc>
        <w:tc>
          <w:tcPr>
            <w:tcW w:w="3430" w:type="dxa"/>
            <w:vAlign w:val="center"/>
          </w:tcPr>
          <w:p>
            <w:pPr>
              <w:pStyle w:val="15"/>
            </w:pPr>
            <w:r>
              <w:t>提高大气环境监管执法能力</w:t>
            </w: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进一步推进大气环境执法装备标准化建设</w:t>
            </w:r>
          </w:p>
        </w:tc>
        <w:tc>
          <w:tcPr>
            <w:tcW w:w="3430" w:type="dxa"/>
            <w:vAlign w:val="center"/>
          </w:tcPr>
          <w:p>
            <w:pPr>
              <w:pStyle w:val="15"/>
            </w:pPr>
            <w:r>
              <w:t>进一步推进大气环境执法装备标准化建设</w:t>
            </w:r>
          </w:p>
        </w:tc>
        <w:tc>
          <w:tcPr>
            <w:tcW w:w="2551" w:type="dxa"/>
            <w:vAlign w:val="center"/>
          </w:tcPr>
          <w:p>
            <w:pPr>
              <w:pStyle w:val="15"/>
            </w:pPr>
            <w:r>
              <w:t>进一步推动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居民蓝天幸福获得感</w:t>
            </w:r>
          </w:p>
        </w:tc>
        <w:tc>
          <w:tcPr>
            <w:tcW w:w="3430" w:type="dxa"/>
            <w:vAlign w:val="center"/>
          </w:tcPr>
          <w:p>
            <w:pPr>
              <w:pStyle w:val="15"/>
            </w:pPr>
            <w:r>
              <w:t>居民蓝天幸福获得感</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_4_4_0000000073"/>
      <w:r>
        <w:rPr>
          <w:rFonts w:ascii="方正仿宋_GBK" w:hAnsi="方正仿宋_GBK" w:eastAsia="方正仿宋_GBK" w:cs="方正仿宋_GBK"/>
          <w:color w:val="000000"/>
          <w:sz w:val="28"/>
        </w:rPr>
        <w:t>70.天津市大气环境执法装备标准化建设项目绩效目标表</w:t>
      </w:r>
      <w:bookmarkEnd w:id="6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362301天津市环境行政执法总队</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天津市大气环境执法装备标准化建设项目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28.10</w:t>
            </w:r>
          </w:p>
        </w:tc>
        <w:tc>
          <w:tcPr>
            <w:tcW w:w="1587" w:type="dxa"/>
            <w:vAlign w:val="center"/>
          </w:tcPr>
          <w:p>
            <w:pPr>
              <w:pStyle w:val="16"/>
            </w:pPr>
            <w:r>
              <w:t>其中：财政    资金</w:t>
            </w:r>
          </w:p>
        </w:tc>
        <w:tc>
          <w:tcPr>
            <w:tcW w:w="1843" w:type="dxa"/>
            <w:vAlign w:val="center"/>
          </w:tcPr>
          <w:p>
            <w:pPr>
              <w:pStyle w:val="15"/>
            </w:pPr>
            <w:r>
              <w:t>28.10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天津市大气环境执法装备标准化建设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大气环境执法装备标准化建设项目，进一步提高总队执法装备水平，推进生态环境综合行政执法队伍装备标准化建设，使执法装备配置满足《指导标准》要求，逐步解决我市执法装备配备不全、执法监管手段单一的问题，进一步提升执法人员环境监管执法能力，提高执法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气体流量计</w:t>
            </w:r>
          </w:p>
        </w:tc>
        <w:tc>
          <w:tcPr>
            <w:tcW w:w="3430" w:type="dxa"/>
            <w:vAlign w:val="center"/>
          </w:tcPr>
          <w:p>
            <w:pPr>
              <w:pStyle w:val="15"/>
            </w:pPr>
            <w:r>
              <w:t>气体流量计</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粉尘快速测定仪</w:t>
            </w:r>
          </w:p>
        </w:tc>
        <w:tc>
          <w:tcPr>
            <w:tcW w:w="3430" w:type="dxa"/>
            <w:vAlign w:val="center"/>
          </w:tcPr>
          <w:p>
            <w:pPr>
              <w:pStyle w:val="15"/>
            </w:pPr>
            <w:r>
              <w:t>粉尘快速测定仪</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多参数气体检测仪</w:t>
            </w:r>
          </w:p>
        </w:tc>
        <w:tc>
          <w:tcPr>
            <w:tcW w:w="3430" w:type="dxa"/>
            <w:vAlign w:val="center"/>
          </w:tcPr>
          <w:p>
            <w:pPr>
              <w:pStyle w:val="15"/>
            </w:pPr>
            <w:r>
              <w:t>多参数气体检测仪</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油气回收三项检测仪</w:t>
            </w:r>
          </w:p>
        </w:tc>
        <w:tc>
          <w:tcPr>
            <w:tcW w:w="3430" w:type="dxa"/>
            <w:vAlign w:val="center"/>
          </w:tcPr>
          <w:p>
            <w:pPr>
              <w:pStyle w:val="15"/>
            </w:pPr>
            <w:r>
              <w:t>油气回收三项检测仪</w:t>
            </w:r>
          </w:p>
        </w:tc>
        <w:tc>
          <w:tcPr>
            <w:tcW w:w="2551" w:type="dxa"/>
            <w:vAlign w:val="center"/>
          </w:tcPr>
          <w:p>
            <w:pPr>
              <w:pStyle w:val="15"/>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便携式油烟检测仪</w:t>
            </w:r>
          </w:p>
        </w:tc>
        <w:tc>
          <w:tcPr>
            <w:tcW w:w="3430" w:type="dxa"/>
            <w:vAlign w:val="center"/>
          </w:tcPr>
          <w:p>
            <w:pPr>
              <w:pStyle w:val="15"/>
            </w:pPr>
            <w:r>
              <w:t>便携式油烟检测仪</w:t>
            </w:r>
          </w:p>
        </w:tc>
        <w:tc>
          <w:tcPr>
            <w:tcW w:w="2551" w:type="dxa"/>
            <w:vAlign w:val="center"/>
          </w:tcPr>
          <w:p>
            <w:pPr>
              <w:pStyle w:val="15"/>
            </w:pPr>
            <w:r>
              <w:t>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光离子化检测器（PID）</w:t>
            </w:r>
          </w:p>
        </w:tc>
        <w:tc>
          <w:tcPr>
            <w:tcW w:w="3430" w:type="dxa"/>
            <w:vAlign w:val="center"/>
          </w:tcPr>
          <w:p>
            <w:pPr>
              <w:pStyle w:val="15"/>
            </w:pPr>
            <w:r>
              <w:t>光离子化检测器（PID）</w:t>
            </w:r>
          </w:p>
        </w:tc>
        <w:tc>
          <w:tcPr>
            <w:tcW w:w="2551" w:type="dxa"/>
            <w:vAlign w:val="center"/>
          </w:tcPr>
          <w:p>
            <w:pPr>
              <w:pStyle w:val="15"/>
            </w:pPr>
            <w:r>
              <w:t>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便携式氢火焰离子化检测仪（FID）</w:t>
            </w:r>
          </w:p>
        </w:tc>
        <w:tc>
          <w:tcPr>
            <w:tcW w:w="3430" w:type="dxa"/>
            <w:vAlign w:val="center"/>
          </w:tcPr>
          <w:p>
            <w:pPr>
              <w:pStyle w:val="15"/>
            </w:pPr>
            <w:r>
              <w:t>便携式氢火焰离子化检测仪（FID）</w:t>
            </w:r>
          </w:p>
        </w:tc>
        <w:tc>
          <w:tcPr>
            <w:tcW w:w="2551" w:type="dxa"/>
            <w:vAlign w:val="center"/>
          </w:tcPr>
          <w:p>
            <w:pPr>
              <w:pStyle w:val="15"/>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气体流量计</w:t>
            </w:r>
          </w:p>
        </w:tc>
        <w:tc>
          <w:tcPr>
            <w:tcW w:w="3430" w:type="dxa"/>
            <w:vAlign w:val="center"/>
          </w:tcPr>
          <w:p>
            <w:pPr>
              <w:pStyle w:val="15"/>
            </w:pPr>
            <w:r>
              <w:t>气体流量计</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粉尘快速测定仪</w:t>
            </w:r>
          </w:p>
        </w:tc>
        <w:tc>
          <w:tcPr>
            <w:tcW w:w="3430" w:type="dxa"/>
            <w:vAlign w:val="center"/>
          </w:tcPr>
          <w:p>
            <w:pPr>
              <w:pStyle w:val="15"/>
            </w:pPr>
            <w:r>
              <w:t>粉尘快速测定仪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多参数气体检测仪</w:t>
            </w:r>
          </w:p>
        </w:tc>
        <w:tc>
          <w:tcPr>
            <w:tcW w:w="3430" w:type="dxa"/>
            <w:vAlign w:val="center"/>
          </w:tcPr>
          <w:p>
            <w:pPr>
              <w:pStyle w:val="15"/>
            </w:pPr>
            <w:r>
              <w:t>多参数气体检测仪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油气回收三项检测仪</w:t>
            </w:r>
          </w:p>
        </w:tc>
        <w:tc>
          <w:tcPr>
            <w:tcW w:w="3430" w:type="dxa"/>
            <w:vAlign w:val="center"/>
          </w:tcPr>
          <w:p>
            <w:pPr>
              <w:pStyle w:val="15"/>
            </w:pPr>
            <w:r>
              <w:t>油气回收三项检测仪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便携式油烟检测仪</w:t>
            </w:r>
          </w:p>
        </w:tc>
        <w:tc>
          <w:tcPr>
            <w:tcW w:w="3430" w:type="dxa"/>
            <w:vAlign w:val="center"/>
          </w:tcPr>
          <w:p>
            <w:pPr>
              <w:pStyle w:val="15"/>
            </w:pPr>
            <w:r>
              <w:t>便携式油烟检测仪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光离子化检测器（PID）</w:t>
            </w:r>
          </w:p>
        </w:tc>
        <w:tc>
          <w:tcPr>
            <w:tcW w:w="3430" w:type="dxa"/>
            <w:vAlign w:val="center"/>
          </w:tcPr>
          <w:p>
            <w:pPr>
              <w:pStyle w:val="15"/>
            </w:pPr>
            <w:r>
              <w:t>光离子化检测器（PID）</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便携式氢火焰离子化检测仪（FID）</w:t>
            </w:r>
          </w:p>
        </w:tc>
        <w:tc>
          <w:tcPr>
            <w:tcW w:w="3430" w:type="dxa"/>
            <w:vAlign w:val="center"/>
          </w:tcPr>
          <w:p>
            <w:pPr>
              <w:pStyle w:val="15"/>
            </w:pPr>
            <w:r>
              <w:t>便携式氢火焰离子化检测仪（FID）</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气体流量计</w:t>
            </w:r>
          </w:p>
        </w:tc>
        <w:tc>
          <w:tcPr>
            <w:tcW w:w="3430" w:type="dxa"/>
            <w:vAlign w:val="center"/>
          </w:tcPr>
          <w:p>
            <w:pPr>
              <w:pStyle w:val="15"/>
            </w:pPr>
            <w:r>
              <w:t>气体流量计</w:t>
            </w:r>
          </w:p>
        </w:tc>
        <w:tc>
          <w:tcPr>
            <w:tcW w:w="2551" w:type="dxa"/>
            <w:vAlign w:val="center"/>
          </w:tcPr>
          <w:p>
            <w:pPr>
              <w:pStyle w:val="15"/>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粉尘快速测定仪</w:t>
            </w:r>
          </w:p>
        </w:tc>
        <w:tc>
          <w:tcPr>
            <w:tcW w:w="3430" w:type="dxa"/>
            <w:vAlign w:val="center"/>
          </w:tcPr>
          <w:p>
            <w:pPr>
              <w:pStyle w:val="15"/>
            </w:pPr>
            <w:r>
              <w:t>粉尘快速测定仪</w:t>
            </w:r>
          </w:p>
        </w:tc>
        <w:tc>
          <w:tcPr>
            <w:tcW w:w="2551" w:type="dxa"/>
            <w:vAlign w:val="center"/>
          </w:tcPr>
          <w:p>
            <w:pPr>
              <w:pStyle w:val="15"/>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多参数气体检测仪</w:t>
            </w:r>
          </w:p>
        </w:tc>
        <w:tc>
          <w:tcPr>
            <w:tcW w:w="3430" w:type="dxa"/>
            <w:vAlign w:val="center"/>
          </w:tcPr>
          <w:p>
            <w:pPr>
              <w:pStyle w:val="15"/>
            </w:pPr>
            <w:r>
              <w:t>多参数气体检测仪</w:t>
            </w:r>
          </w:p>
        </w:tc>
        <w:tc>
          <w:tcPr>
            <w:tcW w:w="2551" w:type="dxa"/>
            <w:vAlign w:val="center"/>
          </w:tcPr>
          <w:p>
            <w:pPr>
              <w:pStyle w:val="15"/>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油气回收三项检测仪</w:t>
            </w:r>
          </w:p>
        </w:tc>
        <w:tc>
          <w:tcPr>
            <w:tcW w:w="3430" w:type="dxa"/>
            <w:vAlign w:val="center"/>
          </w:tcPr>
          <w:p>
            <w:pPr>
              <w:pStyle w:val="15"/>
            </w:pPr>
            <w:r>
              <w:t>油气回收三项检测仪</w:t>
            </w:r>
          </w:p>
        </w:tc>
        <w:tc>
          <w:tcPr>
            <w:tcW w:w="2551" w:type="dxa"/>
            <w:vAlign w:val="center"/>
          </w:tcPr>
          <w:p>
            <w:pPr>
              <w:pStyle w:val="15"/>
            </w:pPr>
            <w:r>
              <w:t>≤0.7万元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便携式油烟检测仪</w:t>
            </w:r>
          </w:p>
        </w:tc>
        <w:tc>
          <w:tcPr>
            <w:tcW w:w="3430" w:type="dxa"/>
            <w:vAlign w:val="center"/>
          </w:tcPr>
          <w:p>
            <w:pPr>
              <w:pStyle w:val="15"/>
            </w:pPr>
            <w:r>
              <w:t>便携式油烟检测仪</w:t>
            </w:r>
          </w:p>
        </w:tc>
        <w:tc>
          <w:tcPr>
            <w:tcW w:w="2551" w:type="dxa"/>
            <w:vAlign w:val="center"/>
          </w:tcPr>
          <w:p>
            <w:pPr>
              <w:pStyle w:val="15"/>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光离子化检测器（PID）</w:t>
            </w:r>
          </w:p>
        </w:tc>
        <w:tc>
          <w:tcPr>
            <w:tcW w:w="3430" w:type="dxa"/>
            <w:vAlign w:val="center"/>
          </w:tcPr>
          <w:p>
            <w:pPr>
              <w:pStyle w:val="15"/>
            </w:pPr>
            <w:r>
              <w:t>光离子化检测器（PID）</w:t>
            </w:r>
          </w:p>
        </w:tc>
        <w:tc>
          <w:tcPr>
            <w:tcW w:w="2551" w:type="dxa"/>
            <w:vAlign w:val="center"/>
          </w:tcPr>
          <w:p>
            <w:pPr>
              <w:pStyle w:val="15"/>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便携式氢火焰离子化检测仪（FID）</w:t>
            </w:r>
          </w:p>
        </w:tc>
        <w:tc>
          <w:tcPr>
            <w:tcW w:w="3430" w:type="dxa"/>
            <w:vAlign w:val="center"/>
          </w:tcPr>
          <w:p>
            <w:pPr>
              <w:pStyle w:val="15"/>
            </w:pPr>
            <w:r>
              <w:t>便携式氢火焰离子化检测仪（FID）</w:t>
            </w:r>
          </w:p>
        </w:tc>
        <w:tc>
          <w:tcPr>
            <w:tcW w:w="2551" w:type="dxa"/>
            <w:vAlign w:val="center"/>
          </w:tcPr>
          <w:p>
            <w:pPr>
              <w:pStyle w:val="15"/>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提高大气环境监管执法能力</w:t>
            </w:r>
          </w:p>
        </w:tc>
        <w:tc>
          <w:tcPr>
            <w:tcW w:w="3430" w:type="dxa"/>
            <w:vAlign w:val="center"/>
          </w:tcPr>
          <w:p>
            <w:pPr>
              <w:pStyle w:val="15"/>
            </w:pPr>
            <w:r>
              <w:t>提高大气环境监管执法能力</w:t>
            </w: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进一步推进大气环境执法装备标准化建设</w:t>
            </w:r>
          </w:p>
        </w:tc>
        <w:tc>
          <w:tcPr>
            <w:tcW w:w="3430" w:type="dxa"/>
            <w:vAlign w:val="center"/>
          </w:tcPr>
          <w:p>
            <w:pPr>
              <w:pStyle w:val="15"/>
            </w:pPr>
            <w:r>
              <w:t>进一步推进大气环境执法装备标准化建设</w:t>
            </w:r>
          </w:p>
        </w:tc>
        <w:tc>
          <w:tcPr>
            <w:tcW w:w="2551" w:type="dxa"/>
            <w:vAlign w:val="center"/>
          </w:tcPr>
          <w:p>
            <w:pPr>
              <w:pStyle w:val="15"/>
            </w:pPr>
            <w:r>
              <w:t>进一步推动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居民蓝天幸福获得感</w:t>
            </w:r>
          </w:p>
        </w:tc>
        <w:tc>
          <w:tcPr>
            <w:tcW w:w="3430" w:type="dxa"/>
            <w:vAlign w:val="center"/>
          </w:tcPr>
          <w:p>
            <w:pPr>
              <w:pStyle w:val="15"/>
            </w:pPr>
            <w:r>
              <w:t>居民蓝天幸福获得感</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_4_4_0000000074"/>
      <w:r>
        <w:rPr>
          <w:rFonts w:ascii="方正仿宋_GBK" w:hAnsi="方正仿宋_GBK" w:eastAsia="方正仿宋_GBK" w:cs="方正仿宋_GBK"/>
          <w:color w:val="000000"/>
          <w:sz w:val="28"/>
        </w:rPr>
        <w:t>71.天津市挥发性有机物环境执法监管能力建设项目绩效目标表</w:t>
      </w:r>
      <w:bookmarkEnd w:id="7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362301天津市环境行政执法总队</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天津市挥发性有机物环境执法监管能力建设项目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22.70</w:t>
            </w:r>
          </w:p>
        </w:tc>
        <w:tc>
          <w:tcPr>
            <w:tcW w:w="1587" w:type="dxa"/>
            <w:vAlign w:val="center"/>
          </w:tcPr>
          <w:p>
            <w:pPr>
              <w:pStyle w:val="16"/>
            </w:pPr>
            <w:r>
              <w:t>其中：财政    资金</w:t>
            </w:r>
          </w:p>
        </w:tc>
        <w:tc>
          <w:tcPr>
            <w:tcW w:w="1843" w:type="dxa"/>
            <w:vAlign w:val="center"/>
          </w:tcPr>
          <w:p>
            <w:pPr>
              <w:pStyle w:val="15"/>
            </w:pPr>
            <w:r>
              <w:t>22.70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 xml:space="preserve">天津市挥发性有机物环境执法监管能力建设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1.通过挥发性有机物环境执法监管能力建设项目，提升一线执法人员挥发性有机物环境监管执法能力，提高执法效率，及时发现问题并实施整改，为进一步推进环境行政执法工作提供有力支撑。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火焰离子化检测器（FID）仪器</w:t>
            </w:r>
          </w:p>
        </w:tc>
        <w:tc>
          <w:tcPr>
            <w:tcW w:w="3430" w:type="dxa"/>
            <w:vAlign w:val="center"/>
          </w:tcPr>
          <w:p>
            <w:pPr>
              <w:pStyle w:val="15"/>
            </w:pPr>
            <w:r>
              <w:t>火焰离子化检测器（FID）仪器</w:t>
            </w:r>
          </w:p>
        </w:tc>
        <w:tc>
          <w:tcPr>
            <w:tcW w:w="2551" w:type="dxa"/>
            <w:vAlign w:val="center"/>
          </w:tcPr>
          <w:p>
            <w:pPr>
              <w:pStyle w:val="15"/>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火焰离子化检测器（FID）仪器</w:t>
            </w:r>
          </w:p>
        </w:tc>
        <w:tc>
          <w:tcPr>
            <w:tcW w:w="3430" w:type="dxa"/>
            <w:vAlign w:val="center"/>
          </w:tcPr>
          <w:p>
            <w:pPr>
              <w:pStyle w:val="15"/>
            </w:pPr>
            <w:r>
              <w:t>火焰离子化检测器（FID）仪器</w:t>
            </w:r>
          </w:p>
        </w:tc>
        <w:tc>
          <w:tcPr>
            <w:tcW w:w="2551" w:type="dxa"/>
            <w:vAlign w:val="center"/>
          </w:tcPr>
          <w:p>
            <w:pPr>
              <w:pStyle w:val="15"/>
            </w:pPr>
            <w:r>
              <w:t>仪器设备质量达标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红外热成像仪</w:t>
            </w:r>
          </w:p>
        </w:tc>
        <w:tc>
          <w:tcPr>
            <w:tcW w:w="3430" w:type="dxa"/>
            <w:vAlign w:val="center"/>
          </w:tcPr>
          <w:p>
            <w:pPr>
              <w:pStyle w:val="15"/>
            </w:pPr>
            <w:r>
              <w:t>红外热成像仪</w:t>
            </w:r>
          </w:p>
        </w:tc>
        <w:tc>
          <w:tcPr>
            <w:tcW w:w="2551" w:type="dxa"/>
            <w:vAlign w:val="center"/>
          </w:tcPr>
          <w:p>
            <w:pPr>
              <w:pStyle w:val="15"/>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火焰离子化检测器（FID）仪器</w:t>
            </w:r>
          </w:p>
        </w:tc>
        <w:tc>
          <w:tcPr>
            <w:tcW w:w="3430" w:type="dxa"/>
            <w:vAlign w:val="center"/>
          </w:tcPr>
          <w:p>
            <w:pPr>
              <w:pStyle w:val="15"/>
            </w:pPr>
            <w:r>
              <w:t>火焰离子化检测器（FID）仪器</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提高挥发性有机物环境监管执法能力</w:t>
            </w:r>
          </w:p>
        </w:tc>
        <w:tc>
          <w:tcPr>
            <w:tcW w:w="3430" w:type="dxa"/>
            <w:vAlign w:val="center"/>
          </w:tcPr>
          <w:p>
            <w:pPr>
              <w:pStyle w:val="15"/>
            </w:pPr>
            <w:r>
              <w:t>提高挥发性有机物环境监管执法能力</w:t>
            </w: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为进一步推进环境行政执法工作提供有力支撑</w:t>
            </w:r>
          </w:p>
        </w:tc>
        <w:tc>
          <w:tcPr>
            <w:tcW w:w="3430" w:type="dxa"/>
            <w:vAlign w:val="center"/>
          </w:tcPr>
          <w:p>
            <w:pPr>
              <w:pStyle w:val="15"/>
            </w:pPr>
            <w:r>
              <w:t>为进一步推进环境行政执法工作提供有力支撑</w:t>
            </w:r>
          </w:p>
        </w:tc>
        <w:tc>
          <w:tcPr>
            <w:tcW w:w="2551" w:type="dxa"/>
            <w:vAlign w:val="center"/>
          </w:tcPr>
          <w:p>
            <w:pPr>
              <w:pStyle w:val="15"/>
            </w:pPr>
            <w:r>
              <w:t>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居民蓝天幸福获得感</w:t>
            </w:r>
          </w:p>
        </w:tc>
        <w:tc>
          <w:tcPr>
            <w:tcW w:w="3430" w:type="dxa"/>
            <w:vAlign w:val="center"/>
          </w:tcPr>
          <w:p>
            <w:pPr>
              <w:pStyle w:val="15"/>
            </w:pPr>
            <w:r>
              <w:t>居民蓝天幸福获得感</w:t>
            </w:r>
          </w:p>
        </w:tc>
        <w:tc>
          <w:tcPr>
            <w:tcW w:w="2551" w:type="dxa"/>
            <w:vAlign w:val="center"/>
          </w:tcPr>
          <w:p>
            <w:pPr>
              <w:pStyle w:val="15"/>
            </w:pPr>
            <w:r>
              <w:t>满意</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EzMmYxYzIwY2Q4Y2IxYjc4MDMxNDZkYTE1NWYzZTUifQ=="/>
  </w:docVars>
  <w:rsids>
    <w:rsidRoot w:val="00F62D65"/>
    <w:rsid w:val="002B2FF1"/>
    <w:rsid w:val="002E7143"/>
    <w:rsid w:val="00CB0748"/>
    <w:rsid w:val="00F62D65"/>
    <w:rsid w:val="00F87951"/>
    <w:rsid w:val="0588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9"/>
    <w:unhideWhenUsed/>
    <w:uiPriority w:val="99"/>
    <w:pPr>
      <w:tabs>
        <w:tab w:val="center" w:pos="4153"/>
        <w:tab w:val="right" w:pos="8306"/>
      </w:tabs>
      <w:snapToGrid w:val="0"/>
    </w:pPr>
    <w:rPr>
      <w:sz w:val="18"/>
      <w:szCs w:val="18"/>
    </w:rPr>
  </w:style>
  <w:style w:type="paragraph" w:styleId="3">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uiPriority w:val="99"/>
    <w:rPr>
      <w:rFonts w:eastAsia="Times New Roman"/>
      <w:sz w:val="18"/>
      <w:szCs w:val="18"/>
      <w:lang w:eastAsia="uk-UA"/>
    </w:rPr>
  </w:style>
  <w:style w:type="character" w:customStyle="1" w:styleId="19">
    <w:name w:val="页脚 Char"/>
    <w:basedOn w:val="9"/>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6.xml"/><Relationship Id="rId98" Type="http://schemas.openxmlformats.org/officeDocument/2006/relationships/customXml" Target="../customXml/item95.xml"/><Relationship Id="rId97" Type="http://schemas.openxmlformats.org/officeDocument/2006/relationships/customXml" Target="../customXml/item94.xml"/><Relationship Id="rId96" Type="http://schemas.openxmlformats.org/officeDocument/2006/relationships/customXml" Target="../customXml/item93.xml"/><Relationship Id="rId95" Type="http://schemas.openxmlformats.org/officeDocument/2006/relationships/customXml" Target="../customXml/item92.xml"/><Relationship Id="rId94" Type="http://schemas.openxmlformats.org/officeDocument/2006/relationships/customXml" Target="../customXml/item91.xml"/><Relationship Id="rId93" Type="http://schemas.openxmlformats.org/officeDocument/2006/relationships/customXml" Target="../customXml/item90.xml"/><Relationship Id="rId92" Type="http://schemas.openxmlformats.org/officeDocument/2006/relationships/customXml" Target="../customXml/item89.xml"/><Relationship Id="rId91" Type="http://schemas.openxmlformats.org/officeDocument/2006/relationships/customXml" Target="../customXml/item88.xml"/><Relationship Id="rId90" Type="http://schemas.openxmlformats.org/officeDocument/2006/relationships/customXml" Target="../customXml/item87.xml"/><Relationship Id="rId9" Type="http://schemas.openxmlformats.org/officeDocument/2006/relationships/customXml" Target="../customXml/item6.xml"/><Relationship Id="rId89" Type="http://schemas.openxmlformats.org/officeDocument/2006/relationships/customXml" Target="../customXml/item86.xml"/><Relationship Id="rId88" Type="http://schemas.openxmlformats.org/officeDocument/2006/relationships/customXml" Target="../customXml/item85.xml"/><Relationship Id="rId87" Type="http://schemas.openxmlformats.org/officeDocument/2006/relationships/customXml" Target="../customXml/item84.xml"/><Relationship Id="rId86" Type="http://schemas.openxmlformats.org/officeDocument/2006/relationships/customXml" Target="../customXml/item83.xml"/><Relationship Id="rId85" Type="http://schemas.openxmlformats.org/officeDocument/2006/relationships/customXml" Target="../customXml/item82.xml"/><Relationship Id="rId84" Type="http://schemas.openxmlformats.org/officeDocument/2006/relationships/customXml" Target="../customXml/item81.xml"/><Relationship Id="rId83" Type="http://schemas.openxmlformats.org/officeDocument/2006/relationships/customXml" Target="../customXml/item80.xml"/><Relationship Id="rId82" Type="http://schemas.openxmlformats.org/officeDocument/2006/relationships/customXml" Target="../customXml/item79.xml"/><Relationship Id="rId81" Type="http://schemas.openxmlformats.org/officeDocument/2006/relationships/customXml" Target="../customXml/item78.xml"/><Relationship Id="rId80" Type="http://schemas.openxmlformats.org/officeDocument/2006/relationships/customXml" Target="../customXml/item77.xml"/><Relationship Id="rId8" Type="http://schemas.openxmlformats.org/officeDocument/2006/relationships/customXml" Target="../customXml/item5.xml"/><Relationship Id="rId79" Type="http://schemas.openxmlformats.org/officeDocument/2006/relationships/customXml" Target="../customXml/item76.xml"/><Relationship Id="rId78" Type="http://schemas.openxmlformats.org/officeDocument/2006/relationships/customXml" Target="../customXml/item75.xml"/><Relationship Id="rId77" Type="http://schemas.openxmlformats.org/officeDocument/2006/relationships/customXml" Target="../customXml/item74.xml"/><Relationship Id="rId76" Type="http://schemas.openxmlformats.org/officeDocument/2006/relationships/customXml" Target="../customXml/item73.xml"/><Relationship Id="rId75" Type="http://schemas.openxmlformats.org/officeDocument/2006/relationships/customXml" Target="../customXml/item72.xml"/><Relationship Id="rId74" Type="http://schemas.openxmlformats.org/officeDocument/2006/relationships/customXml" Target="../customXml/item71.xml"/><Relationship Id="rId73" Type="http://schemas.openxmlformats.org/officeDocument/2006/relationships/customXml" Target="../customXml/item70.xml"/><Relationship Id="rId72" Type="http://schemas.openxmlformats.org/officeDocument/2006/relationships/customXml" Target="../customXml/item69.xml"/><Relationship Id="rId71" Type="http://schemas.openxmlformats.org/officeDocument/2006/relationships/customXml" Target="../customXml/item68.xml"/><Relationship Id="rId70" Type="http://schemas.openxmlformats.org/officeDocument/2006/relationships/customXml" Target="../customXml/item67.xml"/><Relationship Id="rId7" Type="http://schemas.openxmlformats.org/officeDocument/2006/relationships/customXml" Target="../customXml/item4.xml"/><Relationship Id="rId69" Type="http://schemas.openxmlformats.org/officeDocument/2006/relationships/customXml" Target="../customXml/item66.xml"/><Relationship Id="rId68" Type="http://schemas.openxmlformats.org/officeDocument/2006/relationships/customXml" Target="../customXml/item65.xml"/><Relationship Id="rId67" Type="http://schemas.openxmlformats.org/officeDocument/2006/relationships/customXml" Target="../customXml/item64.xml"/><Relationship Id="rId66" Type="http://schemas.openxmlformats.org/officeDocument/2006/relationships/customXml" Target="../customXml/item63.xml"/><Relationship Id="rId65" Type="http://schemas.openxmlformats.org/officeDocument/2006/relationships/customXml" Target="../customXml/item62.xml"/><Relationship Id="rId64" Type="http://schemas.openxmlformats.org/officeDocument/2006/relationships/customXml" Target="../customXml/item61.xml"/><Relationship Id="rId63" Type="http://schemas.openxmlformats.org/officeDocument/2006/relationships/customXml" Target="../customXml/item60.xml"/><Relationship Id="rId62" Type="http://schemas.openxmlformats.org/officeDocument/2006/relationships/customXml" Target="../customXml/item59.xml"/><Relationship Id="rId61" Type="http://schemas.openxmlformats.org/officeDocument/2006/relationships/customXml" Target="../customXml/item58.xml"/><Relationship Id="rId60" Type="http://schemas.openxmlformats.org/officeDocument/2006/relationships/customXml" Target="../customXml/item57.xml"/><Relationship Id="rId6" Type="http://schemas.openxmlformats.org/officeDocument/2006/relationships/customXml" Target="../customXml/item3.xml"/><Relationship Id="rId59" Type="http://schemas.openxmlformats.org/officeDocument/2006/relationships/customXml" Target="../customXml/item56.xml"/><Relationship Id="rId58" Type="http://schemas.openxmlformats.org/officeDocument/2006/relationships/customXml" Target="../customXml/item55.xml"/><Relationship Id="rId57" Type="http://schemas.openxmlformats.org/officeDocument/2006/relationships/customXml" Target="../customXml/item54.xml"/><Relationship Id="rId56" Type="http://schemas.openxmlformats.org/officeDocument/2006/relationships/customXml" Target="../customXml/item53.xml"/><Relationship Id="rId55" Type="http://schemas.openxmlformats.org/officeDocument/2006/relationships/customXml" Target="../customXml/item52.xml"/><Relationship Id="rId54" Type="http://schemas.openxmlformats.org/officeDocument/2006/relationships/customXml" Target="../customXml/item51.xml"/><Relationship Id="rId53" Type="http://schemas.openxmlformats.org/officeDocument/2006/relationships/customXml" Target="../customXml/item50.xml"/><Relationship Id="rId52" Type="http://schemas.openxmlformats.org/officeDocument/2006/relationships/customXml" Target="../customXml/item49.xml"/><Relationship Id="rId51" Type="http://schemas.openxmlformats.org/officeDocument/2006/relationships/customXml" Target="../customXml/item48.xml"/><Relationship Id="rId50" Type="http://schemas.openxmlformats.org/officeDocument/2006/relationships/customXml" Target="../customXml/item47.xml"/><Relationship Id="rId5" Type="http://schemas.openxmlformats.org/officeDocument/2006/relationships/customXml" Target="../customXml/item2.xml"/><Relationship Id="rId49" Type="http://schemas.openxmlformats.org/officeDocument/2006/relationships/customXml" Target="../customXml/item46.xml"/><Relationship Id="rId48" Type="http://schemas.openxmlformats.org/officeDocument/2006/relationships/customXml" Target="../customXml/item45.xml"/><Relationship Id="rId47" Type="http://schemas.openxmlformats.org/officeDocument/2006/relationships/customXml" Target="../customXml/item44.xml"/><Relationship Id="rId46" Type="http://schemas.openxmlformats.org/officeDocument/2006/relationships/customXml" Target="../customXml/item43.xml"/><Relationship Id="rId45" Type="http://schemas.openxmlformats.org/officeDocument/2006/relationships/customXml" Target="../customXml/item42.xml"/><Relationship Id="rId44" Type="http://schemas.openxmlformats.org/officeDocument/2006/relationships/customXml" Target="../customXml/item41.xml"/><Relationship Id="rId43" Type="http://schemas.openxmlformats.org/officeDocument/2006/relationships/customXml" Target="../customXml/item40.xml"/><Relationship Id="rId42" Type="http://schemas.openxmlformats.org/officeDocument/2006/relationships/customXml" Target="../customXml/item39.xml"/><Relationship Id="rId41" Type="http://schemas.openxmlformats.org/officeDocument/2006/relationships/customXml" Target="../customXml/item38.xml"/><Relationship Id="rId40" Type="http://schemas.openxmlformats.org/officeDocument/2006/relationships/customXml" Target="../customXml/item37.xml"/><Relationship Id="rId4" Type="http://schemas.openxmlformats.org/officeDocument/2006/relationships/customXml" Target="../customXml/item1.xml"/><Relationship Id="rId39" Type="http://schemas.openxmlformats.org/officeDocument/2006/relationships/customXml" Target="../customXml/item36.xml"/><Relationship Id="rId38" Type="http://schemas.openxmlformats.org/officeDocument/2006/relationships/customXml" Target="../customXml/item35.xml"/><Relationship Id="rId37" Type="http://schemas.openxmlformats.org/officeDocument/2006/relationships/customXml" Target="../customXml/item34.xml"/><Relationship Id="rId36" Type="http://schemas.openxmlformats.org/officeDocument/2006/relationships/customXml" Target="../customXml/item33.xml"/><Relationship Id="rId35" Type="http://schemas.openxmlformats.org/officeDocument/2006/relationships/customXml" Target="../customXml/item32.xml"/><Relationship Id="rId34" Type="http://schemas.openxmlformats.org/officeDocument/2006/relationships/customXml" Target="../customXml/item31.xml"/><Relationship Id="rId33" Type="http://schemas.openxmlformats.org/officeDocument/2006/relationships/customXml" Target="../customXml/item30.xml"/><Relationship Id="rId32" Type="http://schemas.openxmlformats.org/officeDocument/2006/relationships/customXml" Target="../customXml/item29.xml"/><Relationship Id="rId31" Type="http://schemas.openxmlformats.org/officeDocument/2006/relationships/customXml" Target="../customXml/item28.xml"/><Relationship Id="rId30" Type="http://schemas.openxmlformats.org/officeDocument/2006/relationships/customXml" Target="../customXml/item27.xml"/><Relationship Id="rId3" Type="http://schemas.openxmlformats.org/officeDocument/2006/relationships/theme" Target="theme/theme1.xml"/><Relationship Id="rId29" Type="http://schemas.openxmlformats.org/officeDocument/2006/relationships/customXml" Target="../customXml/item26.xml"/><Relationship Id="rId28" Type="http://schemas.openxmlformats.org/officeDocument/2006/relationships/customXml" Target="../customXml/item25.xml"/><Relationship Id="rId27" Type="http://schemas.openxmlformats.org/officeDocument/2006/relationships/customXml" Target="../customXml/item24.xml"/><Relationship Id="rId26" Type="http://schemas.openxmlformats.org/officeDocument/2006/relationships/customXml" Target="../customXml/item23.xml"/><Relationship Id="rId25" Type="http://schemas.openxmlformats.org/officeDocument/2006/relationships/customXml" Target="../customXml/item22.xml"/><Relationship Id="rId24" Type="http://schemas.openxmlformats.org/officeDocument/2006/relationships/customXml" Target="../customXml/item21.xml"/><Relationship Id="rId23" Type="http://schemas.openxmlformats.org/officeDocument/2006/relationships/customXml" Target="../customXml/item20.xml"/><Relationship Id="rId22" Type="http://schemas.openxmlformats.org/officeDocument/2006/relationships/customXml" Target="../customXml/item19.xml"/><Relationship Id="rId21" Type="http://schemas.openxmlformats.org/officeDocument/2006/relationships/customXml" Target="../customXml/item18.xml"/><Relationship Id="rId20" Type="http://schemas.openxmlformats.org/officeDocument/2006/relationships/customXml" Target="../customXml/item17.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0" Type="http://schemas.openxmlformats.org/officeDocument/2006/relationships/fontTable" Target="fontTable.xml"/><Relationship Id="rId15" Type="http://schemas.openxmlformats.org/officeDocument/2006/relationships/customXml" Target="../customXml/item12.xml"/><Relationship Id="rId149" Type="http://schemas.openxmlformats.org/officeDocument/2006/relationships/customXml" Target="../customXml/item146.xml"/><Relationship Id="rId148" Type="http://schemas.openxmlformats.org/officeDocument/2006/relationships/customXml" Target="../customXml/item145.xml"/><Relationship Id="rId147" Type="http://schemas.openxmlformats.org/officeDocument/2006/relationships/customXml" Target="../customXml/item144.xml"/><Relationship Id="rId146" Type="http://schemas.openxmlformats.org/officeDocument/2006/relationships/customXml" Target="../customXml/item143.xml"/><Relationship Id="rId145" Type="http://schemas.openxmlformats.org/officeDocument/2006/relationships/customXml" Target="../customXml/item142.xml"/><Relationship Id="rId144" Type="http://schemas.openxmlformats.org/officeDocument/2006/relationships/customXml" Target="../customXml/item141.xml"/><Relationship Id="rId143" Type="http://schemas.openxmlformats.org/officeDocument/2006/relationships/customXml" Target="../customXml/item140.xml"/><Relationship Id="rId142" Type="http://schemas.openxmlformats.org/officeDocument/2006/relationships/customXml" Target="../customXml/item139.xml"/><Relationship Id="rId141" Type="http://schemas.openxmlformats.org/officeDocument/2006/relationships/customXml" Target="../customXml/item138.xml"/><Relationship Id="rId140" Type="http://schemas.openxmlformats.org/officeDocument/2006/relationships/customXml" Target="../customXml/item137.xml"/><Relationship Id="rId14" Type="http://schemas.openxmlformats.org/officeDocument/2006/relationships/customXml" Target="../customXml/item11.xml"/><Relationship Id="rId139" Type="http://schemas.openxmlformats.org/officeDocument/2006/relationships/customXml" Target="../customXml/item136.xml"/><Relationship Id="rId138" Type="http://schemas.openxmlformats.org/officeDocument/2006/relationships/customXml" Target="../customXml/item135.xml"/><Relationship Id="rId137" Type="http://schemas.openxmlformats.org/officeDocument/2006/relationships/customXml" Target="../customXml/item134.xml"/><Relationship Id="rId136" Type="http://schemas.openxmlformats.org/officeDocument/2006/relationships/customXml" Target="../customXml/item133.xml"/><Relationship Id="rId135" Type="http://schemas.openxmlformats.org/officeDocument/2006/relationships/customXml" Target="../customXml/item132.xml"/><Relationship Id="rId134" Type="http://schemas.openxmlformats.org/officeDocument/2006/relationships/customXml" Target="../customXml/item131.xml"/><Relationship Id="rId133" Type="http://schemas.openxmlformats.org/officeDocument/2006/relationships/customXml" Target="../customXml/item130.xml"/><Relationship Id="rId132" Type="http://schemas.openxmlformats.org/officeDocument/2006/relationships/customXml" Target="../customXml/item129.xml"/><Relationship Id="rId131" Type="http://schemas.openxmlformats.org/officeDocument/2006/relationships/customXml" Target="../customXml/item128.xml"/><Relationship Id="rId130" Type="http://schemas.openxmlformats.org/officeDocument/2006/relationships/customXml" Target="../customXml/item127.xml"/><Relationship Id="rId13" Type="http://schemas.openxmlformats.org/officeDocument/2006/relationships/customXml" Target="../customXml/item10.xml"/><Relationship Id="rId129" Type="http://schemas.openxmlformats.org/officeDocument/2006/relationships/customXml" Target="../customXml/item126.xml"/><Relationship Id="rId128" Type="http://schemas.openxmlformats.org/officeDocument/2006/relationships/customXml" Target="../customXml/item125.xml"/><Relationship Id="rId127" Type="http://schemas.openxmlformats.org/officeDocument/2006/relationships/customXml" Target="../customXml/item124.xml"/><Relationship Id="rId126" Type="http://schemas.openxmlformats.org/officeDocument/2006/relationships/customXml" Target="../customXml/item123.xml"/><Relationship Id="rId125" Type="http://schemas.openxmlformats.org/officeDocument/2006/relationships/customXml" Target="../customXml/item122.xml"/><Relationship Id="rId124" Type="http://schemas.openxmlformats.org/officeDocument/2006/relationships/customXml" Target="../customXml/item121.xml"/><Relationship Id="rId123" Type="http://schemas.openxmlformats.org/officeDocument/2006/relationships/customXml" Target="../customXml/item120.xml"/><Relationship Id="rId122" Type="http://schemas.openxmlformats.org/officeDocument/2006/relationships/customXml" Target="../customXml/item119.xml"/><Relationship Id="rId121" Type="http://schemas.openxmlformats.org/officeDocument/2006/relationships/customXml" Target="../customXml/item118.xml"/><Relationship Id="rId120" Type="http://schemas.openxmlformats.org/officeDocument/2006/relationships/customXml" Target="../customXml/item117.xml"/><Relationship Id="rId12" Type="http://schemas.openxmlformats.org/officeDocument/2006/relationships/customXml" Target="../customXml/item9.xml"/><Relationship Id="rId119" Type="http://schemas.openxmlformats.org/officeDocument/2006/relationships/customXml" Target="../customXml/item116.xml"/><Relationship Id="rId118" Type="http://schemas.openxmlformats.org/officeDocument/2006/relationships/customXml" Target="../customXml/item115.xml"/><Relationship Id="rId117" Type="http://schemas.openxmlformats.org/officeDocument/2006/relationships/customXml" Target="../customXml/item114.xml"/><Relationship Id="rId116" Type="http://schemas.openxmlformats.org/officeDocument/2006/relationships/customXml" Target="../customXml/item113.xml"/><Relationship Id="rId115" Type="http://schemas.openxmlformats.org/officeDocument/2006/relationships/customXml" Target="../customXml/item112.xml"/><Relationship Id="rId114" Type="http://schemas.openxmlformats.org/officeDocument/2006/relationships/customXml" Target="../customXml/item111.xml"/><Relationship Id="rId113" Type="http://schemas.openxmlformats.org/officeDocument/2006/relationships/customXml" Target="../customXml/item110.xml"/><Relationship Id="rId112" Type="http://schemas.openxmlformats.org/officeDocument/2006/relationships/customXml" Target="../customXml/item109.xml"/><Relationship Id="rId111" Type="http://schemas.openxmlformats.org/officeDocument/2006/relationships/customXml" Target="../customXml/item108.xml"/><Relationship Id="rId110" Type="http://schemas.openxmlformats.org/officeDocument/2006/relationships/customXml" Target="../customXml/item107.xml"/><Relationship Id="rId11" Type="http://schemas.openxmlformats.org/officeDocument/2006/relationships/customXml" Target="../customXml/item8.xml"/><Relationship Id="rId109" Type="http://schemas.openxmlformats.org/officeDocument/2006/relationships/customXml" Target="../customXml/item106.xml"/><Relationship Id="rId108" Type="http://schemas.openxmlformats.org/officeDocument/2006/relationships/customXml" Target="../customXml/item105.xml"/><Relationship Id="rId107" Type="http://schemas.openxmlformats.org/officeDocument/2006/relationships/customXml" Target="../customXml/item104.xml"/><Relationship Id="rId106" Type="http://schemas.openxmlformats.org/officeDocument/2006/relationships/customXml" Target="../customXml/item103.xml"/><Relationship Id="rId105" Type="http://schemas.openxmlformats.org/officeDocument/2006/relationships/customXml" Target="../customXml/item102.xml"/><Relationship Id="rId104" Type="http://schemas.openxmlformats.org/officeDocument/2006/relationships/customXml" Target="../customXml/item101.xml"/><Relationship Id="rId103" Type="http://schemas.openxmlformats.org/officeDocument/2006/relationships/customXml" Target="../customXml/item100.xml"/><Relationship Id="rId102" Type="http://schemas.openxmlformats.org/officeDocument/2006/relationships/customXml" Target="../customXml/item99.xml"/><Relationship Id="rId101" Type="http://schemas.openxmlformats.org/officeDocument/2006/relationships/customXml" Target="../customXml/item98.xml"/><Relationship Id="rId100" Type="http://schemas.openxmlformats.org/officeDocument/2006/relationships/customXml" Target="../customXml/item97.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2022-02-21T10:48:56Z</dcterms:created>
  <dcterms:modified xsi:type="dcterms:W3CDTF">2022-02-21T02:48:56Z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2022-02-21T10:48:55Z</dcterms:created>
  <dcterms:modified xsi:type="dcterms:W3CDTF">2022-02-21T02:48:55Z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2022-02-21T10:49:06Z</dcterms:created>
  <dcterms:modified xsi:type="dcterms:W3CDTF">2022-02-21T02:49:06Z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2022-02-21T10:49:05Z</dcterms:created>
  <dcterms:modified xsi:type="dcterms:W3CDTF">2022-02-21T02:49:05Z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2022-02-21T10:48:58Z</dcterms:created>
  <dcterms:modified xsi:type="dcterms:W3CDTF">2022-02-21T02:48:58Z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2022-02-21T10:49:03Z</dcterms:created>
  <dcterms:modified xsi:type="dcterms:W3CDTF">2022-02-21T02:49:03Z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2022-02-21T10:48:54Z</dcterms:created>
  <dcterms:modified xsi:type="dcterms:W3CDTF">2022-02-21T02:48:54Z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2022-02-21T10:48:57Z</dcterms:created>
  <dcterms:modified xsi:type="dcterms:W3CDTF">2022-02-21T02:48:57Z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2022-02-21T10:49:02Z</dcterms:created>
  <dcterms:modified xsi:type="dcterms:W3CDTF">2022-02-21T02:49:02Z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2022-02-21T10:48:56Z</dcterms:created>
  <dcterms:modified xsi:type="dcterms:W3CDTF">2022-02-21T02:48:56Z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2022-02-21T10:49:00Z</dcterms:created>
  <dcterms:modified xsi:type="dcterms:W3CDTF">2022-02-21T02:49:00Z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2022-02-21T10:49:00Z</dcterms:created>
  <dcterms:modified xsi:type="dcterms:W3CDTF">2022-02-21T02:49:00Z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2022-02-21T10:48:56Z</dcterms:created>
  <dcterms:modified xsi:type="dcterms:W3CDTF">2022-02-21T02:48:56Z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2022-02-21T10:49:01Z</dcterms:created>
  <dcterms:modified xsi:type="dcterms:W3CDTF">2022-02-21T02:49:01Z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2022-02-21T10:48:55Z</dcterms:created>
  <dcterms:modified xsi:type="dcterms:W3CDTF">2022-02-21T02:48:55Z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2022-02-21T10:49:03Z</dcterms:created>
  <dcterms:modified xsi:type="dcterms:W3CDTF">2022-02-21T02:49:03Z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2022-02-21T10:49:00Z</dcterms:created>
  <dcterms:modified xsi:type="dcterms:W3CDTF">2022-02-21T02:49:00Z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2022-02-21T10:48:53Z</dcterms:created>
  <dcterms:modified xsi:type="dcterms:W3CDTF">2022-02-21T02:48:53Z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2022-02-21T10:48:58Z</dcterms:created>
  <dcterms:modified xsi:type="dcterms:W3CDTF">2022-02-21T02:48:58Z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2022-02-21T10:48:57Z</dcterms:created>
  <dcterms:modified xsi:type="dcterms:W3CDTF">2022-02-21T02:48:57Z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2022-02-21T10:49:03Z</dcterms:created>
  <dcterms:modified xsi:type="dcterms:W3CDTF">2022-02-21T02:49:03Z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2022-02-21T10:48:54Z</dcterms:created>
  <dcterms:modified xsi:type="dcterms:W3CDTF">2022-02-21T02:48:54Z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2022-02-21T10:49:02Z</dcterms:created>
  <dcterms:modified xsi:type="dcterms:W3CDTF">2022-02-21T02:49:02Z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2022-02-21T10:48:55Z</dcterms:created>
  <dcterms:modified xsi:type="dcterms:W3CDTF">2022-02-21T02:48:55Z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2022-02-21T10:49:03Z</dcterms:created>
  <dcterms:modified xsi:type="dcterms:W3CDTF">2022-02-21T02:49:03Z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2022-02-21T10:48:56Z</dcterms:created>
  <dcterms:modified xsi:type="dcterms:W3CDTF">2022-02-21T02:48:56Z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2022-02-21T10:48:54Z</dcterms:created>
  <dcterms:modified xsi:type="dcterms:W3CDTF">2022-02-21T02:48:54Z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2022-02-21T10:49:00Z</dcterms:created>
  <dcterms:modified xsi:type="dcterms:W3CDTF">2022-02-21T02:49:00Z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2022-02-21T10:49:06Z</dcterms:created>
  <dcterms:modified xsi:type="dcterms:W3CDTF">2022-02-21T02:49:06Z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2022-02-21T10:49:04Z</dcterms:created>
  <dcterms:modified xsi:type="dcterms:W3CDTF">2022-02-21T02:49:04Z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2022-02-21T10:49:01Z</dcterms:created>
  <dcterms:modified xsi:type="dcterms:W3CDTF">2022-02-21T02:49:01Z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2022-02-21T10:48:57Z</dcterms:created>
  <dcterms:modified xsi:type="dcterms:W3CDTF">2022-02-21T02:48:57Z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2022-02-21T10:49:01Z</dcterms:created>
  <dcterms:modified xsi:type="dcterms:W3CDTF">2022-02-21T02:49:01Z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2022-02-21T10:48:54Z</dcterms:created>
  <dcterms:modified xsi:type="dcterms:W3CDTF">2022-02-21T02:48:54Z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2022-02-21T10:49:04Z</dcterms:created>
  <dcterms:modified xsi:type="dcterms:W3CDTF">2022-02-21T02:49:04Z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2022-02-21T10:48:56Z</dcterms:created>
  <dcterms:modified xsi:type="dcterms:W3CDTF">2022-02-21T02:48:56Z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2022-02-21T10:49:02Z</dcterms:created>
  <dcterms:modified xsi:type="dcterms:W3CDTF">2022-02-21T02:49:02Z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2022-02-21T10:48:55Z</dcterms:created>
  <dcterms:modified xsi:type="dcterms:W3CDTF">2022-02-21T02:48:55Z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2022-02-21T10:49:04Z</dcterms:created>
  <dcterms:modified xsi:type="dcterms:W3CDTF">2022-02-21T02:49:04Z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2022-02-21T10:49:03Z</dcterms:created>
  <dcterms:modified xsi:type="dcterms:W3CDTF">2022-02-21T02:49:03Z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2022-02-21T10:48:58Z</dcterms:created>
  <dcterms:modified xsi:type="dcterms:W3CDTF">2022-02-21T02:48:58Z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2022-02-21T10:48:59Z</dcterms:created>
  <dcterms:modified xsi:type="dcterms:W3CDTF">2022-02-21T02:48:59Z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2022-02-21T10:48:55Z</dcterms:created>
  <dcterms:modified xsi:type="dcterms:W3CDTF">2022-02-21T02:48:55Z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2022-02-21T10:49:03Z</dcterms:created>
  <dcterms:modified xsi:type="dcterms:W3CDTF">2022-02-21T02:49:03Z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2022-02-21T10:48:59Z</dcterms:created>
  <dcterms:modified xsi:type="dcterms:W3CDTF">2022-02-21T02:48:59Z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2022-02-21T10:49:02Z</dcterms:created>
  <dcterms:modified xsi:type="dcterms:W3CDTF">2022-02-21T02:49:02Z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2022-02-21T10:49:05Z</dcterms:created>
  <dcterms:modified xsi:type="dcterms:W3CDTF">2022-02-21T02:49:05Z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2022-02-21T10:48:57Z</dcterms:created>
  <dcterms:modified xsi:type="dcterms:W3CDTF">2022-02-21T02:48:57Z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2022-02-21T10:48:59Z</dcterms:created>
  <dcterms:modified xsi:type="dcterms:W3CDTF">2022-02-21T02:48:59Z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2022-02-21T10:48:59Z</dcterms:created>
  <dcterms:modified xsi:type="dcterms:W3CDTF">2022-02-21T02:48:59Z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2022-02-21T10:49:04Z</dcterms:created>
  <dcterms:modified xsi:type="dcterms:W3CDTF">2022-02-21T02:49:04Z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2022-02-21T10:49:01Z</dcterms:created>
  <dcterms:modified xsi:type="dcterms:W3CDTF">2022-02-21T02:49:01Z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2022-02-21T10:49:05Z</dcterms:created>
  <dcterms:modified xsi:type="dcterms:W3CDTF">2022-02-21T02:49:05Z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2022-02-21T10:48:58Z</dcterms:created>
  <dcterms:modified xsi:type="dcterms:W3CDTF">2022-02-21T02:48:58Z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2022-02-21T10:49:04Z</dcterms:created>
  <dcterms:modified xsi:type="dcterms:W3CDTF">2022-02-21T02:49:04Z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2022-02-21T10:49:05Z</dcterms:created>
  <dcterms:modified xsi:type="dcterms:W3CDTF">2022-02-21T02:49:05Z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2022-02-21T10:48:56Z</dcterms:created>
  <dcterms:modified xsi:type="dcterms:W3CDTF">2022-02-21T02:48:56Z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2022-02-21T10:49:02Z</dcterms:created>
  <dcterms:modified xsi:type="dcterms:W3CDTF">2022-02-21T02:49:02Z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2022-02-21T10:48:53Z</dcterms:created>
  <dcterms:modified xsi:type="dcterms:W3CDTF">2022-02-21T02:48:53Z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2022-02-21T10:49:00Z</dcterms:created>
  <dcterms:modified xsi:type="dcterms:W3CDTF">2022-02-21T02:49:00Z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2022-02-21T10:48:55Z</dcterms:created>
  <dcterms:modified xsi:type="dcterms:W3CDTF">2022-02-21T02:48:55Z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2022-02-21T10:48:57Z</dcterms:created>
  <dcterms:modified xsi:type="dcterms:W3CDTF">2022-02-21T02:48:57Z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2022-02-21T10:48:58Z</dcterms:created>
  <dcterms:modified xsi:type="dcterms:W3CDTF">2022-02-21T02:48:58Z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2022-02-21T10:49:02Z</dcterms:created>
  <dcterms:modified xsi:type="dcterms:W3CDTF">2022-02-21T02:49:01Z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2022-02-21T10:48:59Z</dcterms:created>
  <dcterms:modified xsi:type="dcterms:W3CDTF">2022-02-21T02:48:59Z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2022-02-21T10:48:58Z</dcterms:created>
  <dcterms:modified xsi:type="dcterms:W3CDTF">2022-02-21T02:48:58Z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2022-02-21T10:49:04Z</dcterms:created>
  <dcterms:modified xsi:type="dcterms:W3CDTF">2022-02-21T02:49:04Z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2022-02-21T10:49:06Z</dcterms:created>
  <dcterms:modified xsi:type="dcterms:W3CDTF">2022-02-21T02:49:06Z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2022-02-21T10:48:59Z</dcterms:created>
  <dcterms:modified xsi:type="dcterms:W3CDTF">2022-02-21T02:48:59Z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2022-02-21T10:49:05Z</dcterms:created>
  <dcterms:modified xsi:type="dcterms:W3CDTF">2022-02-21T02:49:05Z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2022-02-21T10:49:01Z</dcterms:created>
  <dcterms:modified xsi:type="dcterms:W3CDTF">2022-02-21T02:49:01Z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2022-02-21T10:49:05Z</dcterms:created>
  <dcterms:modified xsi:type="dcterms:W3CDTF">2022-02-21T02:49:05Z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2022-02-21T10:49:00Z</dcterms:created>
  <dcterms:modified xsi:type="dcterms:W3CDTF">2022-02-21T02:49:00Z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B6846A9-5A36-46AE-8AD5-328E6B2AC305}">
  <ds:schemaRefs/>
</ds:datastoreItem>
</file>

<file path=customXml/itemProps10.xml><?xml version="1.0" encoding="utf-8"?>
<ds:datastoreItem xmlns:ds="http://schemas.openxmlformats.org/officeDocument/2006/customXml" ds:itemID="{B916A5F1-D078-477F-BF1B-51BBABB7E666}">
  <ds:schemaRefs/>
</ds:datastoreItem>
</file>

<file path=customXml/itemProps100.xml><?xml version="1.0" encoding="utf-8"?>
<ds:datastoreItem xmlns:ds="http://schemas.openxmlformats.org/officeDocument/2006/customXml" ds:itemID="{6685B539-70A1-4692-B8EB-7A32CEE5B07C}">
  <ds:schemaRefs/>
</ds:datastoreItem>
</file>

<file path=customXml/itemProps101.xml><?xml version="1.0" encoding="utf-8"?>
<ds:datastoreItem xmlns:ds="http://schemas.openxmlformats.org/officeDocument/2006/customXml" ds:itemID="{701CFB07-7DD5-4F06-AADE-B73936117FB4}">
  <ds:schemaRefs/>
</ds:datastoreItem>
</file>

<file path=customXml/itemProps102.xml><?xml version="1.0" encoding="utf-8"?>
<ds:datastoreItem xmlns:ds="http://schemas.openxmlformats.org/officeDocument/2006/customXml" ds:itemID="{E4122B1B-828F-4487-B25D-518D31341C54}">
  <ds:schemaRefs/>
</ds:datastoreItem>
</file>

<file path=customXml/itemProps103.xml><?xml version="1.0" encoding="utf-8"?>
<ds:datastoreItem xmlns:ds="http://schemas.openxmlformats.org/officeDocument/2006/customXml" ds:itemID="{2B5DC103-9584-4CBD-88CF-17006E3833D1}">
  <ds:schemaRefs/>
</ds:datastoreItem>
</file>

<file path=customXml/itemProps104.xml><?xml version="1.0" encoding="utf-8"?>
<ds:datastoreItem xmlns:ds="http://schemas.openxmlformats.org/officeDocument/2006/customXml" ds:itemID="{07D64A0C-9A63-4D7B-BD86-35D3F8DE1740}">
  <ds:schemaRefs/>
</ds:datastoreItem>
</file>

<file path=customXml/itemProps105.xml><?xml version="1.0" encoding="utf-8"?>
<ds:datastoreItem xmlns:ds="http://schemas.openxmlformats.org/officeDocument/2006/customXml" ds:itemID="{B54699A2-A023-49E8-BBFB-5EBA83625749}">
  <ds:schemaRefs/>
</ds:datastoreItem>
</file>

<file path=customXml/itemProps106.xml><?xml version="1.0" encoding="utf-8"?>
<ds:datastoreItem xmlns:ds="http://schemas.openxmlformats.org/officeDocument/2006/customXml" ds:itemID="{4227A384-8FD9-4BA8-9142-893AAD2BEB8E}">
  <ds:schemaRefs/>
</ds:datastoreItem>
</file>

<file path=customXml/itemProps107.xml><?xml version="1.0" encoding="utf-8"?>
<ds:datastoreItem xmlns:ds="http://schemas.openxmlformats.org/officeDocument/2006/customXml" ds:itemID="{D35AEB2C-7C7B-4EA9-A6AE-234B1B5F37C0}">
  <ds:schemaRefs/>
</ds:datastoreItem>
</file>

<file path=customXml/itemProps108.xml><?xml version="1.0" encoding="utf-8"?>
<ds:datastoreItem xmlns:ds="http://schemas.openxmlformats.org/officeDocument/2006/customXml" ds:itemID="{05689AFF-A307-4C09-A49C-B8AF6FF9CA91}">
  <ds:schemaRefs/>
</ds:datastoreItem>
</file>

<file path=customXml/itemProps109.xml><?xml version="1.0" encoding="utf-8"?>
<ds:datastoreItem xmlns:ds="http://schemas.openxmlformats.org/officeDocument/2006/customXml" ds:itemID="{57B2AED0-6553-436A-8A0B-B88419042583}">
  <ds:schemaRefs/>
</ds:datastoreItem>
</file>

<file path=customXml/itemProps11.xml><?xml version="1.0" encoding="utf-8"?>
<ds:datastoreItem xmlns:ds="http://schemas.openxmlformats.org/officeDocument/2006/customXml" ds:itemID="{35289CB0-80A3-402D-AE6C-A50D78F4AC73}">
  <ds:schemaRefs/>
</ds:datastoreItem>
</file>

<file path=customXml/itemProps110.xml><?xml version="1.0" encoding="utf-8"?>
<ds:datastoreItem xmlns:ds="http://schemas.openxmlformats.org/officeDocument/2006/customXml" ds:itemID="{6CD57290-F78C-449B-8818-A651C60D2807}">
  <ds:schemaRefs/>
</ds:datastoreItem>
</file>

<file path=customXml/itemProps111.xml><?xml version="1.0" encoding="utf-8"?>
<ds:datastoreItem xmlns:ds="http://schemas.openxmlformats.org/officeDocument/2006/customXml" ds:itemID="{9625DC2D-061D-4CE4-8167-030B9E6854A3}">
  <ds:schemaRefs/>
</ds:datastoreItem>
</file>

<file path=customXml/itemProps112.xml><?xml version="1.0" encoding="utf-8"?>
<ds:datastoreItem xmlns:ds="http://schemas.openxmlformats.org/officeDocument/2006/customXml" ds:itemID="{AF836282-A5D0-4728-BDBD-13793B180511}">
  <ds:schemaRefs/>
</ds:datastoreItem>
</file>

<file path=customXml/itemProps113.xml><?xml version="1.0" encoding="utf-8"?>
<ds:datastoreItem xmlns:ds="http://schemas.openxmlformats.org/officeDocument/2006/customXml" ds:itemID="{32F10111-453F-4A94-91A4-891F77F3D30A}">
  <ds:schemaRefs/>
</ds:datastoreItem>
</file>

<file path=customXml/itemProps114.xml><?xml version="1.0" encoding="utf-8"?>
<ds:datastoreItem xmlns:ds="http://schemas.openxmlformats.org/officeDocument/2006/customXml" ds:itemID="{E3735177-87D6-425F-8601-2F6A6AC4EA12}">
  <ds:schemaRefs/>
</ds:datastoreItem>
</file>

<file path=customXml/itemProps115.xml><?xml version="1.0" encoding="utf-8"?>
<ds:datastoreItem xmlns:ds="http://schemas.openxmlformats.org/officeDocument/2006/customXml" ds:itemID="{5CFC9DDB-CC3A-4472-B60C-62530A35063A}">
  <ds:schemaRefs/>
</ds:datastoreItem>
</file>

<file path=customXml/itemProps116.xml><?xml version="1.0" encoding="utf-8"?>
<ds:datastoreItem xmlns:ds="http://schemas.openxmlformats.org/officeDocument/2006/customXml" ds:itemID="{3CF9289A-5C42-422A-AB2D-2C6640BF884E}">
  <ds:schemaRefs/>
</ds:datastoreItem>
</file>

<file path=customXml/itemProps117.xml><?xml version="1.0" encoding="utf-8"?>
<ds:datastoreItem xmlns:ds="http://schemas.openxmlformats.org/officeDocument/2006/customXml" ds:itemID="{501F1A08-A745-4F67-955B-BD4778B95E90}">
  <ds:schemaRefs/>
</ds:datastoreItem>
</file>

<file path=customXml/itemProps118.xml><?xml version="1.0" encoding="utf-8"?>
<ds:datastoreItem xmlns:ds="http://schemas.openxmlformats.org/officeDocument/2006/customXml" ds:itemID="{9F3F15EF-610A-4395-ACD7-74560A6C969B}">
  <ds:schemaRefs/>
</ds:datastoreItem>
</file>

<file path=customXml/itemProps119.xml><?xml version="1.0" encoding="utf-8"?>
<ds:datastoreItem xmlns:ds="http://schemas.openxmlformats.org/officeDocument/2006/customXml" ds:itemID="{318A70E4-B0F4-4F98-9584-E51611EF4ACE}">
  <ds:schemaRefs/>
</ds:datastoreItem>
</file>

<file path=customXml/itemProps12.xml><?xml version="1.0" encoding="utf-8"?>
<ds:datastoreItem xmlns:ds="http://schemas.openxmlformats.org/officeDocument/2006/customXml" ds:itemID="{248899BF-FCC8-4781-B916-B9C0847C96E5}">
  <ds:schemaRefs/>
</ds:datastoreItem>
</file>

<file path=customXml/itemProps120.xml><?xml version="1.0" encoding="utf-8"?>
<ds:datastoreItem xmlns:ds="http://schemas.openxmlformats.org/officeDocument/2006/customXml" ds:itemID="{56A04678-6B6F-41D6-963E-35EE43E54FD3}">
  <ds:schemaRefs/>
</ds:datastoreItem>
</file>

<file path=customXml/itemProps121.xml><?xml version="1.0" encoding="utf-8"?>
<ds:datastoreItem xmlns:ds="http://schemas.openxmlformats.org/officeDocument/2006/customXml" ds:itemID="{E35D1D86-647D-4746-A8D4-D8117FDABC4E}">
  <ds:schemaRefs/>
</ds:datastoreItem>
</file>

<file path=customXml/itemProps122.xml><?xml version="1.0" encoding="utf-8"?>
<ds:datastoreItem xmlns:ds="http://schemas.openxmlformats.org/officeDocument/2006/customXml" ds:itemID="{9A36163A-B6E1-4962-8813-5813DD11B51B}">
  <ds:schemaRefs/>
</ds:datastoreItem>
</file>

<file path=customXml/itemProps123.xml><?xml version="1.0" encoding="utf-8"?>
<ds:datastoreItem xmlns:ds="http://schemas.openxmlformats.org/officeDocument/2006/customXml" ds:itemID="{85EA56A1-B3CB-49C4-9D7F-205513CFCF4D}">
  <ds:schemaRefs/>
</ds:datastoreItem>
</file>

<file path=customXml/itemProps124.xml><?xml version="1.0" encoding="utf-8"?>
<ds:datastoreItem xmlns:ds="http://schemas.openxmlformats.org/officeDocument/2006/customXml" ds:itemID="{8021CB7D-8FB5-4B45-9E56-E059DF9A7E5E}">
  <ds:schemaRefs/>
</ds:datastoreItem>
</file>

<file path=customXml/itemProps125.xml><?xml version="1.0" encoding="utf-8"?>
<ds:datastoreItem xmlns:ds="http://schemas.openxmlformats.org/officeDocument/2006/customXml" ds:itemID="{18F7CF02-144C-42E9-831D-3853818478C4}">
  <ds:schemaRefs/>
</ds:datastoreItem>
</file>

<file path=customXml/itemProps126.xml><?xml version="1.0" encoding="utf-8"?>
<ds:datastoreItem xmlns:ds="http://schemas.openxmlformats.org/officeDocument/2006/customXml" ds:itemID="{712FD19D-E4E9-41C0-8E70-9EBBC33F87FB}">
  <ds:schemaRefs/>
</ds:datastoreItem>
</file>

<file path=customXml/itemProps127.xml><?xml version="1.0" encoding="utf-8"?>
<ds:datastoreItem xmlns:ds="http://schemas.openxmlformats.org/officeDocument/2006/customXml" ds:itemID="{147138E6-2960-4853-A2F3-724B94869478}">
  <ds:schemaRefs/>
</ds:datastoreItem>
</file>

<file path=customXml/itemProps128.xml><?xml version="1.0" encoding="utf-8"?>
<ds:datastoreItem xmlns:ds="http://schemas.openxmlformats.org/officeDocument/2006/customXml" ds:itemID="{DA4CE5F3-5006-4832-8CE6-E4E1AD2BE299}">
  <ds:schemaRefs/>
</ds:datastoreItem>
</file>

<file path=customXml/itemProps129.xml><?xml version="1.0" encoding="utf-8"?>
<ds:datastoreItem xmlns:ds="http://schemas.openxmlformats.org/officeDocument/2006/customXml" ds:itemID="{020614BA-8E06-4215-A3F7-020D15A70B4E}">
  <ds:schemaRefs/>
</ds:datastoreItem>
</file>

<file path=customXml/itemProps13.xml><?xml version="1.0" encoding="utf-8"?>
<ds:datastoreItem xmlns:ds="http://schemas.openxmlformats.org/officeDocument/2006/customXml" ds:itemID="{33271776-A383-41CF-8CB7-5BCD2E3B5F7C}">
  <ds:schemaRefs/>
</ds:datastoreItem>
</file>

<file path=customXml/itemProps130.xml><?xml version="1.0" encoding="utf-8"?>
<ds:datastoreItem xmlns:ds="http://schemas.openxmlformats.org/officeDocument/2006/customXml" ds:itemID="{C25A38F3-A31F-4846-B3F1-32766B1DE2EA}">
  <ds:schemaRefs/>
</ds:datastoreItem>
</file>

<file path=customXml/itemProps131.xml><?xml version="1.0" encoding="utf-8"?>
<ds:datastoreItem xmlns:ds="http://schemas.openxmlformats.org/officeDocument/2006/customXml" ds:itemID="{2321F53E-74A0-49A0-9DAE-E32506168540}">
  <ds:schemaRefs/>
</ds:datastoreItem>
</file>

<file path=customXml/itemProps132.xml><?xml version="1.0" encoding="utf-8"?>
<ds:datastoreItem xmlns:ds="http://schemas.openxmlformats.org/officeDocument/2006/customXml" ds:itemID="{9FC2ABA6-C605-4F5F-96D3-47259A748E54}">
  <ds:schemaRefs/>
</ds:datastoreItem>
</file>

<file path=customXml/itemProps133.xml><?xml version="1.0" encoding="utf-8"?>
<ds:datastoreItem xmlns:ds="http://schemas.openxmlformats.org/officeDocument/2006/customXml" ds:itemID="{40DB666D-0AEA-4959-A4CB-44BDE85E83D1}">
  <ds:schemaRefs/>
</ds:datastoreItem>
</file>

<file path=customXml/itemProps134.xml><?xml version="1.0" encoding="utf-8"?>
<ds:datastoreItem xmlns:ds="http://schemas.openxmlformats.org/officeDocument/2006/customXml" ds:itemID="{5A246CA2-B61A-49D5-A3C6-FCCB78424417}">
  <ds:schemaRefs/>
</ds:datastoreItem>
</file>

<file path=customXml/itemProps135.xml><?xml version="1.0" encoding="utf-8"?>
<ds:datastoreItem xmlns:ds="http://schemas.openxmlformats.org/officeDocument/2006/customXml" ds:itemID="{5D980BB8-508A-40AC-9D48-CF081A72DF77}">
  <ds:schemaRefs/>
</ds:datastoreItem>
</file>

<file path=customXml/itemProps136.xml><?xml version="1.0" encoding="utf-8"?>
<ds:datastoreItem xmlns:ds="http://schemas.openxmlformats.org/officeDocument/2006/customXml" ds:itemID="{E6B8C3B8-C975-490D-814B-935FCECCA17A}">
  <ds:schemaRefs/>
</ds:datastoreItem>
</file>

<file path=customXml/itemProps137.xml><?xml version="1.0" encoding="utf-8"?>
<ds:datastoreItem xmlns:ds="http://schemas.openxmlformats.org/officeDocument/2006/customXml" ds:itemID="{CEDC1E82-9405-4389-8012-D9D60F6A96E9}">
  <ds:schemaRefs/>
</ds:datastoreItem>
</file>

<file path=customXml/itemProps138.xml><?xml version="1.0" encoding="utf-8"?>
<ds:datastoreItem xmlns:ds="http://schemas.openxmlformats.org/officeDocument/2006/customXml" ds:itemID="{FB719BF0-5D8A-4C17-916E-DAF81A18B936}">
  <ds:schemaRefs/>
</ds:datastoreItem>
</file>

<file path=customXml/itemProps139.xml><?xml version="1.0" encoding="utf-8"?>
<ds:datastoreItem xmlns:ds="http://schemas.openxmlformats.org/officeDocument/2006/customXml" ds:itemID="{776E4659-BEB0-4F1C-92A1-A7DB94FF42F6}">
  <ds:schemaRefs/>
</ds:datastoreItem>
</file>

<file path=customXml/itemProps14.xml><?xml version="1.0" encoding="utf-8"?>
<ds:datastoreItem xmlns:ds="http://schemas.openxmlformats.org/officeDocument/2006/customXml" ds:itemID="{6ED70238-40F6-423E-AE5D-10A5BFF1CD00}">
  <ds:schemaRefs/>
</ds:datastoreItem>
</file>

<file path=customXml/itemProps140.xml><?xml version="1.0" encoding="utf-8"?>
<ds:datastoreItem xmlns:ds="http://schemas.openxmlformats.org/officeDocument/2006/customXml" ds:itemID="{EE9F9557-2240-4D7A-9CD8-80EE0863718D}">
  <ds:schemaRefs/>
</ds:datastoreItem>
</file>

<file path=customXml/itemProps141.xml><?xml version="1.0" encoding="utf-8"?>
<ds:datastoreItem xmlns:ds="http://schemas.openxmlformats.org/officeDocument/2006/customXml" ds:itemID="{F9AFFC25-2799-45DF-8102-FCE138443825}">
  <ds:schemaRefs/>
</ds:datastoreItem>
</file>

<file path=customXml/itemProps142.xml><?xml version="1.0" encoding="utf-8"?>
<ds:datastoreItem xmlns:ds="http://schemas.openxmlformats.org/officeDocument/2006/customXml" ds:itemID="{AD60EC47-C23D-4498-B512-CE581C724E1D}">
  <ds:schemaRefs/>
</ds:datastoreItem>
</file>

<file path=customXml/itemProps143.xml><?xml version="1.0" encoding="utf-8"?>
<ds:datastoreItem xmlns:ds="http://schemas.openxmlformats.org/officeDocument/2006/customXml" ds:itemID="{EDB05F6B-386E-4FE6-909D-47F16C40ADB3}">
  <ds:schemaRefs/>
</ds:datastoreItem>
</file>

<file path=customXml/itemProps144.xml><?xml version="1.0" encoding="utf-8"?>
<ds:datastoreItem xmlns:ds="http://schemas.openxmlformats.org/officeDocument/2006/customXml" ds:itemID="{9E4AE363-D683-4633-9651-05F0EC43C258}">
  <ds:schemaRefs/>
</ds:datastoreItem>
</file>

<file path=customXml/itemProps145.xml><?xml version="1.0" encoding="utf-8"?>
<ds:datastoreItem xmlns:ds="http://schemas.openxmlformats.org/officeDocument/2006/customXml" ds:itemID="{11E032E6-BE5F-4C8A-8C56-AE029D251463}">
  <ds:schemaRefs/>
</ds:datastoreItem>
</file>

<file path=customXml/itemProps146.xml><?xml version="1.0" encoding="utf-8"?>
<ds:datastoreItem xmlns:ds="http://schemas.openxmlformats.org/officeDocument/2006/customXml" ds:itemID="{AEAC9198-0FD6-4BB2-9B54-23196638FEB0}">
  <ds:schemaRefs/>
</ds:datastoreItem>
</file>

<file path=customXml/itemProps15.xml><?xml version="1.0" encoding="utf-8"?>
<ds:datastoreItem xmlns:ds="http://schemas.openxmlformats.org/officeDocument/2006/customXml" ds:itemID="{89C3288C-1918-4A1D-8560-E396D29DB41B}">
  <ds:schemaRefs/>
</ds:datastoreItem>
</file>

<file path=customXml/itemProps16.xml><?xml version="1.0" encoding="utf-8"?>
<ds:datastoreItem xmlns:ds="http://schemas.openxmlformats.org/officeDocument/2006/customXml" ds:itemID="{78159A93-C132-4784-BBBF-498FF5777AEF}">
  <ds:schemaRefs/>
</ds:datastoreItem>
</file>

<file path=customXml/itemProps17.xml><?xml version="1.0" encoding="utf-8"?>
<ds:datastoreItem xmlns:ds="http://schemas.openxmlformats.org/officeDocument/2006/customXml" ds:itemID="{C9D98CB8-2B76-47DB-B35A-FED00412FFA5}">
  <ds:schemaRefs/>
</ds:datastoreItem>
</file>

<file path=customXml/itemProps18.xml><?xml version="1.0" encoding="utf-8"?>
<ds:datastoreItem xmlns:ds="http://schemas.openxmlformats.org/officeDocument/2006/customXml" ds:itemID="{73466B30-C5FC-48E5-81E1-4C2BF6A73A6E}">
  <ds:schemaRefs/>
</ds:datastoreItem>
</file>

<file path=customXml/itemProps19.xml><?xml version="1.0" encoding="utf-8"?>
<ds:datastoreItem xmlns:ds="http://schemas.openxmlformats.org/officeDocument/2006/customXml" ds:itemID="{78314678-D56E-42C7-BF89-877826FB0B7C}">
  <ds:schemaRefs/>
</ds:datastoreItem>
</file>

<file path=customXml/itemProps2.xml><?xml version="1.0" encoding="utf-8"?>
<ds:datastoreItem xmlns:ds="http://schemas.openxmlformats.org/officeDocument/2006/customXml" ds:itemID="{1EC12C0B-2F1D-4564-A5DD-980268748A29}">
  <ds:schemaRefs/>
</ds:datastoreItem>
</file>

<file path=customXml/itemProps20.xml><?xml version="1.0" encoding="utf-8"?>
<ds:datastoreItem xmlns:ds="http://schemas.openxmlformats.org/officeDocument/2006/customXml" ds:itemID="{A29930DB-630E-436F-8151-926C72D7EE6A}">
  <ds:schemaRefs/>
</ds:datastoreItem>
</file>

<file path=customXml/itemProps21.xml><?xml version="1.0" encoding="utf-8"?>
<ds:datastoreItem xmlns:ds="http://schemas.openxmlformats.org/officeDocument/2006/customXml" ds:itemID="{8EEE9A72-A304-489C-A82C-A69EF8EF4F7F}">
  <ds:schemaRefs/>
</ds:datastoreItem>
</file>

<file path=customXml/itemProps22.xml><?xml version="1.0" encoding="utf-8"?>
<ds:datastoreItem xmlns:ds="http://schemas.openxmlformats.org/officeDocument/2006/customXml" ds:itemID="{9C724905-A90F-4C03-AF36-AF48EEA1A029}">
  <ds:schemaRefs/>
</ds:datastoreItem>
</file>

<file path=customXml/itemProps23.xml><?xml version="1.0" encoding="utf-8"?>
<ds:datastoreItem xmlns:ds="http://schemas.openxmlformats.org/officeDocument/2006/customXml" ds:itemID="{1A8F4271-C356-4245-B7D7-507BC339E157}">
  <ds:schemaRefs/>
</ds:datastoreItem>
</file>

<file path=customXml/itemProps24.xml><?xml version="1.0" encoding="utf-8"?>
<ds:datastoreItem xmlns:ds="http://schemas.openxmlformats.org/officeDocument/2006/customXml" ds:itemID="{67ADC4F3-FE45-4C2B-A4A2-6F7FE75E1582}">
  <ds:schemaRefs/>
</ds:datastoreItem>
</file>

<file path=customXml/itemProps25.xml><?xml version="1.0" encoding="utf-8"?>
<ds:datastoreItem xmlns:ds="http://schemas.openxmlformats.org/officeDocument/2006/customXml" ds:itemID="{922F01D1-50E1-4A74-96E2-B9E9184B6A37}">
  <ds:schemaRefs/>
</ds:datastoreItem>
</file>

<file path=customXml/itemProps26.xml><?xml version="1.0" encoding="utf-8"?>
<ds:datastoreItem xmlns:ds="http://schemas.openxmlformats.org/officeDocument/2006/customXml" ds:itemID="{6C16BF7F-465B-44F6-9011-23A6C86F56F7}">
  <ds:schemaRefs/>
</ds:datastoreItem>
</file>

<file path=customXml/itemProps27.xml><?xml version="1.0" encoding="utf-8"?>
<ds:datastoreItem xmlns:ds="http://schemas.openxmlformats.org/officeDocument/2006/customXml" ds:itemID="{9F56E70F-DF9B-4499-92CE-AC1CE92B8793}">
  <ds:schemaRefs/>
</ds:datastoreItem>
</file>

<file path=customXml/itemProps28.xml><?xml version="1.0" encoding="utf-8"?>
<ds:datastoreItem xmlns:ds="http://schemas.openxmlformats.org/officeDocument/2006/customXml" ds:itemID="{784E2E88-902C-4474-B1D5-225E81B80D17}">
  <ds:schemaRefs/>
</ds:datastoreItem>
</file>

<file path=customXml/itemProps29.xml><?xml version="1.0" encoding="utf-8"?>
<ds:datastoreItem xmlns:ds="http://schemas.openxmlformats.org/officeDocument/2006/customXml" ds:itemID="{AF0FFB9B-FB24-4CE8-89E2-59E2E275294D}">
  <ds:schemaRefs/>
</ds:datastoreItem>
</file>

<file path=customXml/itemProps3.xml><?xml version="1.0" encoding="utf-8"?>
<ds:datastoreItem xmlns:ds="http://schemas.openxmlformats.org/officeDocument/2006/customXml" ds:itemID="{955DAF8D-5712-4200-9007-FF3B387B238E}">
  <ds:schemaRefs/>
</ds:datastoreItem>
</file>

<file path=customXml/itemProps30.xml><?xml version="1.0" encoding="utf-8"?>
<ds:datastoreItem xmlns:ds="http://schemas.openxmlformats.org/officeDocument/2006/customXml" ds:itemID="{1698CD6C-6F90-428A-97E4-908ABF192F7D}">
  <ds:schemaRefs/>
</ds:datastoreItem>
</file>

<file path=customXml/itemProps31.xml><?xml version="1.0" encoding="utf-8"?>
<ds:datastoreItem xmlns:ds="http://schemas.openxmlformats.org/officeDocument/2006/customXml" ds:itemID="{D71F94E6-B82A-4F4E-8582-085009F5290C}">
  <ds:schemaRefs/>
</ds:datastoreItem>
</file>

<file path=customXml/itemProps32.xml><?xml version="1.0" encoding="utf-8"?>
<ds:datastoreItem xmlns:ds="http://schemas.openxmlformats.org/officeDocument/2006/customXml" ds:itemID="{660570B3-3168-417A-92D6-2C08252CA455}">
  <ds:schemaRefs/>
</ds:datastoreItem>
</file>

<file path=customXml/itemProps33.xml><?xml version="1.0" encoding="utf-8"?>
<ds:datastoreItem xmlns:ds="http://schemas.openxmlformats.org/officeDocument/2006/customXml" ds:itemID="{FBE65799-96C7-48DB-9D93-684DCEA66395}">
  <ds:schemaRefs/>
</ds:datastoreItem>
</file>

<file path=customXml/itemProps34.xml><?xml version="1.0" encoding="utf-8"?>
<ds:datastoreItem xmlns:ds="http://schemas.openxmlformats.org/officeDocument/2006/customXml" ds:itemID="{F5FCEADE-577F-40E9-8316-E4A14AB71769}">
  <ds:schemaRefs/>
</ds:datastoreItem>
</file>

<file path=customXml/itemProps35.xml><?xml version="1.0" encoding="utf-8"?>
<ds:datastoreItem xmlns:ds="http://schemas.openxmlformats.org/officeDocument/2006/customXml" ds:itemID="{39A2C699-BDF4-4766-BD5E-44F45EBBB7CA}">
  <ds:schemaRefs/>
</ds:datastoreItem>
</file>

<file path=customXml/itemProps36.xml><?xml version="1.0" encoding="utf-8"?>
<ds:datastoreItem xmlns:ds="http://schemas.openxmlformats.org/officeDocument/2006/customXml" ds:itemID="{901475D2-BF0E-4F84-AE54-25A9C620ADBC}">
  <ds:schemaRefs/>
</ds:datastoreItem>
</file>

<file path=customXml/itemProps37.xml><?xml version="1.0" encoding="utf-8"?>
<ds:datastoreItem xmlns:ds="http://schemas.openxmlformats.org/officeDocument/2006/customXml" ds:itemID="{E6FDBC36-0179-4C14-A228-F8126F5CFA86}">
  <ds:schemaRefs/>
</ds:datastoreItem>
</file>

<file path=customXml/itemProps38.xml><?xml version="1.0" encoding="utf-8"?>
<ds:datastoreItem xmlns:ds="http://schemas.openxmlformats.org/officeDocument/2006/customXml" ds:itemID="{D1B1887F-F494-419B-873E-B4EBE82DE3CA}">
  <ds:schemaRefs/>
</ds:datastoreItem>
</file>

<file path=customXml/itemProps39.xml><?xml version="1.0" encoding="utf-8"?>
<ds:datastoreItem xmlns:ds="http://schemas.openxmlformats.org/officeDocument/2006/customXml" ds:itemID="{086E6CDB-4EE7-4E26-8960-330041BF4FB0}">
  <ds:schemaRefs/>
</ds:datastoreItem>
</file>

<file path=customXml/itemProps4.xml><?xml version="1.0" encoding="utf-8"?>
<ds:datastoreItem xmlns:ds="http://schemas.openxmlformats.org/officeDocument/2006/customXml" ds:itemID="{2376159E-5FCE-4BA3-8E35-43428E57CF48}">
  <ds:schemaRefs/>
</ds:datastoreItem>
</file>

<file path=customXml/itemProps40.xml><?xml version="1.0" encoding="utf-8"?>
<ds:datastoreItem xmlns:ds="http://schemas.openxmlformats.org/officeDocument/2006/customXml" ds:itemID="{37F4987C-1A90-4EC2-950E-818DC45BC297}">
  <ds:schemaRefs/>
</ds:datastoreItem>
</file>

<file path=customXml/itemProps41.xml><?xml version="1.0" encoding="utf-8"?>
<ds:datastoreItem xmlns:ds="http://schemas.openxmlformats.org/officeDocument/2006/customXml" ds:itemID="{F51C0C4D-4A7A-47CF-8FCD-DC48BB4477A0}">
  <ds:schemaRefs/>
</ds:datastoreItem>
</file>

<file path=customXml/itemProps42.xml><?xml version="1.0" encoding="utf-8"?>
<ds:datastoreItem xmlns:ds="http://schemas.openxmlformats.org/officeDocument/2006/customXml" ds:itemID="{DB392867-2FF9-4868-99AF-E71A952DD4CC}">
  <ds:schemaRefs/>
</ds:datastoreItem>
</file>

<file path=customXml/itemProps43.xml><?xml version="1.0" encoding="utf-8"?>
<ds:datastoreItem xmlns:ds="http://schemas.openxmlformats.org/officeDocument/2006/customXml" ds:itemID="{1AFDE956-6EBB-4CCC-8302-BD1D3C2FD25D}">
  <ds:schemaRefs/>
</ds:datastoreItem>
</file>

<file path=customXml/itemProps44.xml><?xml version="1.0" encoding="utf-8"?>
<ds:datastoreItem xmlns:ds="http://schemas.openxmlformats.org/officeDocument/2006/customXml" ds:itemID="{4B50C8BC-3553-4F4B-8B28-A92E07A84E0A}">
  <ds:schemaRefs/>
</ds:datastoreItem>
</file>

<file path=customXml/itemProps45.xml><?xml version="1.0" encoding="utf-8"?>
<ds:datastoreItem xmlns:ds="http://schemas.openxmlformats.org/officeDocument/2006/customXml" ds:itemID="{A771B71A-3DB9-4875-994D-2593AD26F136}">
  <ds:schemaRefs/>
</ds:datastoreItem>
</file>

<file path=customXml/itemProps46.xml><?xml version="1.0" encoding="utf-8"?>
<ds:datastoreItem xmlns:ds="http://schemas.openxmlformats.org/officeDocument/2006/customXml" ds:itemID="{86D12124-5CE5-44EF-92E3-353E7AB808AC}">
  <ds:schemaRefs/>
</ds:datastoreItem>
</file>

<file path=customXml/itemProps47.xml><?xml version="1.0" encoding="utf-8"?>
<ds:datastoreItem xmlns:ds="http://schemas.openxmlformats.org/officeDocument/2006/customXml" ds:itemID="{40AE94D3-DD02-491E-9B69-C1B4233CF3B0}">
  <ds:schemaRefs/>
</ds:datastoreItem>
</file>

<file path=customXml/itemProps48.xml><?xml version="1.0" encoding="utf-8"?>
<ds:datastoreItem xmlns:ds="http://schemas.openxmlformats.org/officeDocument/2006/customXml" ds:itemID="{B16BA866-6EB0-45B5-B92D-0AD04E3286E7}">
  <ds:schemaRefs/>
</ds:datastoreItem>
</file>

<file path=customXml/itemProps49.xml><?xml version="1.0" encoding="utf-8"?>
<ds:datastoreItem xmlns:ds="http://schemas.openxmlformats.org/officeDocument/2006/customXml" ds:itemID="{7A0E8788-BB9C-41C3-80DE-21DEE7FCAE53}">
  <ds:schemaRefs/>
</ds:datastoreItem>
</file>

<file path=customXml/itemProps5.xml><?xml version="1.0" encoding="utf-8"?>
<ds:datastoreItem xmlns:ds="http://schemas.openxmlformats.org/officeDocument/2006/customXml" ds:itemID="{83439DBE-30CF-454E-8FF4-DBB209B00E99}">
  <ds:schemaRefs/>
</ds:datastoreItem>
</file>

<file path=customXml/itemProps50.xml><?xml version="1.0" encoding="utf-8"?>
<ds:datastoreItem xmlns:ds="http://schemas.openxmlformats.org/officeDocument/2006/customXml" ds:itemID="{6B5E1C20-3AC3-40EA-9192-512A299308A6}">
  <ds:schemaRefs/>
</ds:datastoreItem>
</file>

<file path=customXml/itemProps51.xml><?xml version="1.0" encoding="utf-8"?>
<ds:datastoreItem xmlns:ds="http://schemas.openxmlformats.org/officeDocument/2006/customXml" ds:itemID="{EB699694-F2B3-42D3-BC30-8BA7786FD6B0}">
  <ds:schemaRefs/>
</ds:datastoreItem>
</file>

<file path=customXml/itemProps52.xml><?xml version="1.0" encoding="utf-8"?>
<ds:datastoreItem xmlns:ds="http://schemas.openxmlformats.org/officeDocument/2006/customXml" ds:itemID="{F7C8134B-99A4-4C3C-9213-D6E74C98E91B}">
  <ds:schemaRefs/>
</ds:datastoreItem>
</file>

<file path=customXml/itemProps53.xml><?xml version="1.0" encoding="utf-8"?>
<ds:datastoreItem xmlns:ds="http://schemas.openxmlformats.org/officeDocument/2006/customXml" ds:itemID="{5BCBCE61-A694-4EFF-93A7-8C4F6E56360A}">
  <ds:schemaRefs/>
</ds:datastoreItem>
</file>

<file path=customXml/itemProps54.xml><?xml version="1.0" encoding="utf-8"?>
<ds:datastoreItem xmlns:ds="http://schemas.openxmlformats.org/officeDocument/2006/customXml" ds:itemID="{E7659460-A4A7-4DB1-9647-A1FF68F81803}">
  <ds:schemaRefs/>
</ds:datastoreItem>
</file>

<file path=customXml/itemProps55.xml><?xml version="1.0" encoding="utf-8"?>
<ds:datastoreItem xmlns:ds="http://schemas.openxmlformats.org/officeDocument/2006/customXml" ds:itemID="{7497BC55-D8CF-481C-A50D-BCE8D2933F86}">
  <ds:schemaRefs/>
</ds:datastoreItem>
</file>

<file path=customXml/itemProps56.xml><?xml version="1.0" encoding="utf-8"?>
<ds:datastoreItem xmlns:ds="http://schemas.openxmlformats.org/officeDocument/2006/customXml" ds:itemID="{94DC7490-8B15-4BE4-B462-C63951E18C61}">
  <ds:schemaRefs/>
</ds:datastoreItem>
</file>

<file path=customXml/itemProps57.xml><?xml version="1.0" encoding="utf-8"?>
<ds:datastoreItem xmlns:ds="http://schemas.openxmlformats.org/officeDocument/2006/customXml" ds:itemID="{B277CB45-FD46-4EEE-8E9A-7D4269671664}">
  <ds:schemaRefs/>
</ds:datastoreItem>
</file>

<file path=customXml/itemProps58.xml><?xml version="1.0" encoding="utf-8"?>
<ds:datastoreItem xmlns:ds="http://schemas.openxmlformats.org/officeDocument/2006/customXml" ds:itemID="{739D6FD2-A9BE-44EF-AECD-BB15575651ED}">
  <ds:schemaRefs/>
</ds:datastoreItem>
</file>

<file path=customXml/itemProps59.xml><?xml version="1.0" encoding="utf-8"?>
<ds:datastoreItem xmlns:ds="http://schemas.openxmlformats.org/officeDocument/2006/customXml" ds:itemID="{C010BB03-4C62-403C-B608-8BE9A70F578A}">
  <ds:schemaRefs/>
</ds:datastoreItem>
</file>

<file path=customXml/itemProps6.xml><?xml version="1.0" encoding="utf-8"?>
<ds:datastoreItem xmlns:ds="http://schemas.openxmlformats.org/officeDocument/2006/customXml" ds:itemID="{680FAA47-D9CB-4CD5-845F-C856435B46AC}">
  <ds:schemaRefs/>
</ds:datastoreItem>
</file>

<file path=customXml/itemProps60.xml><?xml version="1.0" encoding="utf-8"?>
<ds:datastoreItem xmlns:ds="http://schemas.openxmlformats.org/officeDocument/2006/customXml" ds:itemID="{9E55F03A-33DE-4D8E-BA09-AECF0D5C6119}">
  <ds:schemaRefs/>
</ds:datastoreItem>
</file>

<file path=customXml/itemProps61.xml><?xml version="1.0" encoding="utf-8"?>
<ds:datastoreItem xmlns:ds="http://schemas.openxmlformats.org/officeDocument/2006/customXml" ds:itemID="{B1B0BC15-C8C4-437F-A0FC-25A6D25CEF00}">
  <ds:schemaRefs/>
</ds:datastoreItem>
</file>

<file path=customXml/itemProps62.xml><?xml version="1.0" encoding="utf-8"?>
<ds:datastoreItem xmlns:ds="http://schemas.openxmlformats.org/officeDocument/2006/customXml" ds:itemID="{DF2D020E-6076-4738-8FC9-0EE612A60C74}">
  <ds:schemaRefs/>
</ds:datastoreItem>
</file>

<file path=customXml/itemProps63.xml><?xml version="1.0" encoding="utf-8"?>
<ds:datastoreItem xmlns:ds="http://schemas.openxmlformats.org/officeDocument/2006/customXml" ds:itemID="{3CB5508C-71E8-457D-B529-128CB8318143}">
  <ds:schemaRefs/>
</ds:datastoreItem>
</file>

<file path=customXml/itemProps64.xml><?xml version="1.0" encoding="utf-8"?>
<ds:datastoreItem xmlns:ds="http://schemas.openxmlformats.org/officeDocument/2006/customXml" ds:itemID="{DD2D85D4-F986-4B77-B088-B712EC139BAF}">
  <ds:schemaRefs/>
</ds:datastoreItem>
</file>

<file path=customXml/itemProps65.xml><?xml version="1.0" encoding="utf-8"?>
<ds:datastoreItem xmlns:ds="http://schemas.openxmlformats.org/officeDocument/2006/customXml" ds:itemID="{30B186FA-F787-4B4D-997B-A5E6E3928F49}">
  <ds:schemaRefs/>
</ds:datastoreItem>
</file>

<file path=customXml/itemProps66.xml><?xml version="1.0" encoding="utf-8"?>
<ds:datastoreItem xmlns:ds="http://schemas.openxmlformats.org/officeDocument/2006/customXml" ds:itemID="{BB25B00B-92C5-4EE8-B0D9-2F4AAD548210}">
  <ds:schemaRefs/>
</ds:datastoreItem>
</file>

<file path=customXml/itemProps67.xml><?xml version="1.0" encoding="utf-8"?>
<ds:datastoreItem xmlns:ds="http://schemas.openxmlformats.org/officeDocument/2006/customXml" ds:itemID="{FEF6D0E5-5392-4E8C-9EBB-8AE7ACDE4AE0}">
  <ds:schemaRefs/>
</ds:datastoreItem>
</file>

<file path=customXml/itemProps68.xml><?xml version="1.0" encoding="utf-8"?>
<ds:datastoreItem xmlns:ds="http://schemas.openxmlformats.org/officeDocument/2006/customXml" ds:itemID="{1E46F8C8-AD1D-4E5A-8140-ED2E06EC6FC6}">
  <ds:schemaRefs/>
</ds:datastoreItem>
</file>

<file path=customXml/itemProps69.xml><?xml version="1.0" encoding="utf-8"?>
<ds:datastoreItem xmlns:ds="http://schemas.openxmlformats.org/officeDocument/2006/customXml" ds:itemID="{907F7B87-7159-4061-BDA7-F6B65F518F53}">
  <ds:schemaRefs/>
</ds:datastoreItem>
</file>

<file path=customXml/itemProps7.xml><?xml version="1.0" encoding="utf-8"?>
<ds:datastoreItem xmlns:ds="http://schemas.openxmlformats.org/officeDocument/2006/customXml" ds:itemID="{CE5EC83F-0A1E-4618-A13C-90D4AEFBEB3B}">
  <ds:schemaRefs/>
</ds:datastoreItem>
</file>

<file path=customXml/itemProps70.xml><?xml version="1.0" encoding="utf-8"?>
<ds:datastoreItem xmlns:ds="http://schemas.openxmlformats.org/officeDocument/2006/customXml" ds:itemID="{538FF10F-CFEA-49B8-8C1B-78EE83383A3F}">
  <ds:schemaRefs/>
</ds:datastoreItem>
</file>

<file path=customXml/itemProps71.xml><?xml version="1.0" encoding="utf-8"?>
<ds:datastoreItem xmlns:ds="http://schemas.openxmlformats.org/officeDocument/2006/customXml" ds:itemID="{1F7B8064-8D70-4D53-9951-ADF7C8E04DDF}">
  <ds:schemaRefs/>
</ds:datastoreItem>
</file>

<file path=customXml/itemProps72.xml><?xml version="1.0" encoding="utf-8"?>
<ds:datastoreItem xmlns:ds="http://schemas.openxmlformats.org/officeDocument/2006/customXml" ds:itemID="{DAC65B21-7FE4-43F0-BB00-DF4EBCDAC5DE}">
  <ds:schemaRefs/>
</ds:datastoreItem>
</file>

<file path=customXml/itemProps73.xml><?xml version="1.0" encoding="utf-8"?>
<ds:datastoreItem xmlns:ds="http://schemas.openxmlformats.org/officeDocument/2006/customXml" ds:itemID="{810E5118-2F88-4F09-9FCD-9AAFEDB71791}">
  <ds:schemaRefs/>
</ds:datastoreItem>
</file>

<file path=customXml/itemProps74.xml><?xml version="1.0" encoding="utf-8"?>
<ds:datastoreItem xmlns:ds="http://schemas.openxmlformats.org/officeDocument/2006/customXml" ds:itemID="{01CD24AF-8E44-45E9-9059-900D6FF8A870}">
  <ds:schemaRefs/>
</ds:datastoreItem>
</file>

<file path=customXml/itemProps75.xml><?xml version="1.0" encoding="utf-8"?>
<ds:datastoreItem xmlns:ds="http://schemas.openxmlformats.org/officeDocument/2006/customXml" ds:itemID="{1BC9796A-CF59-49F4-A89B-9CD7BDC5939E}">
  <ds:schemaRefs/>
</ds:datastoreItem>
</file>

<file path=customXml/itemProps76.xml><?xml version="1.0" encoding="utf-8"?>
<ds:datastoreItem xmlns:ds="http://schemas.openxmlformats.org/officeDocument/2006/customXml" ds:itemID="{7CAA2983-39A5-43F3-862A-EA9092685D4E}">
  <ds:schemaRefs/>
</ds:datastoreItem>
</file>

<file path=customXml/itemProps77.xml><?xml version="1.0" encoding="utf-8"?>
<ds:datastoreItem xmlns:ds="http://schemas.openxmlformats.org/officeDocument/2006/customXml" ds:itemID="{2E6B3CBC-C1F8-4853-A785-F0349306B125}">
  <ds:schemaRefs/>
</ds:datastoreItem>
</file>

<file path=customXml/itemProps78.xml><?xml version="1.0" encoding="utf-8"?>
<ds:datastoreItem xmlns:ds="http://schemas.openxmlformats.org/officeDocument/2006/customXml" ds:itemID="{B4E74370-349A-4695-A2FA-98C985A3EDFC}">
  <ds:schemaRefs/>
</ds:datastoreItem>
</file>

<file path=customXml/itemProps79.xml><?xml version="1.0" encoding="utf-8"?>
<ds:datastoreItem xmlns:ds="http://schemas.openxmlformats.org/officeDocument/2006/customXml" ds:itemID="{8AF208A1-F6C3-418C-8165-E381AEB28ABC}">
  <ds:schemaRefs/>
</ds:datastoreItem>
</file>

<file path=customXml/itemProps8.xml><?xml version="1.0" encoding="utf-8"?>
<ds:datastoreItem xmlns:ds="http://schemas.openxmlformats.org/officeDocument/2006/customXml" ds:itemID="{9C249AB6-1443-4D8D-BC53-BF45B8EE20E8}">
  <ds:schemaRefs/>
</ds:datastoreItem>
</file>

<file path=customXml/itemProps80.xml><?xml version="1.0" encoding="utf-8"?>
<ds:datastoreItem xmlns:ds="http://schemas.openxmlformats.org/officeDocument/2006/customXml" ds:itemID="{1FFDB467-1512-43F6-AD7C-ACB09D657268}">
  <ds:schemaRefs/>
</ds:datastoreItem>
</file>

<file path=customXml/itemProps81.xml><?xml version="1.0" encoding="utf-8"?>
<ds:datastoreItem xmlns:ds="http://schemas.openxmlformats.org/officeDocument/2006/customXml" ds:itemID="{12D643B5-683F-418F-98D8-C91CA2BFFBE5}">
  <ds:schemaRefs/>
</ds:datastoreItem>
</file>

<file path=customXml/itemProps82.xml><?xml version="1.0" encoding="utf-8"?>
<ds:datastoreItem xmlns:ds="http://schemas.openxmlformats.org/officeDocument/2006/customXml" ds:itemID="{C948F901-0678-45A7-9ACB-439D5862547D}">
  <ds:schemaRefs/>
</ds:datastoreItem>
</file>

<file path=customXml/itemProps83.xml><?xml version="1.0" encoding="utf-8"?>
<ds:datastoreItem xmlns:ds="http://schemas.openxmlformats.org/officeDocument/2006/customXml" ds:itemID="{1EB88FDE-7F64-469F-9DC9-DB254045DCBF}">
  <ds:schemaRefs/>
</ds:datastoreItem>
</file>

<file path=customXml/itemProps84.xml><?xml version="1.0" encoding="utf-8"?>
<ds:datastoreItem xmlns:ds="http://schemas.openxmlformats.org/officeDocument/2006/customXml" ds:itemID="{9E535322-6556-4C9A-BDBC-E483BC811EF5}">
  <ds:schemaRefs/>
</ds:datastoreItem>
</file>

<file path=customXml/itemProps85.xml><?xml version="1.0" encoding="utf-8"?>
<ds:datastoreItem xmlns:ds="http://schemas.openxmlformats.org/officeDocument/2006/customXml" ds:itemID="{1B24CC22-7FBA-484A-80FB-A80D80613D9E}">
  <ds:schemaRefs/>
</ds:datastoreItem>
</file>

<file path=customXml/itemProps86.xml><?xml version="1.0" encoding="utf-8"?>
<ds:datastoreItem xmlns:ds="http://schemas.openxmlformats.org/officeDocument/2006/customXml" ds:itemID="{DF568E32-0997-423F-97DF-AF3D985971A8}">
  <ds:schemaRefs/>
</ds:datastoreItem>
</file>

<file path=customXml/itemProps87.xml><?xml version="1.0" encoding="utf-8"?>
<ds:datastoreItem xmlns:ds="http://schemas.openxmlformats.org/officeDocument/2006/customXml" ds:itemID="{C51D13D6-F393-480A-8BD3-1505DBC99DBC}">
  <ds:schemaRefs/>
</ds:datastoreItem>
</file>

<file path=customXml/itemProps88.xml><?xml version="1.0" encoding="utf-8"?>
<ds:datastoreItem xmlns:ds="http://schemas.openxmlformats.org/officeDocument/2006/customXml" ds:itemID="{A15065E7-289B-40A0-8704-F67CBB6846C7}">
  <ds:schemaRefs/>
</ds:datastoreItem>
</file>

<file path=customXml/itemProps89.xml><?xml version="1.0" encoding="utf-8"?>
<ds:datastoreItem xmlns:ds="http://schemas.openxmlformats.org/officeDocument/2006/customXml" ds:itemID="{198DD4A6-2006-4D0C-B1B6-075020833AAA}">
  <ds:schemaRefs/>
</ds:datastoreItem>
</file>

<file path=customXml/itemProps9.xml><?xml version="1.0" encoding="utf-8"?>
<ds:datastoreItem xmlns:ds="http://schemas.openxmlformats.org/officeDocument/2006/customXml" ds:itemID="{E7DA3A18-8DCE-4E48-AFC9-42B3FD5CE510}">
  <ds:schemaRefs/>
</ds:datastoreItem>
</file>

<file path=customXml/itemProps90.xml><?xml version="1.0" encoding="utf-8"?>
<ds:datastoreItem xmlns:ds="http://schemas.openxmlformats.org/officeDocument/2006/customXml" ds:itemID="{31BBC6ED-B25E-44CF-8C20-F360FA5B99E0}">
  <ds:schemaRefs/>
</ds:datastoreItem>
</file>

<file path=customXml/itemProps91.xml><?xml version="1.0" encoding="utf-8"?>
<ds:datastoreItem xmlns:ds="http://schemas.openxmlformats.org/officeDocument/2006/customXml" ds:itemID="{49889E47-FD7E-44A4-AC23-38EF1AAEE360}">
  <ds:schemaRefs/>
</ds:datastoreItem>
</file>

<file path=customXml/itemProps92.xml><?xml version="1.0" encoding="utf-8"?>
<ds:datastoreItem xmlns:ds="http://schemas.openxmlformats.org/officeDocument/2006/customXml" ds:itemID="{7EF1ED9C-A28A-4357-AABD-00EA3FE9AAE4}">
  <ds:schemaRefs/>
</ds:datastoreItem>
</file>

<file path=customXml/itemProps93.xml><?xml version="1.0" encoding="utf-8"?>
<ds:datastoreItem xmlns:ds="http://schemas.openxmlformats.org/officeDocument/2006/customXml" ds:itemID="{2E705090-B4DB-4E9A-B0D9-D4471F8B0881}">
  <ds:schemaRefs/>
</ds:datastoreItem>
</file>

<file path=customXml/itemProps94.xml><?xml version="1.0" encoding="utf-8"?>
<ds:datastoreItem xmlns:ds="http://schemas.openxmlformats.org/officeDocument/2006/customXml" ds:itemID="{6F4DA700-CFE8-4AD8-8AE3-0274F974FE83}">
  <ds:schemaRefs/>
</ds:datastoreItem>
</file>

<file path=customXml/itemProps95.xml><?xml version="1.0" encoding="utf-8"?>
<ds:datastoreItem xmlns:ds="http://schemas.openxmlformats.org/officeDocument/2006/customXml" ds:itemID="{D7C5C4AE-D791-455A-8B52-4E13E47E21C0}">
  <ds:schemaRefs/>
</ds:datastoreItem>
</file>

<file path=customXml/itemProps96.xml><?xml version="1.0" encoding="utf-8"?>
<ds:datastoreItem xmlns:ds="http://schemas.openxmlformats.org/officeDocument/2006/customXml" ds:itemID="{1081D2CE-1BD6-428D-85AD-4180A42140DF}">
  <ds:schemaRefs/>
</ds:datastoreItem>
</file>

<file path=customXml/itemProps97.xml><?xml version="1.0" encoding="utf-8"?>
<ds:datastoreItem xmlns:ds="http://schemas.openxmlformats.org/officeDocument/2006/customXml" ds:itemID="{9DE18DA8-A80F-43D9-BDA7-7AFEF62C8EDC}">
  <ds:schemaRefs/>
</ds:datastoreItem>
</file>

<file path=customXml/itemProps98.xml><?xml version="1.0" encoding="utf-8"?>
<ds:datastoreItem xmlns:ds="http://schemas.openxmlformats.org/officeDocument/2006/customXml" ds:itemID="{0C335511-0DBF-4728-875E-C4D925626540}">
  <ds:schemaRefs/>
</ds:datastoreItem>
</file>

<file path=customXml/itemProps99.xml><?xml version="1.0" encoding="utf-8"?>
<ds:datastoreItem xmlns:ds="http://schemas.openxmlformats.org/officeDocument/2006/customXml" ds:itemID="{638055C5-6C89-4D64-B083-4D8B297EBFF0}">
  <ds:schemaRefs/>
</ds:datastoreItem>
</file>

<file path=docProps/app.xml><?xml version="1.0" encoding="utf-8"?>
<Properties xmlns="http://schemas.openxmlformats.org/officeDocument/2006/extended-properties" xmlns:vt="http://schemas.openxmlformats.org/officeDocument/2006/docPropsVTypes">
  <Template>Normal</Template>
  <Pages>153</Pages>
  <Words>59363</Words>
  <Characters>62997</Characters>
  <Lines>501</Lines>
  <Paragraphs>141</Paragraphs>
  <TotalTime>26</TotalTime>
  <ScaleCrop>false</ScaleCrop>
  <LinksUpToDate>false</LinksUpToDate>
  <CharactersWithSpaces>63544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2022-02-21T10:49:00Z</dcterms:created>
  <dc:creator>Administrator</dc:creator>
  <cp:lastModifiedBy>比心</cp:lastModifiedBy>
  <dcterms:modified xsi:type="dcterms:W3CDTF">2023-01-31T03:54:38Z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A7D0B4839300413E891C6BA5CDFDC354</vt:lpwstr>
  </property>
</Properties>
</file>