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91" w:rsidRDefault="002F702B">
      <w:pPr>
        <w:jc w:val="center"/>
      </w:pPr>
      <w:r>
        <w:rPr>
          <w:rFonts w:ascii="方正小标宋_GBK" w:eastAsia="方正小标宋_GBK" w:hAnsi="方正小标宋_GBK" w:cs="方正小标宋_GBK"/>
          <w:color w:val="000000"/>
          <w:sz w:val="52"/>
        </w:rPr>
        <w:t xml:space="preserve"> </w:t>
      </w:r>
      <w:r>
        <w:rPr>
          <w:rFonts w:ascii="方正小标宋_GBK" w:eastAsia="方正小标宋_GBK" w:hAnsi="方正小标宋_GBK" w:cs="方正小标宋_GBK"/>
          <w:color w:val="000000"/>
          <w:sz w:val="36"/>
        </w:rPr>
        <w:t xml:space="preserve"> </w:t>
      </w:r>
    </w:p>
    <w:p w:rsidR="00184291" w:rsidRPr="009C7108" w:rsidRDefault="002F702B">
      <w:pPr>
        <w:jc w:val="center"/>
        <w:outlineLvl w:val="0"/>
        <w:rPr>
          <w:rFonts w:ascii="黑体" w:eastAsia="黑体" w:hint="eastAsia"/>
        </w:rPr>
      </w:pPr>
      <w:r w:rsidRPr="009C7108">
        <w:rPr>
          <w:rFonts w:ascii="黑体" w:eastAsia="黑体" w:hAnsi="方正小标宋_GBK" w:cs="方正小标宋_GBK" w:hint="eastAsia"/>
          <w:color w:val="000000"/>
          <w:sz w:val="36"/>
        </w:rPr>
        <w:t>目    录</w:t>
      </w:r>
    </w:p>
    <w:p w:rsidR="00184291" w:rsidRDefault="002F702B">
      <w:pPr>
        <w:jc w:val="center"/>
      </w:pPr>
      <w:r>
        <w:rPr>
          <w:rFonts w:ascii="方正小标宋_GBK" w:eastAsia="方正小标宋_GBK" w:hAnsi="方正小标宋_GBK" w:cs="方正小标宋_GBK"/>
          <w:color w:val="000000"/>
          <w:sz w:val="30"/>
        </w:rPr>
        <w:t xml:space="preserve"> </w:t>
      </w:r>
    </w:p>
    <w:p w:rsidR="009C7108" w:rsidRPr="009C7108" w:rsidRDefault="002F702B"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fldChar w:fldCharType="begin"/>
      </w:r>
      <w:r w:rsidRPr="009C7108">
        <w:rPr>
          <w:rFonts w:asciiTheme="minorEastAsia" w:eastAsiaTheme="minorEastAsia" w:hAnsiTheme="minorEastAsia"/>
          <w:sz w:val="30"/>
          <w:szCs w:val="30"/>
        </w:rPr>
        <w:instrText>TOC \o "4-4" \h \z \u</w:instrText>
      </w:r>
      <w:r w:rsidRPr="009C7108">
        <w:rPr>
          <w:rFonts w:asciiTheme="minorEastAsia" w:eastAsiaTheme="minorEastAsia" w:hAnsiTheme="minorEastAsia"/>
          <w:color w:val="000000"/>
          <w:sz w:val="30"/>
          <w:szCs w:val="30"/>
        </w:rPr>
        <w:fldChar w:fldCharType="separate"/>
      </w:r>
      <w:r w:rsidR="009C7108" w:rsidRPr="009C7108">
        <w:rPr>
          <w:rFonts w:asciiTheme="minorEastAsia" w:eastAsiaTheme="minorEastAsia" w:hAnsiTheme="minorEastAsia"/>
          <w:color w:val="000000"/>
          <w:sz w:val="30"/>
          <w:szCs w:val="30"/>
        </w:rPr>
        <w:t>1.</w:t>
      </w:r>
      <w:r w:rsidR="009C7108" w:rsidRPr="009C7108">
        <w:rPr>
          <w:rFonts w:asciiTheme="minorEastAsia" w:eastAsiaTheme="minorEastAsia" w:hAnsiTheme="minorEastAsia" w:cs="宋体" w:hint="eastAsia"/>
          <w:color w:val="000000"/>
          <w:sz w:val="30"/>
          <w:szCs w:val="30"/>
        </w:rPr>
        <w:t>天津中华基督教青年会社会服务项目绩效目标表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2.</w:t>
      </w:r>
      <w:r w:rsidRPr="009C7108">
        <w:rPr>
          <w:rFonts w:asciiTheme="minorEastAsia" w:eastAsiaTheme="minorEastAsia" w:hAnsiTheme="minorEastAsia" w:cs="宋体" w:hint="eastAsia"/>
          <w:color w:val="000000"/>
          <w:sz w:val="30"/>
          <w:szCs w:val="30"/>
        </w:rPr>
        <w:t>统战工作及社会服务项目绩效目标表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3.</w:t>
      </w:r>
      <w:r w:rsidRPr="009C7108">
        <w:rPr>
          <w:rFonts w:asciiTheme="minorEastAsia" w:eastAsiaTheme="minorEastAsia" w:hAnsiTheme="minorEastAsia" w:cs="宋体" w:hint="eastAsia"/>
          <w:color w:val="000000"/>
          <w:sz w:val="30"/>
          <w:szCs w:val="30"/>
        </w:rPr>
        <w:t>办公用房租赁绩效目标表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4.</w:t>
      </w:r>
      <w:r w:rsidRPr="009C7108">
        <w:rPr>
          <w:rFonts w:asciiTheme="minorEastAsia" w:eastAsiaTheme="minorEastAsia" w:hAnsiTheme="minorEastAsia" w:cs="宋体" w:hint="eastAsia"/>
          <w:color w:val="000000"/>
          <w:sz w:val="30"/>
          <w:szCs w:val="30"/>
        </w:rPr>
        <w:t>对口支援绩效目标表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5.</w:t>
      </w:r>
      <w:r w:rsidRPr="009C7108">
        <w:rPr>
          <w:rFonts w:asciiTheme="minorEastAsia" w:eastAsiaTheme="minorEastAsia" w:hAnsiTheme="minorEastAsia" w:cs="宋体" w:hint="eastAsia"/>
          <w:color w:val="000000"/>
          <w:sz w:val="30"/>
          <w:szCs w:val="30"/>
        </w:rPr>
        <w:t>机关运行保障绩效目标表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6.</w:t>
      </w:r>
      <w:r w:rsidRPr="009C7108">
        <w:rPr>
          <w:rFonts w:asciiTheme="minorEastAsia" w:eastAsiaTheme="minorEastAsia" w:hAnsiTheme="minorEastAsia" w:cs="宋体" w:hint="eastAsia"/>
          <w:color w:val="000000"/>
          <w:sz w:val="30"/>
          <w:szCs w:val="30"/>
        </w:rPr>
        <w:t>民族事务管理绩效目标表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7.</w:t>
      </w:r>
      <w:r w:rsidRPr="009C7108">
        <w:rPr>
          <w:rFonts w:asciiTheme="minorEastAsia" w:eastAsiaTheme="minorEastAsia" w:hAnsiTheme="minorEastAsia" w:cs="宋体" w:hint="eastAsia"/>
          <w:color w:val="000000"/>
          <w:sz w:val="30"/>
          <w:szCs w:val="30"/>
        </w:rPr>
        <w:t>民族团结进步创建经费绩效目标表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8.</w:t>
      </w:r>
      <w:r w:rsidRPr="009C7108">
        <w:rPr>
          <w:rFonts w:asciiTheme="minorEastAsia" w:eastAsiaTheme="minorEastAsia" w:hAnsiTheme="minorEastAsia" w:cs="宋体" w:hint="eastAsia"/>
          <w:color w:val="000000"/>
          <w:sz w:val="30"/>
          <w:szCs w:val="30"/>
        </w:rPr>
        <w:t>少数民族经济社会发展绩效目标表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9.</w:t>
      </w:r>
      <w:r w:rsidRPr="009C7108">
        <w:rPr>
          <w:rFonts w:asciiTheme="minorEastAsia" w:eastAsiaTheme="minorEastAsia" w:hAnsiTheme="minorEastAsia" w:cs="宋体" w:hint="eastAsia"/>
          <w:color w:val="000000"/>
          <w:sz w:val="30"/>
          <w:szCs w:val="30"/>
        </w:rPr>
        <w:t>天津市第九届少数民族传统体育运动会绩效目标表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10.</w:t>
      </w:r>
      <w:r w:rsidRPr="009C7108">
        <w:rPr>
          <w:rFonts w:asciiTheme="minorEastAsia" w:eastAsiaTheme="minorEastAsia" w:hAnsiTheme="minorEastAsia" w:cs="宋体" w:hint="eastAsia"/>
          <w:color w:val="000000"/>
          <w:sz w:val="30"/>
          <w:szCs w:val="30"/>
        </w:rPr>
        <w:t>支持各类人群全民健身活动经费绩效目标表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11.</w:t>
      </w:r>
      <w:r w:rsidRPr="009C7108">
        <w:rPr>
          <w:rFonts w:asciiTheme="minorEastAsia" w:eastAsiaTheme="minorEastAsia" w:hAnsiTheme="minorEastAsia" w:cs="宋体" w:hint="eastAsia"/>
          <w:color w:val="000000"/>
          <w:sz w:val="30"/>
          <w:szCs w:val="30"/>
        </w:rPr>
        <w:t>宗教活动场所供热补贴绩效目标表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12.</w:t>
      </w:r>
      <w:r w:rsidRPr="009C7108">
        <w:rPr>
          <w:rFonts w:asciiTheme="minorEastAsia" w:eastAsiaTheme="minorEastAsia" w:hAnsiTheme="minorEastAsia" w:cs="宋体" w:hint="eastAsia"/>
          <w:color w:val="000000"/>
          <w:sz w:val="30"/>
          <w:szCs w:val="30"/>
        </w:rPr>
        <w:t>宗教界队伍建设绩效目标表</w:t>
      </w:r>
    </w:p>
    <w:p w:rsidR="009C7108" w:rsidRPr="009C7108" w:rsidRDefault="009C7108" w:rsidP="009C7108">
      <w:pPr>
        <w:spacing w:line="600" w:lineRule="exact"/>
        <w:rPr>
          <w:rFonts w:asciiTheme="minorEastAsia" w:eastAsiaTheme="minorEastAsia" w:hAnsiTheme="minorEastAsia" w:hint="eastAsia"/>
          <w:color w:val="000000"/>
          <w:sz w:val="30"/>
          <w:szCs w:val="30"/>
          <w:lang w:eastAsia="zh-CN"/>
        </w:rPr>
      </w:pPr>
      <w:r w:rsidRPr="009C7108">
        <w:rPr>
          <w:rFonts w:asciiTheme="minorEastAsia" w:eastAsiaTheme="minorEastAsia" w:hAnsiTheme="minorEastAsia"/>
          <w:color w:val="000000"/>
          <w:sz w:val="30"/>
          <w:szCs w:val="30"/>
        </w:rPr>
        <w:t>13.</w:t>
      </w:r>
      <w:r w:rsidRPr="009C7108">
        <w:rPr>
          <w:rFonts w:asciiTheme="minorEastAsia" w:eastAsiaTheme="minorEastAsia" w:hAnsiTheme="minorEastAsia" w:cs="宋体" w:hint="eastAsia"/>
          <w:color w:val="000000"/>
          <w:sz w:val="30"/>
          <w:szCs w:val="30"/>
        </w:rPr>
        <w:t>宗教人士补贴绩效目标表</w:t>
      </w:r>
    </w:p>
    <w:p w:rsidR="00184291" w:rsidRPr="009C7108" w:rsidRDefault="009C7108" w:rsidP="009C7108">
      <w:pPr>
        <w:pStyle w:val="10"/>
        <w:tabs>
          <w:tab w:val="right" w:leader="dot" w:pos="9282"/>
        </w:tabs>
        <w:spacing w:line="600" w:lineRule="exact"/>
        <w:rPr>
          <w:rFonts w:asciiTheme="minorEastAsia" w:eastAsiaTheme="minorEastAsia" w:hAnsiTheme="minorEastAsia"/>
          <w:sz w:val="30"/>
          <w:szCs w:val="30"/>
        </w:rPr>
      </w:pPr>
      <w:r w:rsidRPr="009C7108">
        <w:rPr>
          <w:rFonts w:asciiTheme="minorEastAsia" w:eastAsiaTheme="minorEastAsia" w:hAnsiTheme="minorEastAsia"/>
          <w:sz w:val="30"/>
          <w:szCs w:val="30"/>
        </w:rPr>
        <w:t>14.</w:t>
      </w:r>
      <w:r w:rsidRPr="009C7108">
        <w:rPr>
          <w:rFonts w:asciiTheme="minorEastAsia" w:eastAsiaTheme="minorEastAsia" w:hAnsiTheme="minorEastAsia" w:cs="宋体" w:hint="eastAsia"/>
          <w:sz w:val="30"/>
          <w:szCs w:val="30"/>
        </w:rPr>
        <w:t>宗教事务管理绩效目标表</w:t>
      </w:r>
      <w:r w:rsidR="002F702B" w:rsidRPr="009C7108">
        <w:rPr>
          <w:rFonts w:asciiTheme="minorEastAsia" w:eastAsiaTheme="minorEastAsia" w:hAnsiTheme="minorEastAsia"/>
          <w:sz w:val="30"/>
          <w:szCs w:val="30"/>
        </w:rPr>
        <w:fldChar w:fldCharType="end"/>
      </w:r>
    </w:p>
    <w:p w:rsidR="00184291" w:rsidRDefault="002F702B">
      <w:pPr>
        <w:sectPr w:rsidR="00184291">
          <w:pgSz w:w="11900" w:h="16840"/>
          <w:pgMar w:top="1984" w:right="1304" w:bottom="1134" w:left="1304" w:header="720" w:footer="720" w:gutter="0"/>
          <w:pgNumType w:start="1"/>
          <w:cols w:space="720"/>
        </w:sectPr>
      </w:pPr>
      <w:bookmarkStart w:id="0" w:name="_GoBack"/>
      <w:bookmarkEnd w:id="0"/>
      <w:r>
        <w:br w:type="page"/>
      </w:r>
      <w:r>
        <w:lastRenderedPageBreak/>
        <w:br/>
      </w:r>
    </w:p>
    <w:p w:rsidR="00184291" w:rsidRDefault="002F702B">
      <w:pPr>
        <w:jc w:val="center"/>
      </w:pPr>
      <w:r>
        <w:rPr>
          <w:rFonts w:ascii="方正小标宋_GBK" w:eastAsia="方正小标宋_GBK" w:hAnsi="方正小标宋_GBK" w:cs="方正小标宋_GBK"/>
          <w:color w:val="000000"/>
          <w:sz w:val="44"/>
        </w:rPr>
        <w:lastRenderedPageBreak/>
        <w:t xml:space="preserve"> </w:t>
      </w:r>
      <w:r>
        <w:rPr>
          <w:rFonts w:ascii="方正仿宋_GBK" w:eastAsia="方正仿宋_GBK" w:hAnsi="方正仿宋_GBK" w:cs="方正仿宋_GBK"/>
          <w:color w:val="000000"/>
          <w:sz w:val="28"/>
        </w:rPr>
        <w:t xml:space="preserve"> </w:t>
      </w:r>
    </w:p>
    <w:p w:rsidR="00184291" w:rsidRDefault="002F702B">
      <w:pPr>
        <w:ind w:firstLine="560"/>
        <w:outlineLvl w:val="3"/>
      </w:pPr>
      <w:bookmarkStart w:id="1" w:name="_Toc_4_4_0000000004"/>
      <w:r>
        <w:rPr>
          <w:rFonts w:ascii="方正仿宋_GBK" w:eastAsia="方正仿宋_GBK" w:hAnsi="方正仿宋_GBK" w:cs="方正仿宋_GBK"/>
          <w:color w:val="000000"/>
          <w:sz w:val="28"/>
        </w:rPr>
        <w:t>1.天津中华基督教青年会社会服务项目绩效目标表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332301天津中华基督教青年会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天津中华基督教青年会社会服务项目</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20.00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20.00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项目支出</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1.主要为老年人弱势群体及青少年服务，为构建和谐社会促进精神文明做出努力。</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服务老年人弱势群体及青少年</w:t>
            </w:r>
          </w:p>
        </w:tc>
        <w:tc>
          <w:tcPr>
            <w:tcW w:w="3430" w:type="dxa"/>
            <w:vAlign w:val="center"/>
          </w:tcPr>
          <w:p w:rsidR="00184291" w:rsidRDefault="002F702B">
            <w:pPr>
              <w:pStyle w:val="2"/>
            </w:pPr>
            <w:r>
              <w:t>服务老年人弱势群体及青少年</w:t>
            </w:r>
          </w:p>
        </w:tc>
        <w:tc>
          <w:tcPr>
            <w:tcW w:w="2551" w:type="dxa"/>
            <w:vAlign w:val="center"/>
          </w:tcPr>
          <w:p w:rsidR="00184291" w:rsidRDefault="002F702B">
            <w:pPr>
              <w:pStyle w:val="2"/>
            </w:pPr>
            <w:r>
              <w:t>≥200人次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服务好评率</w:t>
            </w:r>
          </w:p>
        </w:tc>
        <w:tc>
          <w:tcPr>
            <w:tcW w:w="3430" w:type="dxa"/>
            <w:vAlign w:val="center"/>
          </w:tcPr>
          <w:p w:rsidR="00184291" w:rsidRDefault="002F702B">
            <w:pPr>
              <w:pStyle w:val="2"/>
            </w:pPr>
            <w:r>
              <w:t>服务好评率</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项目完成时间</w:t>
            </w:r>
          </w:p>
        </w:tc>
        <w:tc>
          <w:tcPr>
            <w:tcW w:w="3430" w:type="dxa"/>
            <w:vAlign w:val="center"/>
          </w:tcPr>
          <w:p w:rsidR="00184291" w:rsidRDefault="002F702B">
            <w:pPr>
              <w:pStyle w:val="2"/>
            </w:pPr>
            <w:r>
              <w:t>项目完成时间</w:t>
            </w:r>
          </w:p>
        </w:tc>
        <w:tc>
          <w:tcPr>
            <w:tcW w:w="2551" w:type="dxa"/>
            <w:vAlign w:val="center"/>
          </w:tcPr>
          <w:p w:rsidR="00184291" w:rsidRDefault="002F702B">
            <w:pPr>
              <w:pStyle w:val="2"/>
            </w:pPr>
            <w:r>
              <w:t>2022年底前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活动支出</w:t>
            </w:r>
          </w:p>
        </w:tc>
        <w:tc>
          <w:tcPr>
            <w:tcW w:w="3430" w:type="dxa"/>
            <w:vAlign w:val="center"/>
          </w:tcPr>
          <w:p w:rsidR="00184291" w:rsidRDefault="002F702B">
            <w:pPr>
              <w:pStyle w:val="2"/>
            </w:pPr>
            <w:r>
              <w:t>活动费用</w:t>
            </w:r>
          </w:p>
        </w:tc>
        <w:tc>
          <w:tcPr>
            <w:tcW w:w="2551" w:type="dxa"/>
            <w:vAlign w:val="center"/>
          </w:tcPr>
          <w:p w:rsidR="00184291" w:rsidRDefault="002F702B">
            <w:pPr>
              <w:pStyle w:val="2"/>
            </w:pPr>
            <w:r>
              <w:t>≤20万元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丰富老年人及青少年精神文化生活</w:t>
            </w:r>
          </w:p>
        </w:tc>
        <w:tc>
          <w:tcPr>
            <w:tcW w:w="3430" w:type="dxa"/>
            <w:vAlign w:val="center"/>
          </w:tcPr>
          <w:p w:rsidR="00184291" w:rsidRDefault="002F702B">
            <w:pPr>
              <w:pStyle w:val="2"/>
            </w:pPr>
            <w:r>
              <w:t>丰富老年人及青少年精神文化生活</w:t>
            </w:r>
          </w:p>
          <w:p w:rsidR="00184291" w:rsidRDefault="00184291">
            <w:pPr>
              <w:pStyle w:val="2"/>
            </w:pPr>
          </w:p>
        </w:tc>
        <w:tc>
          <w:tcPr>
            <w:tcW w:w="2551" w:type="dxa"/>
            <w:vAlign w:val="center"/>
          </w:tcPr>
          <w:p w:rsidR="00184291" w:rsidRDefault="002F702B">
            <w:pPr>
              <w:pStyle w:val="2"/>
            </w:pPr>
            <w:r>
              <w:t>显著提高</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服务人群满意度</w:t>
            </w:r>
          </w:p>
        </w:tc>
        <w:tc>
          <w:tcPr>
            <w:tcW w:w="3430" w:type="dxa"/>
            <w:vAlign w:val="center"/>
          </w:tcPr>
          <w:p w:rsidR="00184291" w:rsidRDefault="002F702B">
            <w:pPr>
              <w:pStyle w:val="2"/>
            </w:pPr>
            <w:r>
              <w:t>服务人群满意度</w:t>
            </w:r>
          </w:p>
        </w:tc>
        <w:tc>
          <w:tcPr>
            <w:tcW w:w="2551" w:type="dxa"/>
            <w:vAlign w:val="center"/>
          </w:tcPr>
          <w:p w:rsidR="00184291" w:rsidRDefault="002F702B">
            <w:pPr>
              <w:pStyle w:val="2"/>
            </w:pPr>
            <w:r>
              <w:t>≥90%</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2" w:name="_Toc_4_4_0000000005"/>
      <w:r>
        <w:rPr>
          <w:rFonts w:ascii="方正仿宋_GBK" w:eastAsia="方正仿宋_GBK" w:hAnsi="方正仿宋_GBK" w:cs="方正仿宋_GBK"/>
          <w:color w:val="000000"/>
          <w:sz w:val="28"/>
        </w:rPr>
        <w:t>2.统战工作及社会服务项目绩效目标表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332302天津基督教女青年会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统战工作及社会服务项目</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17.80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17.80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特定项目支出</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1.向残疾人、老年人、贫困学生开展物质支援、服务供给、人文关怀等服务活动，以此提升弱势群体的获得感、幸福感和安全感，助力乡村振兴发展; 举办会员、义工活动，以及事工交流活动，丰富群众文化生活，为我市公共文化服务事业发展做贡献；加强对外宣传，讲好中国故事，弘扬中华优秀传统文化，助力大统战工作。</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服务人数</w:t>
            </w:r>
            <w:r>
              <w:tab/>
            </w:r>
          </w:p>
          <w:p w:rsidR="00184291" w:rsidRDefault="00184291">
            <w:pPr>
              <w:pStyle w:val="2"/>
            </w:pPr>
          </w:p>
          <w:p w:rsidR="00184291" w:rsidRDefault="00184291">
            <w:pPr>
              <w:pStyle w:val="2"/>
            </w:pPr>
          </w:p>
        </w:tc>
        <w:tc>
          <w:tcPr>
            <w:tcW w:w="3430" w:type="dxa"/>
            <w:vAlign w:val="center"/>
          </w:tcPr>
          <w:p w:rsidR="00184291" w:rsidRDefault="002F702B">
            <w:pPr>
              <w:pStyle w:val="2"/>
            </w:pPr>
            <w:r>
              <w:t>服务人数</w:t>
            </w:r>
            <w:r>
              <w:tab/>
            </w:r>
          </w:p>
          <w:p w:rsidR="00184291" w:rsidRDefault="00184291">
            <w:pPr>
              <w:pStyle w:val="2"/>
            </w:pPr>
          </w:p>
          <w:p w:rsidR="00184291" w:rsidRDefault="00184291">
            <w:pPr>
              <w:pStyle w:val="2"/>
            </w:pPr>
          </w:p>
        </w:tc>
        <w:tc>
          <w:tcPr>
            <w:tcW w:w="2551" w:type="dxa"/>
            <w:vAlign w:val="center"/>
          </w:tcPr>
          <w:p w:rsidR="00184291" w:rsidRDefault="002F702B">
            <w:pPr>
              <w:pStyle w:val="2"/>
            </w:pPr>
            <w:r>
              <w:t>≥1410人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服务活动的成果质量</w:t>
            </w:r>
          </w:p>
        </w:tc>
        <w:tc>
          <w:tcPr>
            <w:tcW w:w="3430" w:type="dxa"/>
            <w:vAlign w:val="center"/>
          </w:tcPr>
          <w:p w:rsidR="00184291" w:rsidRDefault="002F702B">
            <w:pPr>
              <w:pStyle w:val="2"/>
            </w:pPr>
            <w:r>
              <w:t>服务活动的成果质量</w:t>
            </w:r>
          </w:p>
        </w:tc>
        <w:tc>
          <w:tcPr>
            <w:tcW w:w="2551" w:type="dxa"/>
            <w:vAlign w:val="center"/>
          </w:tcPr>
          <w:p w:rsidR="00184291" w:rsidRDefault="002F702B">
            <w:pPr>
              <w:pStyle w:val="2"/>
            </w:pPr>
            <w:r>
              <w:t>应被服务人群实际需求开展活动</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 xml:space="preserve"> 项目完成时间</w:t>
            </w:r>
          </w:p>
        </w:tc>
        <w:tc>
          <w:tcPr>
            <w:tcW w:w="3430" w:type="dxa"/>
            <w:vAlign w:val="center"/>
          </w:tcPr>
          <w:p w:rsidR="00184291" w:rsidRDefault="002F702B">
            <w:pPr>
              <w:pStyle w:val="2"/>
            </w:pPr>
            <w:r>
              <w:t xml:space="preserve"> 项目完成时间</w:t>
            </w:r>
          </w:p>
        </w:tc>
        <w:tc>
          <w:tcPr>
            <w:tcW w:w="2551" w:type="dxa"/>
            <w:vAlign w:val="center"/>
          </w:tcPr>
          <w:p w:rsidR="00184291" w:rsidRDefault="002F702B">
            <w:pPr>
              <w:pStyle w:val="2"/>
            </w:pPr>
            <w:r>
              <w:t>2022年1月—12月</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项目支出经费</w:t>
            </w:r>
          </w:p>
        </w:tc>
        <w:tc>
          <w:tcPr>
            <w:tcW w:w="3430" w:type="dxa"/>
            <w:vAlign w:val="center"/>
          </w:tcPr>
          <w:p w:rsidR="00184291" w:rsidRDefault="002F702B">
            <w:pPr>
              <w:pStyle w:val="2"/>
            </w:pPr>
            <w:r>
              <w:t>项目支出经费</w:t>
            </w:r>
          </w:p>
        </w:tc>
        <w:tc>
          <w:tcPr>
            <w:tcW w:w="2551" w:type="dxa"/>
            <w:vAlign w:val="center"/>
          </w:tcPr>
          <w:p w:rsidR="00184291" w:rsidRDefault="002F702B">
            <w:pPr>
              <w:pStyle w:val="2"/>
            </w:pPr>
            <w:r>
              <w:t>≤17.8万元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人民群众幸福感、满意度显著提升</w:t>
            </w:r>
          </w:p>
        </w:tc>
        <w:tc>
          <w:tcPr>
            <w:tcW w:w="3430" w:type="dxa"/>
            <w:vAlign w:val="center"/>
          </w:tcPr>
          <w:p w:rsidR="00184291" w:rsidRDefault="002F702B">
            <w:pPr>
              <w:pStyle w:val="2"/>
            </w:pPr>
            <w:r>
              <w:t>人民群众幸福感、满意度显著提升</w:t>
            </w:r>
          </w:p>
        </w:tc>
        <w:tc>
          <w:tcPr>
            <w:tcW w:w="2551" w:type="dxa"/>
            <w:vAlign w:val="center"/>
          </w:tcPr>
          <w:p w:rsidR="00184291" w:rsidRDefault="002F702B">
            <w:pPr>
              <w:pStyle w:val="2"/>
            </w:pPr>
            <w:r>
              <w:t>服务人群的幸福感和获得感显著提高</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服务对象满意度</w:t>
            </w:r>
          </w:p>
        </w:tc>
        <w:tc>
          <w:tcPr>
            <w:tcW w:w="3430" w:type="dxa"/>
            <w:vAlign w:val="center"/>
          </w:tcPr>
          <w:p w:rsidR="00184291" w:rsidRDefault="002F702B">
            <w:pPr>
              <w:pStyle w:val="2"/>
            </w:pPr>
            <w:r>
              <w:t>服务对象满意度</w:t>
            </w:r>
          </w:p>
        </w:tc>
        <w:tc>
          <w:tcPr>
            <w:tcW w:w="2551" w:type="dxa"/>
            <w:vAlign w:val="center"/>
          </w:tcPr>
          <w:p w:rsidR="00184291" w:rsidRDefault="002F702B">
            <w:pPr>
              <w:pStyle w:val="2"/>
            </w:pPr>
            <w:r>
              <w:t>≥90%</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3" w:name="_Toc_4_4_0000000006"/>
      <w:r>
        <w:rPr>
          <w:rFonts w:ascii="方正仿宋_GBK" w:eastAsia="方正仿宋_GBK" w:hAnsi="方正仿宋_GBK" w:cs="方正仿宋_GBK"/>
          <w:color w:val="000000"/>
          <w:sz w:val="28"/>
        </w:rPr>
        <w:t>3.办公用房租赁绩效目标表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办公用房租赁</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185.00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185.00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办公用房租赁</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1.用于委机关办公用房租赁，改善机关干部办公环境。</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办公用房租赁面积</w:t>
            </w:r>
          </w:p>
        </w:tc>
        <w:tc>
          <w:tcPr>
            <w:tcW w:w="3430" w:type="dxa"/>
            <w:vAlign w:val="center"/>
          </w:tcPr>
          <w:p w:rsidR="00184291" w:rsidRDefault="002F702B">
            <w:pPr>
              <w:pStyle w:val="2"/>
            </w:pPr>
            <w:r>
              <w:t>办公用房租赁面积</w:t>
            </w:r>
          </w:p>
        </w:tc>
        <w:tc>
          <w:tcPr>
            <w:tcW w:w="2551" w:type="dxa"/>
            <w:vAlign w:val="center"/>
          </w:tcPr>
          <w:p w:rsidR="00184291" w:rsidRDefault="002F702B">
            <w:pPr>
              <w:pStyle w:val="2"/>
            </w:pPr>
            <w:r>
              <w:t>909.07平方米</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满足办公需求</w:t>
            </w:r>
          </w:p>
        </w:tc>
        <w:tc>
          <w:tcPr>
            <w:tcW w:w="3430" w:type="dxa"/>
            <w:vAlign w:val="center"/>
          </w:tcPr>
          <w:p w:rsidR="00184291" w:rsidRDefault="002F702B">
            <w:pPr>
              <w:pStyle w:val="2"/>
            </w:pPr>
            <w:r>
              <w:t>满足办公需求</w:t>
            </w:r>
          </w:p>
        </w:tc>
        <w:tc>
          <w:tcPr>
            <w:tcW w:w="2551" w:type="dxa"/>
            <w:vAlign w:val="center"/>
          </w:tcPr>
          <w:p w:rsidR="00184291" w:rsidRDefault="002F702B">
            <w:pPr>
              <w:pStyle w:val="2"/>
            </w:pPr>
            <w:r>
              <w:t>有效满足</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工作完成时间</w:t>
            </w:r>
          </w:p>
        </w:tc>
        <w:tc>
          <w:tcPr>
            <w:tcW w:w="3430" w:type="dxa"/>
            <w:vAlign w:val="center"/>
          </w:tcPr>
          <w:p w:rsidR="00184291" w:rsidRDefault="002F702B">
            <w:pPr>
              <w:pStyle w:val="2"/>
            </w:pPr>
            <w:r>
              <w:t>工作完成时间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办公用房租金</w:t>
            </w:r>
          </w:p>
        </w:tc>
        <w:tc>
          <w:tcPr>
            <w:tcW w:w="3430" w:type="dxa"/>
            <w:vAlign w:val="center"/>
          </w:tcPr>
          <w:p w:rsidR="00184291" w:rsidRDefault="002F702B">
            <w:pPr>
              <w:pStyle w:val="2"/>
            </w:pPr>
            <w:r>
              <w:t>办公用房租金</w:t>
            </w:r>
          </w:p>
        </w:tc>
        <w:tc>
          <w:tcPr>
            <w:tcW w:w="2551" w:type="dxa"/>
            <w:vAlign w:val="center"/>
          </w:tcPr>
          <w:p w:rsidR="00184291" w:rsidRDefault="002F702B">
            <w:pPr>
              <w:pStyle w:val="2"/>
            </w:pPr>
            <w:r>
              <w:t>185万元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提高机关干部工作效率</w:t>
            </w:r>
          </w:p>
        </w:tc>
        <w:tc>
          <w:tcPr>
            <w:tcW w:w="3430" w:type="dxa"/>
            <w:vAlign w:val="center"/>
          </w:tcPr>
          <w:p w:rsidR="00184291" w:rsidRDefault="002F702B">
            <w:pPr>
              <w:pStyle w:val="2"/>
            </w:pPr>
            <w:r>
              <w:t>提高机关干部工作效率</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机关干部满意度</w:t>
            </w:r>
          </w:p>
        </w:tc>
        <w:tc>
          <w:tcPr>
            <w:tcW w:w="3430" w:type="dxa"/>
            <w:vAlign w:val="center"/>
          </w:tcPr>
          <w:p w:rsidR="00184291" w:rsidRDefault="002F702B">
            <w:pPr>
              <w:pStyle w:val="2"/>
            </w:pPr>
            <w:r>
              <w:t>机关干部满意度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4" w:name="_Toc_4_4_0000000007"/>
      <w:r>
        <w:rPr>
          <w:rFonts w:ascii="方正仿宋_GBK" w:eastAsia="方正仿宋_GBK" w:hAnsi="方正仿宋_GBK" w:cs="方正仿宋_GBK"/>
          <w:color w:val="000000"/>
          <w:sz w:val="28"/>
        </w:rPr>
        <w:t>4.对口支援绩效目标表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对口支援</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96.00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96.00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对口支援</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1.开展对甘肃、青海、新疆、西藏四地对口支援和乡村振兴工作，提升受援地区民族团结进步创建工作水平。</w:t>
            </w:r>
          </w:p>
          <w:p w:rsidR="00184291" w:rsidRDefault="002F702B">
            <w:pPr>
              <w:pStyle w:val="2"/>
            </w:pPr>
            <w:r>
              <w:t>2.举办对口支援地区民宗干部培训班，提升受援地区民宗干部工作能力。</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对口支援地区数量</w:t>
            </w:r>
          </w:p>
        </w:tc>
        <w:tc>
          <w:tcPr>
            <w:tcW w:w="3430" w:type="dxa"/>
            <w:vAlign w:val="center"/>
          </w:tcPr>
          <w:p w:rsidR="00184291" w:rsidRDefault="002F702B">
            <w:pPr>
              <w:pStyle w:val="2"/>
            </w:pPr>
            <w:r>
              <w:t>对口支援地区数量</w:t>
            </w:r>
          </w:p>
        </w:tc>
        <w:tc>
          <w:tcPr>
            <w:tcW w:w="2551" w:type="dxa"/>
            <w:vAlign w:val="center"/>
          </w:tcPr>
          <w:p w:rsidR="00184291" w:rsidRDefault="002F702B">
            <w:pPr>
              <w:pStyle w:val="2"/>
            </w:pPr>
            <w:r>
              <w:t>≥4个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对口支援培训人数</w:t>
            </w:r>
          </w:p>
        </w:tc>
        <w:tc>
          <w:tcPr>
            <w:tcW w:w="3430" w:type="dxa"/>
            <w:vAlign w:val="center"/>
          </w:tcPr>
          <w:p w:rsidR="00184291" w:rsidRDefault="002F702B">
            <w:pPr>
              <w:pStyle w:val="2"/>
            </w:pPr>
            <w:r>
              <w:t>对口支援培训人数</w:t>
            </w:r>
          </w:p>
        </w:tc>
        <w:tc>
          <w:tcPr>
            <w:tcW w:w="2551" w:type="dxa"/>
            <w:vAlign w:val="center"/>
          </w:tcPr>
          <w:p w:rsidR="00184291" w:rsidRDefault="002F702B">
            <w:pPr>
              <w:pStyle w:val="2"/>
            </w:pPr>
            <w:r>
              <w:t>≥70人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受援地民族团结进步创建合格率</w:t>
            </w:r>
          </w:p>
        </w:tc>
        <w:tc>
          <w:tcPr>
            <w:tcW w:w="3430" w:type="dxa"/>
            <w:vAlign w:val="center"/>
          </w:tcPr>
          <w:p w:rsidR="00184291" w:rsidRDefault="002F702B">
            <w:pPr>
              <w:pStyle w:val="2"/>
            </w:pPr>
            <w:r>
              <w:t>受援地民族团结进步创建合格率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培训合格率</w:t>
            </w:r>
          </w:p>
        </w:tc>
        <w:tc>
          <w:tcPr>
            <w:tcW w:w="3430" w:type="dxa"/>
            <w:vAlign w:val="center"/>
          </w:tcPr>
          <w:p w:rsidR="00184291" w:rsidRDefault="002F702B">
            <w:pPr>
              <w:pStyle w:val="2"/>
            </w:pPr>
            <w:r>
              <w:t>培训合格率</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对口支援地区民族团结创建完成时间</w:t>
            </w:r>
          </w:p>
        </w:tc>
        <w:tc>
          <w:tcPr>
            <w:tcW w:w="3430" w:type="dxa"/>
            <w:vAlign w:val="center"/>
          </w:tcPr>
          <w:p w:rsidR="00184291" w:rsidRDefault="002F702B">
            <w:pPr>
              <w:pStyle w:val="2"/>
            </w:pPr>
            <w:r>
              <w:t>对口支援地区民族团结创建完成时间</w:t>
            </w:r>
          </w:p>
        </w:tc>
        <w:tc>
          <w:tcPr>
            <w:tcW w:w="2551" w:type="dxa"/>
            <w:vAlign w:val="center"/>
          </w:tcPr>
          <w:p w:rsidR="00184291" w:rsidRDefault="002F702B">
            <w:pPr>
              <w:pStyle w:val="2"/>
            </w:pPr>
            <w:r>
              <w:t>11月底前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培训完成时间</w:t>
            </w:r>
          </w:p>
        </w:tc>
        <w:tc>
          <w:tcPr>
            <w:tcW w:w="3430" w:type="dxa"/>
            <w:vAlign w:val="center"/>
          </w:tcPr>
          <w:p w:rsidR="00184291" w:rsidRDefault="002F702B">
            <w:pPr>
              <w:pStyle w:val="2"/>
            </w:pPr>
            <w:r>
              <w:t>培训完成时间</w:t>
            </w:r>
          </w:p>
        </w:tc>
        <w:tc>
          <w:tcPr>
            <w:tcW w:w="2551" w:type="dxa"/>
            <w:vAlign w:val="center"/>
          </w:tcPr>
          <w:p w:rsidR="00184291" w:rsidRDefault="002F702B">
            <w:pPr>
              <w:pStyle w:val="2"/>
            </w:pPr>
            <w:r>
              <w:t>11月底前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对口支援地区民族团结进步经费</w:t>
            </w:r>
          </w:p>
        </w:tc>
        <w:tc>
          <w:tcPr>
            <w:tcW w:w="3430" w:type="dxa"/>
            <w:vAlign w:val="center"/>
          </w:tcPr>
          <w:p w:rsidR="00184291" w:rsidRDefault="002F702B">
            <w:pPr>
              <w:pStyle w:val="2"/>
            </w:pPr>
            <w:r>
              <w:t>对口支援地区民族团结进步经费</w:t>
            </w:r>
          </w:p>
        </w:tc>
        <w:tc>
          <w:tcPr>
            <w:tcW w:w="2551" w:type="dxa"/>
            <w:vAlign w:val="center"/>
          </w:tcPr>
          <w:p w:rsidR="00184291" w:rsidRDefault="002F702B">
            <w:pPr>
              <w:pStyle w:val="2"/>
            </w:pPr>
            <w:r>
              <w:t>≤81万元</w:t>
            </w:r>
          </w:p>
          <w:p w:rsidR="00184291" w:rsidRDefault="00184291">
            <w:pPr>
              <w:pStyle w:val="2"/>
            </w:pPr>
          </w:p>
          <w:p w:rsidR="00184291" w:rsidRDefault="00184291">
            <w:pPr>
              <w:pStyle w:val="2"/>
            </w:pP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培训费支出</w:t>
            </w:r>
          </w:p>
        </w:tc>
        <w:tc>
          <w:tcPr>
            <w:tcW w:w="3430" w:type="dxa"/>
            <w:vAlign w:val="center"/>
          </w:tcPr>
          <w:p w:rsidR="00184291" w:rsidRDefault="002F702B">
            <w:pPr>
              <w:pStyle w:val="2"/>
            </w:pPr>
            <w:r>
              <w:t>培训费支出</w:t>
            </w:r>
          </w:p>
        </w:tc>
        <w:tc>
          <w:tcPr>
            <w:tcW w:w="2551" w:type="dxa"/>
            <w:vAlign w:val="center"/>
          </w:tcPr>
          <w:p w:rsidR="00184291" w:rsidRDefault="002F702B">
            <w:pPr>
              <w:pStyle w:val="2"/>
            </w:pPr>
            <w:r>
              <w:t>≤15万元</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提升受援地区民族团结进步创建工作水平</w:t>
            </w:r>
          </w:p>
        </w:tc>
        <w:tc>
          <w:tcPr>
            <w:tcW w:w="3430" w:type="dxa"/>
            <w:vAlign w:val="center"/>
          </w:tcPr>
          <w:p w:rsidR="00184291" w:rsidRDefault="002F702B">
            <w:pPr>
              <w:pStyle w:val="2"/>
            </w:pPr>
            <w:r>
              <w:t>提升受援地区民族团结进步创建工作水平</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提升受援地区民宗干部能力水平</w:t>
            </w:r>
          </w:p>
        </w:tc>
        <w:tc>
          <w:tcPr>
            <w:tcW w:w="3430" w:type="dxa"/>
            <w:vAlign w:val="center"/>
          </w:tcPr>
          <w:p w:rsidR="00184291" w:rsidRDefault="002F702B">
            <w:pPr>
              <w:pStyle w:val="2"/>
            </w:pPr>
            <w:r>
              <w:t>提升受援地区民宗干部能力水平</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restart"/>
            <w:vAlign w:val="center"/>
          </w:tcPr>
          <w:p w:rsidR="00184291" w:rsidRDefault="002F702B">
            <w:pPr>
              <w:pStyle w:val="3"/>
            </w:pPr>
            <w:r>
              <w:lastRenderedPageBreak/>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受援地区满意度</w:t>
            </w:r>
          </w:p>
        </w:tc>
        <w:tc>
          <w:tcPr>
            <w:tcW w:w="3430" w:type="dxa"/>
            <w:vAlign w:val="center"/>
          </w:tcPr>
          <w:p w:rsidR="00184291" w:rsidRDefault="002F702B">
            <w:pPr>
              <w:pStyle w:val="2"/>
            </w:pPr>
            <w:r>
              <w:t>受援地区满意度</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培训对象满意度</w:t>
            </w:r>
          </w:p>
        </w:tc>
        <w:tc>
          <w:tcPr>
            <w:tcW w:w="3430" w:type="dxa"/>
            <w:vAlign w:val="center"/>
          </w:tcPr>
          <w:p w:rsidR="00184291" w:rsidRDefault="002F702B">
            <w:pPr>
              <w:pStyle w:val="2"/>
            </w:pPr>
            <w:r>
              <w:t>培训对象满意度</w:t>
            </w:r>
          </w:p>
        </w:tc>
        <w:tc>
          <w:tcPr>
            <w:tcW w:w="2551" w:type="dxa"/>
            <w:vAlign w:val="center"/>
          </w:tcPr>
          <w:p w:rsidR="00184291" w:rsidRDefault="002F702B">
            <w:pPr>
              <w:pStyle w:val="2"/>
            </w:pPr>
            <w:r>
              <w:t>≥90%</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5" w:name="_Toc_4_4_0000000008"/>
      <w:r>
        <w:rPr>
          <w:rFonts w:ascii="方正仿宋_GBK" w:eastAsia="方正仿宋_GBK" w:hAnsi="方正仿宋_GBK" w:cs="方正仿宋_GBK"/>
          <w:color w:val="000000"/>
          <w:sz w:val="28"/>
        </w:rPr>
        <w:t>5.机关运行保障绩效目标表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机关运行保障</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30.00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30.00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机关运行保障</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1.为干部职工提供正常保障，提高工作效率。</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保障人数</w:t>
            </w:r>
          </w:p>
        </w:tc>
        <w:tc>
          <w:tcPr>
            <w:tcW w:w="3430" w:type="dxa"/>
            <w:vAlign w:val="center"/>
          </w:tcPr>
          <w:p w:rsidR="00184291" w:rsidRDefault="002F702B">
            <w:pPr>
              <w:pStyle w:val="2"/>
            </w:pPr>
            <w:r>
              <w:t>保障人数</w:t>
            </w:r>
          </w:p>
        </w:tc>
        <w:tc>
          <w:tcPr>
            <w:tcW w:w="2551" w:type="dxa"/>
            <w:vAlign w:val="center"/>
          </w:tcPr>
          <w:p w:rsidR="00184291" w:rsidRDefault="002F702B">
            <w:pPr>
              <w:pStyle w:val="2"/>
            </w:pPr>
            <w:r>
              <w:t>≥67人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保障稳定运行率</w:t>
            </w:r>
          </w:p>
        </w:tc>
        <w:tc>
          <w:tcPr>
            <w:tcW w:w="3430" w:type="dxa"/>
            <w:vAlign w:val="center"/>
          </w:tcPr>
          <w:p w:rsidR="00184291" w:rsidRDefault="002F702B">
            <w:pPr>
              <w:pStyle w:val="2"/>
            </w:pPr>
            <w:r>
              <w:t>保障稳定运行率</w:t>
            </w:r>
          </w:p>
        </w:tc>
        <w:tc>
          <w:tcPr>
            <w:tcW w:w="2551" w:type="dxa"/>
            <w:vAlign w:val="center"/>
          </w:tcPr>
          <w:p w:rsidR="00184291" w:rsidRDefault="002F702B">
            <w:pPr>
              <w:pStyle w:val="2"/>
            </w:pPr>
            <w:r>
              <w:t>运行稳定</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服务时间</w:t>
            </w:r>
          </w:p>
        </w:tc>
        <w:tc>
          <w:tcPr>
            <w:tcW w:w="3430" w:type="dxa"/>
            <w:vAlign w:val="center"/>
          </w:tcPr>
          <w:p w:rsidR="00184291" w:rsidRDefault="002F702B">
            <w:pPr>
              <w:pStyle w:val="2"/>
            </w:pPr>
            <w:r>
              <w:t>服务时间</w:t>
            </w:r>
          </w:p>
        </w:tc>
        <w:tc>
          <w:tcPr>
            <w:tcW w:w="2551" w:type="dxa"/>
            <w:vAlign w:val="center"/>
          </w:tcPr>
          <w:p w:rsidR="00184291" w:rsidRDefault="002F702B">
            <w:pPr>
              <w:pStyle w:val="2"/>
            </w:pPr>
            <w:r>
              <w:t>12个月</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全年保障经费数额</w:t>
            </w:r>
          </w:p>
        </w:tc>
        <w:tc>
          <w:tcPr>
            <w:tcW w:w="3430" w:type="dxa"/>
            <w:vAlign w:val="center"/>
          </w:tcPr>
          <w:p w:rsidR="00184291" w:rsidRDefault="002F702B">
            <w:pPr>
              <w:pStyle w:val="2"/>
            </w:pPr>
            <w:r>
              <w:t>全年保障经费数额</w:t>
            </w:r>
          </w:p>
        </w:tc>
        <w:tc>
          <w:tcPr>
            <w:tcW w:w="2551" w:type="dxa"/>
            <w:vAlign w:val="center"/>
          </w:tcPr>
          <w:p w:rsidR="00184291" w:rsidRDefault="002F702B">
            <w:pPr>
              <w:pStyle w:val="2"/>
            </w:pPr>
            <w:r>
              <w:t>≤30万元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保障机关正常运转</w:t>
            </w:r>
          </w:p>
        </w:tc>
        <w:tc>
          <w:tcPr>
            <w:tcW w:w="3430" w:type="dxa"/>
            <w:vAlign w:val="center"/>
          </w:tcPr>
          <w:p w:rsidR="00184291" w:rsidRDefault="002F702B">
            <w:pPr>
              <w:pStyle w:val="2"/>
            </w:pPr>
            <w:r>
              <w:t>保障机关正常运转</w:t>
            </w:r>
          </w:p>
        </w:tc>
        <w:tc>
          <w:tcPr>
            <w:tcW w:w="2551" w:type="dxa"/>
            <w:vAlign w:val="center"/>
          </w:tcPr>
          <w:p w:rsidR="00184291" w:rsidRDefault="002F702B">
            <w:pPr>
              <w:pStyle w:val="2"/>
            </w:pPr>
            <w:r>
              <w:t>有效保障</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机关干部满意度</w:t>
            </w:r>
          </w:p>
        </w:tc>
        <w:tc>
          <w:tcPr>
            <w:tcW w:w="3430" w:type="dxa"/>
            <w:vAlign w:val="center"/>
          </w:tcPr>
          <w:p w:rsidR="00184291" w:rsidRDefault="002F702B">
            <w:pPr>
              <w:pStyle w:val="2"/>
            </w:pPr>
            <w:r>
              <w:t>机关干部满意度</w:t>
            </w:r>
          </w:p>
        </w:tc>
        <w:tc>
          <w:tcPr>
            <w:tcW w:w="2551" w:type="dxa"/>
            <w:vAlign w:val="center"/>
          </w:tcPr>
          <w:p w:rsidR="00184291" w:rsidRDefault="002F702B">
            <w:pPr>
              <w:pStyle w:val="2"/>
            </w:pPr>
            <w:r>
              <w:t>&gt;90%</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6" w:name="_Toc_4_4_0000000009"/>
      <w:r>
        <w:rPr>
          <w:rFonts w:ascii="方正仿宋_GBK" w:eastAsia="方正仿宋_GBK" w:hAnsi="方正仿宋_GBK" w:cs="方正仿宋_GBK"/>
          <w:color w:val="000000"/>
          <w:sz w:val="28"/>
        </w:rPr>
        <w:t>6.民族事务管理绩效目标表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民族事务管理</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80.00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80.00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民族事务管理</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1.加强民族宗教领域宣传工作和意识形态、网络意识形态阵地管理，加强正面宣传，提升网络舆情管控调控管理能力。</w:t>
            </w:r>
          </w:p>
          <w:p w:rsidR="00184291" w:rsidRDefault="002F702B">
            <w:pPr>
              <w:pStyle w:val="2"/>
            </w:pPr>
            <w:r>
              <w:t>2.通过开展政策法规宣传、培训等工作，提升民族宗教领域法治意识和民族宗教干部队伍法治素养，提高政府部门依法行政水平和能力。</w:t>
            </w:r>
          </w:p>
          <w:p w:rsidR="00184291" w:rsidRDefault="002F702B">
            <w:pPr>
              <w:pStyle w:val="2"/>
            </w:pPr>
            <w:r>
              <w:t>3.贯彻落实中央民族工作会议精神，加强铸牢中华民族共同体意识研究基地建设，推出一批高质量研究成果。</w:t>
            </w:r>
          </w:p>
          <w:p w:rsidR="00184291" w:rsidRDefault="002F702B">
            <w:pPr>
              <w:pStyle w:val="2"/>
            </w:pPr>
            <w:r>
              <w:t>4.通过开展培训，提高民族宗教干部理论水平，提升干部整体素质。</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舆情监测报告及宣传</w:t>
            </w:r>
          </w:p>
        </w:tc>
        <w:tc>
          <w:tcPr>
            <w:tcW w:w="3430" w:type="dxa"/>
            <w:vAlign w:val="center"/>
          </w:tcPr>
          <w:p w:rsidR="00184291" w:rsidRDefault="002F702B">
            <w:pPr>
              <w:pStyle w:val="2"/>
            </w:pPr>
            <w:r>
              <w:t>舆情监测报告及宣传</w:t>
            </w:r>
          </w:p>
        </w:tc>
        <w:tc>
          <w:tcPr>
            <w:tcW w:w="2551" w:type="dxa"/>
            <w:vAlign w:val="center"/>
          </w:tcPr>
          <w:p w:rsidR="00184291" w:rsidRDefault="002F702B">
            <w:pPr>
              <w:pStyle w:val="2"/>
            </w:pPr>
            <w:r>
              <w:t>≥50次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聘请兼职法律顾问</w:t>
            </w:r>
          </w:p>
        </w:tc>
        <w:tc>
          <w:tcPr>
            <w:tcW w:w="3430" w:type="dxa"/>
            <w:vAlign w:val="center"/>
          </w:tcPr>
          <w:p w:rsidR="00184291" w:rsidRDefault="002F702B">
            <w:pPr>
              <w:pStyle w:val="2"/>
            </w:pPr>
            <w:r>
              <w:t>聘请兼职法律顾问</w:t>
            </w:r>
          </w:p>
        </w:tc>
        <w:tc>
          <w:tcPr>
            <w:tcW w:w="2551" w:type="dxa"/>
            <w:vAlign w:val="center"/>
          </w:tcPr>
          <w:p w:rsidR="00184291" w:rsidRDefault="002F702B">
            <w:pPr>
              <w:pStyle w:val="2"/>
            </w:pPr>
            <w:r>
              <w:t>1人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研究基地数量</w:t>
            </w:r>
          </w:p>
        </w:tc>
        <w:tc>
          <w:tcPr>
            <w:tcW w:w="3430" w:type="dxa"/>
            <w:vAlign w:val="center"/>
          </w:tcPr>
          <w:p w:rsidR="00184291" w:rsidRDefault="002F702B">
            <w:pPr>
              <w:pStyle w:val="2"/>
            </w:pPr>
            <w:r>
              <w:t>研究基地数量</w:t>
            </w:r>
          </w:p>
        </w:tc>
        <w:tc>
          <w:tcPr>
            <w:tcW w:w="2551" w:type="dxa"/>
            <w:vAlign w:val="center"/>
          </w:tcPr>
          <w:p w:rsidR="00184291" w:rsidRDefault="002F702B">
            <w:pPr>
              <w:pStyle w:val="2"/>
            </w:pPr>
            <w:r>
              <w:t>≥1个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培训人数</w:t>
            </w:r>
          </w:p>
        </w:tc>
        <w:tc>
          <w:tcPr>
            <w:tcW w:w="3430" w:type="dxa"/>
            <w:vAlign w:val="center"/>
          </w:tcPr>
          <w:p w:rsidR="00184291" w:rsidRDefault="002F702B">
            <w:pPr>
              <w:pStyle w:val="2"/>
            </w:pPr>
            <w:r>
              <w:t>培训人数</w:t>
            </w:r>
          </w:p>
        </w:tc>
        <w:tc>
          <w:tcPr>
            <w:tcW w:w="2551" w:type="dxa"/>
            <w:vAlign w:val="center"/>
          </w:tcPr>
          <w:p w:rsidR="00184291" w:rsidRDefault="002F702B">
            <w:pPr>
              <w:pStyle w:val="2"/>
            </w:pPr>
            <w:r>
              <w:t>≥80人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舆情监测报告达标率</w:t>
            </w:r>
          </w:p>
        </w:tc>
        <w:tc>
          <w:tcPr>
            <w:tcW w:w="3430" w:type="dxa"/>
            <w:vAlign w:val="center"/>
          </w:tcPr>
          <w:p w:rsidR="00184291" w:rsidRDefault="002F702B">
            <w:pPr>
              <w:pStyle w:val="2"/>
            </w:pPr>
            <w:r>
              <w:t>舆情监测报告达标率</w:t>
            </w:r>
          </w:p>
        </w:tc>
        <w:tc>
          <w:tcPr>
            <w:tcW w:w="2551" w:type="dxa"/>
            <w:vAlign w:val="center"/>
          </w:tcPr>
          <w:p w:rsidR="00184291" w:rsidRDefault="002F702B">
            <w:pPr>
              <w:pStyle w:val="2"/>
            </w:pPr>
            <w:r>
              <w:t>≥80%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兼职法律顾问提供服务到位率</w:t>
            </w:r>
          </w:p>
        </w:tc>
        <w:tc>
          <w:tcPr>
            <w:tcW w:w="3430" w:type="dxa"/>
            <w:vAlign w:val="center"/>
          </w:tcPr>
          <w:p w:rsidR="00184291" w:rsidRDefault="002F702B">
            <w:pPr>
              <w:pStyle w:val="2"/>
            </w:pPr>
            <w:r>
              <w:t>兼职法律顾问提供服务到位率</w:t>
            </w:r>
          </w:p>
        </w:tc>
        <w:tc>
          <w:tcPr>
            <w:tcW w:w="2551" w:type="dxa"/>
            <w:vAlign w:val="center"/>
          </w:tcPr>
          <w:p w:rsidR="00184291" w:rsidRDefault="002F702B">
            <w:pPr>
              <w:pStyle w:val="2"/>
            </w:pPr>
            <w:r>
              <w:t>100%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基地验收合格率</w:t>
            </w:r>
          </w:p>
        </w:tc>
        <w:tc>
          <w:tcPr>
            <w:tcW w:w="3430" w:type="dxa"/>
            <w:vAlign w:val="center"/>
          </w:tcPr>
          <w:p w:rsidR="00184291" w:rsidRDefault="002F702B">
            <w:pPr>
              <w:pStyle w:val="2"/>
            </w:pPr>
            <w:r>
              <w:t>基地验收合格率</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培训合格率</w:t>
            </w:r>
          </w:p>
        </w:tc>
        <w:tc>
          <w:tcPr>
            <w:tcW w:w="3430" w:type="dxa"/>
            <w:vAlign w:val="center"/>
          </w:tcPr>
          <w:p w:rsidR="00184291" w:rsidRDefault="002F702B">
            <w:pPr>
              <w:pStyle w:val="2"/>
            </w:pPr>
            <w:r>
              <w:t>培训合格率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舆情监测及宣传完成时间</w:t>
            </w:r>
          </w:p>
        </w:tc>
        <w:tc>
          <w:tcPr>
            <w:tcW w:w="3430" w:type="dxa"/>
            <w:vAlign w:val="center"/>
          </w:tcPr>
          <w:p w:rsidR="00184291" w:rsidRDefault="002F702B">
            <w:pPr>
              <w:pStyle w:val="2"/>
            </w:pPr>
            <w:r>
              <w:t>舆情监测及宣传完成时间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聘请兼职法律顾问</w:t>
            </w:r>
          </w:p>
        </w:tc>
        <w:tc>
          <w:tcPr>
            <w:tcW w:w="3430" w:type="dxa"/>
            <w:vAlign w:val="center"/>
          </w:tcPr>
          <w:p w:rsidR="00184291" w:rsidRDefault="002F702B">
            <w:pPr>
              <w:pStyle w:val="2"/>
            </w:pPr>
            <w:r>
              <w:t>聘请兼职法律顾问时间</w:t>
            </w:r>
          </w:p>
        </w:tc>
        <w:tc>
          <w:tcPr>
            <w:tcW w:w="2551" w:type="dxa"/>
            <w:vAlign w:val="center"/>
          </w:tcPr>
          <w:p w:rsidR="00184291" w:rsidRDefault="002F702B">
            <w:pPr>
              <w:pStyle w:val="2"/>
            </w:pPr>
            <w:r>
              <w:t>2月</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基地建设完</w:t>
            </w:r>
            <w:r>
              <w:lastRenderedPageBreak/>
              <w:t>成及时率</w:t>
            </w:r>
          </w:p>
        </w:tc>
        <w:tc>
          <w:tcPr>
            <w:tcW w:w="3430" w:type="dxa"/>
            <w:vAlign w:val="center"/>
          </w:tcPr>
          <w:p w:rsidR="00184291" w:rsidRDefault="002F702B">
            <w:pPr>
              <w:pStyle w:val="2"/>
            </w:pPr>
            <w:r>
              <w:lastRenderedPageBreak/>
              <w:t>基地建设完成及时率</w:t>
            </w:r>
          </w:p>
          <w:p w:rsidR="00184291" w:rsidRDefault="00184291">
            <w:pPr>
              <w:pStyle w:val="2"/>
            </w:pPr>
          </w:p>
        </w:tc>
        <w:tc>
          <w:tcPr>
            <w:tcW w:w="2551" w:type="dxa"/>
            <w:vAlign w:val="center"/>
          </w:tcPr>
          <w:p w:rsidR="00184291" w:rsidRDefault="002F702B">
            <w:pPr>
              <w:pStyle w:val="2"/>
            </w:pPr>
            <w:r>
              <w:lastRenderedPageBreak/>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培训开展时间</w:t>
            </w:r>
          </w:p>
        </w:tc>
        <w:tc>
          <w:tcPr>
            <w:tcW w:w="3430" w:type="dxa"/>
            <w:vAlign w:val="center"/>
          </w:tcPr>
          <w:p w:rsidR="00184291" w:rsidRDefault="002F702B">
            <w:pPr>
              <w:pStyle w:val="2"/>
            </w:pPr>
            <w:r>
              <w:t>培训开展时间</w:t>
            </w:r>
          </w:p>
        </w:tc>
        <w:tc>
          <w:tcPr>
            <w:tcW w:w="2551" w:type="dxa"/>
            <w:vAlign w:val="center"/>
          </w:tcPr>
          <w:p w:rsidR="00184291" w:rsidRDefault="002F702B">
            <w:pPr>
              <w:pStyle w:val="2"/>
            </w:pPr>
            <w:r>
              <w:t>1-12月份</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监测及宣传费用控制</w:t>
            </w:r>
          </w:p>
        </w:tc>
        <w:tc>
          <w:tcPr>
            <w:tcW w:w="3430" w:type="dxa"/>
            <w:vAlign w:val="center"/>
          </w:tcPr>
          <w:p w:rsidR="00184291" w:rsidRDefault="002F702B">
            <w:pPr>
              <w:pStyle w:val="2"/>
            </w:pPr>
            <w:r>
              <w:t>监测及宣传费用控制</w:t>
            </w:r>
          </w:p>
        </w:tc>
        <w:tc>
          <w:tcPr>
            <w:tcW w:w="2551" w:type="dxa"/>
            <w:vAlign w:val="center"/>
          </w:tcPr>
          <w:p w:rsidR="00184291" w:rsidRDefault="002F702B">
            <w:pPr>
              <w:pStyle w:val="2"/>
            </w:pPr>
            <w:r>
              <w:t>≤29万元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聘请兼职法律顾问费用</w:t>
            </w:r>
          </w:p>
        </w:tc>
        <w:tc>
          <w:tcPr>
            <w:tcW w:w="3430" w:type="dxa"/>
            <w:vAlign w:val="center"/>
          </w:tcPr>
          <w:p w:rsidR="00184291" w:rsidRDefault="002F702B">
            <w:pPr>
              <w:pStyle w:val="2"/>
            </w:pPr>
            <w:r>
              <w:t>聘请兼职法律顾问费用</w:t>
            </w:r>
          </w:p>
        </w:tc>
        <w:tc>
          <w:tcPr>
            <w:tcW w:w="2551" w:type="dxa"/>
            <w:vAlign w:val="center"/>
          </w:tcPr>
          <w:p w:rsidR="00184291" w:rsidRDefault="002F702B">
            <w:pPr>
              <w:pStyle w:val="2"/>
            </w:pPr>
            <w:r>
              <w:t>≤4.5万元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基地建设成本</w:t>
            </w:r>
          </w:p>
        </w:tc>
        <w:tc>
          <w:tcPr>
            <w:tcW w:w="3430" w:type="dxa"/>
            <w:vAlign w:val="center"/>
          </w:tcPr>
          <w:p w:rsidR="00184291" w:rsidRDefault="002F702B">
            <w:pPr>
              <w:pStyle w:val="2"/>
            </w:pPr>
            <w:r>
              <w:t>基地建设成本</w:t>
            </w:r>
          </w:p>
        </w:tc>
        <w:tc>
          <w:tcPr>
            <w:tcW w:w="2551" w:type="dxa"/>
            <w:vAlign w:val="center"/>
          </w:tcPr>
          <w:p w:rsidR="00184291" w:rsidRDefault="002F702B">
            <w:pPr>
              <w:pStyle w:val="2"/>
            </w:pPr>
            <w:r>
              <w:t>≤10万元/个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培训费用</w:t>
            </w:r>
          </w:p>
        </w:tc>
        <w:tc>
          <w:tcPr>
            <w:tcW w:w="3430" w:type="dxa"/>
            <w:vAlign w:val="center"/>
          </w:tcPr>
          <w:p w:rsidR="00184291" w:rsidRDefault="002F702B">
            <w:pPr>
              <w:pStyle w:val="2"/>
            </w:pPr>
            <w:r>
              <w:t>培训费用</w:t>
            </w:r>
          </w:p>
        </w:tc>
        <w:tc>
          <w:tcPr>
            <w:tcW w:w="2551" w:type="dxa"/>
            <w:vAlign w:val="center"/>
          </w:tcPr>
          <w:p w:rsidR="00184291" w:rsidRDefault="002F702B">
            <w:pPr>
              <w:pStyle w:val="2"/>
            </w:pPr>
            <w:r>
              <w:t>&lt;500元/人/天</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网络舆情监控力度和巩固宣传阵地</w:t>
            </w:r>
          </w:p>
        </w:tc>
        <w:tc>
          <w:tcPr>
            <w:tcW w:w="3430" w:type="dxa"/>
            <w:vAlign w:val="center"/>
          </w:tcPr>
          <w:p w:rsidR="00184291" w:rsidRDefault="002F702B">
            <w:pPr>
              <w:pStyle w:val="2"/>
            </w:pPr>
            <w:r>
              <w:t>网络舆情监控力度和巩固宣传阵地</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政府部门依法行政能力</w:t>
            </w:r>
          </w:p>
        </w:tc>
        <w:tc>
          <w:tcPr>
            <w:tcW w:w="3430" w:type="dxa"/>
            <w:vAlign w:val="center"/>
          </w:tcPr>
          <w:p w:rsidR="00184291" w:rsidRDefault="002F702B">
            <w:pPr>
              <w:pStyle w:val="2"/>
            </w:pPr>
            <w:r>
              <w:t>政府部门依法行政能力</w:t>
            </w:r>
          </w:p>
        </w:tc>
        <w:tc>
          <w:tcPr>
            <w:tcW w:w="2551" w:type="dxa"/>
            <w:vAlign w:val="center"/>
          </w:tcPr>
          <w:p w:rsidR="00184291" w:rsidRDefault="002F702B">
            <w:pPr>
              <w:pStyle w:val="2"/>
            </w:pPr>
            <w:r>
              <w:t>显著提升</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研究成果作用</w:t>
            </w:r>
          </w:p>
        </w:tc>
        <w:tc>
          <w:tcPr>
            <w:tcW w:w="3430" w:type="dxa"/>
            <w:vAlign w:val="center"/>
          </w:tcPr>
          <w:p w:rsidR="00184291" w:rsidRDefault="002F702B">
            <w:pPr>
              <w:pStyle w:val="2"/>
            </w:pPr>
            <w:r>
              <w:t>研究成果作用</w:t>
            </w:r>
          </w:p>
        </w:tc>
        <w:tc>
          <w:tcPr>
            <w:tcW w:w="2551" w:type="dxa"/>
            <w:vAlign w:val="center"/>
          </w:tcPr>
          <w:p w:rsidR="00184291" w:rsidRDefault="002F702B">
            <w:pPr>
              <w:pStyle w:val="2"/>
            </w:pPr>
            <w:r>
              <w:t>我市铸牢中华民族共同体意识研究水平明显提升</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提高干部整体素质</w:t>
            </w:r>
          </w:p>
        </w:tc>
        <w:tc>
          <w:tcPr>
            <w:tcW w:w="3430" w:type="dxa"/>
            <w:vAlign w:val="center"/>
          </w:tcPr>
          <w:p w:rsidR="00184291" w:rsidRDefault="002F702B">
            <w:pPr>
              <w:pStyle w:val="2"/>
            </w:pPr>
            <w:r>
              <w:t>提高干部整体素质</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restart"/>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网络舆情工作满意度</w:t>
            </w:r>
          </w:p>
        </w:tc>
        <w:tc>
          <w:tcPr>
            <w:tcW w:w="3430" w:type="dxa"/>
            <w:vAlign w:val="center"/>
          </w:tcPr>
          <w:p w:rsidR="00184291" w:rsidRDefault="002F702B">
            <w:pPr>
              <w:pStyle w:val="2"/>
            </w:pPr>
            <w:r>
              <w:t>网络舆情工作满意度</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涉及人员满意度</w:t>
            </w:r>
          </w:p>
        </w:tc>
        <w:tc>
          <w:tcPr>
            <w:tcW w:w="3430" w:type="dxa"/>
            <w:vAlign w:val="center"/>
          </w:tcPr>
          <w:p w:rsidR="00184291" w:rsidRDefault="002F702B">
            <w:pPr>
              <w:pStyle w:val="2"/>
            </w:pPr>
            <w:r>
              <w:t>涉及人员满意度</w:t>
            </w:r>
          </w:p>
        </w:tc>
        <w:tc>
          <w:tcPr>
            <w:tcW w:w="2551" w:type="dxa"/>
            <w:vAlign w:val="center"/>
          </w:tcPr>
          <w:p w:rsidR="00184291" w:rsidRDefault="002F702B">
            <w:pPr>
              <w:pStyle w:val="2"/>
            </w:pPr>
            <w:r>
              <w:t>&gt;90%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研究基地</w:t>
            </w:r>
          </w:p>
        </w:tc>
        <w:tc>
          <w:tcPr>
            <w:tcW w:w="3430" w:type="dxa"/>
            <w:vAlign w:val="center"/>
          </w:tcPr>
          <w:p w:rsidR="00184291" w:rsidRDefault="002F702B">
            <w:pPr>
              <w:pStyle w:val="2"/>
            </w:pPr>
            <w:r>
              <w:t>研究基地满意度</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参训人员满意度</w:t>
            </w:r>
          </w:p>
        </w:tc>
        <w:tc>
          <w:tcPr>
            <w:tcW w:w="3430" w:type="dxa"/>
            <w:vAlign w:val="center"/>
          </w:tcPr>
          <w:p w:rsidR="00184291" w:rsidRDefault="002F702B">
            <w:pPr>
              <w:pStyle w:val="2"/>
            </w:pPr>
            <w:r>
              <w:t>参训人员满意度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7" w:name="_Toc_4_4_0000000010"/>
      <w:r>
        <w:rPr>
          <w:rFonts w:ascii="方正仿宋_GBK" w:eastAsia="方正仿宋_GBK" w:hAnsi="方正仿宋_GBK" w:cs="方正仿宋_GBK"/>
          <w:color w:val="000000"/>
          <w:sz w:val="28"/>
        </w:rPr>
        <w:t>7.民族团结进步创建经费绩效目标表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民族团结进步创建经费</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80.00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80.00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民族团结进步创建</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1.开展民族团结进步创建工作，打造市级民族团结进步示范单位40个，拓展民族团结进步的宣教阵地。</w:t>
            </w:r>
          </w:p>
          <w:p w:rsidR="00184291" w:rsidRDefault="002F702B">
            <w:pPr>
              <w:pStyle w:val="2"/>
            </w:pPr>
            <w:r>
              <w:t>2.开展民族团结进步宣传月活动，铸牢中华民族共同体意识。</w:t>
            </w:r>
          </w:p>
          <w:p w:rsidR="00184291" w:rsidRDefault="002F702B">
            <w:pPr>
              <w:pStyle w:val="2"/>
            </w:pPr>
            <w:r>
              <w:t>3.支持天津市蒙古族、朝鲜族联谊会开展民族团结活动，充分发挥党和政府联系少数民族群众桥梁纽带作用。</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创建民族团结进步示范单位</w:t>
            </w:r>
          </w:p>
        </w:tc>
        <w:tc>
          <w:tcPr>
            <w:tcW w:w="3430" w:type="dxa"/>
            <w:vAlign w:val="center"/>
          </w:tcPr>
          <w:p w:rsidR="00184291" w:rsidRDefault="002F702B">
            <w:pPr>
              <w:pStyle w:val="2"/>
            </w:pPr>
            <w:r>
              <w:t>创建民族团结进步示范单位</w:t>
            </w:r>
          </w:p>
        </w:tc>
        <w:tc>
          <w:tcPr>
            <w:tcW w:w="2551" w:type="dxa"/>
            <w:vAlign w:val="center"/>
          </w:tcPr>
          <w:p w:rsidR="00184291" w:rsidRDefault="002F702B">
            <w:pPr>
              <w:pStyle w:val="2"/>
            </w:pPr>
            <w:r>
              <w:t>≥40个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民族团结进步宣传月开展活动次数</w:t>
            </w:r>
          </w:p>
        </w:tc>
        <w:tc>
          <w:tcPr>
            <w:tcW w:w="3430" w:type="dxa"/>
            <w:vAlign w:val="center"/>
          </w:tcPr>
          <w:p w:rsidR="00184291" w:rsidRDefault="002F702B">
            <w:pPr>
              <w:pStyle w:val="2"/>
            </w:pPr>
            <w:r>
              <w:t>民族团结进步宣传月开展活动次数</w:t>
            </w:r>
          </w:p>
        </w:tc>
        <w:tc>
          <w:tcPr>
            <w:tcW w:w="2551" w:type="dxa"/>
            <w:vAlign w:val="center"/>
          </w:tcPr>
          <w:p w:rsidR="00184291" w:rsidRDefault="002F702B">
            <w:pPr>
              <w:pStyle w:val="2"/>
            </w:pPr>
            <w:r>
              <w:t>≥2次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联谊会开展活动次数</w:t>
            </w:r>
          </w:p>
        </w:tc>
        <w:tc>
          <w:tcPr>
            <w:tcW w:w="3430" w:type="dxa"/>
            <w:vAlign w:val="center"/>
          </w:tcPr>
          <w:p w:rsidR="00184291" w:rsidRDefault="002F702B">
            <w:pPr>
              <w:pStyle w:val="2"/>
            </w:pPr>
            <w:r>
              <w:t>联谊会开展活动次数</w:t>
            </w:r>
          </w:p>
        </w:tc>
        <w:tc>
          <w:tcPr>
            <w:tcW w:w="2551" w:type="dxa"/>
            <w:vAlign w:val="center"/>
          </w:tcPr>
          <w:p w:rsidR="00184291" w:rsidRDefault="002F702B">
            <w:pPr>
              <w:pStyle w:val="2"/>
            </w:pPr>
            <w:r>
              <w:t>≥2次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民族团结进步示范单位创建合格率</w:t>
            </w:r>
          </w:p>
        </w:tc>
        <w:tc>
          <w:tcPr>
            <w:tcW w:w="3430" w:type="dxa"/>
            <w:vAlign w:val="center"/>
          </w:tcPr>
          <w:p w:rsidR="00184291" w:rsidRDefault="002F702B">
            <w:pPr>
              <w:pStyle w:val="2"/>
            </w:pPr>
            <w:r>
              <w:t>民族团结进步示范单位创建合格率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民族团结进步宣传月活动成功率</w:t>
            </w:r>
          </w:p>
        </w:tc>
        <w:tc>
          <w:tcPr>
            <w:tcW w:w="3430" w:type="dxa"/>
            <w:vAlign w:val="center"/>
          </w:tcPr>
          <w:p w:rsidR="00184291" w:rsidRDefault="002F702B">
            <w:pPr>
              <w:pStyle w:val="2"/>
            </w:pPr>
            <w:r>
              <w:t>民族团结进步宣传月活动成功率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联谊会开展活动好评率</w:t>
            </w:r>
          </w:p>
        </w:tc>
        <w:tc>
          <w:tcPr>
            <w:tcW w:w="3430" w:type="dxa"/>
            <w:vAlign w:val="center"/>
          </w:tcPr>
          <w:p w:rsidR="00184291" w:rsidRDefault="002F702B">
            <w:pPr>
              <w:pStyle w:val="2"/>
            </w:pPr>
            <w:r>
              <w:t>联谊会开展活动好评率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民族团结进步示范单位创建完成时间</w:t>
            </w:r>
          </w:p>
        </w:tc>
        <w:tc>
          <w:tcPr>
            <w:tcW w:w="3430" w:type="dxa"/>
            <w:vAlign w:val="center"/>
          </w:tcPr>
          <w:p w:rsidR="00184291" w:rsidRDefault="002F702B">
            <w:pPr>
              <w:pStyle w:val="2"/>
            </w:pPr>
            <w:r>
              <w:t>民族团结进步示范单位创建完成时间</w:t>
            </w:r>
          </w:p>
        </w:tc>
        <w:tc>
          <w:tcPr>
            <w:tcW w:w="2551" w:type="dxa"/>
            <w:vAlign w:val="center"/>
          </w:tcPr>
          <w:p w:rsidR="00184291" w:rsidRDefault="002F702B">
            <w:pPr>
              <w:pStyle w:val="2"/>
            </w:pPr>
            <w:r>
              <w:t>11月底前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开展民族团结进步宣传月活动完成</w:t>
            </w:r>
            <w:r>
              <w:lastRenderedPageBreak/>
              <w:t>时间</w:t>
            </w:r>
          </w:p>
        </w:tc>
        <w:tc>
          <w:tcPr>
            <w:tcW w:w="3430" w:type="dxa"/>
            <w:vAlign w:val="center"/>
          </w:tcPr>
          <w:p w:rsidR="00184291" w:rsidRDefault="002F702B">
            <w:pPr>
              <w:pStyle w:val="2"/>
            </w:pPr>
            <w:r>
              <w:lastRenderedPageBreak/>
              <w:t>开展民族团结进步宣传月活动完成时间</w:t>
            </w:r>
          </w:p>
        </w:tc>
        <w:tc>
          <w:tcPr>
            <w:tcW w:w="2551" w:type="dxa"/>
            <w:vAlign w:val="center"/>
          </w:tcPr>
          <w:p w:rsidR="00184291" w:rsidRDefault="002F702B">
            <w:pPr>
              <w:pStyle w:val="2"/>
            </w:pPr>
            <w:r>
              <w:t>9月底前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联谊会开展活动时间</w:t>
            </w:r>
          </w:p>
        </w:tc>
        <w:tc>
          <w:tcPr>
            <w:tcW w:w="3430" w:type="dxa"/>
            <w:vAlign w:val="center"/>
          </w:tcPr>
          <w:p w:rsidR="00184291" w:rsidRDefault="002F702B">
            <w:pPr>
              <w:pStyle w:val="2"/>
            </w:pPr>
            <w:r>
              <w:t>联谊会开展活动时间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民族团结进步示范单位创建经费</w:t>
            </w:r>
          </w:p>
        </w:tc>
        <w:tc>
          <w:tcPr>
            <w:tcW w:w="3430" w:type="dxa"/>
            <w:vAlign w:val="center"/>
          </w:tcPr>
          <w:p w:rsidR="00184291" w:rsidRDefault="002F702B">
            <w:pPr>
              <w:pStyle w:val="2"/>
            </w:pPr>
            <w:r>
              <w:t>民族团结进步示范单位创建经费</w:t>
            </w:r>
          </w:p>
        </w:tc>
        <w:tc>
          <w:tcPr>
            <w:tcW w:w="2551" w:type="dxa"/>
            <w:vAlign w:val="center"/>
          </w:tcPr>
          <w:p w:rsidR="00184291" w:rsidRDefault="002F702B">
            <w:pPr>
              <w:pStyle w:val="2"/>
            </w:pPr>
            <w:r>
              <w:t>≤63万元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民族团结进步宣传月开展活动经费</w:t>
            </w:r>
          </w:p>
        </w:tc>
        <w:tc>
          <w:tcPr>
            <w:tcW w:w="3430" w:type="dxa"/>
            <w:vAlign w:val="center"/>
          </w:tcPr>
          <w:p w:rsidR="00184291" w:rsidRDefault="002F702B">
            <w:pPr>
              <w:pStyle w:val="2"/>
            </w:pPr>
            <w:r>
              <w:t>民族团结进步宣传月开展活动经费</w:t>
            </w:r>
          </w:p>
        </w:tc>
        <w:tc>
          <w:tcPr>
            <w:tcW w:w="2551" w:type="dxa"/>
            <w:vAlign w:val="center"/>
          </w:tcPr>
          <w:p w:rsidR="00184291" w:rsidRDefault="002F702B">
            <w:pPr>
              <w:pStyle w:val="2"/>
            </w:pPr>
            <w:r>
              <w:t>≤4万元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联谊会开展活动经费</w:t>
            </w:r>
          </w:p>
        </w:tc>
        <w:tc>
          <w:tcPr>
            <w:tcW w:w="3430" w:type="dxa"/>
            <w:vAlign w:val="center"/>
          </w:tcPr>
          <w:p w:rsidR="00184291" w:rsidRDefault="002F702B">
            <w:pPr>
              <w:pStyle w:val="2"/>
            </w:pPr>
            <w:r>
              <w:t>联谊会开展活动经费</w:t>
            </w:r>
          </w:p>
        </w:tc>
        <w:tc>
          <w:tcPr>
            <w:tcW w:w="2551" w:type="dxa"/>
            <w:vAlign w:val="center"/>
          </w:tcPr>
          <w:p w:rsidR="00184291" w:rsidRDefault="002F702B">
            <w:pPr>
              <w:pStyle w:val="2"/>
            </w:pPr>
            <w:r>
              <w:t>≤13万元</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维护我市民族团结、社会稳定</w:t>
            </w:r>
          </w:p>
        </w:tc>
        <w:tc>
          <w:tcPr>
            <w:tcW w:w="3430" w:type="dxa"/>
            <w:vAlign w:val="center"/>
          </w:tcPr>
          <w:p w:rsidR="00184291" w:rsidRDefault="002F702B">
            <w:pPr>
              <w:pStyle w:val="2"/>
            </w:pPr>
            <w:r>
              <w:t>维护我市民族团结、社会稳定</w:t>
            </w:r>
          </w:p>
        </w:tc>
        <w:tc>
          <w:tcPr>
            <w:tcW w:w="2551" w:type="dxa"/>
            <w:vAlign w:val="center"/>
          </w:tcPr>
          <w:p w:rsidR="00184291" w:rsidRDefault="002F702B">
            <w:pPr>
              <w:pStyle w:val="2"/>
            </w:pPr>
            <w:r>
              <w:t>明显提升</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各民族群众对党的民族政策知晓度</w:t>
            </w:r>
          </w:p>
        </w:tc>
        <w:tc>
          <w:tcPr>
            <w:tcW w:w="3430" w:type="dxa"/>
            <w:vAlign w:val="center"/>
          </w:tcPr>
          <w:p w:rsidR="00184291" w:rsidRDefault="002F702B">
            <w:pPr>
              <w:pStyle w:val="2"/>
            </w:pPr>
            <w:r>
              <w:t>各民族群众对党的民族政策知晓度</w:t>
            </w:r>
          </w:p>
        </w:tc>
        <w:tc>
          <w:tcPr>
            <w:tcW w:w="2551" w:type="dxa"/>
            <w:vAlign w:val="center"/>
          </w:tcPr>
          <w:p w:rsidR="00184291" w:rsidRDefault="002F702B">
            <w:pPr>
              <w:pStyle w:val="2"/>
            </w:pPr>
            <w:r>
              <w:t>明显提升</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联谊会桥梁纽带作用发挥</w:t>
            </w:r>
          </w:p>
        </w:tc>
        <w:tc>
          <w:tcPr>
            <w:tcW w:w="3430" w:type="dxa"/>
            <w:vAlign w:val="center"/>
          </w:tcPr>
          <w:p w:rsidR="00184291" w:rsidRDefault="002F702B">
            <w:pPr>
              <w:pStyle w:val="2"/>
            </w:pPr>
            <w:r>
              <w:t>联谊会桥梁纽带作用发挥</w:t>
            </w:r>
          </w:p>
        </w:tc>
        <w:tc>
          <w:tcPr>
            <w:tcW w:w="2551" w:type="dxa"/>
            <w:vAlign w:val="center"/>
          </w:tcPr>
          <w:p w:rsidR="00184291" w:rsidRDefault="002F702B">
            <w:pPr>
              <w:pStyle w:val="2"/>
            </w:pPr>
            <w:r>
              <w:t>明显提升</w:t>
            </w:r>
          </w:p>
        </w:tc>
      </w:tr>
      <w:tr w:rsidR="00200F06" w:rsidTr="00200F06">
        <w:trPr>
          <w:trHeight w:val="369"/>
          <w:jc w:val="center"/>
        </w:trPr>
        <w:tc>
          <w:tcPr>
            <w:tcW w:w="1276" w:type="dxa"/>
            <w:vMerge w:val="restart"/>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创建单位满意度</w:t>
            </w:r>
          </w:p>
        </w:tc>
        <w:tc>
          <w:tcPr>
            <w:tcW w:w="3430" w:type="dxa"/>
            <w:vAlign w:val="center"/>
          </w:tcPr>
          <w:p w:rsidR="00184291" w:rsidRDefault="002F702B">
            <w:pPr>
              <w:pStyle w:val="2"/>
            </w:pPr>
            <w:r>
              <w:t>创建单位满意度</w:t>
            </w:r>
          </w:p>
        </w:tc>
        <w:tc>
          <w:tcPr>
            <w:tcW w:w="2551" w:type="dxa"/>
            <w:vAlign w:val="center"/>
          </w:tcPr>
          <w:p w:rsidR="00184291" w:rsidRDefault="002F702B">
            <w:pPr>
              <w:pStyle w:val="2"/>
            </w:pPr>
            <w:r>
              <w:t>&gt;97%</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民族团结创建宣传收益群众满意度</w:t>
            </w:r>
          </w:p>
        </w:tc>
        <w:tc>
          <w:tcPr>
            <w:tcW w:w="3430" w:type="dxa"/>
            <w:vAlign w:val="center"/>
          </w:tcPr>
          <w:p w:rsidR="00184291" w:rsidRDefault="002F702B">
            <w:pPr>
              <w:pStyle w:val="2"/>
            </w:pPr>
            <w:r>
              <w:t>民族团结创建宣传收益群众满意度</w:t>
            </w:r>
          </w:p>
        </w:tc>
        <w:tc>
          <w:tcPr>
            <w:tcW w:w="2551" w:type="dxa"/>
            <w:vAlign w:val="center"/>
          </w:tcPr>
          <w:p w:rsidR="00184291" w:rsidRDefault="002F702B">
            <w:pPr>
              <w:pStyle w:val="2"/>
            </w:pPr>
            <w:r>
              <w:t>&gt;97%</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联谊会活动群众满意度</w:t>
            </w:r>
          </w:p>
        </w:tc>
        <w:tc>
          <w:tcPr>
            <w:tcW w:w="3430" w:type="dxa"/>
            <w:vAlign w:val="center"/>
          </w:tcPr>
          <w:p w:rsidR="00184291" w:rsidRDefault="002F702B">
            <w:pPr>
              <w:pStyle w:val="2"/>
            </w:pPr>
            <w:r>
              <w:t>联谊会活动群众满意度</w:t>
            </w:r>
          </w:p>
        </w:tc>
        <w:tc>
          <w:tcPr>
            <w:tcW w:w="2551" w:type="dxa"/>
            <w:vAlign w:val="center"/>
          </w:tcPr>
          <w:p w:rsidR="00184291" w:rsidRDefault="002F702B">
            <w:pPr>
              <w:pStyle w:val="2"/>
            </w:pPr>
            <w:r>
              <w:t>&gt;97%</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8" w:name="_Toc_4_4_0000000011"/>
      <w:r>
        <w:rPr>
          <w:rFonts w:ascii="方正仿宋_GBK" w:eastAsia="方正仿宋_GBK" w:hAnsi="方正仿宋_GBK" w:cs="方正仿宋_GBK"/>
          <w:color w:val="000000"/>
          <w:sz w:val="28"/>
        </w:rPr>
        <w:t>8.少数民族经济社会发展绩效目标表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少数民族经济社会发展</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83.20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83.20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少数民族经济社会发展</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1.落实定点企业政策，规范清真食品管理。</w:t>
            </w:r>
          </w:p>
          <w:p w:rsidR="00184291" w:rsidRDefault="002F702B">
            <w:pPr>
              <w:pStyle w:val="2"/>
            </w:pPr>
            <w:r>
              <w:t>2.开展铸牢中华民族共同体意识试点教育，通过举办演讲比赛和民族文创比赛，提高我市学生民族团结进步水平。</w:t>
            </w:r>
          </w:p>
          <w:p w:rsidR="00184291" w:rsidRDefault="002F702B">
            <w:pPr>
              <w:pStyle w:val="2"/>
            </w:pPr>
            <w:r>
              <w:t>3.编制少数民族图谱，促进民族文化保护发展。</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开展检查次数</w:t>
            </w:r>
          </w:p>
        </w:tc>
        <w:tc>
          <w:tcPr>
            <w:tcW w:w="3430" w:type="dxa"/>
            <w:vAlign w:val="center"/>
          </w:tcPr>
          <w:p w:rsidR="00184291" w:rsidRDefault="002F702B">
            <w:pPr>
              <w:pStyle w:val="2"/>
            </w:pPr>
            <w:r>
              <w:t>开展检查次数</w:t>
            </w:r>
          </w:p>
        </w:tc>
        <w:tc>
          <w:tcPr>
            <w:tcW w:w="2551" w:type="dxa"/>
            <w:vAlign w:val="center"/>
          </w:tcPr>
          <w:p w:rsidR="00184291" w:rsidRDefault="002F702B">
            <w:pPr>
              <w:pStyle w:val="2"/>
            </w:pPr>
            <w:r>
              <w:t>≥3次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铸牢中华民族共同体意识主题教育试点</w:t>
            </w:r>
          </w:p>
        </w:tc>
        <w:tc>
          <w:tcPr>
            <w:tcW w:w="3430" w:type="dxa"/>
            <w:vAlign w:val="center"/>
          </w:tcPr>
          <w:p w:rsidR="00184291" w:rsidRDefault="002F702B">
            <w:pPr>
              <w:pStyle w:val="2"/>
            </w:pPr>
            <w:r>
              <w:t>铸牢中华民族共同体意识主题教育试点</w:t>
            </w:r>
          </w:p>
        </w:tc>
        <w:tc>
          <w:tcPr>
            <w:tcW w:w="2551" w:type="dxa"/>
            <w:vAlign w:val="center"/>
          </w:tcPr>
          <w:p w:rsidR="00184291" w:rsidRDefault="002F702B">
            <w:pPr>
              <w:pStyle w:val="2"/>
            </w:pPr>
            <w:r>
              <w:t>≥10所</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图谱编撰数量</w:t>
            </w:r>
          </w:p>
        </w:tc>
        <w:tc>
          <w:tcPr>
            <w:tcW w:w="3430" w:type="dxa"/>
            <w:vAlign w:val="center"/>
          </w:tcPr>
          <w:p w:rsidR="00184291" w:rsidRDefault="002F702B">
            <w:pPr>
              <w:pStyle w:val="2"/>
            </w:pPr>
            <w:r>
              <w:t>图谱编撰数量</w:t>
            </w:r>
          </w:p>
        </w:tc>
        <w:tc>
          <w:tcPr>
            <w:tcW w:w="2551" w:type="dxa"/>
            <w:vAlign w:val="center"/>
          </w:tcPr>
          <w:p w:rsidR="00184291" w:rsidRDefault="002F702B">
            <w:pPr>
              <w:pStyle w:val="2"/>
            </w:pPr>
            <w:r>
              <w:t>≥3册</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提高清真企业备案率</w:t>
            </w:r>
          </w:p>
        </w:tc>
        <w:tc>
          <w:tcPr>
            <w:tcW w:w="3430" w:type="dxa"/>
            <w:vAlign w:val="center"/>
          </w:tcPr>
          <w:p w:rsidR="00184291" w:rsidRDefault="002F702B">
            <w:pPr>
              <w:pStyle w:val="2"/>
            </w:pPr>
            <w:r>
              <w:t>提高清真企业备案率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提高共同体意识认同率</w:t>
            </w:r>
          </w:p>
        </w:tc>
        <w:tc>
          <w:tcPr>
            <w:tcW w:w="3430" w:type="dxa"/>
            <w:vAlign w:val="center"/>
          </w:tcPr>
          <w:p w:rsidR="00184291" w:rsidRDefault="002F702B">
            <w:pPr>
              <w:pStyle w:val="2"/>
            </w:pPr>
            <w:r>
              <w:t>提高共同体意识认同率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图谱编撰验收合格率</w:t>
            </w:r>
          </w:p>
        </w:tc>
        <w:tc>
          <w:tcPr>
            <w:tcW w:w="3430" w:type="dxa"/>
            <w:vAlign w:val="center"/>
          </w:tcPr>
          <w:p w:rsidR="00184291" w:rsidRDefault="002F702B">
            <w:pPr>
              <w:pStyle w:val="2"/>
            </w:pPr>
            <w:r>
              <w:t>图谱编撰验收合格率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规范清真食品管理检查完成时间</w:t>
            </w:r>
          </w:p>
        </w:tc>
        <w:tc>
          <w:tcPr>
            <w:tcW w:w="3430" w:type="dxa"/>
            <w:vAlign w:val="center"/>
          </w:tcPr>
          <w:p w:rsidR="00184291" w:rsidRDefault="002F702B">
            <w:pPr>
              <w:pStyle w:val="2"/>
            </w:pPr>
            <w:r>
              <w:t>规范清真食品管理检查完成时间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全年推进在试点校开展铸牢中华民族共同体意识主题教育</w:t>
            </w:r>
          </w:p>
        </w:tc>
        <w:tc>
          <w:tcPr>
            <w:tcW w:w="3430" w:type="dxa"/>
            <w:vAlign w:val="center"/>
          </w:tcPr>
          <w:p w:rsidR="00184291" w:rsidRDefault="002F702B">
            <w:pPr>
              <w:pStyle w:val="2"/>
            </w:pPr>
            <w:r>
              <w:t>全年推进在试点校开展铸牢中华民族共同体意识主题教育</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少数民族图谱编纂工程</w:t>
            </w:r>
            <w:r>
              <w:lastRenderedPageBreak/>
              <w:t>实施天津市卷编撰工作完成时间</w:t>
            </w:r>
          </w:p>
        </w:tc>
        <w:tc>
          <w:tcPr>
            <w:tcW w:w="3430" w:type="dxa"/>
            <w:vAlign w:val="center"/>
          </w:tcPr>
          <w:p w:rsidR="00184291" w:rsidRDefault="002F702B">
            <w:pPr>
              <w:pStyle w:val="2"/>
            </w:pPr>
            <w:r>
              <w:lastRenderedPageBreak/>
              <w:t>少数民族图谱编纂工程实施天津市卷编撰工作完成时间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规范清真食品管理检查，落实定点企业政策支出</w:t>
            </w:r>
          </w:p>
        </w:tc>
        <w:tc>
          <w:tcPr>
            <w:tcW w:w="3430" w:type="dxa"/>
            <w:vAlign w:val="center"/>
          </w:tcPr>
          <w:p w:rsidR="00184291" w:rsidRDefault="002F702B">
            <w:pPr>
              <w:pStyle w:val="2"/>
            </w:pPr>
            <w:r>
              <w:t>规范清真食品管理检查，落实定点企业政策支出</w:t>
            </w:r>
          </w:p>
        </w:tc>
        <w:tc>
          <w:tcPr>
            <w:tcW w:w="2551" w:type="dxa"/>
            <w:vAlign w:val="center"/>
          </w:tcPr>
          <w:p w:rsidR="00184291" w:rsidRDefault="002F702B">
            <w:pPr>
              <w:pStyle w:val="2"/>
            </w:pPr>
            <w:r>
              <w:t>≤16万元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中华民族共同体意识主题教育试点支出</w:t>
            </w:r>
          </w:p>
        </w:tc>
        <w:tc>
          <w:tcPr>
            <w:tcW w:w="3430" w:type="dxa"/>
            <w:vAlign w:val="center"/>
          </w:tcPr>
          <w:p w:rsidR="00184291" w:rsidRDefault="002F702B">
            <w:pPr>
              <w:pStyle w:val="2"/>
            </w:pPr>
            <w:r>
              <w:t>中华民族共同体意识主题教育试点支出</w:t>
            </w:r>
          </w:p>
        </w:tc>
        <w:tc>
          <w:tcPr>
            <w:tcW w:w="2551" w:type="dxa"/>
            <w:vAlign w:val="center"/>
          </w:tcPr>
          <w:p w:rsidR="00184291" w:rsidRDefault="002F702B">
            <w:pPr>
              <w:pStyle w:val="2"/>
            </w:pPr>
            <w:r>
              <w:t>≤30万元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图谱编撰工作支出</w:t>
            </w:r>
          </w:p>
        </w:tc>
        <w:tc>
          <w:tcPr>
            <w:tcW w:w="3430" w:type="dxa"/>
            <w:vAlign w:val="center"/>
          </w:tcPr>
          <w:p w:rsidR="00184291" w:rsidRDefault="002F702B">
            <w:pPr>
              <w:pStyle w:val="2"/>
            </w:pPr>
            <w:r>
              <w:t>图谱编撰工作支出</w:t>
            </w:r>
          </w:p>
        </w:tc>
        <w:tc>
          <w:tcPr>
            <w:tcW w:w="2551" w:type="dxa"/>
            <w:vAlign w:val="center"/>
          </w:tcPr>
          <w:p w:rsidR="00184291" w:rsidRDefault="002F702B">
            <w:pPr>
              <w:pStyle w:val="2"/>
            </w:pPr>
            <w:r>
              <w:t>≤30万元</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促进清真食品管理规范化</w:t>
            </w:r>
          </w:p>
        </w:tc>
        <w:tc>
          <w:tcPr>
            <w:tcW w:w="3430" w:type="dxa"/>
            <w:vAlign w:val="center"/>
          </w:tcPr>
          <w:p w:rsidR="00184291" w:rsidRDefault="002F702B">
            <w:pPr>
              <w:pStyle w:val="2"/>
            </w:pPr>
            <w:r>
              <w:t>促进清真食品管理规范化</w:t>
            </w:r>
          </w:p>
        </w:tc>
        <w:tc>
          <w:tcPr>
            <w:tcW w:w="2551" w:type="dxa"/>
            <w:vAlign w:val="center"/>
          </w:tcPr>
          <w:p w:rsidR="00184291" w:rsidRDefault="002F702B">
            <w:pPr>
              <w:pStyle w:val="2"/>
            </w:pPr>
            <w:r>
              <w:t>明显加强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引领民族文化产业创新发展，推动大学生带艺就业、带艺创业</w:t>
            </w:r>
          </w:p>
        </w:tc>
        <w:tc>
          <w:tcPr>
            <w:tcW w:w="3430" w:type="dxa"/>
            <w:vAlign w:val="center"/>
          </w:tcPr>
          <w:p w:rsidR="00184291" w:rsidRDefault="002F702B">
            <w:pPr>
              <w:pStyle w:val="2"/>
            </w:pPr>
            <w:r>
              <w:t>引领民族文化产业创新发展，推动大学生带艺就业、带艺创业</w:t>
            </w:r>
          </w:p>
        </w:tc>
        <w:tc>
          <w:tcPr>
            <w:tcW w:w="2551" w:type="dxa"/>
            <w:vAlign w:val="center"/>
          </w:tcPr>
          <w:p w:rsidR="00184291" w:rsidRDefault="002F702B">
            <w:pPr>
              <w:pStyle w:val="2"/>
            </w:pPr>
            <w:r>
              <w:t>明显增强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促进新时代我国文物事业发展，加强少数民族文物保护</w:t>
            </w:r>
          </w:p>
        </w:tc>
        <w:tc>
          <w:tcPr>
            <w:tcW w:w="3430" w:type="dxa"/>
            <w:vAlign w:val="center"/>
          </w:tcPr>
          <w:p w:rsidR="00184291" w:rsidRDefault="002F702B">
            <w:pPr>
              <w:pStyle w:val="2"/>
            </w:pPr>
            <w:r>
              <w:t>促进新时代我国文物事业发展，加强少数民族文物保护</w:t>
            </w:r>
          </w:p>
        </w:tc>
        <w:tc>
          <w:tcPr>
            <w:tcW w:w="2551" w:type="dxa"/>
            <w:vAlign w:val="center"/>
          </w:tcPr>
          <w:p w:rsidR="00184291" w:rsidRDefault="002F702B">
            <w:pPr>
              <w:pStyle w:val="2"/>
            </w:pPr>
            <w:r>
              <w:t>有效促进</w:t>
            </w:r>
          </w:p>
        </w:tc>
      </w:tr>
      <w:tr w:rsidR="00200F06" w:rsidTr="00200F06">
        <w:trPr>
          <w:trHeight w:val="369"/>
          <w:jc w:val="center"/>
        </w:trPr>
        <w:tc>
          <w:tcPr>
            <w:tcW w:w="1276" w:type="dxa"/>
            <w:vMerge w:val="restart"/>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少数民族群众满意度</w:t>
            </w:r>
          </w:p>
        </w:tc>
        <w:tc>
          <w:tcPr>
            <w:tcW w:w="3430" w:type="dxa"/>
            <w:vAlign w:val="center"/>
          </w:tcPr>
          <w:p w:rsidR="00184291" w:rsidRDefault="002F702B">
            <w:pPr>
              <w:pStyle w:val="2"/>
            </w:pPr>
            <w:r>
              <w:t>少数民族群众满意度</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民族班学生的满意度</w:t>
            </w:r>
          </w:p>
        </w:tc>
        <w:tc>
          <w:tcPr>
            <w:tcW w:w="3430" w:type="dxa"/>
            <w:vAlign w:val="center"/>
          </w:tcPr>
          <w:p w:rsidR="00184291" w:rsidRDefault="002F702B">
            <w:pPr>
              <w:pStyle w:val="2"/>
            </w:pPr>
            <w:r>
              <w:t>民族班学生的满意度</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社会各界群众满意度</w:t>
            </w:r>
          </w:p>
        </w:tc>
        <w:tc>
          <w:tcPr>
            <w:tcW w:w="3430" w:type="dxa"/>
            <w:vAlign w:val="center"/>
          </w:tcPr>
          <w:p w:rsidR="00184291" w:rsidRDefault="002F702B">
            <w:pPr>
              <w:pStyle w:val="2"/>
            </w:pPr>
            <w:r>
              <w:t>社会各界群众满意度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9" w:name="_Toc_4_4_0000000012"/>
      <w:r>
        <w:rPr>
          <w:rFonts w:ascii="方正仿宋_GBK" w:eastAsia="方正仿宋_GBK" w:hAnsi="方正仿宋_GBK" w:cs="方正仿宋_GBK"/>
          <w:color w:val="000000"/>
          <w:sz w:val="28"/>
        </w:rPr>
        <w:t>9.天津市第九届少数民族传统体育运动会绩效目标表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天津市第九届少数民族传统体育运动会</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200.00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200.00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天津市第九届少数民族传统体育运动会</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举办一届高水平的少数民族传统体育运动会，在异彩纷呈的体育竞技展演中，充分体现中华民族多元一体的丰富文化内涵，共同推进中华民族大团结，不断铸牢中华民族共同体意识，让民族体育之花绽放在津沽大地。</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比赛项目</w:t>
            </w:r>
          </w:p>
        </w:tc>
        <w:tc>
          <w:tcPr>
            <w:tcW w:w="3430" w:type="dxa"/>
            <w:vAlign w:val="center"/>
          </w:tcPr>
          <w:p w:rsidR="00184291" w:rsidRDefault="002F702B">
            <w:pPr>
              <w:pStyle w:val="2"/>
            </w:pPr>
            <w:r>
              <w:t>比赛项目</w:t>
            </w:r>
          </w:p>
        </w:tc>
        <w:tc>
          <w:tcPr>
            <w:tcW w:w="2551" w:type="dxa"/>
            <w:vAlign w:val="center"/>
          </w:tcPr>
          <w:p w:rsidR="00184291" w:rsidRDefault="002F702B">
            <w:pPr>
              <w:pStyle w:val="2"/>
            </w:pPr>
            <w:r>
              <w:t>≥12项</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参与人员覆盖率</w:t>
            </w:r>
          </w:p>
        </w:tc>
        <w:tc>
          <w:tcPr>
            <w:tcW w:w="3430" w:type="dxa"/>
            <w:vAlign w:val="center"/>
          </w:tcPr>
          <w:p w:rsidR="00184291" w:rsidRDefault="002F702B">
            <w:pPr>
              <w:pStyle w:val="2"/>
            </w:pPr>
            <w:r>
              <w:t>参与人员覆盖率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运动会完成时间</w:t>
            </w:r>
          </w:p>
        </w:tc>
        <w:tc>
          <w:tcPr>
            <w:tcW w:w="3430" w:type="dxa"/>
            <w:vAlign w:val="center"/>
          </w:tcPr>
          <w:p w:rsidR="00184291" w:rsidRDefault="002F702B">
            <w:pPr>
              <w:pStyle w:val="2"/>
            </w:pPr>
            <w:r>
              <w:t>运动会完成时间</w:t>
            </w:r>
          </w:p>
        </w:tc>
        <w:tc>
          <w:tcPr>
            <w:tcW w:w="2551" w:type="dxa"/>
            <w:vAlign w:val="center"/>
          </w:tcPr>
          <w:p w:rsidR="00184291" w:rsidRDefault="002F702B">
            <w:pPr>
              <w:pStyle w:val="2"/>
            </w:pPr>
            <w:r>
              <w:t>9月底之前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运动会费用支出</w:t>
            </w:r>
          </w:p>
        </w:tc>
        <w:tc>
          <w:tcPr>
            <w:tcW w:w="3430" w:type="dxa"/>
            <w:vAlign w:val="center"/>
          </w:tcPr>
          <w:p w:rsidR="00184291" w:rsidRDefault="002F702B">
            <w:pPr>
              <w:pStyle w:val="2"/>
            </w:pPr>
            <w:r>
              <w:t>运动会费用支出</w:t>
            </w:r>
          </w:p>
        </w:tc>
        <w:tc>
          <w:tcPr>
            <w:tcW w:w="2551" w:type="dxa"/>
            <w:vAlign w:val="center"/>
          </w:tcPr>
          <w:p w:rsidR="00184291" w:rsidRDefault="002F702B">
            <w:pPr>
              <w:pStyle w:val="2"/>
            </w:pPr>
            <w:r>
              <w:t>≤200万元</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提高我市少数民族传统体育运动水平</w:t>
            </w:r>
          </w:p>
        </w:tc>
        <w:tc>
          <w:tcPr>
            <w:tcW w:w="3430" w:type="dxa"/>
            <w:vAlign w:val="center"/>
          </w:tcPr>
          <w:p w:rsidR="00184291" w:rsidRDefault="002F702B">
            <w:pPr>
              <w:pStyle w:val="2"/>
            </w:pPr>
            <w:r>
              <w:t>提高我市少数民族传统体育运动水平</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可持续影响指标</w:t>
            </w:r>
          </w:p>
        </w:tc>
        <w:tc>
          <w:tcPr>
            <w:tcW w:w="1332" w:type="dxa"/>
            <w:vAlign w:val="center"/>
          </w:tcPr>
          <w:p w:rsidR="00184291" w:rsidRDefault="002F702B">
            <w:pPr>
              <w:pStyle w:val="2"/>
            </w:pPr>
            <w:r>
              <w:t>备战全国少数民族传统体育运动会</w:t>
            </w:r>
          </w:p>
        </w:tc>
        <w:tc>
          <w:tcPr>
            <w:tcW w:w="3430" w:type="dxa"/>
            <w:vAlign w:val="center"/>
          </w:tcPr>
          <w:p w:rsidR="00184291" w:rsidRDefault="002F702B">
            <w:pPr>
              <w:pStyle w:val="2"/>
            </w:pPr>
            <w:r>
              <w:t>备战全国少数民族传统体育运动会</w:t>
            </w:r>
          </w:p>
        </w:tc>
        <w:tc>
          <w:tcPr>
            <w:tcW w:w="2551" w:type="dxa"/>
            <w:vAlign w:val="center"/>
          </w:tcPr>
          <w:p w:rsidR="00184291" w:rsidRDefault="002F702B">
            <w:pPr>
              <w:pStyle w:val="2"/>
            </w:pPr>
            <w:r>
              <w:t>打下基础</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参赛人员满意度</w:t>
            </w:r>
          </w:p>
        </w:tc>
        <w:tc>
          <w:tcPr>
            <w:tcW w:w="3430" w:type="dxa"/>
            <w:vAlign w:val="center"/>
          </w:tcPr>
          <w:p w:rsidR="00184291" w:rsidRDefault="002F702B">
            <w:pPr>
              <w:pStyle w:val="2"/>
            </w:pPr>
            <w:r>
              <w:t>参赛人员满意度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10" w:name="_Toc_4_4_0000000013"/>
      <w:r>
        <w:rPr>
          <w:rFonts w:ascii="方正仿宋_GBK" w:eastAsia="方正仿宋_GBK" w:hAnsi="方正仿宋_GBK" w:cs="方正仿宋_GBK"/>
          <w:color w:val="000000"/>
          <w:sz w:val="28"/>
        </w:rPr>
        <w:t>10.支持各类人群全民健身活动经费绩效目标表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支持各类人群全民健身活动经费</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30.00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30.00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支持少数民族传统体育运动</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1.支持我市少数民族传统体育训练基地参加全国及我市举办的大型赛事</w:t>
            </w:r>
            <w:proofErr w:type="gramStart"/>
            <w:r>
              <w:t>,提高我市民族体育项目水平</w:t>
            </w:r>
            <w:proofErr w:type="gramEnd"/>
            <w:r>
              <w:t>，备战全国少数民族传统体育运动会。</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支持基地数量</w:t>
            </w:r>
          </w:p>
        </w:tc>
        <w:tc>
          <w:tcPr>
            <w:tcW w:w="3430" w:type="dxa"/>
            <w:vAlign w:val="center"/>
          </w:tcPr>
          <w:p w:rsidR="00184291" w:rsidRDefault="002F702B">
            <w:pPr>
              <w:pStyle w:val="2"/>
            </w:pPr>
            <w:r>
              <w:t>支持基地数量</w:t>
            </w:r>
          </w:p>
        </w:tc>
        <w:tc>
          <w:tcPr>
            <w:tcW w:w="2551" w:type="dxa"/>
            <w:vAlign w:val="center"/>
          </w:tcPr>
          <w:p w:rsidR="00184291" w:rsidRDefault="002F702B">
            <w:pPr>
              <w:pStyle w:val="2"/>
            </w:pPr>
            <w:r>
              <w:t>15个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完成资金支持率</w:t>
            </w:r>
          </w:p>
        </w:tc>
        <w:tc>
          <w:tcPr>
            <w:tcW w:w="3430" w:type="dxa"/>
            <w:vAlign w:val="center"/>
          </w:tcPr>
          <w:p w:rsidR="00184291" w:rsidRDefault="002F702B">
            <w:pPr>
              <w:pStyle w:val="2"/>
            </w:pPr>
            <w:r>
              <w:t>完成资金支持率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支持资金按时支出</w:t>
            </w:r>
          </w:p>
        </w:tc>
        <w:tc>
          <w:tcPr>
            <w:tcW w:w="3430" w:type="dxa"/>
            <w:vAlign w:val="center"/>
          </w:tcPr>
          <w:p w:rsidR="00184291" w:rsidRDefault="002F702B">
            <w:pPr>
              <w:pStyle w:val="2"/>
            </w:pPr>
            <w:r>
              <w:t>支持资金按时支出</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支持基地资金</w:t>
            </w:r>
          </w:p>
        </w:tc>
        <w:tc>
          <w:tcPr>
            <w:tcW w:w="3430" w:type="dxa"/>
            <w:vAlign w:val="center"/>
          </w:tcPr>
          <w:p w:rsidR="00184291" w:rsidRDefault="002F702B">
            <w:pPr>
              <w:pStyle w:val="2"/>
            </w:pPr>
            <w:r>
              <w:t>支持基地资金</w:t>
            </w:r>
          </w:p>
        </w:tc>
        <w:tc>
          <w:tcPr>
            <w:tcW w:w="2551" w:type="dxa"/>
            <w:vAlign w:val="center"/>
          </w:tcPr>
          <w:p w:rsidR="00184291" w:rsidRDefault="002F702B">
            <w:pPr>
              <w:pStyle w:val="2"/>
            </w:pPr>
            <w:r>
              <w:t>&lt;2万元/个</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提高我市民族体育项目水平</w:t>
            </w:r>
          </w:p>
        </w:tc>
        <w:tc>
          <w:tcPr>
            <w:tcW w:w="3430" w:type="dxa"/>
            <w:vAlign w:val="center"/>
          </w:tcPr>
          <w:p w:rsidR="00184291" w:rsidRDefault="002F702B">
            <w:pPr>
              <w:pStyle w:val="2"/>
            </w:pPr>
            <w:r>
              <w:t>提高我市民族体育项目水平</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可持续影响指标</w:t>
            </w:r>
          </w:p>
        </w:tc>
        <w:tc>
          <w:tcPr>
            <w:tcW w:w="1332" w:type="dxa"/>
            <w:vAlign w:val="center"/>
          </w:tcPr>
          <w:p w:rsidR="00184291" w:rsidRDefault="002F702B">
            <w:pPr>
              <w:pStyle w:val="2"/>
            </w:pPr>
            <w:r>
              <w:t>备战全国民族运动会</w:t>
            </w:r>
          </w:p>
        </w:tc>
        <w:tc>
          <w:tcPr>
            <w:tcW w:w="3430" w:type="dxa"/>
            <w:vAlign w:val="center"/>
          </w:tcPr>
          <w:p w:rsidR="00184291" w:rsidRDefault="002F702B">
            <w:pPr>
              <w:pStyle w:val="2"/>
            </w:pPr>
            <w:r>
              <w:t>备战全国民族运动会</w:t>
            </w:r>
          </w:p>
        </w:tc>
        <w:tc>
          <w:tcPr>
            <w:tcW w:w="2551" w:type="dxa"/>
            <w:vAlign w:val="center"/>
          </w:tcPr>
          <w:p w:rsidR="00184291" w:rsidRDefault="002F702B">
            <w:pPr>
              <w:pStyle w:val="2"/>
            </w:pPr>
            <w:r>
              <w:t>打下基础</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基地训练满意度</w:t>
            </w:r>
          </w:p>
        </w:tc>
        <w:tc>
          <w:tcPr>
            <w:tcW w:w="3430" w:type="dxa"/>
            <w:vAlign w:val="center"/>
          </w:tcPr>
          <w:p w:rsidR="00184291" w:rsidRDefault="002F702B">
            <w:pPr>
              <w:pStyle w:val="2"/>
            </w:pPr>
            <w:r>
              <w:t>基地训练满意度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11" w:name="_Toc_4_4_0000000014"/>
      <w:r>
        <w:rPr>
          <w:rFonts w:ascii="方正仿宋_GBK" w:eastAsia="方正仿宋_GBK" w:hAnsi="方正仿宋_GBK" w:cs="方正仿宋_GBK"/>
          <w:color w:val="000000"/>
          <w:sz w:val="28"/>
        </w:rPr>
        <w:t>11.宗教活动场所供热补贴绩效目标表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宗教活动场所供热补贴</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70.00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70.00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宗教活动场所供热补贴</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1.为缓解部分宗教活动场所供热经济困难</w:t>
            </w:r>
            <w:proofErr w:type="gramStart"/>
            <w:r>
              <w:t>,确保完成2022年度宗教活动场所集中供热价格补贴发放</w:t>
            </w:r>
            <w:proofErr w:type="gramEnd"/>
            <w:r>
              <w:t>。</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补贴宗教活动场所数量</w:t>
            </w:r>
          </w:p>
        </w:tc>
        <w:tc>
          <w:tcPr>
            <w:tcW w:w="3430" w:type="dxa"/>
            <w:vAlign w:val="center"/>
          </w:tcPr>
          <w:p w:rsidR="00184291" w:rsidRDefault="002F702B">
            <w:pPr>
              <w:pStyle w:val="2"/>
            </w:pPr>
            <w:r>
              <w:t>补贴宗教活动场所数量</w:t>
            </w:r>
          </w:p>
        </w:tc>
        <w:tc>
          <w:tcPr>
            <w:tcW w:w="2551" w:type="dxa"/>
            <w:vAlign w:val="center"/>
          </w:tcPr>
          <w:p w:rsidR="00184291" w:rsidRDefault="002F702B">
            <w:pPr>
              <w:pStyle w:val="2"/>
            </w:pPr>
            <w:r>
              <w:t>≥20个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补贴资金发放合规率</w:t>
            </w:r>
          </w:p>
        </w:tc>
        <w:tc>
          <w:tcPr>
            <w:tcW w:w="3430" w:type="dxa"/>
            <w:vAlign w:val="center"/>
          </w:tcPr>
          <w:p w:rsidR="00184291" w:rsidRDefault="002F702B">
            <w:pPr>
              <w:pStyle w:val="2"/>
            </w:pPr>
            <w:r>
              <w:t>补贴资金发放合规率</w:t>
            </w:r>
          </w:p>
        </w:tc>
        <w:tc>
          <w:tcPr>
            <w:tcW w:w="2551" w:type="dxa"/>
            <w:vAlign w:val="center"/>
          </w:tcPr>
          <w:p w:rsidR="00184291" w:rsidRDefault="002F702B">
            <w:pPr>
              <w:pStyle w:val="2"/>
            </w:pPr>
            <w:r>
              <w:t>100%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完成时间</w:t>
            </w:r>
          </w:p>
          <w:p w:rsidR="00184291" w:rsidRDefault="00184291">
            <w:pPr>
              <w:pStyle w:val="2"/>
            </w:pPr>
          </w:p>
          <w:p w:rsidR="00184291" w:rsidRDefault="00184291">
            <w:pPr>
              <w:pStyle w:val="2"/>
            </w:pPr>
          </w:p>
        </w:tc>
        <w:tc>
          <w:tcPr>
            <w:tcW w:w="3430" w:type="dxa"/>
            <w:vAlign w:val="center"/>
          </w:tcPr>
          <w:p w:rsidR="00184291" w:rsidRDefault="002F702B">
            <w:pPr>
              <w:pStyle w:val="2"/>
            </w:pPr>
            <w:r>
              <w:t>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符合申请条件的宗教活动场所所需补贴金额</w:t>
            </w:r>
          </w:p>
        </w:tc>
        <w:tc>
          <w:tcPr>
            <w:tcW w:w="3430" w:type="dxa"/>
            <w:vAlign w:val="center"/>
          </w:tcPr>
          <w:p w:rsidR="00184291" w:rsidRDefault="002F702B">
            <w:pPr>
              <w:pStyle w:val="2"/>
            </w:pPr>
            <w:r>
              <w:t>符合申请条件的宗教活动场所所需补贴金额</w:t>
            </w:r>
          </w:p>
        </w:tc>
        <w:tc>
          <w:tcPr>
            <w:tcW w:w="2551" w:type="dxa"/>
            <w:vAlign w:val="center"/>
          </w:tcPr>
          <w:p w:rsidR="00184291" w:rsidRDefault="002F702B">
            <w:pPr>
              <w:pStyle w:val="2"/>
            </w:pPr>
            <w:r>
              <w:t>≤70万元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缓解宗教活动场所采暖经费困难</w:t>
            </w:r>
          </w:p>
        </w:tc>
        <w:tc>
          <w:tcPr>
            <w:tcW w:w="3430" w:type="dxa"/>
            <w:vAlign w:val="center"/>
          </w:tcPr>
          <w:p w:rsidR="00184291" w:rsidRDefault="002F702B">
            <w:pPr>
              <w:pStyle w:val="2"/>
            </w:pPr>
            <w:r>
              <w:t>缓解宗教活动场所采暖经费困难</w:t>
            </w:r>
          </w:p>
        </w:tc>
        <w:tc>
          <w:tcPr>
            <w:tcW w:w="2551" w:type="dxa"/>
            <w:vAlign w:val="center"/>
          </w:tcPr>
          <w:p w:rsidR="00184291" w:rsidRDefault="002F702B">
            <w:pPr>
              <w:pStyle w:val="2"/>
            </w:pPr>
            <w:r>
              <w:t>有效缓解</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补贴对象满意度</w:t>
            </w:r>
          </w:p>
        </w:tc>
        <w:tc>
          <w:tcPr>
            <w:tcW w:w="3430" w:type="dxa"/>
            <w:vAlign w:val="center"/>
          </w:tcPr>
          <w:p w:rsidR="00184291" w:rsidRDefault="002F702B">
            <w:pPr>
              <w:pStyle w:val="2"/>
            </w:pPr>
            <w:r>
              <w:t>补贴对象满意度</w:t>
            </w:r>
          </w:p>
        </w:tc>
        <w:tc>
          <w:tcPr>
            <w:tcW w:w="2551" w:type="dxa"/>
            <w:vAlign w:val="center"/>
          </w:tcPr>
          <w:p w:rsidR="00184291" w:rsidRDefault="002F702B">
            <w:pPr>
              <w:pStyle w:val="2"/>
            </w:pPr>
            <w:r>
              <w:t>&gt;85%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12" w:name="_Toc_4_4_0000000015"/>
      <w:r>
        <w:rPr>
          <w:rFonts w:ascii="方正仿宋_GBK" w:eastAsia="方正仿宋_GBK" w:hAnsi="方正仿宋_GBK" w:cs="方正仿宋_GBK"/>
          <w:color w:val="000000"/>
          <w:sz w:val="28"/>
        </w:rPr>
        <w:t>12.宗教界队伍建设绩效目标表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宗教界队伍建设</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99.00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99.00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宗教界队伍建设</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围绕爱国主义和弘扬中华优秀文化传统两个主题展开教育活动，开展与宗教界人士谈心谈话专项工作，进一步加强市级宗教团体建设，进一步加强宗教界代表人士思想建设，进一步加强中青年宗教教职人员队伍建设。</w:t>
            </w:r>
          </w:p>
          <w:p w:rsidR="00184291" w:rsidRDefault="002F702B">
            <w:pPr>
              <w:pStyle w:val="2"/>
            </w:pPr>
            <w:r>
              <w:t>2.开展我市宗教界“双通”人才教育、及天主教、基督教界专项培训工作，加强对宗教界的人才培养，提高我市宗教界人士整体素质，加强中青年宗教教职人员队伍建设。</w:t>
            </w:r>
          </w:p>
          <w:p w:rsidR="00184291" w:rsidRDefault="002F702B">
            <w:pPr>
              <w:pStyle w:val="2"/>
            </w:pPr>
            <w:r>
              <w:t>3.慰问宗教界人士，发挥区级宗教团体的作用，发挥宗教界代表人士的骨干作用，引导他们爱国爱教，为社会主义做贡献，为促进社会和谐、宗教和顺发挥作用。</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实践行活动人数</w:t>
            </w:r>
          </w:p>
        </w:tc>
        <w:tc>
          <w:tcPr>
            <w:tcW w:w="3430" w:type="dxa"/>
            <w:vAlign w:val="center"/>
          </w:tcPr>
          <w:p w:rsidR="00184291" w:rsidRDefault="002F702B">
            <w:pPr>
              <w:pStyle w:val="2"/>
            </w:pPr>
            <w:r>
              <w:t>实践行活动人数</w:t>
            </w:r>
          </w:p>
        </w:tc>
        <w:tc>
          <w:tcPr>
            <w:tcW w:w="2551" w:type="dxa"/>
            <w:vAlign w:val="center"/>
          </w:tcPr>
          <w:p w:rsidR="00184291" w:rsidRDefault="002F702B">
            <w:pPr>
              <w:pStyle w:val="2"/>
            </w:pPr>
            <w:r>
              <w:t>≥50人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培训人数</w:t>
            </w:r>
          </w:p>
        </w:tc>
        <w:tc>
          <w:tcPr>
            <w:tcW w:w="3430" w:type="dxa"/>
            <w:vAlign w:val="center"/>
          </w:tcPr>
          <w:p w:rsidR="00184291" w:rsidRDefault="002F702B">
            <w:pPr>
              <w:pStyle w:val="2"/>
            </w:pPr>
            <w:r>
              <w:t>培训人数</w:t>
            </w:r>
          </w:p>
        </w:tc>
        <w:tc>
          <w:tcPr>
            <w:tcW w:w="2551" w:type="dxa"/>
            <w:vAlign w:val="center"/>
          </w:tcPr>
          <w:p w:rsidR="00184291" w:rsidRDefault="002F702B">
            <w:pPr>
              <w:pStyle w:val="2"/>
            </w:pPr>
            <w:r>
              <w:t>≥215人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佛教、伊斯兰教慰问团体、场所、人员数量</w:t>
            </w:r>
          </w:p>
        </w:tc>
        <w:tc>
          <w:tcPr>
            <w:tcW w:w="3430" w:type="dxa"/>
            <w:vAlign w:val="center"/>
          </w:tcPr>
          <w:p w:rsidR="00184291" w:rsidRDefault="002F702B">
            <w:pPr>
              <w:pStyle w:val="2"/>
            </w:pPr>
            <w:r>
              <w:t>佛教、伊斯兰教慰问团体、场所、人员数量</w:t>
            </w:r>
          </w:p>
        </w:tc>
        <w:tc>
          <w:tcPr>
            <w:tcW w:w="2551" w:type="dxa"/>
            <w:vAlign w:val="center"/>
          </w:tcPr>
          <w:p w:rsidR="00184291" w:rsidRDefault="002F702B">
            <w:pPr>
              <w:pStyle w:val="2"/>
            </w:pPr>
            <w:r>
              <w:t>≥108个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天主教、基督教界慰问场所、人员个数</w:t>
            </w:r>
          </w:p>
        </w:tc>
        <w:tc>
          <w:tcPr>
            <w:tcW w:w="3430" w:type="dxa"/>
            <w:vAlign w:val="center"/>
          </w:tcPr>
          <w:p w:rsidR="00184291" w:rsidRDefault="002F702B">
            <w:pPr>
              <w:pStyle w:val="2"/>
            </w:pPr>
            <w:r>
              <w:t>天主教、基督教界慰问场所、人员个数</w:t>
            </w:r>
          </w:p>
        </w:tc>
        <w:tc>
          <w:tcPr>
            <w:tcW w:w="2551" w:type="dxa"/>
            <w:vAlign w:val="center"/>
          </w:tcPr>
          <w:p w:rsidR="00184291" w:rsidRDefault="002F702B">
            <w:pPr>
              <w:pStyle w:val="2"/>
            </w:pPr>
            <w:r>
              <w:t>≥105个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实践行参加人员达标率</w:t>
            </w:r>
          </w:p>
        </w:tc>
        <w:tc>
          <w:tcPr>
            <w:tcW w:w="3430" w:type="dxa"/>
            <w:vAlign w:val="center"/>
          </w:tcPr>
          <w:p w:rsidR="00184291" w:rsidRDefault="002F702B">
            <w:pPr>
              <w:pStyle w:val="2"/>
            </w:pPr>
            <w:r>
              <w:t>实践行参加人员达标率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培训合格率</w:t>
            </w:r>
          </w:p>
        </w:tc>
        <w:tc>
          <w:tcPr>
            <w:tcW w:w="3430" w:type="dxa"/>
            <w:vAlign w:val="center"/>
          </w:tcPr>
          <w:p w:rsidR="00184291" w:rsidRDefault="002F702B">
            <w:pPr>
              <w:pStyle w:val="2"/>
            </w:pPr>
            <w:r>
              <w:t>培训合格率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慰问金发放合规率</w:t>
            </w:r>
          </w:p>
        </w:tc>
        <w:tc>
          <w:tcPr>
            <w:tcW w:w="3430" w:type="dxa"/>
            <w:vAlign w:val="center"/>
          </w:tcPr>
          <w:p w:rsidR="00184291" w:rsidRDefault="002F702B">
            <w:pPr>
              <w:pStyle w:val="2"/>
            </w:pPr>
            <w:r>
              <w:t>慰问金发放合规率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实践行完成时间</w:t>
            </w:r>
          </w:p>
        </w:tc>
        <w:tc>
          <w:tcPr>
            <w:tcW w:w="3430" w:type="dxa"/>
            <w:vAlign w:val="center"/>
          </w:tcPr>
          <w:p w:rsidR="00184291" w:rsidRDefault="002F702B">
            <w:pPr>
              <w:pStyle w:val="2"/>
            </w:pPr>
            <w:r>
              <w:t>实践行完成时间</w:t>
            </w:r>
          </w:p>
        </w:tc>
        <w:tc>
          <w:tcPr>
            <w:tcW w:w="2551" w:type="dxa"/>
            <w:vAlign w:val="center"/>
          </w:tcPr>
          <w:p w:rsidR="00184291" w:rsidRDefault="002F702B">
            <w:pPr>
              <w:pStyle w:val="2"/>
            </w:pPr>
            <w:r>
              <w:t>7月底前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培训完成时间</w:t>
            </w:r>
          </w:p>
        </w:tc>
        <w:tc>
          <w:tcPr>
            <w:tcW w:w="3430" w:type="dxa"/>
            <w:vAlign w:val="center"/>
          </w:tcPr>
          <w:p w:rsidR="00184291" w:rsidRDefault="002F702B">
            <w:pPr>
              <w:pStyle w:val="2"/>
            </w:pPr>
            <w:r>
              <w:t>培训完成时间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慰问完成时</w:t>
            </w:r>
            <w:r>
              <w:lastRenderedPageBreak/>
              <w:t>间</w:t>
            </w:r>
          </w:p>
        </w:tc>
        <w:tc>
          <w:tcPr>
            <w:tcW w:w="3430" w:type="dxa"/>
            <w:vAlign w:val="center"/>
          </w:tcPr>
          <w:p w:rsidR="00184291" w:rsidRDefault="002F702B">
            <w:pPr>
              <w:pStyle w:val="2"/>
            </w:pPr>
            <w:r>
              <w:lastRenderedPageBreak/>
              <w:t>慰问完成时间</w:t>
            </w:r>
          </w:p>
        </w:tc>
        <w:tc>
          <w:tcPr>
            <w:tcW w:w="2551" w:type="dxa"/>
            <w:vAlign w:val="center"/>
          </w:tcPr>
          <w:p w:rsidR="00184291" w:rsidRDefault="002F702B">
            <w:pPr>
              <w:pStyle w:val="2"/>
            </w:pPr>
            <w:r>
              <w:t>12月底前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实践行活动及往返车费</w:t>
            </w:r>
          </w:p>
        </w:tc>
        <w:tc>
          <w:tcPr>
            <w:tcW w:w="3430" w:type="dxa"/>
            <w:vAlign w:val="center"/>
          </w:tcPr>
          <w:p w:rsidR="00184291" w:rsidRDefault="002F702B">
            <w:pPr>
              <w:pStyle w:val="2"/>
            </w:pPr>
            <w:r>
              <w:t>实践行活动及往返车费</w:t>
            </w:r>
          </w:p>
        </w:tc>
        <w:tc>
          <w:tcPr>
            <w:tcW w:w="2551" w:type="dxa"/>
            <w:vAlign w:val="center"/>
          </w:tcPr>
          <w:p w:rsidR="00184291" w:rsidRDefault="002F702B">
            <w:pPr>
              <w:pStyle w:val="2"/>
            </w:pPr>
            <w:r>
              <w:t>≤500元/人/天</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培训费用</w:t>
            </w:r>
          </w:p>
        </w:tc>
        <w:tc>
          <w:tcPr>
            <w:tcW w:w="3430" w:type="dxa"/>
            <w:vAlign w:val="center"/>
          </w:tcPr>
          <w:p w:rsidR="00184291" w:rsidRDefault="002F702B">
            <w:pPr>
              <w:pStyle w:val="2"/>
            </w:pPr>
            <w:r>
              <w:t>培训费用</w:t>
            </w:r>
          </w:p>
        </w:tc>
        <w:tc>
          <w:tcPr>
            <w:tcW w:w="2551" w:type="dxa"/>
            <w:vAlign w:val="center"/>
          </w:tcPr>
          <w:p w:rsidR="00184291" w:rsidRDefault="002F702B">
            <w:pPr>
              <w:pStyle w:val="2"/>
            </w:pPr>
            <w:r>
              <w:t>≤500元/人/天</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佛教、伊斯兰教界慰问费用</w:t>
            </w:r>
          </w:p>
        </w:tc>
        <w:tc>
          <w:tcPr>
            <w:tcW w:w="3430" w:type="dxa"/>
            <w:vAlign w:val="center"/>
          </w:tcPr>
          <w:p w:rsidR="00184291" w:rsidRDefault="002F702B">
            <w:pPr>
              <w:pStyle w:val="2"/>
            </w:pPr>
            <w:r>
              <w:t>佛教、伊斯兰教界慰问费用</w:t>
            </w:r>
          </w:p>
        </w:tc>
        <w:tc>
          <w:tcPr>
            <w:tcW w:w="2551" w:type="dxa"/>
            <w:vAlign w:val="center"/>
          </w:tcPr>
          <w:p w:rsidR="00184291" w:rsidRDefault="002F702B">
            <w:pPr>
              <w:pStyle w:val="2"/>
            </w:pPr>
            <w:r>
              <w:t>≤40.7万元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天主教、基督教界慰问费用</w:t>
            </w:r>
          </w:p>
        </w:tc>
        <w:tc>
          <w:tcPr>
            <w:tcW w:w="3430" w:type="dxa"/>
            <w:vAlign w:val="center"/>
          </w:tcPr>
          <w:p w:rsidR="00184291" w:rsidRDefault="002F702B">
            <w:pPr>
              <w:pStyle w:val="2"/>
            </w:pPr>
            <w:r>
              <w:t>天主教、基督教界慰问费用</w:t>
            </w:r>
          </w:p>
        </w:tc>
        <w:tc>
          <w:tcPr>
            <w:tcW w:w="2551" w:type="dxa"/>
            <w:vAlign w:val="center"/>
          </w:tcPr>
          <w:p w:rsidR="00184291" w:rsidRDefault="002F702B">
            <w:pPr>
              <w:pStyle w:val="2"/>
            </w:pPr>
            <w:r>
              <w:t>≤13万元</w:t>
            </w:r>
          </w:p>
        </w:tc>
      </w:tr>
      <w:tr w:rsidR="00200F06" w:rsidTr="00200F06">
        <w:trPr>
          <w:trHeight w:val="369"/>
          <w:jc w:val="center"/>
        </w:trPr>
        <w:tc>
          <w:tcPr>
            <w:tcW w:w="1276" w:type="dxa"/>
            <w:vMerge w:val="restart"/>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引导宗教界代表人士更加爱党爱国爱中华传统文化</w:t>
            </w:r>
          </w:p>
        </w:tc>
        <w:tc>
          <w:tcPr>
            <w:tcW w:w="3430" w:type="dxa"/>
            <w:vAlign w:val="center"/>
          </w:tcPr>
          <w:p w:rsidR="00184291" w:rsidRDefault="002F702B">
            <w:pPr>
              <w:pStyle w:val="2"/>
            </w:pPr>
            <w:r>
              <w:t>引导宗教界代表人士更加爱党爱国爱中华传统文化</w:t>
            </w:r>
          </w:p>
        </w:tc>
        <w:tc>
          <w:tcPr>
            <w:tcW w:w="2551" w:type="dxa"/>
            <w:vAlign w:val="center"/>
          </w:tcPr>
          <w:p w:rsidR="00184291" w:rsidRDefault="002F702B">
            <w:pPr>
              <w:pStyle w:val="2"/>
            </w:pPr>
            <w:r>
              <w:t>有效引导</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提高宗教界人士整体素质</w:t>
            </w:r>
          </w:p>
        </w:tc>
        <w:tc>
          <w:tcPr>
            <w:tcW w:w="3430" w:type="dxa"/>
            <w:vAlign w:val="center"/>
          </w:tcPr>
          <w:p w:rsidR="00184291" w:rsidRDefault="002F702B">
            <w:pPr>
              <w:pStyle w:val="2"/>
            </w:pPr>
            <w:r>
              <w:t>提高宗教界人士整体素质</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发挥团体、场所和宗教界人士的作用</w:t>
            </w:r>
          </w:p>
        </w:tc>
        <w:tc>
          <w:tcPr>
            <w:tcW w:w="3430" w:type="dxa"/>
            <w:vAlign w:val="center"/>
          </w:tcPr>
          <w:p w:rsidR="00184291" w:rsidRDefault="002F702B">
            <w:pPr>
              <w:pStyle w:val="2"/>
            </w:pPr>
            <w:r>
              <w:t>发挥团体、场所和宗教界人士的作用</w:t>
            </w:r>
          </w:p>
        </w:tc>
        <w:tc>
          <w:tcPr>
            <w:tcW w:w="2551" w:type="dxa"/>
            <w:vAlign w:val="center"/>
          </w:tcPr>
          <w:p w:rsidR="00184291" w:rsidRDefault="002F702B">
            <w:pPr>
              <w:pStyle w:val="2"/>
            </w:pPr>
            <w:r>
              <w:t>充分发挥</w:t>
            </w:r>
          </w:p>
        </w:tc>
      </w:tr>
      <w:tr w:rsidR="00200F06" w:rsidTr="00200F06">
        <w:trPr>
          <w:trHeight w:val="369"/>
          <w:jc w:val="center"/>
        </w:trPr>
        <w:tc>
          <w:tcPr>
            <w:tcW w:w="1276" w:type="dxa"/>
            <w:vMerge w:val="restart"/>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教职人员满意度</w:t>
            </w:r>
          </w:p>
        </w:tc>
        <w:tc>
          <w:tcPr>
            <w:tcW w:w="3430" w:type="dxa"/>
            <w:vAlign w:val="center"/>
          </w:tcPr>
          <w:p w:rsidR="00184291" w:rsidRDefault="002F702B">
            <w:pPr>
              <w:pStyle w:val="2"/>
            </w:pPr>
            <w:r>
              <w:t>教职人员满意度</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参训人员满意度</w:t>
            </w:r>
          </w:p>
        </w:tc>
        <w:tc>
          <w:tcPr>
            <w:tcW w:w="3430" w:type="dxa"/>
            <w:vAlign w:val="center"/>
          </w:tcPr>
          <w:p w:rsidR="00184291" w:rsidRDefault="002F702B">
            <w:pPr>
              <w:pStyle w:val="2"/>
            </w:pPr>
            <w:r>
              <w:t>参训人员满意度</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宗教界人士满意度</w:t>
            </w:r>
          </w:p>
        </w:tc>
        <w:tc>
          <w:tcPr>
            <w:tcW w:w="3430" w:type="dxa"/>
            <w:vAlign w:val="center"/>
          </w:tcPr>
          <w:p w:rsidR="00184291" w:rsidRDefault="002F702B">
            <w:pPr>
              <w:pStyle w:val="2"/>
            </w:pPr>
            <w:r>
              <w:t>宗教界人士满意度</w:t>
            </w:r>
          </w:p>
        </w:tc>
        <w:tc>
          <w:tcPr>
            <w:tcW w:w="2551" w:type="dxa"/>
            <w:vAlign w:val="center"/>
          </w:tcPr>
          <w:p w:rsidR="00184291" w:rsidRDefault="002F702B">
            <w:pPr>
              <w:pStyle w:val="2"/>
            </w:pPr>
            <w:r>
              <w:t>≥90%</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13" w:name="_Toc_4_4_0000000016"/>
      <w:r>
        <w:rPr>
          <w:rFonts w:ascii="方正仿宋_GBK" w:eastAsia="方正仿宋_GBK" w:hAnsi="方正仿宋_GBK" w:cs="方正仿宋_GBK"/>
          <w:color w:val="000000"/>
          <w:sz w:val="28"/>
        </w:rPr>
        <w:t>13.宗教人士补贴绩效目标表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宗教人士补贴</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144.90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144.90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宗教人士补贴</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按照中央统战部及市委统战部相关文件要求，按月及时发放宗教人士补贴，2021年8月完成了宗教人士补贴享受待遇人员调整工作，调整后为105人，全年1470207.6元。发放宗教人士补贴工作体现了党和政府对宗教界人士的关怀，对促进宗教工作健康发展起到积极作用。</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发放人数</w:t>
            </w:r>
          </w:p>
        </w:tc>
        <w:tc>
          <w:tcPr>
            <w:tcW w:w="3430" w:type="dxa"/>
            <w:vAlign w:val="center"/>
          </w:tcPr>
          <w:p w:rsidR="00184291" w:rsidRDefault="002F702B">
            <w:pPr>
              <w:pStyle w:val="2"/>
            </w:pPr>
            <w:r>
              <w:t>发放人数</w:t>
            </w:r>
          </w:p>
        </w:tc>
        <w:tc>
          <w:tcPr>
            <w:tcW w:w="2551" w:type="dxa"/>
            <w:vAlign w:val="center"/>
          </w:tcPr>
          <w:p w:rsidR="00184291" w:rsidRDefault="002F702B">
            <w:pPr>
              <w:pStyle w:val="2"/>
            </w:pPr>
            <w:r>
              <w:t>≤104人</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按照规定符合发放条件人数达标率</w:t>
            </w:r>
          </w:p>
        </w:tc>
        <w:tc>
          <w:tcPr>
            <w:tcW w:w="3430" w:type="dxa"/>
            <w:vAlign w:val="center"/>
          </w:tcPr>
          <w:p w:rsidR="00184291" w:rsidRDefault="002F702B">
            <w:pPr>
              <w:pStyle w:val="2"/>
            </w:pPr>
            <w:r>
              <w:t>按照规定符合发放条件人数达标率</w:t>
            </w:r>
          </w:p>
        </w:tc>
        <w:tc>
          <w:tcPr>
            <w:tcW w:w="2551" w:type="dxa"/>
            <w:vAlign w:val="center"/>
          </w:tcPr>
          <w:p w:rsidR="00184291" w:rsidRDefault="002F702B">
            <w:pPr>
              <w:pStyle w:val="2"/>
            </w:pPr>
            <w:r>
              <w:t>100%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资金发放完成时间</w:t>
            </w:r>
          </w:p>
        </w:tc>
        <w:tc>
          <w:tcPr>
            <w:tcW w:w="3430" w:type="dxa"/>
            <w:vAlign w:val="center"/>
          </w:tcPr>
          <w:p w:rsidR="00184291" w:rsidRDefault="002F702B">
            <w:pPr>
              <w:pStyle w:val="2"/>
            </w:pPr>
            <w:r>
              <w:t>资金发放完成时间</w:t>
            </w:r>
          </w:p>
        </w:tc>
        <w:tc>
          <w:tcPr>
            <w:tcW w:w="2551" w:type="dxa"/>
            <w:vAlign w:val="center"/>
          </w:tcPr>
          <w:p w:rsidR="00184291" w:rsidRDefault="002F702B">
            <w:pPr>
              <w:pStyle w:val="2"/>
            </w:pPr>
            <w:r>
              <w:t>12月底</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宗教人士补贴</w:t>
            </w:r>
          </w:p>
        </w:tc>
        <w:tc>
          <w:tcPr>
            <w:tcW w:w="3430" w:type="dxa"/>
            <w:vAlign w:val="center"/>
          </w:tcPr>
          <w:p w:rsidR="00184291" w:rsidRDefault="002F702B">
            <w:pPr>
              <w:pStyle w:val="2"/>
            </w:pPr>
            <w:r>
              <w:t>宗教人士补贴</w:t>
            </w:r>
          </w:p>
        </w:tc>
        <w:tc>
          <w:tcPr>
            <w:tcW w:w="2551" w:type="dxa"/>
            <w:vAlign w:val="center"/>
          </w:tcPr>
          <w:p w:rsidR="00184291" w:rsidRDefault="002F702B">
            <w:pPr>
              <w:pStyle w:val="2"/>
            </w:pPr>
            <w:r>
              <w:t>≤144.9万元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体现党和政府对宗教界人士的关怀</w:t>
            </w:r>
          </w:p>
        </w:tc>
        <w:tc>
          <w:tcPr>
            <w:tcW w:w="3430" w:type="dxa"/>
            <w:vAlign w:val="center"/>
          </w:tcPr>
          <w:p w:rsidR="00184291" w:rsidRDefault="002F702B">
            <w:pPr>
              <w:pStyle w:val="2"/>
            </w:pPr>
            <w:r>
              <w:t>体现党和政府对宗教界人士的关怀</w:t>
            </w:r>
          </w:p>
        </w:tc>
        <w:tc>
          <w:tcPr>
            <w:tcW w:w="2551" w:type="dxa"/>
            <w:vAlign w:val="center"/>
          </w:tcPr>
          <w:p w:rsidR="00184291" w:rsidRDefault="002F702B">
            <w:pPr>
              <w:pStyle w:val="2"/>
            </w:pPr>
            <w:r>
              <w:t>促进宗教工作健康发展</w:t>
            </w:r>
          </w:p>
        </w:tc>
      </w:tr>
      <w:tr w:rsidR="00200F06" w:rsidTr="00200F06">
        <w:trPr>
          <w:trHeight w:val="369"/>
          <w:jc w:val="center"/>
        </w:trPr>
        <w:tc>
          <w:tcPr>
            <w:tcW w:w="1276" w:type="dxa"/>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涉及人员满意度</w:t>
            </w:r>
          </w:p>
        </w:tc>
        <w:tc>
          <w:tcPr>
            <w:tcW w:w="3430" w:type="dxa"/>
            <w:vAlign w:val="center"/>
          </w:tcPr>
          <w:p w:rsidR="00184291" w:rsidRDefault="002F702B">
            <w:pPr>
              <w:pStyle w:val="2"/>
            </w:pPr>
            <w:r>
              <w:t>涉及人员满意度</w:t>
            </w:r>
          </w:p>
        </w:tc>
        <w:tc>
          <w:tcPr>
            <w:tcW w:w="2551" w:type="dxa"/>
            <w:vAlign w:val="center"/>
          </w:tcPr>
          <w:p w:rsidR="00184291" w:rsidRDefault="002F702B">
            <w:pPr>
              <w:pStyle w:val="2"/>
            </w:pPr>
            <w:r>
              <w:t>≥95%</w:t>
            </w:r>
          </w:p>
        </w:tc>
      </w:tr>
    </w:tbl>
    <w:p w:rsidR="00184291" w:rsidRDefault="00184291">
      <w:pPr>
        <w:sectPr w:rsidR="00184291">
          <w:pgSz w:w="11900" w:h="16840"/>
          <w:pgMar w:top="1984" w:right="1304" w:bottom="1134" w:left="1304" w:header="720" w:footer="720" w:gutter="0"/>
          <w:cols w:space="720"/>
        </w:sectPr>
      </w:pPr>
    </w:p>
    <w:p w:rsidR="00184291" w:rsidRDefault="002F702B">
      <w:pPr>
        <w:jc w:val="center"/>
      </w:pPr>
      <w:r>
        <w:rPr>
          <w:rFonts w:ascii="方正仿宋_GBK" w:eastAsia="方正仿宋_GBK" w:hAnsi="方正仿宋_GBK" w:cs="方正仿宋_GBK"/>
          <w:color w:val="000000"/>
          <w:sz w:val="28"/>
        </w:rPr>
        <w:lastRenderedPageBreak/>
        <w:t xml:space="preserve"> </w:t>
      </w:r>
    </w:p>
    <w:p w:rsidR="00184291" w:rsidRDefault="002F702B">
      <w:pPr>
        <w:ind w:firstLine="560"/>
        <w:outlineLvl w:val="3"/>
      </w:pPr>
      <w:bookmarkStart w:id="14" w:name="_Toc_4_4_0000000017"/>
      <w:r>
        <w:rPr>
          <w:rFonts w:ascii="方正仿宋_GBK" w:eastAsia="方正仿宋_GBK" w:hAnsi="方正仿宋_GBK" w:cs="方正仿宋_GBK"/>
          <w:color w:val="000000"/>
          <w:sz w:val="28"/>
        </w:rPr>
        <w:t>14.宗教事务管理绩效目标表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00F06" w:rsidTr="00200F06">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84291" w:rsidRDefault="002F702B">
            <w:pPr>
              <w:pStyle w:val="5"/>
            </w:pPr>
            <w:r>
              <w:t>332999天津市民族和宗教事务委员会</w:t>
            </w:r>
          </w:p>
        </w:tc>
        <w:tc>
          <w:tcPr>
            <w:tcW w:w="1276" w:type="dxa"/>
            <w:tcBorders>
              <w:top w:val="single" w:sz="6" w:space="0" w:color="FFFFFF"/>
              <w:left w:val="single" w:sz="6" w:space="0" w:color="FFFFFF"/>
              <w:right w:val="single" w:sz="6" w:space="0" w:color="FFFFFF"/>
            </w:tcBorders>
            <w:vAlign w:val="center"/>
          </w:tcPr>
          <w:p w:rsidR="00184291" w:rsidRDefault="002F702B">
            <w:pPr>
              <w:pStyle w:val="4"/>
            </w:pPr>
            <w:r>
              <w:t>单位：万元</w:t>
            </w:r>
          </w:p>
        </w:tc>
      </w:tr>
      <w:tr w:rsidR="00200F06" w:rsidTr="00200F06">
        <w:trPr>
          <w:trHeight w:val="369"/>
          <w:jc w:val="center"/>
        </w:trPr>
        <w:tc>
          <w:tcPr>
            <w:tcW w:w="1276" w:type="dxa"/>
            <w:vAlign w:val="center"/>
          </w:tcPr>
          <w:p w:rsidR="00184291" w:rsidRDefault="002F702B">
            <w:pPr>
              <w:pStyle w:val="1"/>
            </w:pPr>
            <w:r>
              <w:t>项目名称</w:t>
            </w:r>
          </w:p>
        </w:tc>
        <w:tc>
          <w:tcPr>
            <w:tcW w:w="8589" w:type="dxa"/>
            <w:gridSpan w:val="6"/>
            <w:vAlign w:val="center"/>
          </w:tcPr>
          <w:p w:rsidR="00184291" w:rsidRDefault="002F702B">
            <w:pPr>
              <w:pStyle w:val="2"/>
            </w:pPr>
            <w:r>
              <w:t>宗教事务管理</w:t>
            </w:r>
          </w:p>
        </w:tc>
      </w:tr>
      <w:tr w:rsidR="00184291">
        <w:trPr>
          <w:trHeight w:val="369"/>
          <w:jc w:val="center"/>
        </w:trPr>
        <w:tc>
          <w:tcPr>
            <w:tcW w:w="1276" w:type="dxa"/>
            <w:vMerge w:val="restart"/>
            <w:vAlign w:val="center"/>
          </w:tcPr>
          <w:p w:rsidR="00184291" w:rsidRDefault="002F702B">
            <w:pPr>
              <w:pStyle w:val="1"/>
            </w:pPr>
            <w:r>
              <w:t>预算规模及资金用途</w:t>
            </w:r>
          </w:p>
        </w:tc>
        <w:tc>
          <w:tcPr>
            <w:tcW w:w="1276" w:type="dxa"/>
            <w:vAlign w:val="center"/>
          </w:tcPr>
          <w:p w:rsidR="00184291" w:rsidRDefault="002F702B">
            <w:pPr>
              <w:pStyle w:val="1"/>
            </w:pPr>
            <w:r>
              <w:t>预算数</w:t>
            </w:r>
          </w:p>
        </w:tc>
        <w:tc>
          <w:tcPr>
            <w:tcW w:w="1332" w:type="dxa"/>
            <w:vAlign w:val="center"/>
          </w:tcPr>
          <w:p w:rsidR="00184291" w:rsidRDefault="002F702B">
            <w:pPr>
              <w:pStyle w:val="2"/>
            </w:pPr>
            <w:r>
              <w:t>29.10</w:t>
            </w:r>
          </w:p>
        </w:tc>
        <w:tc>
          <w:tcPr>
            <w:tcW w:w="1587" w:type="dxa"/>
            <w:vAlign w:val="center"/>
          </w:tcPr>
          <w:p w:rsidR="00184291" w:rsidRDefault="002F702B">
            <w:pPr>
              <w:pStyle w:val="1"/>
            </w:pPr>
            <w:r>
              <w:t>其中：财政    资金</w:t>
            </w:r>
          </w:p>
        </w:tc>
        <w:tc>
          <w:tcPr>
            <w:tcW w:w="1843" w:type="dxa"/>
            <w:vAlign w:val="center"/>
          </w:tcPr>
          <w:p w:rsidR="00184291" w:rsidRDefault="002F702B">
            <w:pPr>
              <w:pStyle w:val="2"/>
            </w:pPr>
            <w:r>
              <w:t>29.10</w:t>
            </w:r>
          </w:p>
        </w:tc>
        <w:tc>
          <w:tcPr>
            <w:tcW w:w="1276" w:type="dxa"/>
            <w:vAlign w:val="center"/>
          </w:tcPr>
          <w:p w:rsidR="00184291" w:rsidRDefault="002F702B">
            <w:pPr>
              <w:pStyle w:val="1"/>
            </w:pPr>
            <w:r>
              <w:t>其他资金</w:t>
            </w:r>
          </w:p>
        </w:tc>
        <w:tc>
          <w:tcPr>
            <w:tcW w:w="1276" w:type="dxa"/>
            <w:vAlign w:val="center"/>
          </w:tcPr>
          <w:p w:rsidR="00184291" w:rsidRDefault="002F702B">
            <w:pPr>
              <w:pStyle w:val="2"/>
            </w:pPr>
            <w:r>
              <w:t xml:space="preserve"> </w:t>
            </w:r>
          </w:p>
        </w:tc>
      </w:tr>
      <w:tr w:rsidR="00200F06" w:rsidTr="00200F06">
        <w:trPr>
          <w:trHeight w:val="369"/>
          <w:jc w:val="center"/>
        </w:trPr>
        <w:tc>
          <w:tcPr>
            <w:tcW w:w="1276" w:type="dxa"/>
            <w:vMerge/>
          </w:tcPr>
          <w:p w:rsidR="00184291" w:rsidRDefault="00184291"/>
        </w:tc>
        <w:tc>
          <w:tcPr>
            <w:tcW w:w="8589" w:type="dxa"/>
            <w:gridSpan w:val="6"/>
            <w:vAlign w:val="center"/>
          </w:tcPr>
          <w:p w:rsidR="00184291" w:rsidRDefault="002F702B">
            <w:pPr>
              <w:pStyle w:val="2"/>
            </w:pPr>
            <w:r>
              <w:t>宗教事务管理</w:t>
            </w:r>
          </w:p>
        </w:tc>
      </w:tr>
      <w:tr w:rsidR="00200F06" w:rsidTr="00200F06">
        <w:trPr>
          <w:trHeight w:val="369"/>
          <w:jc w:val="center"/>
        </w:trPr>
        <w:tc>
          <w:tcPr>
            <w:tcW w:w="1276" w:type="dxa"/>
            <w:vAlign w:val="center"/>
          </w:tcPr>
          <w:p w:rsidR="00184291" w:rsidRDefault="002F702B">
            <w:pPr>
              <w:pStyle w:val="1"/>
            </w:pPr>
            <w:r>
              <w:t>绩效目标</w:t>
            </w:r>
          </w:p>
        </w:tc>
        <w:tc>
          <w:tcPr>
            <w:tcW w:w="8589" w:type="dxa"/>
            <w:gridSpan w:val="6"/>
            <w:vAlign w:val="center"/>
          </w:tcPr>
          <w:p w:rsidR="00184291" w:rsidRDefault="002F702B">
            <w:pPr>
              <w:pStyle w:val="2"/>
            </w:pPr>
            <w:r>
              <w:t>1.加强宗教领域安全稳定工作，及时妥善处置不稳定隐患，维护社会安全稳定。</w:t>
            </w:r>
          </w:p>
          <w:p w:rsidR="00184291" w:rsidRDefault="002F702B">
            <w:pPr>
              <w:pStyle w:val="2"/>
            </w:pPr>
            <w:r>
              <w:t>2.工作人员处理、检查宗教工作，维护宗教领域安全稳定。</w:t>
            </w:r>
          </w:p>
        </w:tc>
      </w:tr>
    </w:tbl>
    <w:p w:rsidR="00184291" w:rsidRDefault="002F702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00F06" w:rsidTr="00200F06">
        <w:trPr>
          <w:trHeight w:val="397"/>
          <w:tblHeader/>
          <w:jc w:val="center"/>
        </w:trPr>
        <w:tc>
          <w:tcPr>
            <w:tcW w:w="1276" w:type="dxa"/>
            <w:vAlign w:val="center"/>
          </w:tcPr>
          <w:p w:rsidR="00184291" w:rsidRDefault="002F702B">
            <w:pPr>
              <w:pStyle w:val="1"/>
            </w:pPr>
            <w:r>
              <w:t>一级指标</w:t>
            </w:r>
          </w:p>
        </w:tc>
        <w:tc>
          <w:tcPr>
            <w:tcW w:w="1276" w:type="dxa"/>
            <w:vAlign w:val="center"/>
          </w:tcPr>
          <w:p w:rsidR="00184291" w:rsidRDefault="002F702B">
            <w:pPr>
              <w:pStyle w:val="1"/>
            </w:pPr>
            <w:r>
              <w:t>二级指标</w:t>
            </w:r>
          </w:p>
        </w:tc>
        <w:tc>
          <w:tcPr>
            <w:tcW w:w="1332" w:type="dxa"/>
            <w:vAlign w:val="center"/>
          </w:tcPr>
          <w:p w:rsidR="00184291" w:rsidRDefault="002F702B">
            <w:pPr>
              <w:pStyle w:val="1"/>
            </w:pPr>
            <w:r>
              <w:t>三级指标</w:t>
            </w:r>
          </w:p>
        </w:tc>
        <w:tc>
          <w:tcPr>
            <w:tcW w:w="3430" w:type="dxa"/>
            <w:vAlign w:val="center"/>
          </w:tcPr>
          <w:p w:rsidR="00184291" w:rsidRDefault="002F702B">
            <w:pPr>
              <w:pStyle w:val="1"/>
            </w:pPr>
            <w:r>
              <w:t>绩效指标描述</w:t>
            </w:r>
          </w:p>
        </w:tc>
        <w:tc>
          <w:tcPr>
            <w:tcW w:w="2551" w:type="dxa"/>
            <w:vAlign w:val="center"/>
          </w:tcPr>
          <w:p w:rsidR="00184291" w:rsidRDefault="002F702B">
            <w:pPr>
              <w:pStyle w:val="1"/>
            </w:pPr>
            <w:r>
              <w:t>指标值</w:t>
            </w:r>
          </w:p>
        </w:tc>
      </w:tr>
      <w:tr w:rsidR="00200F06" w:rsidTr="00200F06">
        <w:trPr>
          <w:trHeight w:val="369"/>
          <w:jc w:val="center"/>
        </w:trPr>
        <w:tc>
          <w:tcPr>
            <w:tcW w:w="1276" w:type="dxa"/>
            <w:vMerge w:val="restart"/>
            <w:vAlign w:val="center"/>
          </w:tcPr>
          <w:p w:rsidR="00184291" w:rsidRDefault="002F702B">
            <w:pPr>
              <w:pStyle w:val="3"/>
            </w:pPr>
            <w:r>
              <w:t>产出指标</w:t>
            </w:r>
          </w:p>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维稳安保宗教个数</w:t>
            </w:r>
          </w:p>
        </w:tc>
        <w:tc>
          <w:tcPr>
            <w:tcW w:w="3430" w:type="dxa"/>
            <w:vAlign w:val="center"/>
          </w:tcPr>
          <w:p w:rsidR="00184291" w:rsidRDefault="002F702B">
            <w:pPr>
              <w:pStyle w:val="2"/>
            </w:pPr>
            <w:r>
              <w:t>维稳安保宗教个数</w:t>
            </w:r>
          </w:p>
        </w:tc>
        <w:tc>
          <w:tcPr>
            <w:tcW w:w="2551" w:type="dxa"/>
            <w:vAlign w:val="center"/>
          </w:tcPr>
          <w:p w:rsidR="00184291" w:rsidRDefault="002F702B">
            <w:pPr>
              <w:pStyle w:val="2"/>
            </w:pPr>
            <w:r>
              <w:t>≥5个</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数量指标</w:t>
            </w:r>
          </w:p>
        </w:tc>
        <w:tc>
          <w:tcPr>
            <w:tcW w:w="1332" w:type="dxa"/>
            <w:vAlign w:val="center"/>
          </w:tcPr>
          <w:p w:rsidR="00184291" w:rsidRDefault="002F702B">
            <w:pPr>
              <w:pStyle w:val="2"/>
            </w:pPr>
            <w:r>
              <w:t>执法检查人次</w:t>
            </w:r>
          </w:p>
        </w:tc>
        <w:tc>
          <w:tcPr>
            <w:tcW w:w="3430" w:type="dxa"/>
            <w:vAlign w:val="center"/>
          </w:tcPr>
          <w:p w:rsidR="00184291" w:rsidRDefault="002F702B">
            <w:pPr>
              <w:pStyle w:val="2"/>
            </w:pPr>
            <w:r>
              <w:t>执法检查人次</w:t>
            </w:r>
          </w:p>
        </w:tc>
        <w:tc>
          <w:tcPr>
            <w:tcW w:w="2551" w:type="dxa"/>
            <w:vAlign w:val="center"/>
          </w:tcPr>
          <w:p w:rsidR="00184291" w:rsidRDefault="002F702B">
            <w:pPr>
              <w:pStyle w:val="2"/>
            </w:pPr>
            <w:r>
              <w:t>≥350人次</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维稳工作开展完成率</w:t>
            </w:r>
          </w:p>
        </w:tc>
        <w:tc>
          <w:tcPr>
            <w:tcW w:w="3430" w:type="dxa"/>
            <w:vAlign w:val="center"/>
          </w:tcPr>
          <w:p w:rsidR="00184291" w:rsidRDefault="002F702B">
            <w:pPr>
              <w:pStyle w:val="2"/>
            </w:pPr>
            <w:r>
              <w:t>工作开展完成率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质量指标</w:t>
            </w:r>
          </w:p>
        </w:tc>
        <w:tc>
          <w:tcPr>
            <w:tcW w:w="1332" w:type="dxa"/>
            <w:vAlign w:val="center"/>
          </w:tcPr>
          <w:p w:rsidR="00184291" w:rsidRDefault="002F702B">
            <w:pPr>
              <w:pStyle w:val="2"/>
            </w:pPr>
            <w:r>
              <w:t>执法检查率</w:t>
            </w:r>
          </w:p>
        </w:tc>
        <w:tc>
          <w:tcPr>
            <w:tcW w:w="3430" w:type="dxa"/>
            <w:vAlign w:val="center"/>
          </w:tcPr>
          <w:p w:rsidR="00184291" w:rsidRDefault="002F702B">
            <w:pPr>
              <w:pStyle w:val="2"/>
            </w:pPr>
            <w:r>
              <w:t>执法检查率</w:t>
            </w:r>
          </w:p>
        </w:tc>
        <w:tc>
          <w:tcPr>
            <w:tcW w:w="2551" w:type="dxa"/>
            <w:vAlign w:val="center"/>
          </w:tcPr>
          <w:p w:rsidR="00184291" w:rsidRDefault="002F702B">
            <w:pPr>
              <w:pStyle w:val="2"/>
            </w:pPr>
            <w:r>
              <w:t>≥95%</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维稳工作完成时间</w:t>
            </w:r>
          </w:p>
        </w:tc>
        <w:tc>
          <w:tcPr>
            <w:tcW w:w="3430" w:type="dxa"/>
            <w:vAlign w:val="center"/>
          </w:tcPr>
          <w:p w:rsidR="00184291" w:rsidRDefault="002F702B">
            <w:pPr>
              <w:pStyle w:val="2"/>
            </w:pPr>
            <w:r>
              <w:t>维稳工作完成时间</w:t>
            </w:r>
          </w:p>
        </w:tc>
        <w:tc>
          <w:tcPr>
            <w:tcW w:w="2551" w:type="dxa"/>
            <w:vAlign w:val="center"/>
          </w:tcPr>
          <w:p w:rsidR="00184291" w:rsidRDefault="002F702B">
            <w:pPr>
              <w:pStyle w:val="2"/>
            </w:pPr>
            <w:r>
              <w:t>年底前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时效指标</w:t>
            </w:r>
          </w:p>
        </w:tc>
        <w:tc>
          <w:tcPr>
            <w:tcW w:w="1332" w:type="dxa"/>
            <w:vAlign w:val="center"/>
          </w:tcPr>
          <w:p w:rsidR="00184291" w:rsidRDefault="002F702B">
            <w:pPr>
              <w:pStyle w:val="2"/>
            </w:pPr>
            <w:r>
              <w:t>执法检查完成时间</w:t>
            </w:r>
          </w:p>
        </w:tc>
        <w:tc>
          <w:tcPr>
            <w:tcW w:w="3430" w:type="dxa"/>
            <w:vAlign w:val="center"/>
          </w:tcPr>
          <w:p w:rsidR="00184291" w:rsidRDefault="002F702B">
            <w:pPr>
              <w:pStyle w:val="2"/>
            </w:pPr>
            <w:r>
              <w:t>执法检查完成时间</w:t>
            </w:r>
          </w:p>
        </w:tc>
        <w:tc>
          <w:tcPr>
            <w:tcW w:w="2551" w:type="dxa"/>
            <w:vAlign w:val="center"/>
          </w:tcPr>
          <w:p w:rsidR="00184291" w:rsidRDefault="002F702B">
            <w:pPr>
              <w:pStyle w:val="2"/>
            </w:pPr>
            <w:r>
              <w:t>年底前</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维稳安保费用支出</w:t>
            </w:r>
          </w:p>
        </w:tc>
        <w:tc>
          <w:tcPr>
            <w:tcW w:w="3430" w:type="dxa"/>
            <w:vAlign w:val="center"/>
          </w:tcPr>
          <w:p w:rsidR="00184291" w:rsidRDefault="002F702B">
            <w:pPr>
              <w:pStyle w:val="2"/>
            </w:pPr>
            <w:r>
              <w:t>维稳安保费用支出</w:t>
            </w:r>
          </w:p>
        </w:tc>
        <w:tc>
          <w:tcPr>
            <w:tcW w:w="2551" w:type="dxa"/>
            <w:vAlign w:val="center"/>
          </w:tcPr>
          <w:p w:rsidR="00184291" w:rsidRDefault="002F702B">
            <w:pPr>
              <w:pStyle w:val="2"/>
            </w:pPr>
            <w:r>
              <w:t>≤21.7万元</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成本指标</w:t>
            </w:r>
          </w:p>
        </w:tc>
        <w:tc>
          <w:tcPr>
            <w:tcW w:w="1332" w:type="dxa"/>
            <w:vAlign w:val="center"/>
          </w:tcPr>
          <w:p w:rsidR="00184291" w:rsidRDefault="002F702B">
            <w:pPr>
              <w:pStyle w:val="2"/>
            </w:pPr>
            <w:r>
              <w:t>执法检查保障经费</w:t>
            </w:r>
          </w:p>
        </w:tc>
        <w:tc>
          <w:tcPr>
            <w:tcW w:w="3430" w:type="dxa"/>
            <w:vAlign w:val="center"/>
          </w:tcPr>
          <w:p w:rsidR="00184291" w:rsidRDefault="002F702B">
            <w:pPr>
              <w:pStyle w:val="2"/>
            </w:pPr>
            <w:r>
              <w:t>执法检查保障经费</w:t>
            </w:r>
          </w:p>
        </w:tc>
        <w:tc>
          <w:tcPr>
            <w:tcW w:w="2551" w:type="dxa"/>
            <w:vAlign w:val="center"/>
          </w:tcPr>
          <w:p w:rsidR="00184291" w:rsidRDefault="002F702B">
            <w:pPr>
              <w:pStyle w:val="2"/>
            </w:pPr>
            <w:r>
              <w:t>≤7.4万元</w:t>
            </w:r>
          </w:p>
        </w:tc>
      </w:tr>
      <w:tr w:rsidR="00200F06" w:rsidTr="00200F06">
        <w:trPr>
          <w:trHeight w:val="369"/>
          <w:jc w:val="center"/>
        </w:trPr>
        <w:tc>
          <w:tcPr>
            <w:tcW w:w="1276" w:type="dxa"/>
            <w:vAlign w:val="center"/>
          </w:tcPr>
          <w:p w:rsidR="00184291" w:rsidRDefault="002F702B">
            <w:pPr>
              <w:pStyle w:val="3"/>
            </w:pPr>
            <w:r>
              <w:t>效益指标</w:t>
            </w:r>
          </w:p>
        </w:tc>
        <w:tc>
          <w:tcPr>
            <w:tcW w:w="1276" w:type="dxa"/>
            <w:vAlign w:val="center"/>
          </w:tcPr>
          <w:p w:rsidR="00184291" w:rsidRDefault="002F702B">
            <w:pPr>
              <w:pStyle w:val="2"/>
            </w:pPr>
            <w:r>
              <w:t>社会效益指标</w:t>
            </w:r>
          </w:p>
        </w:tc>
        <w:tc>
          <w:tcPr>
            <w:tcW w:w="1332" w:type="dxa"/>
            <w:vAlign w:val="center"/>
          </w:tcPr>
          <w:p w:rsidR="00184291" w:rsidRDefault="002F702B">
            <w:pPr>
              <w:pStyle w:val="2"/>
            </w:pPr>
            <w:r>
              <w:t>确保宗教领域和谐稳定</w:t>
            </w:r>
          </w:p>
        </w:tc>
        <w:tc>
          <w:tcPr>
            <w:tcW w:w="3430" w:type="dxa"/>
            <w:vAlign w:val="center"/>
          </w:tcPr>
          <w:p w:rsidR="00184291" w:rsidRDefault="002F702B">
            <w:pPr>
              <w:pStyle w:val="2"/>
            </w:pPr>
            <w:r>
              <w:t>确保宗教领域和谐稳定</w:t>
            </w:r>
          </w:p>
        </w:tc>
        <w:tc>
          <w:tcPr>
            <w:tcW w:w="2551" w:type="dxa"/>
            <w:vAlign w:val="center"/>
          </w:tcPr>
          <w:p w:rsidR="00184291" w:rsidRDefault="002F702B">
            <w:pPr>
              <w:pStyle w:val="2"/>
            </w:pPr>
            <w:r>
              <w:t>有效提高</w:t>
            </w:r>
          </w:p>
        </w:tc>
      </w:tr>
      <w:tr w:rsidR="00200F06" w:rsidTr="00200F06">
        <w:trPr>
          <w:trHeight w:val="369"/>
          <w:jc w:val="center"/>
        </w:trPr>
        <w:tc>
          <w:tcPr>
            <w:tcW w:w="1276" w:type="dxa"/>
            <w:vMerge w:val="restart"/>
            <w:vAlign w:val="center"/>
          </w:tcPr>
          <w:p w:rsidR="00184291" w:rsidRDefault="002F702B">
            <w:pPr>
              <w:pStyle w:val="3"/>
            </w:pPr>
            <w:r>
              <w:t>满意度指标</w:t>
            </w:r>
          </w:p>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宗教界人士满意度</w:t>
            </w:r>
          </w:p>
        </w:tc>
        <w:tc>
          <w:tcPr>
            <w:tcW w:w="3430" w:type="dxa"/>
            <w:vAlign w:val="center"/>
          </w:tcPr>
          <w:p w:rsidR="00184291" w:rsidRDefault="002F702B">
            <w:pPr>
              <w:pStyle w:val="2"/>
            </w:pPr>
            <w:r>
              <w:t>宗教界人士满意度</w:t>
            </w:r>
          </w:p>
        </w:tc>
        <w:tc>
          <w:tcPr>
            <w:tcW w:w="2551" w:type="dxa"/>
            <w:vAlign w:val="center"/>
          </w:tcPr>
          <w:p w:rsidR="00184291" w:rsidRDefault="002F702B">
            <w:pPr>
              <w:pStyle w:val="2"/>
            </w:pPr>
            <w:r>
              <w:t>≥90%</w:t>
            </w:r>
          </w:p>
        </w:tc>
      </w:tr>
      <w:tr w:rsidR="00200F06" w:rsidTr="00200F06">
        <w:trPr>
          <w:trHeight w:val="369"/>
          <w:jc w:val="center"/>
        </w:trPr>
        <w:tc>
          <w:tcPr>
            <w:tcW w:w="1276" w:type="dxa"/>
            <w:vMerge/>
            <w:vAlign w:val="center"/>
          </w:tcPr>
          <w:p w:rsidR="00184291" w:rsidRDefault="00184291"/>
        </w:tc>
        <w:tc>
          <w:tcPr>
            <w:tcW w:w="1276" w:type="dxa"/>
            <w:vAlign w:val="center"/>
          </w:tcPr>
          <w:p w:rsidR="00184291" w:rsidRDefault="002F702B">
            <w:pPr>
              <w:pStyle w:val="2"/>
            </w:pPr>
            <w:r>
              <w:t>服务对象满意度指标</w:t>
            </w:r>
          </w:p>
        </w:tc>
        <w:tc>
          <w:tcPr>
            <w:tcW w:w="1332" w:type="dxa"/>
            <w:vAlign w:val="center"/>
          </w:tcPr>
          <w:p w:rsidR="00184291" w:rsidRDefault="002F702B">
            <w:pPr>
              <w:pStyle w:val="2"/>
            </w:pPr>
            <w:r>
              <w:t>工作人员满意度</w:t>
            </w:r>
          </w:p>
        </w:tc>
        <w:tc>
          <w:tcPr>
            <w:tcW w:w="3430" w:type="dxa"/>
            <w:vAlign w:val="center"/>
          </w:tcPr>
          <w:p w:rsidR="00184291" w:rsidRDefault="002F702B">
            <w:pPr>
              <w:pStyle w:val="2"/>
            </w:pPr>
            <w:r>
              <w:t>工作人员满意度</w:t>
            </w:r>
          </w:p>
        </w:tc>
        <w:tc>
          <w:tcPr>
            <w:tcW w:w="2551" w:type="dxa"/>
            <w:vAlign w:val="center"/>
          </w:tcPr>
          <w:p w:rsidR="00184291" w:rsidRDefault="002F702B">
            <w:pPr>
              <w:pStyle w:val="2"/>
            </w:pPr>
            <w:r>
              <w:t>≥90%</w:t>
            </w:r>
          </w:p>
        </w:tc>
      </w:tr>
    </w:tbl>
    <w:p w:rsidR="00184291" w:rsidRDefault="00184291"/>
    <w:sectPr w:rsidR="0018429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2B" w:rsidRDefault="002F702B">
      <w:r>
        <w:separator/>
      </w:r>
    </w:p>
  </w:endnote>
  <w:endnote w:type="continuationSeparator" w:id="0">
    <w:p w:rsidR="002F702B" w:rsidRDefault="002F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roman"/>
    <w:pitch w:val="default"/>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2B" w:rsidRDefault="002F702B">
      <w:r>
        <w:separator/>
      </w:r>
    </w:p>
  </w:footnote>
  <w:footnote w:type="continuationSeparator" w:id="0">
    <w:p w:rsidR="002F702B" w:rsidRDefault="002F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65"/>
    <w:multiLevelType w:val="multilevel"/>
    <w:tmpl w:val="BE5A08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4A2AD5"/>
    <w:multiLevelType w:val="multilevel"/>
    <w:tmpl w:val="DBC826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22067B"/>
    <w:multiLevelType w:val="multilevel"/>
    <w:tmpl w:val="BD24AB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3433CC"/>
    <w:multiLevelType w:val="multilevel"/>
    <w:tmpl w:val="91CE16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A2728F2"/>
    <w:multiLevelType w:val="multilevel"/>
    <w:tmpl w:val="19F662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3C59B4"/>
    <w:multiLevelType w:val="multilevel"/>
    <w:tmpl w:val="0CD467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579654E"/>
    <w:multiLevelType w:val="multilevel"/>
    <w:tmpl w:val="6CBE0F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6C9453A"/>
    <w:multiLevelType w:val="multilevel"/>
    <w:tmpl w:val="E67CDC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9EC3211"/>
    <w:multiLevelType w:val="multilevel"/>
    <w:tmpl w:val="C5A6FF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BD85A0A"/>
    <w:multiLevelType w:val="multilevel"/>
    <w:tmpl w:val="1B8C37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D033F94"/>
    <w:multiLevelType w:val="multilevel"/>
    <w:tmpl w:val="C450C0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ECD5FCD"/>
    <w:multiLevelType w:val="multilevel"/>
    <w:tmpl w:val="088E71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F67769E"/>
    <w:multiLevelType w:val="multilevel"/>
    <w:tmpl w:val="D24088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ED2B9F"/>
    <w:multiLevelType w:val="multilevel"/>
    <w:tmpl w:val="59CC47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7F235BA"/>
    <w:multiLevelType w:val="multilevel"/>
    <w:tmpl w:val="B95808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A6D63B8"/>
    <w:multiLevelType w:val="multilevel"/>
    <w:tmpl w:val="AD505C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B744DAF"/>
    <w:multiLevelType w:val="multilevel"/>
    <w:tmpl w:val="DFA689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B515CDF"/>
    <w:multiLevelType w:val="multilevel"/>
    <w:tmpl w:val="2AC2E2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E046930"/>
    <w:multiLevelType w:val="multilevel"/>
    <w:tmpl w:val="346C72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E5F7F7A"/>
    <w:multiLevelType w:val="multilevel"/>
    <w:tmpl w:val="7096C2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0E3057A"/>
    <w:multiLevelType w:val="multilevel"/>
    <w:tmpl w:val="AE9C15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8262F0F"/>
    <w:multiLevelType w:val="multilevel"/>
    <w:tmpl w:val="3AA66B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82F0322"/>
    <w:multiLevelType w:val="multilevel"/>
    <w:tmpl w:val="DD6CF8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5D93D4E"/>
    <w:multiLevelType w:val="multilevel"/>
    <w:tmpl w:val="13A060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BBD3001"/>
    <w:multiLevelType w:val="multilevel"/>
    <w:tmpl w:val="B2E458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33D67BE"/>
    <w:multiLevelType w:val="multilevel"/>
    <w:tmpl w:val="688094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0320636"/>
    <w:multiLevelType w:val="multilevel"/>
    <w:tmpl w:val="FB6852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2130E6A"/>
    <w:multiLevelType w:val="multilevel"/>
    <w:tmpl w:val="6938FD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4727D8F"/>
    <w:multiLevelType w:val="multilevel"/>
    <w:tmpl w:val="6EA417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76BB3F72"/>
    <w:multiLevelType w:val="multilevel"/>
    <w:tmpl w:val="9402BC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8D37CDF"/>
    <w:multiLevelType w:val="multilevel"/>
    <w:tmpl w:val="B8620E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98C5162"/>
    <w:multiLevelType w:val="multilevel"/>
    <w:tmpl w:val="D56667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E2E093E"/>
    <w:multiLevelType w:val="multilevel"/>
    <w:tmpl w:val="827AEA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EE145E9"/>
    <w:multiLevelType w:val="multilevel"/>
    <w:tmpl w:val="81426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9"/>
  </w:num>
  <w:num w:numId="2">
    <w:abstractNumId w:val="2"/>
  </w:num>
  <w:num w:numId="3">
    <w:abstractNumId w:val="18"/>
  </w:num>
  <w:num w:numId="4">
    <w:abstractNumId w:val="11"/>
  </w:num>
  <w:num w:numId="5">
    <w:abstractNumId w:val="20"/>
  </w:num>
  <w:num w:numId="6">
    <w:abstractNumId w:val="15"/>
  </w:num>
  <w:num w:numId="7">
    <w:abstractNumId w:val="31"/>
  </w:num>
  <w:num w:numId="8">
    <w:abstractNumId w:val="8"/>
  </w:num>
  <w:num w:numId="9">
    <w:abstractNumId w:val="25"/>
  </w:num>
  <w:num w:numId="10">
    <w:abstractNumId w:val="26"/>
  </w:num>
  <w:num w:numId="11">
    <w:abstractNumId w:val="28"/>
  </w:num>
  <w:num w:numId="12">
    <w:abstractNumId w:val="3"/>
  </w:num>
  <w:num w:numId="13">
    <w:abstractNumId w:val="21"/>
  </w:num>
  <w:num w:numId="14">
    <w:abstractNumId w:val="7"/>
  </w:num>
  <w:num w:numId="15">
    <w:abstractNumId w:val="23"/>
  </w:num>
  <w:num w:numId="16">
    <w:abstractNumId w:val="0"/>
  </w:num>
  <w:num w:numId="17">
    <w:abstractNumId w:val="32"/>
  </w:num>
  <w:num w:numId="18">
    <w:abstractNumId w:val="16"/>
  </w:num>
  <w:num w:numId="19">
    <w:abstractNumId w:val="6"/>
  </w:num>
  <w:num w:numId="20">
    <w:abstractNumId w:val="9"/>
  </w:num>
  <w:num w:numId="21">
    <w:abstractNumId w:val="33"/>
  </w:num>
  <w:num w:numId="22">
    <w:abstractNumId w:val="5"/>
  </w:num>
  <w:num w:numId="23">
    <w:abstractNumId w:val="27"/>
  </w:num>
  <w:num w:numId="24">
    <w:abstractNumId w:val="30"/>
  </w:num>
  <w:num w:numId="25">
    <w:abstractNumId w:val="10"/>
  </w:num>
  <w:num w:numId="26">
    <w:abstractNumId w:val="13"/>
  </w:num>
  <w:num w:numId="27">
    <w:abstractNumId w:val="12"/>
  </w:num>
  <w:num w:numId="28">
    <w:abstractNumId w:val="1"/>
  </w:num>
  <w:num w:numId="29">
    <w:abstractNumId w:val="14"/>
  </w:num>
  <w:num w:numId="30">
    <w:abstractNumId w:val="4"/>
  </w:num>
  <w:num w:numId="31">
    <w:abstractNumId w:val="17"/>
  </w:num>
  <w:num w:numId="32">
    <w:abstractNumId w:val="19"/>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84291"/>
    <w:rsid w:val="00184291"/>
    <w:rsid w:val="00200F06"/>
    <w:rsid w:val="002F702B"/>
    <w:rsid w:val="009C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9C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7108"/>
    <w:rPr>
      <w:rFonts w:eastAsia="Times New Roman"/>
      <w:sz w:val="18"/>
      <w:szCs w:val="18"/>
      <w:lang w:eastAsia="uk-UA"/>
    </w:rPr>
  </w:style>
  <w:style w:type="paragraph" w:styleId="a5">
    <w:name w:val="footer"/>
    <w:basedOn w:val="a"/>
    <w:link w:val="Char0"/>
    <w:uiPriority w:val="99"/>
    <w:unhideWhenUsed/>
    <w:rsid w:val="009C7108"/>
    <w:pPr>
      <w:tabs>
        <w:tab w:val="center" w:pos="4153"/>
        <w:tab w:val="right" w:pos="8306"/>
      </w:tabs>
      <w:snapToGrid w:val="0"/>
    </w:pPr>
    <w:rPr>
      <w:sz w:val="18"/>
      <w:szCs w:val="18"/>
    </w:rPr>
  </w:style>
  <w:style w:type="character" w:customStyle="1" w:styleId="Char0">
    <w:name w:val="页脚 Char"/>
    <w:basedOn w:val="a0"/>
    <w:link w:val="a5"/>
    <w:uiPriority w:val="99"/>
    <w:rsid w:val="009C7108"/>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2022-02-21T10:43:43Z</dcterms:created>
  <dcterms:modified xsi:type="dcterms:W3CDTF">2022-02-21T02:43:43Z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2022-02-21T10:43:43Z</dcterms:created>
  <dcterms:modified xsi:type="dcterms:W3CDTF">2022-02-21T02:43:43Z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2022-02-21T10:43:42Z</dcterms:created>
  <dcterms:modified xsi:type="dcterms:W3CDTF">2022-02-21T02:43:42Z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2022-02-21T10:43:43Z</dcterms:created>
  <dcterms:modified xsi:type="dcterms:W3CDTF">2022-02-21T02:43:42Z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2022-02-21T10:43:44Z</dcterms:created>
  <dcterms:modified xsi:type="dcterms:W3CDTF">2022-02-21T02:43:44Z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2022-02-21T10:43:42Z</dcterms:created>
  <dcterms:modified xsi:type="dcterms:W3CDTF">2022-02-21T02:43:42Z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2022-02-21T10:43:41Z</dcterms:created>
  <dcterms:modified xsi:type="dcterms:W3CDTF">2022-02-21T02:43:41Z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2022-02-21T10:43:42Z</dcterms:created>
  <dcterms:modified xsi:type="dcterms:W3CDTF">2022-02-21T02:43:42Z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2022-02-21T10:43:43Z</dcterms:created>
  <dcterms:modified xsi:type="dcterms:W3CDTF">2022-02-21T02:43:43Z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2022-02-21T10:43:41Z</dcterms:created>
  <dcterms:modified xsi:type="dcterms:W3CDTF">2022-02-21T02:43:41Z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2022-02-21T10:43:42Z</dcterms:created>
  <dcterms:modified xsi:type="dcterms:W3CDTF">2022-02-21T02:43:41Z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2022-02-21T10:43:42Z</dcterms:created>
  <dcterms:modified xsi:type="dcterms:W3CDTF">2022-02-21T02:43:42Z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2022-02-21T10:43:44Z</dcterms:created>
  <dcterms:modified xsi:type="dcterms:W3CDTF">2022-02-21T02:43:44Z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2022-02-21T10:43:44Z</dcterms:created>
  <dcterms:modified xsi:type="dcterms:W3CDTF">2022-02-21T02:43:44Z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2022-02-21T10:43:44Z</dcterms:created>
  <dcterms:modified xsi:type="dcterms:W3CDTF">2022-02-21T02:43:44Z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2022-02-21T10:43:43Z</dcterms:created>
  <dcterms:modified xsi:type="dcterms:W3CDTF">2022-02-21T02:43:43Z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C332D8-B41D-42F4-A288-D14C0793FA6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3016BFC-EF73-4BDD-A883-577D870B921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FEE4A93-FFED-4FF9-9BED-CC0B0035975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0CFAAE7-ABC2-41CB-B22D-76A7317F062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9EF5CF5-F095-47AD-813D-7AE99447EDF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0B13848-2822-4392-A467-773BFE362A8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375C518-7D3F-4056-84B0-07B50B7225E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33F695D-8B6F-4EF5-8AAF-F7910243A74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8EE8480-6BDD-40D4-A77F-4B0466D1421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33E8698-C7F6-46A1-B05D-B5CEC54868A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B6DFA30-A26E-4C84-914A-F3C00CC88EA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A62F7B1-D22F-4080-B04B-A67F7C1D6E6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5E73DC4-6913-419D-9202-72924753956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96B5EFD-ED6E-4E41-9117-D5498361F94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9DE47DB-DF59-4456-B730-9CB7B69CE96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4C7856F-AEF6-468F-B3DA-8CDD58E49A2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C3FE883-4E6D-4581-B54C-91F29D5FD77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E0F8B49-F4EA-4914-BF5C-24FDF39598E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A19644A-5286-438C-854D-9D733445FE1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709B46E-B4D0-4C06-B3D7-3D71FA7780A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69C47BA-7063-49CA-9248-B9F690FE213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3AF8C25-E754-436D-BF06-F5C480063C2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8261088-94C9-4F76-8589-AA75C706A98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F9A8CD5-EE65-45CF-92F8-8BDAA39399B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A5991E2-923F-4797-B774-EA527DB9D75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003B3B1-E9E7-47B4-9132-EAA440021F5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47B7543-7617-4019-88CD-2906AC8BAA2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1FD0D65-952B-4074-B0AA-6F2AD5768CF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4C557F4-52FD-43B3-AF52-AD9760B8374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A500D1-2DEC-46CA-9C74-C61F66DC55F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BA39393-BBFA-4065-BA4F-D6570B1934B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F9EFAA6-E65E-4941-BD0A-B5EFC1289D1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师继军</cp:lastModifiedBy>
  <cp:revision>4</cp:revision>
  <dcterms:created xsi:type="dcterms:W3CDTF">2022-02-21T10:43:00Z</dcterms:created>
  <dcterms:modified xsi:type="dcterms:W3CDTF">2022-03-03T05:37:00Z</dcterms:modified>
</cp:coreProperties>
</file>