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38" w:rsidRDefault="00371038" w:rsidP="00371038">
      <w:pPr>
        <w:rPr>
          <w:rFonts w:ascii="仿宋_GB2312" w:eastAsia="仿宋_GB2312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附件13</w:t>
      </w:r>
      <w:r>
        <w:rPr>
          <w:rFonts w:ascii="仿宋_GB2312" w:eastAsia="仿宋_GB2312" w:hint="eastAsia"/>
          <w:w w:val="95"/>
          <w:sz w:val="32"/>
          <w:szCs w:val="32"/>
        </w:rPr>
        <w:t>（建有门户网站单位使用）</w:t>
      </w:r>
    </w:p>
    <w:p w:rsidR="00371038" w:rsidRDefault="00371038" w:rsidP="00371038">
      <w:pPr>
        <w:jc w:val="center"/>
        <w:rPr>
          <w:rFonts w:ascii="黑体" w:eastAsia="黑体"/>
          <w:w w:val="95"/>
          <w:sz w:val="44"/>
          <w:szCs w:val="44"/>
        </w:rPr>
      </w:pPr>
    </w:p>
    <w:p w:rsidR="009400B1" w:rsidRDefault="00371038" w:rsidP="00371038">
      <w:pPr>
        <w:jc w:val="center"/>
        <w:rPr>
          <w:rFonts w:ascii="黑体" w:eastAsia="黑体"/>
          <w:w w:val="95"/>
          <w:sz w:val="44"/>
          <w:szCs w:val="44"/>
        </w:rPr>
      </w:pPr>
      <w:r w:rsidRPr="009400B1">
        <w:rPr>
          <w:rFonts w:ascii="黑体" w:eastAsia="黑体" w:hAnsi="黑体" w:hint="eastAsia"/>
          <w:w w:val="95"/>
          <w:sz w:val="44"/>
          <w:szCs w:val="44"/>
        </w:rPr>
        <w:t>关于</w:t>
      </w:r>
      <w:r w:rsidR="009400B1" w:rsidRPr="009400B1">
        <w:rPr>
          <w:rFonts w:ascii="黑体" w:eastAsia="黑体" w:hAnsi="黑体" w:hint="eastAsia"/>
          <w:sz w:val="44"/>
          <w:szCs w:val="44"/>
        </w:rPr>
        <w:t>天津市社会科学界联合会</w:t>
      </w:r>
      <w:r>
        <w:rPr>
          <w:rFonts w:ascii="黑体" w:eastAsia="黑体" w:hint="eastAsia"/>
          <w:w w:val="95"/>
          <w:sz w:val="44"/>
          <w:szCs w:val="44"/>
        </w:rPr>
        <w:t>2021年</w:t>
      </w:r>
    </w:p>
    <w:p w:rsidR="00371038" w:rsidRDefault="00371038" w:rsidP="00371038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部门预算公开情况的说明</w:t>
      </w:r>
    </w:p>
    <w:p w:rsidR="00371038" w:rsidRDefault="00371038" w:rsidP="00371038">
      <w:pPr>
        <w:spacing w:line="600" w:lineRule="exact"/>
        <w:rPr>
          <w:rFonts w:eastAsia="仿宋_GB2312"/>
          <w:sz w:val="32"/>
        </w:rPr>
      </w:pPr>
    </w:p>
    <w:p w:rsidR="00371038" w:rsidRDefault="00371038" w:rsidP="00371038"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市财政局：</w:t>
      </w:r>
    </w:p>
    <w:p w:rsidR="00371038" w:rsidRDefault="00371038" w:rsidP="00371038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按照有关要求，我单位</w:t>
      </w:r>
      <w:r>
        <w:rPr>
          <w:rFonts w:eastAsia="仿宋_GB2312" w:hint="eastAsia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 w:rsidR="00F333FF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 w:rsidR="00F333FF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日，通过门户网站（网址：</w:t>
      </w:r>
      <w:r w:rsidR="009400B1" w:rsidRPr="009400B1">
        <w:rPr>
          <w:rFonts w:eastAsia="仿宋_GB2312" w:hint="eastAsia"/>
          <w:sz w:val="30"/>
          <w:szCs w:val="30"/>
          <w:u w:val="single"/>
        </w:rPr>
        <w:t>www.tjskw.org.cn/</w:t>
      </w:r>
      <w:r>
        <w:rPr>
          <w:rFonts w:eastAsia="仿宋_GB2312"/>
          <w:sz w:val="32"/>
          <w:szCs w:val="32"/>
        </w:rPr>
        <w:t>）公开我单位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</w:t>
      </w:r>
      <w:bookmarkStart w:id="0" w:name="_GoBack"/>
      <w:bookmarkEnd w:id="0"/>
      <w:r>
        <w:rPr>
          <w:rFonts w:eastAsia="仿宋_GB2312"/>
          <w:sz w:val="32"/>
          <w:szCs w:val="32"/>
        </w:rPr>
        <w:t>门预算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经费预算。现将公开内容报送你单位备案</w:t>
      </w:r>
      <w:r>
        <w:rPr>
          <w:rFonts w:eastAsia="仿宋_GB2312" w:hint="eastAsia"/>
          <w:sz w:val="32"/>
          <w:szCs w:val="32"/>
        </w:rPr>
        <w:t>，并协助在“预决算公开统一平台”上集中公开。</w:t>
      </w:r>
    </w:p>
    <w:p w:rsidR="00371038" w:rsidRDefault="00371038" w:rsidP="0037103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proofErr w:type="gramStart"/>
      <w:r w:rsidR="009400B1">
        <w:rPr>
          <w:rFonts w:eastAsia="仿宋_GB2312" w:hint="eastAsia"/>
          <w:sz w:val="32"/>
          <w:szCs w:val="32"/>
        </w:rPr>
        <w:t>边芳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联系电话：</w:t>
      </w:r>
      <w:r w:rsidR="009400B1">
        <w:rPr>
          <w:rFonts w:eastAsia="仿宋_GB2312"/>
          <w:sz w:val="32"/>
          <w:szCs w:val="32"/>
        </w:rPr>
        <w:t>022-23304641</w:t>
      </w:r>
      <w:r>
        <w:rPr>
          <w:rFonts w:eastAsia="仿宋_GB2312"/>
          <w:sz w:val="32"/>
          <w:szCs w:val="32"/>
        </w:rPr>
        <w:t>）</w:t>
      </w:r>
    </w:p>
    <w:p w:rsidR="00371038" w:rsidRDefault="00371038" w:rsidP="00371038">
      <w:pPr>
        <w:spacing w:line="600" w:lineRule="exact"/>
        <w:rPr>
          <w:rFonts w:eastAsia="仿宋_GB2312"/>
          <w:sz w:val="32"/>
          <w:szCs w:val="32"/>
        </w:rPr>
      </w:pPr>
    </w:p>
    <w:p w:rsidR="009400B1" w:rsidRDefault="00371038" w:rsidP="009400B1">
      <w:pPr>
        <w:ind w:leftChars="332" w:left="2077" w:hangingChars="400" w:hanging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:rsidR="00371038" w:rsidRPr="009400B1" w:rsidRDefault="00371038" w:rsidP="009400B1">
      <w:pPr>
        <w:ind w:leftChars="731" w:left="2074" w:hangingChars="100" w:hanging="32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  <w:szCs w:val="32"/>
        </w:rPr>
        <w:t>2.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:rsidR="00371038" w:rsidRDefault="00371038" w:rsidP="009400B1">
      <w:pPr>
        <w:spacing w:line="600" w:lineRule="exact"/>
        <w:ind w:leftChars="759" w:left="214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:rsidR="00371038" w:rsidRDefault="00371038" w:rsidP="009400B1">
      <w:pPr>
        <w:spacing w:line="600" w:lineRule="exact"/>
        <w:ind w:leftChars="759" w:left="2142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:rsidR="00371038" w:rsidRDefault="00371038" w:rsidP="009400B1">
      <w:pPr>
        <w:spacing w:line="600" w:lineRule="exact"/>
        <w:ind w:leftChars="798" w:left="2235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年财政拨款收支</w:t>
      </w:r>
      <w:r>
        <w:rPr>
          <w:rFonts w:eastAsia="仿宋_GB2312" w:hint="eastAsia"/>
          <w:sz w:val="32"/>
          <w:szCs w:val="32"/>
        </w:rPr>
        <w:lastRenderedPageBreak/>
        <w:t>总体情况表</w:t>
      </w:r>
    </w:p>
    <w:p w:rsidR="00371038" w:rsidRDefault="00371038" w:rsidP="009400B1">
      <w:pPr>
        <w:spacing w:line="600" w:lineRule="exact"/>
        <w:ind w:leftChars="665" w:left="1916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 w:rsidR="00371038" w:rsidRDefault="00371038" w:rsidP="009400B1">
      <w:pPr>
        <w:spacing w:line="600" w:lineRule="exact"/>
        <w:ind w:leftChars="665" w:left="1916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:rsidR="00371038" w:rsidRDefault="00371038" w:rsidP="009400B1">
      <w:pPr>
        <w:spacing w:line="600" w:lineRule="exact"/>
        <w:ind w:firstLineChars="500" w:firstLine="160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年政府性基金预算支出情况表</w:t>
      </w:r>
    </w:p>
    <w:p w:rsidR="00371038" w:rsidRDefault="00371038" w:rsidP="009400B1">
      <w:pPr>
        <w:spacing w:line="600" w:lineRule="exact"/>
        <w:ind w:leftChars="665" w:left="1916" w:hangingChars="100" w:hanging="32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支出情况说明</w:t>
      </w:r>
    </w:p>
    <w:p w:rsidR="00371038" w:rsidRDefault="00371038" w:rsidP="009400B1">
      <w:pPr>
        <w:spacing w:line="600" w:lineRule="exact"/>
        <w:ind w:firstLineChars="500" w:firstLine="160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:rsidR="00371038" w:rsidRDefault="00371038" w:rsidP="009400B1">
      <w:pPr>
        <w:spacing w:line="600" w:lineRule="exact"/>
        <w:ind w:firstLineChars="500" w:firstLine="1600"/>
        <w:jc w:val="both"/>
        <w:rPr>
          <w:rFonts w:eastAsia="仿宋_GB2312"/>
          <w:sz w:val="32"/>
          <w:szCs w:val="32"/>
        </w:rPr>
      </w:pPr>
      <w:r w:rsidRPr="00BC0DF6"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.</w:t>
      </w:r>
      <w:r w:rsidR="009400B1">
        <w:rPr>
          <w:rFonts w:eastAsia="仿宋_GB2312" w:hint="eastAsia"/>
          <w:sz w:val="32"/>
          <w:szCs w:val="32"/>
        </w:rPr>
        <w:t>天津市社会科学界联合会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 w:hint="eastAsia"/>
          <w:color w:val="000000"/>
          <w:sz w:val="32"/>
          <w:szCs w:val="32"/>
        </w:rPr>
        <w:t>年项目支出表</w:t>
      </w:r>
    </w:p>
    <w:p w:rsidR="00371038" w:rsidRDefault="00371038" w:rsidP="00371038">
      <w:pPr>
        <w:ind w:leftChars="200" w:left="480"/>
        <w:rPr>
          <w:rFonts w:eastAsia="仿宋_GB2312"/>
          <w:sz w:val="32"/>
          <w:szCs w:val="32"/>
        </w:rPr>
      </w:pPr>
    </w:p>
    <w:p w:rsidR="00371038" w:rsidRDefault="00371038" w:rsidP="00371038">
      <w:pPr>
        <w:spacing w:line="600" w:lineRule="exact"/>
        <w:ind w:leftChars="200" w:left="480"/>
        <w:rPr>
          <w:rFonts w:eastAsia="仿宋_GB2312"/>
          <w:sz w:val="32"/>
          <w:szCs w:val="32"/>
        </w:rPr>
      </w:pPr>
    </w:p>
    <w:p w:rsidR="00371038" w:rsidRDefault="00371038" w:rsidP="00371038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371038" w:rsidRDefault="009400B1" w:rsidP="009400B1">
      <w:pPr>
        <w:spacing w:line="560" w:lineRule="exact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天津市社会科学界联合会</w:t>
      </w:r>
      <w:r w:rsidR="00371038">
        <w:rPr>
          <w:rFonts w:eastAsia="仿宋_GB2312"/>
          <w:sz w:val="32"/>
          <w:szCs w:val="32"/>
        </w:rPr>
        <w:t>（公章）</w:t>
      </w:r>
    </w:p>
    <w:p w:rsidR="00371038" w:rsidRDefault="00371038" w:rsidP="00371038">
      <w:pPr>
        <w:spacing w:line="580" w:lineRule="exact"/>
        <w:ind w:firstLineChars="1750" w:firstLine="560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 w:rsidR="009400B1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 w:rsidR="009400B1"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p w:rsidR="00371038" w:rsidRDefault="00371038" w:rsidP="00371038"/>
    <w:p w:rsidR="00165E93" w:rsidRPr="00371038" w:rsidRDefault="00165E93" w:rsidP="00371038"/>
    <w:sectPr w:rsidR="00165E93" w:rsidRPr="00371038" w:rsidSect="00443074">
      <w:pgSz w:w="11906" w:h="16838"/>
      <w:pgMar w:top="1985" w:right="1559" w:bottom="170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38"/>
    <w:rsid w:val="00165E93"/>
    <w:rsid w:val="00371038"/>
    <w:rsid w:val="00443074"/>
    <w:rsid w:val="009400B1"/>
    <w:rsid w:val="00F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38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38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2021-02-25T07:02:00Z</dcterms:created>
  <dcterms:modified xsi:type="dcterms:W3CDTF">2021-02-25T07:02:00Z</dcterms:modified>
</cp:coreProperties>
</file>