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C5" w:rsidRDefault="001D69C5">
      <w:pPr>
        <w:rPr>
          <w:rFonts w:asciiTheme="majorEastAsia" w:eastAsiaTheme="majorEastAsia" w:hAnsiTheme="majorEastAsia" w:hint="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 xml:space="preserve">      </w:t>
      </w:r>
    </w:p>
    <w:p w:rsidR="001D69C5" w:rsidRDefault="001D69C5">
      <w:pPr>
        <w:rPr>
          <w:rFonts w:asciiTheme="majorEastAsia" w:eastAsiaTheme="majorEastAsia" w:hAnsiTheme="majorEastAsia" w:hint="eastAsia"/>
          <w:sz w:val="44"/>
          <w:szCs w:val="44"/>
        </w:rPr>
      </w:pPr>
    </w:p>
    <w:p w:rsidR="00367D64" w:rsidRDefault="001D69C5" w:rsidP="001D69C5">
      <w:pPr>
        <w:ind w:firstLineChars="350" w:firstLine="1540"/>
        <w:rPr>
          <w:rFonts w:asciiTheme="majorEastAsia" w:eastAsiaTheme="majorEastAsia" w:hAnsiTheme="majorEastAsia" w:hint="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 xml:space="preserve"> 2017年预算公开有关说明</w:t>
      </w:r>
    </w:p>
    <w:p w:rsidR="001D69C5" w:rsidRDefault="001D69C5">
      <w:pPr>
        <w:rPr>
          <w:rFonts w:asciiTheme="majorEastAsia" w:eastAsiaTheme="majorEastAsia" w:hAnsiTheme="majorEastAsia" w:hint="eastAsia"/>
          <w:sz w:val="44"/>
          <w:szCs w:val="44"/>
        </w:rPr>
      </w:pPr>
    </w:p>
    <w:p w:rsidR="001D69C5" w:rsidRDefault="001D69C5" w:rsidP="001D69C5">
      <w:pPr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在2017年预算公开内容中本部门没有专业</w:t>
      </w:r>
      <w:proofErr w:type="gramStart"/>
      <w:r>
        <w:rPr>
          <w:rFonts w:ascii="仿宋" w:eastAsia="仿宋" w:hAnsi="仿宋" w:hint="eastAsia"/>
          <w:sz w:val="32"/>
          <w:szCs w:val="32"/>
        </w:rPr>
        <w:t>性名词需要</w:t>
      </w:r>
      <w:proofErr w:type="gramEnd"/>
      <w:r>
        <w:rPr>
          <w:rFonts w:ascii="仿宋" w:eastAsia="仿宋" w:hAnsi="仿宋" w:hint="eastAsia"/>
          <w:sz w:val="32"/>
          <w:szCs w:val="32"/>
        </w:rPr>
        <w:t>解释，特此说明。</w:t>
      </w:r>
    </w:p>
    <w:p w:rsidR="001D69C5" w:rsidRDefault="001D69C5" w:rsidP="001D69C5">
      <w:pPr>
        <w:ind w:firstLine="645"/>
        <w:rPr>
          <w:rFonts w:ascii="仿宋" w:eastAsia="仿宋" w:hAnsi="仿宋" w:hint="eastAsia"/>
          <w:sz w:val="32"/>
          <w:szCs w:val="32"/>
        </w:rPr>
      </w:pPr>
    </w:p>
    <w:p w:rsidR="001D69C5" w:rsidRDefault="001D69C5" w:rsidP="001D69C5">
      <w:pPr>
        <w:ind w:firstLine="645"/>
        <w:rPr>
          <w:rFonts w:ascii="仿宋" w:eastAsia="仿宋" w:hAnsi="仿宋" w:hint="eastAsia"/>
          <w:sz w:val="32"/>
          <w:szCs w:val="32"/>
        </w:rPr>
      </w:pPr>
    </w:p>
    <w:p w:rsidR="001D69C5" w:rsidRPr="001D69C5" w:rsidRDefault="001D69C5" w:rsidP="001D69C5">
      <w:pPr>
        <w:ind w:firstLineChars="1150" w:firstLine="368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天津市无线电管理委员会办公室</w:t>
      </w:r>
    </w:p>
    <w:sectPr w:rsidR="001D69C5" w:rsidRPr="001D69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29" w:rsidRDefault="001B1E29" w:rsidP="001D69C5">
      <w:r>
        <w:separator/>
      </w:r>
    </w:p>
  </w:endnote>
  <w:endnote w:type="continuationSeparator" w:id="0">
    <w:p w:rsidR="001B1E29" w:rsidRDefault="001B1E29" w:rsidP="001D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29" w:rsidRDefault="001B1E29" w:rsidP="001D69C5">
      <w:r>
        <w:separator/>
      </w:r>
    </w:p>
  </w:footnote>
  <w:footnote w:type="continuationSeparator" w:id="0">
    <w:p w:rsidR="001B1E29" w:rsidRDefault="001B1E29" w:rsidP="001D6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7A"/>
    <w:rsid w:val="0010167A"/>
    <w:rsid w:val="001B1E29"/>
    <w:rsid w:val="001D69C5"/>
    <w:rsid w:val="0036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6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69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6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69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6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69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6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69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刘朝晖</dc:creator>
  <cp:keywords/>
  <dc:description/>
  <cp:lastModifiedBy>刘朝晖</cp:lastModifiedBy>
  <cp:revision>2</cp:revision>
  <dcterms:created xsi:type="dcterms:W3CDTF">2017-10-31T01:57:00Z</dcterms:created>
  <dcterms:modified xsi:type="dcterms:W3CDTF">2017-10-31T01:59:00Z</dcterms:modified>
</cp:coreProperties>
</file>