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59" w:rsidRDefault="00DB7859" w:rsidP="00DB7859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DB7859" w:rsidRDefault="00DB7859" w:rsidP="00DB7859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DB7859" w:rsidRDefault="00DB7859" w:rsidP="00DB7859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AD4445" w:rsidRPr="00DB7859" w:rsidRDefault="00DB7859" w:rsidP="00DB7859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DB7859">
        <w:rPr>
          <w:rFonts w:ascii="方正小标宋简体" w:eastAsia="方正小标宋简体" w:hint="eastAsia"/>
          <w:sz w:val="44"/>
          <w:szCs w:val="44"/>
        </w:rPr>
        <w:t>说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DB7859">
        <w:rPr>
          <w:rFonts w:ascii="方正小标宋简体" w:eastAsia="方正小标宋简体" w:hint="eastAsia"/>
          <w:sz w:val="44"/>
          <w:szCs w:val="44"/>
        </w:rPr>
        <w:t>明</w:t>
      </w:r>
    </w:p>
    <w:p w:rsidR="00DB7859" w:rsidRDefault="00DB7859" w:rsidP="00DB7859">
      <w:pPr>
        <w:spacing w:line="600" w:lineRule="exact"/>
        <w:rPr>
          <w:rFonts w:hint="eastAsia"/>
        </w:rPr>
      </w:pPr>
    </w:p>
    <w:p w:rsid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B7859">
        <w:rPr>
          <w:rFonts w:ascii="仿宋_GB2312" w:eastAsia="仿宋_GB2312" w:hint="eastAsia"/>
          <w:sz w:val="32"/>
          <w:szCs w:val="32"/>
        </w:rPr>
        <w:t>天津市人民政府行政审批管理办公室2017年部门预算编制说明及报表中没有专业性名词</w:t>
      </w:r>
      <w:r w:rsidR="007E1BBD">
        <w:rPr>
          <w:rFonts w:ascii="仿宋_GB2312" w:eastAsia="仿宋_GB2312" w:hint="eastAsia"/>
          <w:sz w:val="32"/>
          <w:szCs w:val="32"/>
        </w:rPr>
        <w:t>需要</w:t>
      </w:r>
      <w:r w:rsidRPr="00DB7859">
        <w:rPr>
          <w:rFonts w:ascii="仿宋_GB2312" w:eastAsia="仿宋_GB2312" w:hint="eastAsia"/>
          <w:sz w:val="32"/>
          <w:szCs w:val="32"/>
        </w:rPr>
        <w:t>解释。</w:t>
      </w:r>
    </w:p>
    <w:p w:rsidR="00DB7859" w:rsidRDefault="00DB7859" w:rsidP="00DB7859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:rsid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特此说明。</w:t>
      </w:r>
    </w:p>
    <w:p w:rsid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B7859" w:rsidRPr="00DB7859" w:rsidRDefault="00DB7859" w:rsidP="00DB785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2017年3月1日</w:t>
      </w:r>
    </w:p>
    <w:sectPr w:rsidR="00DB7859" w:rsidRPr="00DB7859" w:rsidSect="00AD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7859"/>
    <w:rsid w:val="007E1BBD"/>
    <w:rsid w:val="00AD4445"/>
    <w:rsid w:val="00DB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张琳</dc:creator>
  <cp:lastModifiedBy>张琳</cp:lastModifiedBy>
  <cp:revision>2</cp:revision>
  <dcterms:created xsi:type="dcterms:W3CDTF">2017-10-31T02:31:00Z</dcterms:created>
  <dcterms:modified xsi:type="dcterms:W3CDTF">2017-10-31T02:55:00Z</dcterms:modified>
</cp:coreProperties>
</file>