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天津市社会科学界联合会</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天津市社会科学界联合会</w:t>
      </w:r>
      <w:r>
        <w:rPr>
          <w:rFonts w:ascii="仿宋_GB2312" w:eastAsia="仿宋_GB2312" w:hint="eastAsia"/>
          <w:sz w:val="30"/>
          <w:szCs w:val="30"/>
        </w:rPr>
        <w:t xml:space="preserve">的主要职责是：</w:t>
      </w:r>
      <w:r>
        <w:rPr>
          <w:rFonts w:ascii="仿宋_GB2312" w:eastAsia="仿宋_GB2312" w:hint="eastAsia"/>
          <w:sz w:val="30"/>
          <w:szCs w:val="30"/>
        </w:rPr>
        <w:t xml:space="preserve">天津市社会科学界联合会按照市委市政府要求，依法依章程独立自主开展工作，履行市级社科类社会组织业务主管单位的职责，领导和管理所属社科类社会组织党建工作，指导所属社科类社会组织开展工作。联系服务社会科学工作者，反映社会科学工作者的意见和诉求，依法维护社会科学工作者的合法权益。组织协调本市社会科学界的重点调研课题和重大学术活动，组织推动社会科学学术团体、研究机构开展学术研究活动，促进学术交流。组织开展社会科学界学者服务基层活动，宣传普及社会科学知识；负责社会智库平台建设，为市委市政府决策提供咨询服务和智力支持；组织开展社会科学咨询服务，促进社会科学理论研究成果社会化。组织社会科学界学者开展习近平新时代中国特色社会主义思想宣讲活动。在市委宣传部指导下，组织开展全市社会科学优秀成果评选表彰。组织开展社会科学网络平台建设、理论政策研究，组织编辑、出版社会科学研究与普及的有关图书、期刊、资料。加强全市社会科学工作者队伍建设，发现培养青年社科学者和创新团队，培养举荐优秀社科工作者。完成市委、市政府交办的其他任务</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天津市社会科学界联合会内设6个职能处室，下辖1个预算单位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天津市社会科学界联合会</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1.天津市社会科学界联合会本级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2.天津社会科学发展研究中心</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部门：天津市社会科学界联合会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20,015,776.57</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18,494,025.49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snapToGrid w:val="0"/>
              <w:jc w:val="right"/>
            </w:pPr>
            <w:r>
              <w:rPr>
                <w:rFonts w:ascii="宋体" w:eastAsia="宋体" w:hAnsi="宋体" w:cs="宋体"/>
                <w:b w:val="0"/>
                <w:i w:val="0"/>
                <w:color w:val="000000"/>
                <w:sz w:val="23"/>
              </w:rPr>
              <w:t xml:space="preserve">3,799,743.70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1,489,250.60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724,153.58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3,792,329.09</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23,808,105.66</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24,507,173.37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538.78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945,474.01</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245,867.52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945,474.01</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24,753,579.67</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24,753,579.67</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部门：天津市社会科学界联合会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23,808,105.66</w:t>
            </w:r>
          </w:p>
        </w:tc>
        <w:tc>
          <w:tcPr>
            <w:tcW w:w="1240" w:type="dxa"/>
            <w:tcBorders/>
            <w:vAlign w:val="center"/>
          </w:tcPr>
          <w:p>
            <w:pPr>
              <w:snapToGrid w:val="0"/>
              <w:jc w:val="right"/>
            </w:pPr>
            <w:r>
              <w:rPr>
                <w:rFonts w:ascii="宋体" w:eastAsia="宋体" w:hAnsi="宋体" w:cs="宋体"/>
                <w:b w:val="0"/>
                <w:i w:val="0"/>
                <w:color w:val="000000"/>
                <w:sz w:val="14"/>
              </w:rPr>
              <w:t xml:space="preserve">20,015,776.57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3,792,329.09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17,794,957.78</w:t>
            </w:r>
          </w:p>
        </w:tc>
        <w:tc>
          <w:tcPr>
            <w:tcW w:w="1240" w:type="dxa"/>
            <w:tcBorders/>
            <w:vAlign w:val="center"/>
          </w:tcPr>
          <w:p>
            <w:pPr>
              <w:snapToGrid w:val="0"/>
              <w:jc w:val="right"/>
            </w:pPr>
            <w:r>
              <w:rPr>
                <w:rFonts w:ascii="宋体" w:eastAsia="宋体" w:hAnsi="宋体" w:cs="宋体"/>
                <w:b w:val="0"/>
                <w:i w:val="0"/>
                <w:color w:val="000000"/>
                <w:sz w:val="14"/>
              </w:rPr>
              <w:t xml:space="preserve">14,002,628.69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3,792,329.09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w:t>
            </w:r>
          </w:p>
        </w:tc>
        <w:tc>
          <w:tcPr>
            <w:tcW w:w="2520" w:type="dxa"/>
            <w:tcBorders/>
            <w:vAlign w:val="center"/>
          </w:tcPr>
          <w:p>
            <w:pPr>
              <w:snapToGrid w:val="0"/>
              <w:jc w:val="left"/>
            </w:pPr>
            <w:r>
              <w:rPr>
                <w:rFonts w:ascii="宋体" w:eastAsia="宋体" w:hAnsi="宋体" w:cs="宋体"/>
                <w:b w:val="0"/>
                <w:i w:val="0"/>
                <w:color w:val="000000"/>
                <w:sz w:val="14"/>
              </w:rPr>
              <w:t xml:space="preserve">群众团体事务</w:t>
            </w:r>
          </w:p>
        </w:tc>
        <w:tc>
          <w:tcPr>
            <w:tcW w:w="1240" w:type="dxa"/>
            <w:tcBorders/>
            <w:vAlign w:val="center"/>
          </w:tcPr>
          <w:p>
            <w:pPr>
              <w:snapToGrid w:val="0"/>
              <w:jc w:val="right"/>
            </w:pPr>
            <w:r>
              <w:rPr>
                <w:rFonts w:ascii="宋体" w:eastAsia="宋体" w:hAnsi="宋体" w:cs="宋体"/>
                <w:b w:val="0"/>
                <w:i w:val="0"/>
                <w:color w:val="000000"/>
                <w:sz w:val="14"/>
              </w:rPr>
              <w:t xml:space="preserve">17,794,957.78</w:t>
            </w:r>
          </w:p>
        </w:tc>
        <w:tc>
          <w:tcPr>
            <w:tcW w:w="1240" w:type="dxa"/>
            <w:tcBorders/>
            <w:vAlign w:val="center"/>
          </w:tcPr>
          <w:p>
            <w:pPr>
              <w:snapToGrid w:val="0"/>
              <w:jc w:val="right"/>
            </w:pPr>
            <w:r>
              <w:rPr>
                <w:rFonts w:ascii="宋体" w:eastAsia="宋体" w:hAnsi="宋体" w:cs="宋体"/>
                <w:b w:val="0"/>
                <w:i w:val="0"/>
                <w:color w:val="000000"/>
                <w:sz w:val="14"/>
              </w:rPr>
              <w:t xml:space="preserve">14,002,628.69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3,792,329.09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15,169,218.59</w:t>
            </w:r>
          </w:p>
        </w:tc>
        <w:tc>
          <w:tcPr>
            <w:tcW w:w="1240" w:type="dxa"/>
            <w:tcBorders/>
            <w:vAlign w:val="center"/>
          </w:tcPr>
          <w:p>
            <w:pPr>
              <w:snapToGrid w:val="0"/>
              <w:jc w:val="right"/>
            </w:pPr>
            <w:r>
              <w:rPr>
                <w:rFonts w:ascii="宋体" w:eastAsia="宋体" w:hAnsi="宋体" w:cs="宋体"/>
                <w:b w:val="0"/>
                <w:i w:val="0"/>
                <w:color w:val="000000"/>
                <w:sz w:val="14"/>
              </w:rPr>
              <w:t xml:space="preserve">11,811,086.98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3,358,131.61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2,297,273.99</w:t>
            </w:r>
          </w:p>
        </w:tc>
        <w:tc>
          <w:tcPr>
            <w:tcW w:w="1240" w:type="dxa"/>
            <w:tcBorders/>
            <w:vAlign w:val="center"/>
          </w:tcPr>
          <w:p>
            <w:pPr>
              <w:snapToGrid w:val="0"/>
              <w:jc w:val="right"/>
            </w:pPr>
            <w:r>
              <w:rPr>
                <w:rFonts w:ascii="宋体" w:eastAsia="宋体" w:hAnsi="宋体" w:cs="宋体"/>
                <w:b w:val="0"/>
                <w:i w:val="0"/>
                <w:color w:val="000000"/>
                <w:sz w:val="14"/>
              </w:rPr>
              <w:t xml:space="preserve">1,863,076.51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434,197.48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2012999</w:t>
            </w:r>
          </w:p>
        </w:tc>
        <w:tc>
          <w:tcPr>
            <w:tcW w:w="2520" w:type="dxa"/>
            <w:tcBorders/>
            <w:vAlign w:val="center"/>
          </w:tcPr>
          <w:p>
            <w:pPr>
              <w:snapToGrid w:val="0"/>
              <w:jc w:val="left"/>
            </w:pPr>
            <w:r>
              <w:rPr>
                <w:rFonts w:ascii="宋体" w:eastAsia="宋体" w:hAnsi="宋体" w:cs="宋体"/>
                <w:b w:val="0"/>
                <w:i w:val="0"/>
                <w:color w:val="000000"/>
                <w:sz w:val="14"/>
              </w:rPr>
              <w:t xml:space="preserve">其他群众团体事务支出</w:t>
            </w:r>
          </w:p>
        </w:tc>
        <w:tc>
          <w:tcPr>
            <w:tcW w:w="1240" w:type="dxa"/>
            <w:tcBorders/>
            <w:vAlign w:val="center"/>
          </w:tcPr>
          <w:p>
            <w:pPr>
              <w:snapToGrid w:val="0"/>
              <w:jc w:val="right"/>
            </w:pPr>
            <w:r>
              <w:rPr>
                <w:rFonts w:ascii="宋体" w:eastAsia="宋体" w:hAnsi="宋体" w:cs="宋体"/>
                <w:b w:val="0"/>
                <w:i w:val="0"/>
                <w:color w:val="000000"/>
                <w:sz w:val="14"/>
              </w:rPr>
              <w:t xml:space="preserve">328,465.20</w:t>
            </w:r>
          </w:p>
        </w:tc>
        <w:tc>
          <w:tcPr>
            <w:tcW w:w="1240" w:type="dxa"/>
            <w:tcBorders/>
            <w:vAlign w:val="center"/>
          </w:tcPr>
          <w:p>
            <w:pPr>
              <w:snapToGrid w:val="0"/>
              <w:jc w:val="right"/>
            </w:pPr>
            <w:r>
              <w:rPr>
                <w:rFonts w:ascii="宋体" w:eastAsia="宋体" w:hAnsi="宋体" w:cs="宋体"/>
                <w:b w:val="0"/>
                <w:i w:val="0"/>
                <w:color w:val="000000"/>
                <w:sz w:val="14"/>
              </w:rPr>
              <w:t xml:space="preserve">328,465.20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w:t>
            </w:r>
          </w:p>
        </w:tc>
        <w:tc>
          <w:tcPr>
            <w:tcW w:w="2520" w:type="dxa"/>
            <w:tcBorders/>
            <w:vAlign w:val="center"/>
          </w:tcPr>
          <w:p>
            <w:pPr>
              <w:snapToGrid w:val="0"/>
              <w:jc w:val="left"/>
            </w:pPr>
            <w:r>
              <w:rPr>
                <w:rFonts w:ascii="宋体" w:eastAsia="宋体" w:hAnsi="宋体" w:cs="宋体"/>
                <w:b w:val="0"/>
                <w:i w:val="0"/>
                <w:color w:val="000000"/>
                <w:sz w:val="14"/>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3,799,743.70</w:t>
            </w:r>
          </w:p>
        </w:tc>
        <w:tc>
          <w:tcPr>
            <w:tcW w:w="1240" w:type="dxa"/>
            <w:tcBorders/>
            <w:vAlign w:val="center"/>
          </w:tcPr>
          <w:p>
            <w:pPr>
              <w:snapToGrid w:val="0"/>
              <w:jc w:val="right"/>
            </w:pPr>
            <w:r>
              <w:rPr>
                <w:rFonts w:ascii="宋体" w:eastAsia="宋体" w:hAnsi="宋体" w:cs="宋体"/>
                <w:b w:val="0"/>
                <w:i w:val="0"/>
                <w:color w:val="000000"/>
                <w:sz w:val="14"/>
              </w:rPr>
              <w:t xml:space="preserve">3,799,743.70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20606</w:t>
            </w:r>
          </w:p>
        </w:tc>
        <w:tc>
          <w:tcPr>
            <w:tcW w:w="2520" w:type="dxa"/>
            <w:tcBorders/>
            <w:vAlign w:val="center"/>
          </w:tcPr>
          <w:p>
            <w:pPr>
              <w:snapToGrid w:val="0"/>
              <w:jc w:val="left"/>
            </w:pPr>
            <w:r>
              <w:rPr>
                <w:rFonts w:ascii="宋体" w:eastAsia="宋体" w:hAnsi="宋体" w:cs="宋体"/>
                <w:b w:val="0"/>
                <w:i w:val="0"/>
                <w:color w:val="000000"/>
                <w:sz w:val="14"/>
              </w:rPr>
              <w:t xml:space="preserve">社会科学</w:t>
            </w:r>
          </w:p>
        </w:tc>
        <w:tc>
          <w:tcPr>
            <w:tcW w:w="1240" w:type="dxa"/>
            <w:tcBorders/>
            <w:vAlign w:val="center"/>
          </w:tcPr>
          <w:p>
            <w:pPr>
              <w:snapToGrid w:val="0"/>
              <w:jc w:val="right"/>
            </w:pPr>
            <w:r>
              <w:rPr>
                <w:rFonts w:ascii="宋体" w:eastAsia="宋体" w:hAnsi="宋体" w:cs="宋体"/>
                <w:b w:val="0"/>
                <w:i w:val="0"/>
                <w:color w:val="000000"/>
                <w:sz w:val="14"/>
              </w:rPr>
              <w:t xml:space="preserve">3,799,743.70</w:t>
            </w:r>
          </w:p>
        </w:tc>
        <w:tc>
          <w:tcPr>
            <w:tcW w:w="1240" w:type="dxa"/>
            <w:tcBorders/>
            <w:vAlign w:val="center"/>
          </w:tcPr>
          <w:p>
            <w:pPr>
              <w:snapToGrid w:val="0"/>
              <w:jc w:val="right"/>
            </w:pPr>
            <w:r>
              <w:rPr>
                <w:rFonts w:ascii="宋体" w:eastAsia="宋体" w:hAnsi="宋体" w:cs="宋体"/>
                <w:b w:val="0"/>
                <w:i w:val="0"/>
                <w:color w:val="000000"/>
                <w:sz w:val="14"/>
              </w:rPr>
              <w:t xml:space="preserve">3,799,743.70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2060602</w:t>
            </w:r>
          </w:p>
        </w:tc>
        <w:tc>
          <w:tcPr>
            <w:tcW w:w="2520" w:type="dxa"/>
            <w:tcBorders/>
            <w:vAlign w:val="center"/>
          </w:tcPr>
          <w:p>
            <w:pPr>
              <w:snapToGrid w:val="0"/>
              <w:jc w:val="left"/>
            </w:pPr>
            <w:r>
              <w:rPr>
                <w:rFonts w:ascii="宋体" w:eastAsia="宋体" w:hAnsi="宋体" w:cs="宋体"/>
                <w:b w:val="0"/>
                <w:i w:val="0"/>
                <w:color w:val="000000"/>
                <w:sz w:val="14"/>
              </w:rPr>
              <w:t xml:space="preserve">社会科学研究</w:t>
            </w:r>
          </w:p>
        </w:tc>
        <w:tc>
          <w:tcPr>
            <w:tcW w:w="1240" w:type="dxa"/>
            <w:tcBorders/>
            <w:vAlign w:val="center"/>
          </w:tcPr>
          <w:p>
            <w:pPr>
              <w:snapToGrid w:val="0"/>
              <w:jc w:val="right"/>
            </w:pPr>
            <w:r>
              <w:rPr>
                <w:rFonts w:ascii="宋体" w:eastAsia="宋体" w:hAnsi="宋体" w:cs="宋体"/>
                <w:b w:val="0"/>
                <w:i w:val="0"/>
                <w:color w:val="000000"/>
                <w:sz w:val="14"/>
              </w:rPr>
              <w:t xml:space="preserve">3,799,743.70</w:t>
            </w:r>
          </w:p>
        </w:tc>
        <w:tc>
          <w:tcPr>
            <w:tcW w:w="1240" w:type="dxa"/>
            <w:tcBorders/>
            <w:vAlign w:val="center"/>
          </w:tcPr>
          <w:p>
            <w:pPr>
              <w:snapToGrid w:val="0"/>
              <w:jc w:val="right"/>
            </w:pPr>
            <w:r>
              <w:rPr>
                <w:rFonts w:ascii="宋体" w:eastAsia="宋体" w:hAnsi="宋体" w:cs="宋体"/>
                <w:b w:val="0"/>
                <w:i w:val="0"/>
                <w:color w:val="000000"/>
                <w:sz w:val="14"/>
              </w:rPr>
              <w:t xml:space="preserve">3,799,743.70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1,489,250.60</w:t>
            </w:r>
          </w:p>
        </w:tc>
        <w:tc>
          <w:tcPr>
            <w:tcW w:w="1240" w:type="dxa"/>
            <w:tcBorders/>
            <w:vAlign w:val="center"/>
          </w:tcPr>
          <w:p>
            <w:pPr>
              <w:snapToGrid w:val="0"/>
              <w:jc w:val="right"/>
            </w:pPr>
            <w:r>
              <w:rPr>
                <w:rFonts w:ascii="宋体" w:eastAsia="宋体" w:hAnsi="宋体" w:cs="宋体"/>
                <w:b w:val="0"/>
                <w:i w:val="0"/>
                <w:color w:val="000000"/>
                <w:sz w:val="14"/>
              </w:rPr>
              <w:t xml:space="preserve">1,489,250.60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1,489,250.60</w:t>
            </w:r>
          </w:p>
        </w:tc>
        <w:tc>
          <w:tcPr>
            <w:tcW w:w="1240" w:type="dxa"/>
            <w:tcBorders/>
            <w:vAlign w:val="center"/>
          </w:tcPr>
          <w:p>
            <w:pPr>
              <w:snapToGrid w:val="0"/>
              <w:jc w:val="right"/>
            </w:pPr>
            <w:r>
              <w:rPr>
                <w:rFonts w:ascii="宋体" w:eastAsia="宋体" w:hAnsi="宋体" w:cs="宋体"/>
                <w:b w:val="0"/>
                <w:i w:val="0"/>
                <w:color w:val="000000"/>
                <w:sz w:val="14"/>
              </w:rPr>
              <w:t xml:space="preserve">1,489,250.60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993,167.00</w:t>
            </w:r>
          </w:p>
        </w:tc>
        <w:tc>
          <w:tcPr>
            <w:tcW w:w="1240" w:type="dxa"/>
            <w:tcBorders/>
            <w:vAlign w:val="center"/>
          </w:tcPr>
          <w:p>
            <w:pPr>
              <w:snapToGrid w:val="0"/>
              <w:jc w:val="right"/>
            </w:pPr>
            <w:r>
              <w:rPr>
                <w:rFonts w:ascii="宋体" w:eastAsia="宋体" w:hAnsi="宋体" w:cs="宋体"/>
                <w:b w:val="0"/>
                <w:i w:val="0"/>
                <w:color w:val="000000"/>
                <w:sz w:val="14"/>
              </w:rPr>
              <w:t xml:space="preserve">993,167.00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496,083.60</w:t>
            </w:r>
          </w:p>
        </w:tc>
        <w:tc>
          <w:tcPr>
            <w:tcW w:w="1240" w:type="dxa"/>
            <w:tcBorders/>
            <w:vAlign w:val="center"/>
          </w:tcPr>
          <w:p>
            <w:pPr>
              <w:snapToGrid w:val="0"/>
              <w:jc w:val="right"/>
            </w:pPr>
            <w:r>
              <w:rPr>
                <w:rFonts w:ascii="宋体" w:eastAsia="宋体" w:hAnsi="宋体" w:cs="宋体"/>
                <w:b w:val="0"/>
                <w:i w:val="0"/>
                <w:color w:val="000000"/>
                <w:sz w:val="14"/>
              </w:rPr>
              <w:t xml:space="preserve">496,083.60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724,153.58</w:t>
            </w:r>
          </w:p>
        </w:tc>
        <w:tc>
          <w:tcPr>
            <w:tcW w:w="1240" w:type="dxa"/>
            <w:tcBorders/>
            <w:vAlign w:val="center"/>
          </w:tcPr>
          <w:p>
            <w:pPr>
              <w:snapToGrid w:val="0"/>
              <w:jc w:val="right"/>
            </w:pPr>
            <w:r>
              <w:rPr>
                <w:rFonts w:ascii="宋体" w:eastAsia="宋体" w:hAnsi="宋体" w:cs="宋体"/>
                <w:b w:val="0"/>
                <w:i w:val="0"/>
                <w:color w:val="000000"/>
                <w:sz w:val="14"/>
              </w:rPr>
              <w:t xml:space="preserve">724,153.58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724,153.58</w:t>
            </w:r>
          </w:p>
        </w:tc>
        <w:tc>
          <w:tcPr>
            <w:tcW w:w="1240" w:type="dxa"/>
            <w:tcBorders/>
            <w:vAlign w:val="center"/>
          </w:tcPr>
          <w:p>
            <w:pPr>
              <w:snapToGrid w:val="0"/>
              <w:jc w:val="right"/>
            </w:pPr>
            <w:r>
              <w:rPr>
                <w:rFonts w:ascii="宋体" w:eastAsia="宋体" w:hAnsi="宋体" w:cs="宋体"/>
                <w:b w:val="0"/>
                <w:i w:val="0"/>
                <w:color w:val="000000"/>
                <w:sz w:val="14"/>
              </w:rPr>
              <w:t xml:space="preserve">724,153.58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508,350.36</w:t>
            </w:r>
          </w:p>
        </w:tc>
        <w:tc>
          <w:tcPr>
            <w:tcW w:w="1240" w:type="dxa"/>
            <w:tcBorders/>
            <w:vAlign w:val="center"/>
          </w:tcPr>
          <w:p>
            <w:pPr>
              <w:snapToGrid w:val="0"/>
              <w:jc w:val="right"/>
            </w:pPr>
            <w:r>
              <w:rPr>
                <w:rFonts w:ascii="宋体" w:eastAsia="宋体" w:hAnsi="宋体" w:cs="宋体"/>
                <w:b w:val="0"/>
                <w:i w:val="0"/>
                <w:color w:val="000000"/>
                <w:sz w:val="14"/>
              </w:rPr>
              <w:t xml:space="preserve">508,350.36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83,708.16</w:t>
            </w:r>
          </w:p>
        </w:tc>
        <w:tc>
          <w:tcPr>
            <w:tcW w:w="1240" w:type="dxa"/>
            <w:tcBorders/>
            <w:vAlign w:val="center"/>
          </w:tcPr>
          <w:p>
            <w:pPr>
              <w:snapToGrid w:val="0"/>
              <w:jc w:val="right"/>
            </w:pPr>
            <w:r>
              <w:rPr>
                <w:rFonts w:ascii="宋体" w:eastAsia="宋体" w:hAnsi="宋体" w:cs="宋体"/>
                <w:b w:val="0"/>
                <w:i w:val="0"/>
                <w:color w:val="000000"/>
                <w:sz w:val="14"/>
              </w:rPr>
              <w:t xml:space="preserve">83,708.16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107,020.90</w:t>
            </w:r>
          </w:p>
        </w:tc>
        <w:tc>
          <w:tcPr>
            <w:tcW w:w="1240" w:type="dxa"/>
            <w:tcBorders/>
            <w:vAlign w:val="center"/>
          </w:tcPr>
          <w:p>
            <w:pPr>
              <w:snapToGrid w:val="0"/>
              <w:jc w:val="right"/>
            </w:pPr>
            <w:r>
              <w:rPr>
                <w:rFonts w:ascii="宋体" w:eastAsia="宋体" w:hAnsi="宋体" w:cs="宋体"/>
                <w:b w:val="0"/>
                <w:i w:val="0"/>
                <w:color w:val="000000"/>
                <w:sz w:val="14"/>
              </w:rPr>
              <w:t xml:space="preserve">107,020.90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25,074.16</w:t>
            </w:r>
          </w:p>
        </w:tc>
        <w:tc>
          <w:tcPr>
            <w:tcW w:w="1240" w:type="dxa"/>
            <w:tcBorders/>
            <w:vAlign w:val="center"/>
          </w:tcPr>
          <w:p>
            <w:pPr>
              <w:snapToGrid w:val="0"/>
              <w:jc w:val="right"/>
            </w:pPr>
            <w:r>
              <w:rPr>
                <w:rFonts w:ascii="宋体" w:eastAsia="宋体" w:hAnsi="宋体" w:cs="宋体"/>
                <w:b w:val="0"/>
                <w:i w:val="0"/>
                <w:color w:val="000000"/>
                <w:sz w:val="14"/>
              </w:rPr>
              <w:t xml:space="preserve">25,074.16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部门：天津市社会科学界联合会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24,753,579.67</w:t>
            </w:r>
          </w:p>
        </w:tc>
        <w:tc>
          <w:tcPr>
            <w:tcW w:w="580" w:type="dxa"/>
            <w:tcBorders/>
            <w:vAlign w:val="center"/>
          </w:tcPr>
          <w:p>
            <w:pPr>
              <w:snapToGrid w:val="0"/>
              <w:jc w:val="right"/>
            </w:pPr>
            <w:r>
              <w:rPr>
                <w:rFonts w:ascii="宋体" w:eastAsia="宋体" w:hAnsi="宋体" w:cs="宋体"/>
                <w:b w:val="0"/>
                <w:i w:val="0"/>
                <w:color w:val="000000"/>
                <w:sz w:val="9"/>
              </w:rPr>
              <w:t xml:space="preserve">23,808,105.66</w:t>
            </w:r>
          </w:p>
        </w:tc>
        <w:tc>
          <w:tcPr>
            <w:tcW w:w="580" w:type="dxa"/>
            <w:tcBorders/>
            <w:vAlign w:val="center"/>
          </w:tcPr>
          <w:p>
            <w:pPr>
              <w:snapToGrid w:val="0"/>
              <w:jc w:val="right"/>
            </w:pPr>
            <w:r>
              <w:rPr>
                <w:rFonts w:ascii="宋体" w:eastAsia="宋体" w:hAnsi="宋体" w:cs="宋体"/>
                <w:b w:val="0"/>
                <w:i w:val="0"/>
                <w:color w:val="000000"/>
                <w:sz w:val="9"/>
              </w:rPr>
              <w:t xml:space="preserve">20,015,776.57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3,792,329.09</w:t>
            </w:r>
          </w:p>
        </w:tc>
        <w:tc>
          <w:tcPr>
            <w:tcW w:w="580" w:type="dxa"/>
            <w:tcBorders/>
            <w:vAlign w:val="center"/>
          </w:tcPr>
          <w:p>
            <w:pPr>
              <w:snapToGrid w:val="0"/>
              <w:jc w:val="right"/>
            </w:pPr>
            <w:r>
              <w:rPr>
                <w:rFonts w:ascii="宋体" w:eastAsia="宋体" w:hAnsi="宋体" w:cs="宋体"/>
                <w:b w:val="0"/>
                <w:i w:val="0"/>
                <w:color w:val="000000"/>
                <w:sz w:val="9"/>
              </w:rPr>
              <w:t xml:space="preserve">945,474.01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945,474.01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945,474.01</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565201</w:t>
            </w:r>
          </w:p>
        </w:tc>
        <w:tc>
          <w:tcPr>
            <w:tcW w:w="1520" w:type="dxa"/>
            <w:tcBorders/>
            <w:vAlign w:val="center"/>
          </w:tcPr>
          <w:p>
            <w:pPr>
              <w:snapToGrid w:val="0"/>
              <w:jc w:val="center"/>
            </w:pPr>
            <w:r>
              <w:rPr>
                <w:rFonts w:ascii="宋体" w:eastAsia="宋体" w:hAnsi="宋体" w:cs="宋体"/>
                <w:b w:val="0"/>
                <w:i w:val="0"/>
                <w:color w:val="000000"/>
                <w:sz w:val="9"/>
              </w:rPr>
              <w:t xml:space="preserve">天津社会科学发展研究中心</w:t>
            </w:r>
          </w:p>
        </w:tc>
        <w:tc>
          <w:tcPr>
            <w:tcW w:w="580" w:type="dxa"/>
            <w:tcBorders/>
            <w:vAlign w:val="center"/>
          </w:tcPr>
          <w:p>
            <w:pPr>
              <w:snapToGrid w:val="0"/>
              <w:jc w:val="right"/>
            </w:pPr>
            <w:r>
              <w:rPr>
                <w:rFonts w:ascii="宋体" w:eastAsia="宋体" w:hAnsi="宋体" w:cs="宋体"/>
                <w:b w:val="0"/>
                <w:i w:val="0"/>
                <w:color w:val="000000"/>
                <w:sz w:val="9"/>
              </w:rPr>
              <w:t xml:space="preserve">3,164,234.35</w:t>
            </w:r>
          </w:p>
        </w:tc>
        <w:tc>
          <w:tcPr>
            <w:tcW w:w="580" w:type="dxa"/>
            <w:tcBorders/>
            <w:vAlign w:val="center"/>
          </w:tcPr>
          <w:p>
            <w:pPr>
              <w:snapToGrid w:val="0"/>
              <w:jc w:val="right"/>
            </w:pPr>
            <w:r>
              <w:rPr>
                <w:rFonts w:ascii="宋体" w:eastAsia="宋体" w:hAnsi="宋体" w:cs="宋体"/>
                <w:b w:val="0"/>
                <w:i w:val="0"/>
                <w:color w:val="000000"/>
                <w:sz w:val="9"/>
              </w:rPr>
              <w:t xml:space="preserve">3,164,234.35</w:t>
            </w:r>
          </w:p>
        </w:tc>
        <w:tc>
          <w:tcPr>
            <w:tcW w:w="580" w:type="dxa"/>
            <w:tcBorders/>
            <w:vAlign w:val="center"/>
          </w:tcPr>
          <w:p>
            <w:pPr>
              <w:snapToGrid w:val="0"/>
              <w:jc w:val="right"/>
            </w:pPr>
            <w:r>
              <w:rPr>
                <w:rFonts w:ascii="宋体" w:eastAsia="宋体" w:hAnsi="宋体" w:cs="宋体"/>
                <w:b w:val="0"/>
                <w:i w:val="0"/>
                <w:color w:val="000000"/>
                <w:sz w:val="9"/>
              </w:rPr>
              <w:t xml:space="preserve">2,730,036.87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434,197.48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565301</w:t>
            </w:r>
          </w:p>
        </w:tc>
        <w:tc>
          <w:tcPr>
            <w:tcW w:w="1520" w:type="dxa"/>
            <w:tcBorders/>
            <w:vAlign w:val="center"/>
          </w:tcPr>
          <w:p>
            <w:pPr>
              <w:snapToGrid w:val="0"/>
              <w:jc w:val="center"/>
            </w:pPr>
            <w:r>
              <w:rPr>
                <w:rFonts w:ascii="宋体" w:eastAsia="宋体" w:hAnsi="宋体" w:cs="宋体"/>
                <w:b w:val="0"/>
                <w:i w:val="0"/>
                <w:color w:val="000000"/>
                <w:sz w:val="9"/>
              </w:rPr>
              <w:t xml:space="preserve">天津市社会科学界联合会（本级）</w:t>
            </w:r>
          </w:p>
        </w:tc>
        <w:tc>
          <w:tcPr>
            <w:tcW w:w="580" w:type="dxa"/>
            <w:tcBorders/>
            <w:vAlign w:val="center"/>
          </w:tcPr>
          <w:p>
            <w:pPr>
              <w:snapToGrid w:val="0"/>
              <w:jc w:val="right"/>
            </w:pPr>
            <w:r>
              <w:rPr>
                <w:rFonts w:ascii="宋体" w:eastAsia="宋体" w:hAnsi="宋体" w:cs="宋体"/>
                <w:b w:val="0"/>
                <w:i w:val="0"/>
                <w:color w:val="000000"/>
                <w:sz w:val="9"/>
              </w:rPr>
              <w:t xml:space="preserve">21,589,345.32</w:t>
            </w:r>
          </w:p>
        </w:tc>
        <w:tc>
          <w:tcPr>
            <w:tcW w:w="580" w:type="dxa"/>
            <w:tcBorders/>
            <w:vAlign w:val="center"/>
          </w:tcPr>
          <w:p>
            <w:pPr>
              <w:snapToGrid w:val="0"/>
              <w:jc w:val="right"/>
            </w:pPr>
            <w:r>
              <w:rPr>
                <w:rFonts w:ascii="宋体" w:eastAsia="宋体" w:hAnsi="宋体" w:cs="宋体"/>
                <w:b w:val="0"/>
                <w:i w:val="0"/>
                <w:color w:val="000000"/>
                <w:sz w:val="9"/>
              </w:rPr>
              <w:t xml:space="preserve">20,643,871.31</w:t>
            </w:r>
          </w:p>
        </w:tc>
        <w:tc>
          <w:tcPr>
            <w:tcW w:w="580" w:type="dxa"/>
            <w:tcBorders/>
            <w:vAlign w:val="center"/>
          </w:tcPr>
          <w:p>
            <w:pPr>
              <w:snapToGrid w:val="0"/>
              <w:jc w:val="right"/>
            </w:pPr>
            <w:r>
              <w:rPr>
                <w:rFonts w:ascii="宋体" w:eastAsia="宋体" w:hAnsi="宋体" w:cs="宋体"/>
                <w:b w:val="0"/>
                <w:i w:val="0"/>
                <w:color w:val="000000"/>
                <w:sz w:val="9"/>
              </w:rPr>
              <w:t xml:space="preserve">17,285,739.70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3,358,131.61</w:t>
            </w:r>
          </w:p>
        </w:tc>
        <w:tc>
          <w:tcPr>
            <w:tcW w:w="580" w:type="dxa"/>
            <w:tcBorders/>
            <w:vAlign w:val="center"/>
          </w:tcPr>
          <w:p>
            <w:pPr>
              <w:snapToGrid w:val="0"/>
              <w:jc w:val="right"/>
            </w:pPr>
            <w:r>
              <w:rPr>
                <w:rFonts w:ascii="宋体" w:eastAsia="宋体" w:hAnsi="宋体" w:cs="宋体"/>
                <w:b w:val="0"/>
                <w:i w:val="0"/>
                <w:color w:val="000000"/>
                <w:sz w:val="9"/>
              </w:rPr>
              <w:t xml:space="preserve">945,474.01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945,474.01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945,474.01</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部门：天津市社会科学界联合会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24,507,173.37</w:t>
            </w:r>
          </w:p>
        </w:tc>
        <w:tc>
          <w:tcPr>
            <w:tcW w:w="1320" w:type="dxa"/>
            <w:tcBorders/>
            <w:vAlign w:val="center"/>
          </w:tcPr>
          <w:p>
            <w:pPr>
              <w:snapToGrid w:val="0"/>
              <w:jc w:val="right"/>
            </w:pPr>
            <w:r>
              <w:rPr>
                <w:rFonts w:ascii="宋体" w:eastAsia="宋体" w:hAnsi="宋体" w:cs="宋体"/>
                <w:b w:val="0"/>
                <w:i w:val="0"/>
                <w:color w:val="000000"/>
                <w:sz w:val="15"/>
              </w:rPr>
              <w:t xml:space="preserve">20,378,964.47</w:t>
            </w:r>
          </w:p>
        </w:tc>
        <w:tc>
          <w:tcPr>
            <w:tcW w:w="1320" w:type="dxa"/>
            <w:tcBorders/>
            <w:vAlign w:val="center"/>
          </w:tcPr>
          <w:p>
            <w:pPr>
              <w:snapToGrid w:val="0"/>
              <w:jc w:val="right"/>
            </w:pPr>
            <w:r>
              <w:rPr>
                <w:rFonts w:ascii="宋体" w:eastAsia="宋体" w:hAnsi="宋体" w:cs="宋体"/>
                <w:b w:val="0"/>
                <w:i w:val="0"/>
                <w:color w:val="000000"/>
                <w:sz w:val="15"/>
              </w:rPr>
              <w:t xml:space="preserve">4,128,208.90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18,494,025.49</w:t>
            </w:r>
          </w:p>
        </w:tc>
        <w:tc>
          <w:tcPr>
            <w:tcW w:w="1320" w:type="dxa"/>
            <w:tcBorders/>
            <w:vAlign w:val="center"/>
          </w:tcPr>
          <w:p>
            <w:pPr>
              <w:snapToGrid w:val="0"/>
              <w:jc w:val="right"/>
            </w:pPr>
            <w:r>
              <w:rPr>
                <w:rFonts w:ascii="宋体" w:eastAsia="宋体" w:hAnsi="宋体" w:cs="宋体"/>
                <w:b w:val="0"/>
                <w:i w:val="0"/>
                <w:color w:val="000000"/>
                <w:sz w:val="15"/>
              </w:rPr>
              <w:t xml:space="preserve">18,165,560.29</w:t>
            </w:r>
          </w:p>
        </w:tc>
        <w:tc>
          <w:tcPr>
            <w:tcW w:w="1320" w:type="dxa"/>
            <w:tcBorders/>
            <w:vAlign w:val="center"/>
          </w:tcPr>
          <w:p>
            <w:pPr>
              <w:snapToGrid w:val="0"/>
              <w:jc w:val="right"/>
            </w:pPr>
            <w:r>
              <w:rPr>
                <w:rFonts w:ascii="宋体" w:eastAsia="宋体" w:hAnsi="宋体" w:cs="宋体"/>
                <w:b w:val="0"/>
                <w:i w:val="0"/>
                <w:color w:val="000000"/>
                <w:sz w:val="15"/>
              </w:rPr>
              <w:t xml:space="preserve">328,465.20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w:t>
            </w:r>
          </w:p>
        </w:tc>
        <w:tc>
          <w:tcPr>
            <w:tcW w:w="4400" w:type="dxa"/>
            <w:tcBorders/>
            <w:vAlign w:val="center"/>
          </w:tcPr>
          <w:p>
            <w:pPr>
              <w:snapToGrid w:val="0"/>
              <w:jc w:val="left"/>
            </w:pPr>
            <w:r>
              <w:rPr>
                <w:rFonts w:ascii="宋体" w:eastAsia="宋体" w:hAnsi="宋体" w:cs="宋体"/>
                <w:b w:val="0"/>
                <w:i w:val="0"/>
                <w:color w:val="000000"/>
                <w:sz w:val="15"/>
              </w:rPr>
              <w:t xml:space="preserve">群众团体事务</w:t>
            </w:r>
          </w:p>
        </w:tc>
        <w:tc>
          <w:tcPr>
            <w:tcW w:w="1320" w:type="dxa"/>
            <w:tcBorders/>
            <w:vAlign w:val="center"/>
          </w:tcPr>
          <w:p>
            <w:pPr>
              <w:snapToGrid w:val="0"/>
              <w:jc w:val="right"/>
            </w:pPr>
            <w:r>
              <w:rPr>
                <w:rFonts w:ascii="宋体" w:eastAsia="宋体" w:hAnsi="宋体" w:cs="宋体"/>
                <w:b w:val="0"/>
                <w:i w:val="0"/>
                <w:color w:val="000000"/>
                <w:sz w:val="15"/>
              </w:rPr>
              <w:t xml:space="preserve">18,494,025.49</w:t>
            </w:r>
          </w:p>
        </w:tc>
        <w:tc>
          <w:tcPr>
            <w:tcW w:w="1320" w:type="dxa"/>
            <w:tcBorders/>
            <w:vAlign w:val="center"/>
          </w:tcPr>
          <w:p>
            <w:pPr>
              <w:snapToGrid w:val="0"/>
              <w:jc w:val="right"/>
            </w:pPr>
            <w:r>
              <w:rPr>
                <w:rFonts w:ascii="宋体" w:eastAsia="宋体" w:hAnsi="宋体" w:cs="宋体"/>
                <w:b w:val="0"/>
                <w:i w:val="0"/>
                <w:color w:val="000000"/>
                <w:sz w:val="15"/>
              </w:rPr>
              <w:t xml:space="preserve">18,165,560.29</w:t>
            </w:r>
          </w:p>
        </w:tc>
        <w:tc>
          <w:tcPr>
            <w:tcW w:w="1320" w:type="dxa"/>
            <w:tcBorders/>
            <w:vAlign w:val="center"/>
          </w:tcPr>
          <w:p>
            <w:pPr>
              <w:snapToGrid w:val="0"/>
              <w:jc w:val="right"/>
            </w:pPr>
            <w:r>
              <w:rPr>
                <w:rFonts w:ascii="宋体" w:eastAsia="宋体" w:hAnsi="宋体" w:cs="宋体"/>
                <w:b w:val="0"/>
                <w:i w:val="0"/>
                <w:color w:val="000000"/>
                <w:sz w:val="15"/>
              </w:rPr>
              <w:t xml:space="preserve">328,465.20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15,868,825.08</w:t>
            </w:r>
          </w:p>
        </w:tc>
        <w:tc>
          <w:tcPr>
            <w:tcW w:w="1320" w:type="dxa"/>
            <w:tcBorders/>
            <w:vAlign w:val="center"/>
          </w:tcPr>
          <w:p>
            <w:pPr>
              <w:snapToGrid w:val="0"/>
              <w:jc w:val="right"/>
            </w:pPr>
            <w:r>
              <w:rPr>
                <w:rFonts w:ascii="宋体" w:eastAsia="宋体" w:hAnsi="宋体" w:cs="宋体"/>
                <w:b w:val="0"/>
                <w:i w:val="0"/>
                <w:color w:val="000000"/>
                <w:sz w:val="15"/>
              </w:rPr>
              <w:t xml:space="preserve">15,868,825.08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2,296,735.21</w:t>
            </w:r>
          </w:p>
        </w:tc>
        <w:tc>
          <w:tcPr>
            <w:tcW w:w="1320" w:type="dxa"/>
            <w:tcBorders/>
            <w:vAlign w:val="center"/>
          </w:tcPr>
          <w:p>
            <w:pPr>
              <w:snapToGrid w:val="0"/>
              <w:jc w:val="right"/>
            </w:pPr>
            <w:r>
              <w:rPr>
                <w:rFonts w:ascii="宋体" w:eastAsia="宋体" w:hAnsi="宋体" w:cs="宋体"/>
                <w:b w:val="0"/>
                <w:i w:val="0"/>
                <w:color w:val="000000"/>
                <w:sz w:val="15"/>
              </w:rPr>
              <w:t xml:space="preserve">2,296,735.21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2012999</w:t>
            </w:r>
          </w:p>
        </w:tc>
        <w:tc>
          <w:tcPr>
            <w:tcW w:w="4400" w:type="dxa"/>
            <w:tcBorders/>
            <w:vAlign w:val="center"/>
          </w:tcPr>
          <w:p>
            <w:pPr>
              <w:snapToGrid w:val="0"/>
              <w:jc w:val="left"/>
            </w:pPr>
            <w:r>
              <w:rPr>
                <w:rFonts w:ascii="宋体" w:eastAsia="宋体" w:hAnsi="宋体" w:cs="宋体"/>
                <w:b w:val="0"/>
                <w:i w:val="0"/>
                <w:color w:val="000000"/>
                <w:sz w:val="15"/>
              </w:rPr>
              <w:t xml:space="preserve">其他群众团体事务支出</w:t>
            </w:r>
          </w:p>
        </w:tc>
        <w:tc>
          <w:tcPr>
            <w:tcW w:w="1320" w:type="dxa"/>
            <w:tcBorders/>
            <w:vAlign w:val="center"/>
          </w:tcPr>
          <w:p>
            <w:pPr>
              <w:snapToGrid w:val="0"/>
              <w:jc w:val="right"/>
            </w:pPr>
            <w:r>
              <w:rPr>
                <w:rFonts w:ascii="宋体" w:eastAsia="宋体" w:hAnsi="宋体" w:cs="宋体"/>
                <w:b w:val="0"/>
                <w:i w:val="0"/>
                <w:color w:val="000000"/>
                <w:sz w:val="15"/>
              </w:rPr>
              <w:t xml:space="preserve">328,465.20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328,465.20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w:t>
            </w:r>
          </w:p>
        </w:tc>
        <w:tc>
          <w:tcPr>
            <w:tcW w:w="4400" w:type="dxa"/>
            <w:tcBorders/>
            <w:vAlign w:val="center"/>
          </w:tcPr>
          <w:p>
            <w:pPr>
              <w:snapToGrid w:val="0"/>
              <w:jc w:val="left"/>
            </w:pPr>
            <w:r>
              <w:rPr>
                <w:rFonts w:ascii="宋体" w:eastAsia="宋体" w:hAnsi="宋体" w:cs="宋体"/>
                <w:b w:val="0"/>
                <w:i w:val="0"/>
                <w:color w:val="000000"/>
                <w:sz w:val="15"/>
              </w:rPr>
              <w:t xml:space="preserve">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3,799,743.70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3,799,743.70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20606</w:t>
            </w:r>
          </w:p>
        </w:tc>
        <w:tc>
          <w:tcPr>
            <w:tcW w:w="4400" w:type="dxa"/>
            <w:tcBorders/>
            <w:vAlign w:val="center"/>
          </w:tcPr>
          <w:p>
            <w:pPr>
              <w:snapToGrid w:val="0"/>
              <w:jc w:val="left"/>
            </w:pPr>
            <w:r>
              <w:rPr>
                <w:rFonts w:ascii="宋体" w:eastAsia="宋体" w:hAnsi="宋体" w:cs="宋体"/>
                <w:b w:val="0"/>
                <w:i w:val="0"/>
                <w:color w:val="000000"/>
                <w:sz w:val="15"/>
              </w:rPr>
              <w:t xml:space="preserve">社会科学</w:t>
            </w:r>
          </w:p>
        </w:tc>
        <w:tc>
          <w:tcPr>
            <w:tcW w:w="1320" w:type="dxa"/>
            <w:tcBorders/>
            <w:vAlign w:val="center"/>
          </w:tcPr>
          <w:p>
            <w:pPr>
              <w:snapToGrid w:val="0"/>
              <w:jc w:val="right"/>
            </w:pPr>
            <w:r>
              <w:rPr>
                <w:rFonts w:ascii="宋体" w:eastAsia="宋体" w:hAnsi="宋体" w:cs="宋体"/>
                <w:b w:val="0"/>
                <w:i w:val="0"/>
                <w:color w:val="000000"/>
                <w:sz w:val="15"/>
              </w:rPr>
              <w:t xml:space="preserve">3,799,743.70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3,799,743.70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2060602</w:t>
            </w:r>
          </w:p>
        </w:tc>
        <w:tc>
          <w:tcPr>
            <w:tcW w:w="4400" w:type="dxa"/>
            <w:tcBorders/>
            <w:vAlign w:val="center"/>
          </w:tcPr>
          <w:p>
            <w:pPr>
              <w:snapToGrid w:val="0"/>
              <w:jc w:val="left"/>
            </w:pPr>
            <w:r>
              <w:rPr>
                <w:rFonts w:ascii="宋体" w:eastAsia="宋体" w:hAnsi="宋体" w:cs="宋体"/>
                <w:b w:val="0"/>
                <w:i w:val="0"/>
                <w:color w:val="000000"/>
                <w:sz w:val="15"/>
              </w:rPr>
              <w:t xml:space="preserve">社会科学研究</w:t>
            </w:r>
          </w:p>
        </w:tc>
        <w:tc>
          <w:tcPr>
            <w:tcW w:w="1320" w:type="dxa"/>
            <w:tcBorders/>
            <w:vAlign w:val="center"/>
          </w:tcPr>
          <w:p>
            <w:pPr>
              <w:snapToGrid w:val="0"/>
              <w:jc w:val="right"/>
            </w:pPr>
            <w:r>
              <w:rPr>
                <w:rFonts w:ascii="宋体" w:eastAsia="宋体" w:hAnsi="宋体" w:cs="宋体"/>
                <w:b w:val="0"/>
                <w:i w:val="0"/>
                <w:color w:val="000000"/>
                <w:sz w:val="15"/>
              </w:rPr>
              <w:t xml:space="preserve">3,799,743.70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3,799,743.70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1,489,250.60</w:t>
            </w:r>
          </w:p>
        </w:tc>
        <w:tc>
          <w:tcPr>
            <w:tcW w:w="1320" w:type="dxa"/>
            <w:tcBorders/>
            <w:vAlign w:val="center"/>
          </w:tcPr>
          <w:p>
            <w:pPr>
              <w:snapToGrid w:val="0"/>
              <w:jc w:val="right"/>
            </w:pPr>
            <w:r>
              <w:rPr>
                <w:rFonts w:ascii="宋体" w:eastAsia="宋体" w:hAnsi="宋体" w:cs="宋体"/>
                <w:b w:val="0"/>
                <w:i w:val="0"/>
                <w:color w:val="000000"/>
                <w:sz w:val="15"/>
              </w:rPr>
              <w:t xml:space="preserve">1,489,250.60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1,489,250.60</w:t>
            </w:r>
          </w:p>
        </w:tc>
        <w:tc>
          <w:tcPr>
            <w:tcW w:w="1320" w:type="dxa"/>
            <w:tcBorders/>
            <w:vAlign w:val="center"/>
          </w:tcPr>
          <w:p>
            <w:pPr>
              <w:snapToGrid w:val="0"/>
              <w:jc w:val="right"/>
            </w:pPr>
            <w:r>
              <w:rPr>
                <w:rFonts w:ascii="宋体" w:eastAsia="宋体" w:hAnsi="宋体" w:cs="宋体"/>
                <w:b w:val="0"/>
                <w:i w:val="0"/>
                <w:color w:val="000000"/>
                <w:sz w:val="15"/>
              </w:rPr>
              <w:t xml:space="preserve">1,489,250.60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993,167.00</w:t>
            </w:r>
          </w:p>
        </w:tc>
        <w:tc>
          <w:tcPr>
            <w:tcW w:w="1320" w:type="dxa"/>
            <w:tcBorders/>
            <w:vAlign w:val="center"/>
          </w:tcPr>
          <w:p>
            <w:pPr>
              <w:snapToGrid w:val="0"/>
              <w:jc w:val="right"/>
            </w:pPr>
            <w:r>
              <w:rPr>
                <w:rFonts w:ascii="宋体" w:eastAsia="宋体" w:hAnsi="宋体" w:cs="宋体"/>
                <w:b w:val="0"/>
                <w:i w:val="0"/>
                <w:color w:val="000000"/>
                <w:sz w:val="15"/>
              </w:rPr>
              <w:t xml:space="preserve">993,167.00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496,083.60</w:t>
            </w:r>
          </w:p>
        </w:tc>
        <w:tc>
          <w:tcPr>
            <w:tcW w:w="1320" w:type="dxa"/>
            <w:tcBorders/>
            <w:vAlign w:val="center"/>
          </w:tcPr>
          <w:p>
            <w:pPr>
              <w:snapToGrid w:val="0"/>
              <w:jc w:val="right"/>
            </w:pPr>
            <w:r>
              <w:rPr>
                <w:rFonts w:ascii="宋体" w:eastAsia="宋体" w:hAnsi="宋体" w:cs="宋体"/>
                <w:b w:val="0"/>
                <w:i w:val="0"/>
                <w:color w:val="000000"/>
                <w:sz w:val="15"/>
              </w:rPr>
              <w:t xml:space="preserve">496,083.60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724,153.58</w:t>
            </w:r>
          </w:p>
        </w:tc>
        <w:tc>
          <w:tcPr>
            <w:tcW w:w="1320" w:type="dxa"/>
            <w:tcBorders/>
            <w:vAlign w:val="center"/>
          </w:tcPr>
          <w:p>
            <w:pPr>
              <w:snapToGrid w:val="0"/>
              <w:jc w:val="right"/>
            </w:pPr>
            <w:r>
              <w:rPr>
                <w:rFonts w:ascii="宋体" w:eastAsia="宋体" w:hAnsi="宋体" w:cs="宋体"/>
                <w:b w:val="0"/>
                <w:i w:val="0"/>
                <w:color w:val="000000"/>
                <w:sz w:val="15"/>
              </w:rPr>
              <w:t xml:space="preserve">724,153.58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724,153.58</w:t>
            </w:r>
          </w:p>
        </w:tc>
        <w:tc>
          <w:tcPr>
            <w:tcW w:w="1320" w:type="dxa"/>
            <w:tcBorders/>
            <w:vAlign w:val="center"/>
          </w:tcPr>
          <w:p>
            <w:pPr>
              <w:snapToGrid w:val="0"/>
              <w:jc w:val="right"/>
            </w:pPr>
            <w:r>
              <w:rPr>
                <w:rFonts w:ascii="宋体" w:eastAsia="宋体" w:hAnsi="宋体" w:cs="宋体"/>
                <w:b w:val="0"/>
                <w:i w:val="0"/>
                <w:color w:val="000000"/>
                <w:sz w:val="15"/>
              </w:rPr>
              <w:t xml:space="preserve">724,153.58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508,350.36</w:t>
            </w:r>
          </w:p>
        </w:tc>
        <w:tc>
          <w:tcPr>
            <w:tcW w:w="1320" w:type="dxa"/>
            <w:tcBorders/>
            <w:vAlign w:val="center"/>
          </w:tcPr>
          <w:p>
            <w:pPr>
              <w:snapToGrid w:val="0"/>
              <w:jc w:val="right"/>
            </w:pPr>
            <w:r>
              <w:rPr>
                <w:rFonts w:ascii="宋体" w:eastAsia="宋体" w:hAnsi="宋体" w:cs="宋体"/>
                <w:b w:val="0"/>
                <w:i w:val="0"/>
                <w:color w:val="000000"/>
                <w:sz w:val="15"/>
              </w:rPr>
              <w:t xml:space="preserve">508,350.36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83,708.16</w:t>
            </w:r>
          </w:p>
        </w:tc>
        <w:tc>
          <w:tcPr>
            <w:tcW w:w="1320" w:type="dxa"/>
            <w:tcBorders/>
            <w:vAlign w:val="center"/>
          </w:tcPr>
          <w:p>
            <w:pPr>
              <w:snapToGrid w:val="0"/>
              <w:jc w:val="right"/>
            </w:pPr>
            <w:r>
              <w:rPr>
                <w:rFonts w:ascii="宋体" w:eastAsia="宋体" w:hAnsi="宋体" w:cs="宋体"/>
                <w:b w:val="0"/>
                <w:i w:val="0"/>
                <w:color w:val="000000"/>
                <w:sz w:val="15"/>
              </w:rPr>
              <w:t xml:space="preserve">83,708.16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107,020.90</w:t>
            </w:r>
          </w:p>
        </w:tc>
        <w:tc>
          <w:tcPr>
            <w:tcW w:w="1320" w:type="dxa"/>
            <w:tcBorders/>
            <w:vAlign w:val="center"/>
          </w:tcPr>
          <w:p>
            <w:pPr>
              <w:snapToGrid w:val="0"/>
              <w:jc w:val="right"/>
            </w:pPr>
            <w:r>
              <w:rPr>
                <w:rFonts w:ascii="宋体" w:eastAsia="宋体" w:hAnsi="宋体" w:cs="宋体"/>
                <w:b w:val="0"/>
                <w:i w:val="0"/>
                <w:color w:val="000000"/>
                <w:sz w:val="15"/>
              </w:rPr>
              <w:t xml:space="preserve">107,020.90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25,074.16</w:t>
            </w:r>
          </w:p>
        </w:tc>
        <w:tc>
          <w:tcPr>
            <w:tcW w:w="1320" w:type="dxa"/>
            <w:tcBorders/>
            <w:vAlign w:val="center"/>
          </w:tcPr>
          <w:p>
            <w:pPr>
              <w:snapToGrid w:val="0"/>
              <w:jc w:val="right"/>
            </w:pPr>
            <w:r>
              <w:rPr>
                <w:rFonts w:ascii="宋体" w:eastAsia="宋体" w:hAnsi="宋体" w:cs="宋体"/>
                <w:b w:val="0"/>
                <w:i w:val="0"/>
                <w:color w:val="000000"/>
                <w:sz w:val="15"/>
              </w:rPr>
              <w:t xml:space="preserve">25,074.16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部门：天津市社会科学界联合会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20,015,776.57</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14,002,628.69</w:t>
            </w:r>
          </w:p>
        </w:tc>
        <w:tc>
          <w:tcPr>
            <w:tcW w:w="1420" w:type="dxa"/>
            <w:tcBorders/>
            <w:vAlign w:val="center"/>
          </w:tcPr>
          <w:p>
            <w:pPr>
              <w:snapToGrid w:val="0"/>
              <w:jc w:val="right"/>
            </w:pPr>
            <w:r>
              <w:rPr>
                <w:rFonts w:ascii="宋体" w:eastAsia="宋体" w:hAnsi="宋体" w:cs="宋体"/>
                <w:b w:val="0"/>
                <w:i w:val="0"/>
                <w:color w:val="000000"/>
                <w:sz w:val="16"/>
              </w:rPr>
              <w:t xml:space="preserve">14,002,628.69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snapToGrid w:val="0"/>
              <w:jc w:val="right"/>
            </w:pPr>
            <w:r>
              <w:rPr>
                <w:rFonts w:ascii="宋体" w:eastAsia="宋体" w:hAnsi="宋体" w:cs="宋体"/>
                <w:b w:val="0"/>
                <w:i w:val="0"/>
                <w:color w:val="000000"/>
                <w:sz w:val="16"/>
              </w:rPr>
              <w:t xml:space="preserve">3,799,743.70</w:t>
            </w:r>
          </w:p>
        </w:tc>
        <w:tc>
          <w:tcPr>
            <w:tcW w:w="1420" w:type="dxa"/>
            <w:tcBorders/>
            <w:vAlign w:val="center"/>
          </w:tcPr>
          <w:p>
            <w:pPr>
              <w:snapToGrid w:val="0"/>
              <w:jc w:val="right"/>
            </w:pPr>
            <w:r>
              <w:rPr>
                <w:rFonts w:ascii="宋体" w:eastAsia="宋体" w:hAnsi="宋体" w:cs="宋体"/>
                <w:b w:val="0"/>
                <w:i w:val="0"/>
                <w:color w:val="000000"/>
                <w:sz w:val="16"/>
              </w:rPr>
              <w:t xml:space="preserve">3,799,743.70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1,489,250.60</w:t>
            </w:r>
          </w:p>
        </w:tc>
        <w:tc>
          <w:tcPr>
            <w:tcW w:w="1420" w:type="dxa"/>
            <w:tcBorders/>
            <w:vAlign w:val="center"/>
          </w:tcPr>
          <w:p>
            <w:pPr>
              <w:snapToGrid w:val="0"/>
              <w:jc w:val="right"/>
            </w:pPr>
            <w:r>
              <w:rPr>
                <w:rFonts w:ascii="宋体" w:eastAsia="宋体" w:hAnsi="宋体" w:cs="宋体"/>
                <w:b w:val="0"/>
                <w:i w:val="0"/>
                <w:color w:val="000000"/>
                <w:sz w:val="16"/>
              </w:rPr>
              <w:t xml:space="preserve">1,489,250.60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724,153.58</w:t>
            </w:r>
          </w:p>
        </w:tc>
        <w:tc>
          <w:tcPr>
            <w:tcW w:w="1420" w:type="dxa"/>
            <w:tcBorders/>
            <w:vAlign w:val="center"/>
          </w:tcPr>
          <w:p>
            <w:pPr>
              <w:snapToGrid w:val="0"/>
              <w:jc w:val="right"/>
            </w:pPr>
            <w:r>
              <w:rPr>
                <w:rFonts w:ascii="宋体" w:eastAsia="宋体" w:hAnsi="宋体" w:cs="宋体"/>
                <w:b w:val="0"/>
                <w:i w:val="0"/>
                <w:color w:val="000000"/>
                <w:sz w:val="16"/>
              </w:rPr>
              <w:t xml:space="preserve">724,153.58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20,015,776.57</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20,015,776.57</w:t>
            </w:r>
          </w:p>
        </w:tc>
        <w:tc>
          <w:tcPr>
            <w:tcW w:w="1420" w:type="dxa"/>
            <w:tcBorders/>
            <w:vAlign w:val="center"/>
          </w:tcPr>
          <w:p>
            <w:pPr>
              <w:snapToGrid w:val="0"/>
              <w:jc w:val="right"/>
            </w:pPr>
            <w:r>
              <w:rPr>
                <w:rFonts w:ascii="宋体" w:eastAsia="宋体" w:hAnsi="宋体" w:cs="宋体"/>
                <w:b w:val="0"/>
                <w:i w:val="0"/>
                <w:color w:val="000000"/>
                <w:sz w:val="16"/>
              </w:rPr>
              <w:t xml:space="preserve">20,015,776.57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20,015,776.57</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20,015,776.57</w:t>
            </w:r>
          </w:p>
        </w:tc>
        <w:tc>
          <w:tcPr>
            <w:tcW w:w="1420" w:type="dxa"/>
            <w:tcBorders/>
            <w:vAlign w:val="center"/>
          </w:tcPr>
          <w:p>
            <w:pPr>
              <w:snapToGrid w:val="0"/>
              <w:jc w:val="right"/>
            </w:pPr>
            <w:r>
              <w:rPr>
                <w:rFonts w:ascii="宋体" w:eastAsia="宋体" w:hAnsi="宋体" w:cs="宋体"/>
                <w:b w:val="0"/>
                <w:i w:val="0"/>
                <w:color w:val="000000"/>
                <w:sz w:val="16"/>
              </w:rPr>
              <w:t xml:space="preserve">20,015,776.57</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部门：天津市社会科学界联合会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20,015,776.57</w:t>
            </w:r>
          </w:p>
        </w:tc>
        <w:tc>
          <w:tcPr>
            <w:tcW w:w="1720" w:type="dxa"/>
            <w:tcBorders/>
            <w:vAlign w:val="center"/>
          </w:tcPr>
          <w:p>
            <w:pPr>
              <w:snapToGrid w:val="0"/>
              <w:jc w:val="right"/>
            </w:pPr>
            <w:r>
              <w:rPr>
                <w:rFonts w:ascii="宋体" w:eastAsia="宋体" w:hAnsi="宋体" w:cs="宋体"/>
                <w:b w:val="0"/>
                <w:i w:val="0"/>
                <w:color w:val="000000"/>
                <w:sz w:val="20"/>
              </w:rPr>
              <w:t xml:space="preserve">15,887,567.67</w:t>
            </w:r>
          </w:p>
        </w:tc>
        <w:tc>
          <w:tcPr>
            <w:tcW w:w="1720" w:type="dxa"/>
            <w:tcBorders/>
            <w:vAlign w:val="center"/>
          </w:tcPr>
          <w:p>
            <w:pPr>
              <w:snapToGrid w:val="0"/>
              <w:jc w:val="right"/>
            </w:pPr>
            <w:r>
              <w:rPr>
                <w:rFonts w:ascii="宋体" w:eastAsia="宋体" w:hAnsi="宋体" w:cs="宋体"/>
                <w:b w:val="0"/>
                <w:i w:val="0"/>
                <w:color w:val="000000"/>
                <w:sz w:val="20"/>
              </w:rPr>
              <w:t xml:space="preserve">13,783,419.98</w:t>
            </w:r>
          </w:p>
        </w:tc>
        <w:tc>
          <w:tcPr>
            <w:tcW w:w="1720" w:type="dxa"/>
            <w:tcBorders/>
            <w:vAlign w:val="center"/>
          </w:tcPr>
          <w:p>
            <w:pPr>
              <w:snapToGrid w:val="0"/>
              <w:jc w:val="right"/>
            </w:pPr>
            <w:r>
              <w:rPr>
                <w:rFonts w:ascii="宋体" w:eastAsia="宋体" w:hAnsi="宋体" w:cs="宋体"/>
                <w:b w:val="0"/>
                <w:i w:val="0"/>
                <w:color w:val="000000"/>
                <w:sz w:val="20"/>
              </w:rPr>
              <w:t xml:space="preserve">2,104,147.69</w:t>
            </w:r>
          </w:p>
        </w:tc>
        <w:tc>
          <w:tcPr>
            <w:tcW w:w="1698" w:type="dxa"/>
            <w:tcBorders/>
            <w:vAlign w:val="center"/>
          </w:tcPr>
          <w:p>
            <w:pPr>
              <w:snapToGrid w:val="0"/>
              <w:jc w:val="right"/>
            </w:pPr>
            <w:r>
              <w:rPr>
                <w:rFonts w:ascii="宋体" w:eastAsia="宋体" w:hAnsi="宋体" w:cs="宋体"/>
                <w:b w:val="0"/>
                <w:i w:val="0"/>
                <w:color w:val="000000"/>
                <w:sz w:val="20"/>
              </w:rPr>
              <w:t xml:space="preserve">4,128,208.90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14,002,628.69</w:t>
            </w:r>
          </w:p>
        </w:tc>
        <w:tc>
          <w:tcPr>
            <w:tcW w:w="1720" w:type="dxa"/>
            <w:tcBorders/>
            <w:vAlign w:val="center"/>
          </w:tcPr>
          <w:p>
            <w:pPr>
              <w:snapToGrid w:val="0"/>
              <w:jc w:val="right"/>
            </w:pPr>
            <w:r>
              <w:rPr>
                <w:rFonts w:ascii="宋体" w:eastAsia="宋体" w:hAnsi="宋体" w:cs="宋体"/>
                <w:b w:val="0"/>
                <w:i w:val="0"/>
                <w:color w:val="000000"/>
                <w:sz w:val="20"/>
              </w:rPr>
              <w:t xml:space="preserve">13,674,163.49</w:t>
            </w:r>
          </w:p>
        </w:tc>
        <w:tc>
          <w:tcPr>
            <w:tcW w:w="1720" w:type="dxa"/>
            <w:tcBorders/>
            <w:vAlign w:val="center"/>
          </w:tcPr>
          <w:p>
            <w:pPr>
              <w:snapToGrid w:val="0"/>
              <w:jc w:val="right"/>
            </w:pPr>
            <w:r>
              <w:rPr>
                <w:rFonts w:ascii="宋体" w:eastAsia="宋体" w:hAnsi="宋体" w:cs="宋体"/>
                <w:b w:val="0"/>
                <w:i w:val="0"/>
                <w:color w:val="000000"/>
                <w:sz w:val="20"/>
              </w:rPr>
              <w:t xml:space="preserve">11,570,015.80</w:t>
            </w:r>
          </w:p>
        </w:tc>
        <w:tc>
          <w:tcPr>
            <w:tcW w:w="1720" w:type="dxa"/>
            <w:tcBorders/>
            <w:vAlign w:val="center"/>
          </w:tcPr>
          <w:p>
            <w:pPr>
              <w:snapToGrid w:val="0"/>
              <w:jc w:val="right"/>
            </w:pPr>
            <w:r>
              <w:rPr>
                <w:rFonts w:ascii="宋体" w:eastAsia="宋体" w:hAnsi="宋体" w:cs="宋体"/>
                <w:b w:val="0"/>
                <w:i w:val="0"/>
                <w:color w:val="000000"/>
                <w:sz w:val="20"/>
              </w:rPr>
              <w:t xml:space="preserve">2,104,147.69</w:t>
            </w:r>
          </w:p>
        </w:tc>
        <w:tc>
          <w:tcPr>
            <w:tcW w:w="1698" w:type="dxa"/>
            <w:tcBorders/>
            <w:vAlign w:val="center"/>
          </w:tcPr>
          <w:p>
            <w:pPr>
              <w:snapToGrid w:val="0"/>
              <w:jc w:val="right"/>
            </w:pPr>
            <w:r>
              <w:rPr>
                <w:rFonts w:ascii="宋体" w:eastAsia="宋体" w:hAnsi="宋体" w:cs="宋体"/>
                <w:b w:val="0"/>
                <w:i w:val="0"/>
                <w:color w:val="000000"/>
                <w:sz w:val="20"/>
              </w:rPr>
              <w:t xml:space="preserve">328,465.20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w:t>
            </w:r>
          </w:p>
        </w:tc>
        <w:tc>
          <w:tcPr>
            <w:tcW w:w="3480" w:type="dxa"/>
            <w:tcBorders/>
            <w:vAlign w:val="center"/>
          </w:tcPr>
          <w:p>
            <w:pPr>
              <w:snapToGrid w:val="0"/>
              <w:jc w:val="left"/>
            </w:pPr>
            <w:r>
              <w:rPr>
                <w:rFonts w:ascii="宋体" w:eastAsia="宋体" w:hAnsi="宋体" w:cs="宋体"/>
                <w:b w:val="0"/>
                <w:i w:val="0"/>
                <w:color w:val="000000"/>
                <w:sz w:val="20"/>
              </w:rPr>
              <w:t xml:space="preserve">群众团体事务</w:t>
            </w:r>
          </w:p>
        </w:tc>
        <w:tc>
          <w:tcPr>
            <w:tcW w:w="1720" w:type="dxa"/>
            <w:tcBorders/>
            <w:vAlign w:val="center"/>
          </w:tcPr>
          <w:p>
            <w:pPr>
              <w:snapToGrid w:val="0"/>
              <w:jc w:val="right"/>
            </w:pPr>
            <w:r>
              <w:rPr>
                <w:rFonts w:ascii="宋体" w:eastAsia="宋体" w:hAnsi="宋体" w:cs="宋体"/>
                <w:b w:val="0"/>
                <w:i w:val="0"/>
                <w:color w:val="000000"/>
                <w:sz w:val="20"/>
              </w:rPr>
              <w:t xml:space="preserve">14,002,628.69</w:t>
            </w:r>
          </w:p>
        </w:tc>
        <w:tc>
          <w:tcPr>
            <w:tcW w:w="1720" w:type="dxa"/>
            <w:tcBorders/>
            <w:vAlign w:val="center"/>
          </w:tcPr>
          <w:p>
            <w:pPr>
              <w:snapToGrid w:val="0"/>
              <w:jc w:val="right"/>
            </w:pPr>
            <w:r>
              <w:rPr>
                <w:rFonts w:ascii="宋体" w:eastAsia="宋体" w:hAnsi="宋体" w:cs="宋体"/>
                <w:b w:val="0"/>
                <w:i w:val="0"/>
                <w:color w:val="000000"/>
                <w:sz w:val="20"/>
              </w:rPr>
              <w:t xml:space="preserve">13,674,163.49</w:t>
            </w:r>
          </w:p>
        </w:tc>
        <w:tc>
          <w:tcPr>
            <w:tcW w:w="1720" w:type="dxa"/>
            <w:tcBorders/>
            <w:vAlign w:val="center"/>
          </w:tcPr>
          <w:p>
            <w:pPr>
              <w:snapToGrid w:val="0"/>
              <w:jc w:val="right"/>
            </w:pPr>
            <w:r>
              <w:rPr>
                <w:rFonts w:ascii="宋体" w:eastAsia="宋体" w:hAnsi="宋体" w:cs="宋体"/>
                <w:b w:val="0"/>
                <w:i w:val="0"/>
                <w:color w:val="000000"/>
                <w:sz w:val="20"/>
              </w:rPr>
              <w:t xml:space="preserve">11,570,015.80</w:t>
            </w:r>
          </w:p>
        </w:tc>
        <w:tc>
          <w:tcPr>
            <w:tcW w:w="1720" w:type="dxa"/>
            <w:tcBorders/>
            <w:vAlign w:val="center"/>
          </w:tcPr>
          <w:p>
            <w:pPr>
              <w:snapToGrid w:val="0"/>
              <w:jc w:val="right"/>
            </w:pPr>
            <w:r>
              <w:rPr>
                <w:rFonts w:ascii="宋体" w:eastAsia="宋体" w:hAnsi="宋体" w:cs="宋体"/>
                <w:b w:val="0"/>
                <w:i w:val="0"/>
                <w:color w:val="000000"/>
                <w:sz w:val="20"/>
              </w:rPr>
              <w:t xml:space="preserve">2,104,147.69</w:t>
            </w:r>
          </w:p>
        </w:tc>
        <w:tc>
          <w:tcPr>
            <w:tcW w:w="1698" w:type="dxa"/>
            <w:tcBorders/>
            <w:vAlign w:val="center"/>
          </w:tcPr>
          <w:p>
            <w:pPr>
              <w:snapToGrid w:val="0"/>
              <w:jc w:val="right"/>
            </w:pPr>
            <w:r>
              <w:rPr>
                <w:rFonts w:ascii="宋体" w:eastAsia="宋体" w:hAnsi="宋体" w:cs="宋体"/>
                <w:b w:val="0"/>
                <w:i w:val="0"/>
                <w:color w:val="000000"/>
                <w:sz w:val="20"/>
              </w:rPr>
              <w:t xml:space="preserve">328,465.20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11,811,086.98</w:t>
            </w:r>
          </w:p>
        </w:tc>
        <w:tc>
          <w:tcPr>
            <w:tcW w:w="1720" w:type="dxa"/>
            <w:tcBorders/>
            <w:vAlign w:val="center"/>
          </w:tcPr>
          <w:p>
            <w:pPr>
              <w:snapToGrid w:val="0"/>
              <w:jc w:val="right"/>
            </w:pPr>
            <w:r>
              <w:rPr>
                <w:rFonts w:ascii="宋体" w:eastAsia="宋体" w:hAnsi="宋体" w:cs="宋体"/>
                <w:b w:val="0"/>
                <w:i w:val="0"/>
                <w:color w:val="000000"/>
                <w:sz w:val="20"/>
              </w:rPr>
              <w:t xml:space="preserve">11,811,086.98</w:t>
            </w:r>
          </w:p>
        </w:tc>
        <w:tc>
          <w:tcPr>
            <w:tcW w:w="1720" w:type="dxa"/>
            <w:tcBorders/>
            <w:vAlign w:val="center"/>
          </w:tcPr>
          <w:p>
            <w:pPr>
              <w:snapToGrid w:val="0"/>
              <w:jc w:val="right"/>
            </w:pPr>
            <w:r>
              <w:rPr>
                <w:rFonts w:ascii="宋体" w:eastAsia="宋体" w:hAnsi="宋体" w:cs="宋体"/>
                <w:b w:val="0"/>
                <w:i w:val="0"/>
                <w:color w:val="000000"/>
                <w:sz w:val="20"/>
              </w:rPr>
              <w:t xml:space="preserve">9,944,135.61</w:t>
            </w:r>
          </w:p>
        </w:tc>
        <w:tc>
          <w:tcPr>
            <w:tcW w:w="1720" w:type="dxa"/>
            <w:tcBorders/>
            <w:vAlign w:val="center"/>
          </w:tcPr>
          <w:p>
            <w:pPr>
              <w:snapToGrid w:val="0"/>
              <w:jc w:val="right"/>
            </w:pPr>
            <w:r>
              <w:rPr>
                <w:rFonts w:ascii="宋体" w:eastAsia="宋体" w:hAnsi="宋体" w:cs="宋体"/>
                <w:b w:val="0"/>
                <w:i w:val="0"/>
                <w:color w:val="000000"/>
                <w:sz w:val="20"/>
              </w:rPr>
              <w:t xml:space="preserve">1,866,951.37</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1,863,076.51</w:t>
            </w:r>
          </w:p>
        </w:tc>
        <w:tc>
          <w:tcPr>
            <w:tcW w:w="1720" w:type="dxa"/>
            <w:tcBorders/>
            <w:vAlign w:val="center"/>
          </w:tcPr>
          <w:p>
            <w:pPr>
              <w:snapToGrid w:val="0"/>
              <w:jc w:val="right"/>
            </w:pPr>
            <w:r>
              <w:rPr>
                <w:rFonts w:ascii="宋体" w:eastAsia="宋体" w:hAnsi="宋体" w:cs="宋体"/>
                <w:b w:val="0"/>
                <w:i w:val="0"/>
                <w:color w:val="000000"/>
                <w:sz w:val="20"/>
              </w:rPr>
              <w:t xml:space="preserve">1,863,076.51</w:t>
            </w:r>
          </w:p>
        </w:tc>
        <w:tc>
          <w:tcPr>
            <w:tcW w:w="1720" w:type="dxa"/>
            <w:tcBorders/>
            <w:vAlign w:val="center"/>
          </w:tcPr>
          <w:p>
            <w:pPr>
              <w:snapToGrid w:val="0"/>
              <w:jc w:val="right"/>
            </w:pPr>
            <w:r>
              <w:rPr>
                <w:rFonts w:ascii="宋体" w:eastAsia="宋体" w:hAnsi="宋体" w:cs="宋体"/>
                <w:b w:val="0"/>
                <w:i w:val="0"/>
                <w:color w:val="000000"/>
                <w:sz w:val="20"/>
              </w:rPr>
              <w:t xml:space="preserve">1,625,880.19</w:t>
            </w:r>
          </w:p>
        </w:tc>
        <w:tc>
          <w:tcPr>
            <w:tcW w:w="1720" w:type="dxa"/>
            <w:tcBorders/>
            <w:vAlign w:val="center"/>
          </w:tcPr>
          <w:p>
            <w:pPr>
              <w:snapToGrid w:val="0"/>
              <w:jc w:val="right"/>
            </w:pPr>
            <w:r>
              <w:rPr>
                <w:rFonts w:ascii="宋体" w:eastAsia="宋体" w:hAnsi="宋体" w:cs="宋体"/>
                <w:b w:val="0"/>
                <w:i w:val="0"/>
                <w:color w:val="000000"/>
                <w:sz w:val="20"/>
              </w:rPr>
              <w:t xml:space="preserve">237,196.32</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2012999</w:t>
            </w:r>
          </w:p>
        </w:tc>
        <w:tc>
          <w:tcPr>
            <w:tcW w:w="3480" w:type="dxa"/>
            <w:tcBorders/>
            <w:vAlign w:val="center"/>
          </w:tcPr>
          <w:p>
            <w:pPr>
              <w:snapToGrid w:val="0"/>
              <w:jc w:val="left"/>
            </w:pPr>
            <w:r>
              <w:rPr>
                <w:rFonts w:ascii="宋体" w:eastAsia="宋体" w:hAnsi="宋体" w:cs="宋体"/>
                <w:b w:val="0"/>
                <w:i w:val="0"/>
                <w:color w:val="000000"/>
                <w:sz w:val="20"/>
              </w:rPr>
              <w:t xml:space="preserve">其他群众团体事务支出</w:t>
            </w:r>
          </w:p>
        </w:tc>
        <w:tc>
          <w:tcPr>
            <w:tcW w:w="1720" w:type="dxa"/>
            <w:tcBorders/>
            <w:vAlign w:val="center"/>
          </w:tcPr>
          <w:p>
            <w:pPr>
              <w:snapToGrid w:val="0"/>
              <w:jc w:val="right"/>
            </w:pPr>
            <w:r>
              <w:rPr>
                <w:rFonts w:ascii="宋体" w:eastAsia="宋体" w:hAnsi="宋体" w:cs="宋体"/>
                <w:b w:val="0"/>
                <w:i w:val="0"/>
                <w:color w:val="000000"/>
                <w:sz w:val="20"/>
              </w:rPr>
              <w:t xml:space="preserve">328,465.20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328,465.20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w:t>
            </w:r>
          </w:p>
        </w:tc>
        <w:tc>
          <w:tcPr>
            <w:tcW w:w="3480" w:type="dxa"/>
            <w:tcBorders/>
            <w:vAlign w:val="center"/>
          </w:tcPr>
          <w:p>
            <w:pPr>
              <w:snapToGrid w:val="0"/>
              <w:jc w:val="left"/>
            </w:pPr>
            <w:r>
              <w:rPr>
                <w:rFonts w:ascii="宋体" w:eastAsia="宋体" w:hAnsi="宋体" w:cs="宋体"/>
                <w:b w:val="0"/>
                <w:i w:val="0"/>
                <w:color w:val="000000"/>
                <w:sz w:val="20"/>
              </w:rPr>
              <w:t xml:space="preserve">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3,799,743.70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3,799,743.70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20606</w:t>
            </w:r>
          </w:p>
        </w:tc>
        <w:tc>
          <w:tcPr>
            <w:tcW w:w="3480" w:type="dxa"/>
            <w:tcBorders/>
            <w:vAlign w:val="center"/>
          </w:tcPr>
          <w:p>
            <w:pPr>
              <w:snapToGrid w:val="0"/>
              <w:jc w:val="left"/>
            </w:pPr>
            <w:r>
              <w:rPr>
                <w:rFonts w:ascii="宋体" w:eastAsia="宋体" w:hAnsi="宋体" w:cs="宋体"/>
                <w:b w:val="0"/>
                <w:i w:val="0"/>
                <w:color w:val="000000"/>
                <w:sz w:val="20"/>
              </w:rPr>
              <w:t xml:space="preserve">社会科学</w:t>
            </w:r>
          </w:p>
        </w:tc>
        <w:tc>
          <w:tcPr>
            <w:tcW w:w="1720" w:type="dxa"/>
            <w:tcBorders/>
            <w:vAlign w:val="center"/>
          </w:tcPr>
          <w:p>
            <w:pPr>
              <w:snapToGrid w:val="0"/>
              <w:jc w:val="right"/>
            </w:pPr>
            <w:r>
              <w:rPr>
                <w:rFonts w:ascii="宋体" w:eastAsia="宋体" w:hAnsi="宋体" w:cs="宋体"/>
                <w:b w:val="0"/>
                <w:i w:val="0"/>
                <w:color w:val="000000"/>
                <w:sz w:val="20"/>
              </w:rPr>
              <w:t xml:space="preserve">3,799,743.70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3,799,743.70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2060602</w:t>
            </w:r>
          </w:p>
        </w:tc>
        <w:tc>
          <w:tcPr>
            <w:tcW w:w="3480" w:type="dxa"/>
            <w:tcBorders/>
            <w:vAlign w:val="center"/>
          </w:tcPr>
          <w:p>
            <w:pPr>
              <w:snapToGrid w:val="0"/>
              <w:jc w:val="left"/>
            </w:pPr>
            <w:r>
              <w:rPr>
                <w:rFonts w:ascii="宋体" w:eastAsia="宋体" w:hAnsi="宋体" w:cs="宋体"/>
                <w:b w:val="0"/>
                <w:i w:val="0"/>
                <w:color w:val="000000"/>
                <w:sz w:val="20"/>
              </w:rPr>
              <w:t xml:space="preserve">社会科学研究</w:t>
            </w:r>
          </w:p>
        </w:tc>
        <w:tc>
          <w:tcPr>
            <w:tcW w:w="1720" w:type="dxa"/>
            <w:tcBorders/>
            <w:vAlign w:val="center"/>
          </w:tcPr>
          <w:p>
            <w:pPr>
              <w:snapToGrid w:val="0"/>
              <w:jc w:val="right"/>
            </w:pPr>
            <w:r>
              <w:rPr>
                <w:rFonts w:ascii="宋体" w:eastAsia="宋体" w:hAnsi="宋体" w:cs="宋体"/>
                <w:b w:val="0"/>
                <w:i w:val="0"/>
                <w:color w:val="000000"/>
                <w:sz w:val="20"/>
              </w:rPr>
              <w:t xml:space="preserve">3,799,743.70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3,799,743.70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1,489,250.60</w:t>
            </w:r>
          </w:p>
        </w:tc>
        <w:tc>
          <w:tcPr>
            <w:tcW w:w="1720" w:type="dxa"/>
            <w:tcBorders/>
            <w:vAlign w:val="center"/>
          </w:tcPr>
          <w:p>
            <w:pPr>
              <w:snapToGrid w:val="0"/>
              <w:jc w:val="right"/>
            </w:pPr>
            <w:r>
              <w:rPr>
                <w:rFonts w:ascii="宋体" w:eastAsia="宋体" w:hAnsi="宋体" w:cs="宋体"/>
                <w:b w:val="0"/>
                <w:i w:val="0"/>
                <w:color w:val="000000"/>
                <w:sz w:val="20"/>
              </w:rPr>
              <w:t xml:space="preserve">1,489,250.60</w:t>
            </w:r>
          </w:p>
        </w:tc>
        <w:tc>
          <w:tcPr>
            <w:tcW w:w="1720" w:type="dxa"/>
            <w:tcBorders/>
            <w:vAlign w:val="center"/>
          </w:tcPr>
          <w:p>
            <w:pPr>
              <w:snapToGrid w:val="0"/>
              <w:jc w:val="right"/>
            </w:pPr>
            <w:r>
              <w:rPr>
                <w:rFonts w:ascii="宋体" w:eastAsia="宋体" w:hAnsi="宋体" w:cs="宋体"/>
                <w:b w:val="0"/>
                <w:i w:val="0"/>
                <w:color w:val="000000"/>
                <w:sz w:val="20"/>
              </w:rPr>
              <w:t xml:space="preserve">1,489,250.60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1,489,250.60</w:t>
            </w:r>
          </w:p>
        </w:tc>
        <w:tc>
          <w:tcPr>
            <w:tcW w:w="1720" w:type="dxa"/>
            <w:tcBorders/>
            <w:vAlign w:val="center"/>
          </w:tcPr>
          <w:p>
            <w:pPr>
              <w:snapToGrid w:val="0"/>
              <w:jc w:val="right"/>
            </w:pPr>
            <w:r>
              <w:rPr>
                <w:rFonts w:ascii="宋体" w:eastAsia="宋体" w:hAnsi="宋体" w:cs="宋体"/>
                <w:b w:val="0"/>
                <w:i w:val="0"/>
                <w:color w:val="000000"/>
                <w:sz w:val="20"/>
              </w:rPr>
              <w:t xml:space="preserve">1,489,250.60</w:t>
            </w:r>
          </w:p>
        </w:tc>
        <w:tc>
          <w:tcPr>
            <w:tcW w:w="1720" w:type="dxa"/>
            <w:tcBorders/>
            <w:vAlign w:val="center"/>
          </w:tcPr>
          <w:p>
            <w:pPr>
              <w:snapToGrid w:val="0"/>
              <w:jc w:val="right"/>
            </w:pPr>
            <w:r>
              <w:rPr>
                <w:rFonts w:ascii="宋体" w:eastAsia="宋体" w:hAnsi="宋体" w:cs="宋体"/>
                <w:b w:val="0"/>
                <w:i w:val="0"/>
                <w:color w:val="000000"/>
                <w:sz w:val="20"/>
              </w:rPr>
              <w:t xml:space="preserve">1,489,250.60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993,167.00</w:t>
            </w:r>
          </w:p>
        </w:tc>
        <w:tc>
          <w:tcPr>
            <w:tcW w:w="1720" w:type="dxa"/>
            <w:tcBorders/>
            <w:vAlign w:val="center"/>
          </w:tcPr>
          <w:p>
            <w:pPr>
              <w:snapToGrid w:val="0"/>
              <w:jc w:val="right"/>
            </w:pPr>
            <w:r>
              <w:rPr>
                <w:rFonts w:ascii="宋体" w:eastAsia="宋体" w:hAnsi="宋体" w:cs="宋体"/>
                <w:b w:val="0"/>
                <w:i w:val="0"/>
                <w:color w:val="000000"/>
                <w:sz w:val="20"/>
              </w:rPr>
              <w:t xml:space="preserve">993,167.00</w:t>
            </w:r>
          </w:p>
        </w:tc>
        <w:tc>
          <w:tcPr>
            <w:tcW w:w="1720" w:type="dxa"/>
            <w:tcBorders/>
            <w:vAlign w:val="center"/>
          </w:tcPr>
          <w:p>
            <w:pPr>
              <w:snapToGrid w:val="0"/>
              <w:jc w:val="right"/>
            </w:pPr>
            <w:r>
              <w:rPr>
                <w:rFonts w:ascii="宋体" w:eastAsia="宋体" w:hAnsi="宋体" w:cs="宋体"/>
                <w:b w:val="0"/>
                <w:i w:val="0"/>
                <w:color w:val="000000"/>
                <w:sz w:val="20"/>
              </w:rPr>
              <w:t xml:space="preserve">993,167.00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496,083.60</w:t>
            </w:r>
          </w:p>
        </w:tc>
        <w:tc>
          <w:tcPr>
            <w:tcW w:w="1720" w:type="dxa"/>
            <w:tcBorders/>
            <w:vAlign w:val="center"/>
          </w:tcPr>
          <w:p>
            <w:pPr>
              <w:snapToGrid w:val="0"/>
              <w:jc w:val="right"/>
            </w:pPr>
            <w:r>
              <w:rPr>
                <w:rFonts w:ascii="宋体" w:eastAsia="宋体" w:hAnsi="宋体" w:cs="宋体"/>
                <w:b w:val="0"/>
                <w:i w:val="0"/>
                <w:color w:val="000000"/>
                <w:sz w:val="20"/>
              </w:rPr>
              <w:t xml:space="preserve">496,083.60</w:t>
            </w:r>
          </w:p>
        </w:tc>
        <w:tc>
          <w:tcPr>
            <w:tcW w:w="1720" w:type="dxa"/>
            <w:tcBorders/>
            <w:vAlign w:val="center"/>
          </w:tcPr>
          <w:p>
            <w:pPr>
              <w:snapToGrid w:val="0"/>
              <w:jc w:val="right"/>
            </w:pPr>
            <w:r>
              <w:rPr>
                <w:rFonts w:ascii="宋体" w:eastAsia="宋体" w:hAnsi="宋体" w:cs="宋体"/>
                <w:b w:val="0"/>
                <w:i w:val="0"/>
                <w:color w:val="000000"/>
                <w:sz w:val="20"/>
              </w:rPr>
              <w:t xml:space="preserve">496,083.60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724,153.58</w:t>
            </w:r>
          </w:p>
        </w:tc>
        <w:tc>
          <w:tcPr>
            <w:tcW w:w="1720" w:type="dxa"/>
            <w:tcBorders/>
            <w:vAlign w:val="center"/>
          </w:tcPr>
          <w:p>
            <w:pPr>
              <w:snapToGrid w:val="0"/>
              <w:jc w:val="right"/>
            </w:pPr>
            <w:r>
              <w:rPr>
                <w:rFonts w:ascii="宋体" w:eastAsia="宋体" w:hAnsi="宋体" w:cs="宋体"/>
                <w:b w:val="0"/>
                <w:i w:val="0"/>
                <w:color w:val="000000"/>
                <w:sz w:val="20"/>
              </w:rPr>
              <w:t xml:space="preserve">724,153.58</w:t>
            </w:r>
          </w:p>
        </w:tc>
        <w:tc>
          <w:tcPr>
            <w:tcW w:w="1720" w:type="dxa"/>
            <w:tcBorders/>
            <w:vAlign w:val="center"/>
          </w:tcPr>
          <w:p>
            <w:pPr>
              <w:snapToGrid w:val="0"/>
              <w:jc w:val="right"/>
            </w:pPr>
            <w:r>
              <w:rPr>
                <w:rFonts w:ascii="宋体" w:eastAsia="宋体" w:hAnsi="宋体" w:cs="宋体"/>
                <w:b w:val="0"/>
                <w:i w:val="0"/>
                <w:color w:val="000000"/>
                <w:sz w:val="20"/>
              </w:rPr>
              <w:t xml:space="preserve">724,153.58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724,153.58</w:t>
            </w:r>
          </w:p>
        </w:tc>
        <w:tc>
          <w:tcPr>
            <w:tcW w:w="1720" w:type="dxa"/>
            <w:tcBorders/>
            <w:vAlign w:val="center"/>
          </w:tcPr>
          <w:p>
            <w:pPr>
              <w:snapToGrid w:val="0"/>
              <w:jc w:val="right"/>
            </w:pPr>
            <w:r>
              <w:rPr>
                <w:rFonts w:ascii="宋体" w:eastAsia="宋体" w:hAnsi="宋体" w:cs="宋体"/>
                <w:b w:val="0"/>
                <w:i w:val="0"/>
                <w:color w:val="000000"/>
                <w:sz w:val="20"/>
              </w:rPr>
              <w:t xml:space="preserve">724,153.58</w:t>
            </w:r>
          </w:p>
        </w:tc>
        <w:tc>
          <w:tcPr>
            <w:tcW w:w="1720" w:type="dxa"/>
            <w:tcBorders/>
            <w:vAlign w:val="center"/>
          </w:tcPr>
          <w:p>
            <w:pPr>
              <w:snapToGrid w:val="0"/>
              <w:jc w:val="right"/>
            </w:pPr>
            <w:r>
              <w:rPr>
                <w:rFonts w:ascii="宋体" w:eastAsia="宋体" w:hAnsi="宋体" w:cs="宋体"/>
                <w:b w:val="0"/>
                <w:i w:val="0"/>
                <w:color w:val="000000"/>
                <w:sz w:val="20"/>
              </w:rPr>
              <w:t xml:space="preserve">724,153.58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508,350.36</w:t>
            </w:r>
          </w:p>
        </w:tc>
        <w:tc>
          <w:tcPr>
            <w:tcW w:w="1720" w:type="dxa"/>
            <w:tcBorders/>
            <w:vAlign w:val="center"/>
          </w:tcPr>
          <w:p>
            <w:pPr>
              <w:snapToGrid w:val="0"/>
              <w:jc w:val="right"/>
            </w:pPr>
            <w:r>
              <w:rPr>
                <w:rFonts w:ascii="宋体" w:eastAsia="宋体" w:hAnsi="宋体" w:cs="宋体"/>
                <w:b w:val="0"/>
                <w:i w:val="0"/>
                <w:color w:val="000000"/>
                <w:sz w:val="20"/>
              </w:rPr>
              <w:t xml:space="preserve">508,350.36</w:t>
            </w:r>
          </w:p>
        </w:tc>
        <w:tc>
          <w:tcPr>
            <w:tcW w:w="1720" w:type="dxa"/>
            <w:tcBorders/>
            <w:vAlign w:val="center"/>
          </w:tcPr>
          <w:p>
            <w:pPr>
              <w:snapToGrid w:val="0"/>
              <w:jc w:val="right"/>
            </w:pPr>
            <w:r>
              <w:rPr>
                <w:rFonts w:ascii="宋体" w:eastAsia="宋体" w:hAnsi="宋体" w:cs="宋体"/>
                <w:b w:val="0"/>
                <w:i w:val="0"/>
                <w:color w:val="000000"/>
                <w:sz w:val="20"/>
              </w:rPr>
              <w:t xml:space="preserve">508,350.36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83,708.16</w:t>
            </w:r>
          </w:p>
        </w:tc>
        <w:tc>
          <w:tcPr>
            <w:tcW w:w="1720" w:type="dxa"/>
            <w:tcBorders/>
            <w:vAlign w:val="center"/>
          </w:tcPr>
          <w:p>
            <w:pPr>
              <w:snapToGrid w:val="0"/>
              <w:jc w:val="right"/>
            </w:pPr>
            <w:r>
              <w:rPr>
                <w:rFonts w:ascii="宋体" w:eastAsia="宋体" w:hAnsi="宋体" w:cs="宋体"/>
                <w:b w:val="0"/>
                <w:i w:val="0"/>
                <w:color w:val="000000"/>
                <w:sz w:val="20"/>
              </w:rPr>
              <w:t xml:space="preserve">83,708.16</w:t>
            </w:r>
          </w:p>
        </w:tc>
        <w:tc>
          <w:tcPr>
            <w:tcW w:w="1720" w:type="dxa"/>
            <w:tcBorders/>
            <w:vAlign w:val="center"/>
          </w:tcPr>
          <w:p>
            <w:pPr>
              <w:snapToGrid w:val="0"/>
              <w:jc w:val="right"/>
            </w:pPr>
            <w:r>
              <w:rPr>
                <w:rFonts w:ascii="宋体" w:eastAsia="宋体" w:hAnsi="宋体" w:cs="宋体"/>
                <w:b w:val="0"/>
                <w:i w:val="0"/>
                <w:color w:val="000000"/>
                <w:sz w:val="20"/>
              </w:rPr>
              <w:t xml:space="preserve">83,708.16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107,020.90</w:t>
            </w:r>
          </w:p>
        </w:tc>
        <w:tc>
          <w:tcPr>
            <w:tcW w:w="1720" w:type="dxa"/>
            <w:tcBorders/>
            <w:vAlign w:val="center"/>
          </w:tcPr>
          <w:p>
            <w:pPr>
              <w:snapToGrid w:val="0"/>
              <w:jc w:val="right"/>
            </w:pPr>
            <w:r>
              <w:rPr>
                <w:rFonts w:ascii="宋体" w:eastAsia="宋体" w:hAnsi="宋体" w:cs="宋体"/>
                <w:b w:val="0"/>
                <w:i w:val="0"/>
                <w:color w:val="000000"/>
                <w:sz w:val="20"/>
              </w:rPr>
              <w:t xml:space="preserve">107,020.90</w:t>
            </w:r>
          </w:p>
        </w:tc>
        <w:tc>
          <w:tcPr>
            <w:tcW w:w="1720" w:type="dxa"/>
            <w:tcBorders/>
            <w:vAlign w:val="center"/>
          </w:tcPr>
          <w:p>
            <w:pPr>
              <w:snapToGrid w:val="0"/>
              <w:jc w:val="right"/>
            </w:pPr>
            <w:r>
              <w:rPr>
                <w:rFonts w:ascii="宋体" w:eastAsia="宋体" w:hAnsi="宋体" w:cs="宋体"/>
                <w:b w:val="0"/>
                <w:i w:val="0"/>
                <w:color w:val="000000"/>
                <w:sz w:val="20"/>
              </w:rPr>
              <w:t xml:space="preserve">107,020.90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25,074.16</w:t>
            </w:r>
          </w:p>
        </w:tc>
        <w:tc>
          <w:tcPr>
            <w:tcW w:w="1720" w:type="dxa"/>
            <w:tcBorders/>
            <w:vAlign w:val="center"/>
          </w:tcPr>
          <w:p>
            <w:pPr>
              <w:snapToGrid w:val="0"/>
              <w:jc w:val="right"/>
            </w:pPr>
            <w:r>
              <w:rPr>
                <w:rFonts w:ascii="宋体" w:eastAsia="宋体" w:hAnsi="宋体" w:cs="宋体"/>
                <w:b w:val="0"/>
                <w:i w:val="0"/>
                <w:color w:val="000000"/>
                <w:sz w:val="20"/>
              </w:rPr>
              <w:t xml:space="preserve">25,074.16</w:t>
            </w:r>
          </w:p>
        </w:tc>
        <w:tc>
          <w:tcPr>
            <w:tcW w:w="1720" w:type="dxa"/>
            <w:tcBorders/>
            <w:vAlign w:val="center"/>
          </w:tcPr>
          <w:p>
            <w:pPr>
              <w:snapToGrid w:val="0"/>
              <w:jc w:val="right"/>
            </w:pPr>
            <w:r>
              <w:rPr>
                <w:rFonts w:ascii="宋体" w:eastAsia="宋体" w:hAnsi="宋体" w:cs="宋体"/>
                <w:b w:val="0"/>
                <w:i w:val="0"/>
                <w:color w:val="000000"/>
                <w:sz w:val="20"/>
              </w:rPr>
              <w:t xml:space="preserve">25,074.16</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部门：天津市社会科学界联合会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13,521,164.88</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2,104,147.69</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2,482,644.00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73,292.16</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2,579,224.82</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2,061,394.75</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169.00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472,000.00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17,269.40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993,167.00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110,000.00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496,083.60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52,983.56</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596,464.44</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200,892.00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107,020.90</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425,041.27</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43,626.98</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3,267,197.00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69,997.73</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422,341.39</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200,062.80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262,255.10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247,755.10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14,500.00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105,950.00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146,300.00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15,300.61</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436,894.20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249,994.96</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13,783,419.98</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2,104,147.69</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部门：天津市社会科学界联合会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天津市社会科学界联合会2024年度政府性基金预算财政拨款收入支出决算表为空表。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部门：天津市社会科学界联合会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天津市社会科学界联合会2024年国有资本经营预算财政拨款收入支出决算表为空表。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部门：天津市社会科学界联合会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15,300.61</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15,300.61</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15,300.61</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部门：天津市社会科学界联合会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4,128,208.90</w:t>
            </w:r>
          </w:p>
        </w:tc>
        <w:tc>
          <w:tcPr>
            <w:tcW w:w="1380" w:type="dxa"/>
            <w:tcBorders/>
            <w:vAlign w:val="center"/>
          </w:tcPr>
          <w:p>
            <w:pPr>
              <w:snapToGrid w:val="0"/>
              <w:jc w:val="right"/>
            </w:pPr>
            <w:r>
              <w:rPr>
                <w:rFonts w:ascii="宋体" w:eastAsia="宋体" w:hAnsi="宋体" w:cs="宋体"/>
                <w:b w:val="0"/>
                <w:i w:val="0"/>
                <w:color w:val="000000"/>
                <w:sz w:val="16"/>
              </w:rPr>
              <w:t xml:space="preserve">4,128,208.90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w:t>
            </w:r>
          </w:p>
        </w:tc>
        <w:tc>
          <w:tcPr>
            <w:tcW w:w="398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328,465.20</w:t>
            </w:r>
          </w:p>
        </w:tc>
        <w:tc>
          <w:tcPr>
            <w:tcW w:w="1380" w:type="dxa"/>
            <w:tcBorders/>
            <w:vAlign w:val="center"/>
          </w:tcPr>
          <w:p>
            <w:pPr>
              <w:snapToGrid w:val="0"/>
              <w:jc w:val="right"/>
            </w:pPr>
            <w:r>
              <w:rPr>
                <w:rFonts w:ascii="宋体" w:eastAsia="宋体" w:hAnsi="宋体" w:cs="宋体"/>
                <w:b w:val="0"/>
                <w:i w:val="0"/>
                <w:color w:val="000000"/>
                <w:sz w:val="16"/>
              </w:rPr>
              <w:t xml:space="preserve">328,465.20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20129</w:t>
            </w:r>
          </w:p>
        </w:tc>
        <w:tc>
          <w:tcPr>
            <w:tcW w:w="3980" w:type="dxa"/>
            <w:tcBorders/>
            <w:vAlign w:val="center"/>
          </w:tcPr>
          <w:p>
            <w:pPr>
              <w:snapToGrid w:val="0"/>
              <w:jc w:val="left"/>
            </w:pPr>
            <w:r>
              <w:rPr>
                <w:rFonts w:ascii="宋体" w:eastAsia="宋体" w:hAnsi="宋体" w:cs="宋体"/>
                <w:b w:val="0"/>
                <w:i w:val="0"/>
                <w:color w:val="000000"/>
                <w:sz w:val="16"/>
              </w:rPr>
              <w:t xml:space="preserve">群众团体事务</w:t>
            </w:r>
          </w:p>
        </w:tc>
        <w:tc>
          <w:tcPr>
            <w:tcW w:w="1380" w:type="dxa"/>
            <w:tcBorders/>
            <w:vAlign w:val="center"/>
          </w:tcPr>
          <w:p>
            <w:pPr>
              <w:snapToGrid w:val="0"/>
              <w:jc w:val="right"/>
            </w:pPr>
            <w:r>
              <w:rPr>
                <w:rFonts w:ascii="宋体" w:eastAsia="宋体" w:hAnsi="宋体" w:cs="宋体"/>
                <w:b w:val="0"/>
                <w:i w:val="0"/>
                <w:color w:val="000000"/>
                <w:sz w:val="16"/>
              </w:rPr>
              <w:t xml:space="preserve">328,465.20</w:t>
            </w:r>
          </w:p>
        </w:tc>
        <w:tc>
          <w:tcPr>
            <w:tcW w:w="1380" w:type="dxa"/>
            <w:tcBorders/>
            <w:vAlign w:val="center"/>
          </w:tcPr>
          <w:p>
            <w:pPr>
              <w:snapToGrid w:val="0"/>
              <w:jc w:val="right"/>
            </w:pPr>
            <w:r>
              <w:rPr>
                <w:rFonts w:ascii="宋体" w:eastAsia="宋体" w:hAnsi="宋体" w:cs="宋体"/>
                <w:b w:val="0"/>
                <w:i w:val="0"/>
                <w:color w:val="000000"/>
                <w:sz w:val="16"/>
              </w:rPr>
              <w:t xml:space="preserve">328,465.20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2012999</w:t>
            </w:r>
          </w:p>
        </w:tc>
        <w:tc>
          <w:tcPr>
            <w:tcW w:w="3980" w:type="dxa"/>
            <w:tcBorders/>
            <w:vAlign w:val="center"/>
          </w:tcPr>
          <w:p>
            <w:pPr>
              <w:snapToGrid w:val="0"/>
              <w:jc w:val="left"/>
            </w:pPr>
            <w:r>
              <w:rPr>
                <w:rFonts w:ascii="宋体" w:eastAsia="宋体" w:hAnsi="宋体" w:cs="宋体"/>
                <w:b w:val="0"/>
                <w:i w:val="0"/>
                <w:color w:val="000000"/>
                <w:sz w:val="16"/>
              </w:rPr>
              <w:t xml:space="preserve">其他群众团体事务支出</w:t>
            </w:r>
          </w:p>
        </w:tc>
        <w:tc>
          <w:tcPr>
            <w:tcW w:w="1380" w:type="dxa"/>
            <w:tcBorders/>
            <w:vAlign w:val="center"/>
          </w:tcPr>
          <w:p>
            <w:pPr>
              <w:snapToGrid w:val="0"/>
              <w:jc w:val="right"/>
            </w:pPr>
            <w:r>
              <w:rPr>
                <w:rFonts w:ascii="宋体" w:eastAsia="宋体" w:hAnsi="宋体" w:cs="宋体"/>
                <w:b w:val="0"/>
                <w:i w:val="0"/>
                <w:color w:val="000000"/>
                <w:sz w:val="16"/>
              </w:rPr>
              <w:t xml:space="preserve">328,465.20</w:t>
            </w:r>
          </w:p>
        </w:tc>
        <w:tc>
          <w:tcPr>
            <w:tcW w:w="1380" w:type="dxa"/>
            <w:tcBorders/>
            <w:vAlign w:val="center"/>
          </w:tcPr>
          <w:p>
            <w:pPr>
              <w:snapToGrid w:val="0"/>
              <w:jc w:val="right"/>
            </w:pPr>
            <w:r>
              <w:rPr>
                <w:rFonts w:ascii="宋体" w:eastAsia="宋体" w:hAnsi="宋体" w:cs="宋体"/>
                <w:b w:val="0"/>
                <w:i w:val="0"/>
                <w:color w:val="000000"/>
                <w:sz w:val="16"/>
              </w:rPr>
              <w:t xml:space="preserve">328,465.20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w:t>
            </w:r>
          </w:p>
        </w:tc>
        <w:tc>
          <w:tcPr>
            <w:tcW w:w="3980" w:type="dxa"/>
            <w:tcBorders/>
            <w:vAlign w:val="center"/>
          </w:tcPr>
          <w:p>
            <w:pPr>
              <w:snapToGrid w:val="0"/>
              <w:jc w:val="left"/>
            </w:pPr>
            <w:r>
              <w:rPr>
                <w:rFonts w:ascii="宋体" w:eastAsia="宋体" w:hAnsi="宋体" w:cs="宋体"/>
                <w:b w:val="0"/>
                <w:i w:val="0"/>
                <w:color w:val="000000"/>
                <w:sz w:val="16"/>
              </w:rPr>
              <w:t xml:space="preserve">科学技术支出</w:t>
            </w:r>
          </w:p>
        </w:tc>
        <w:tc>
          <w:tcPr>
            <w:tcW w:w="1380" w:type="dxa"/>
            <w:tcBorders/>
            <w:vAlign w:val="center"/>
          </w:tcPr>
          <w:p>
            <w:pPr>
              <w:snapToGrid w:val="0"/>
              <w:jc w:val="right"/>
            </w:pPr>
            <w:r>
              <w:rPr>
                <w:rFonts w:ascii="宋体" w:eastAsia="宋体" w:hAnsi="宋体" w:cs="宋体"/>
                <w:b w:val="0"/>
                <w:i w:val="0"/>
                <w:color w:val="000000"/>
                <w:sz w:val="16"/>
              </w:rPr>
              <w:t xml:space="preserve">3,799,743.70</w:t>
            </w:r>
          </w:p>
        </w:tc>
        <w:tc>
          <w:tcPr>
            <w:tcW w:w="1380" w:type="dxa"/>
            <w:tcBorders/>
            <w:vAlign w:val="center"/>
          </w:tcPr>
          <w:p>
            <w:pPr>
              <w:snapToGrid w:val="0"/>
              <w:jc w:val="right"/>
            </w:pPr>
            <w:r>
              <w:rPr>
                <w:rFonts w:ascii="宋体" w:eastAsia="宋体" w:hAnsi="宋体" w:cs="宋体"/>
                <w:b w:val="0"/>
                <w:i w:val="0"/>
                <w:color w:val="000000"/>
                <w:sz w:val="16"/>
              </w:rPr>
              <w:t xml:space="preserve">3,799,743.70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20606</w:t>
            </w:r>
          </w:p>
        </w:tc>
        <w:tc>
          <w:tcPr>
            <w:tcW w:w="3980" w:type="dxa"/>
            <w:tcBorders/>
            <w:vAlign w:val="center"/>
          </w:tcPr>
          <w:p>
            <w:pPr>
              <w:snapToGrid w:val="0"/>
              <w:jc w:val="left"/>
            </w:pPr>
            <w:r>
              <w:rPr>
                <w:rFonts w:ascii="宋体" w:eastAsia="宋体" w:hAnsi="宋体" w:cs="宋体"/>
                <w:b w:val="0"/>
                <w:i w:val="0"/>
                <w:color w:val="000000"/>
                <w:sz w:val="16"/>
              </w:rPr>
              <w:t xml:space="preserve">社会科学</w:t>
            </w:r>
          </w:p>
        </w:tc>
        <w:tc>
          <w:tcPr>
            <w:tcW w:w="1380" w:type="dxa"/>
            <w:tcBorders/>
            <w:vAlign w:val="center"/>
          </w:tcPr>
          <w:p>
            <w:pPr>
              <w:snapToGrid w:val="0"/>
              <w:jc w:val="right"/>
            </w:pPr>
            <w:r>
              <w:rPr>
                <w:rFonts w:ascii="宋体" w:eastAsia="宋体" w:hAnsi="宋体" w:cs="宋体"/>
                <w:b w:val="0"/>
                <w:i w:val="0"/>
                <w:color w:val="000000"/>
                <w:sz w:val="16"/>
              </w:rPr>
              <w:t xml:space="preserve">3,799,743.70</w:t>
            </w:r>
          </w:p>
        </w:tc>
        <w:tc>
          <w:tcPr>
            <w:tcW w:w="1380" w:type="dxa"/>
            <w:tcBorders/>
            <w:vAlign w:val="center"/>
          </w:tcPr>
          <w:p>
            <w:pPr>
              <w:snapToGrid w:val="0"/>
              <w:jc w:val="right"/>
            </w:pPr>
            <w:r>
              <w:rPr>
                <w:rFonts w:ascii="宋体" w:eastAsia="宋体" w:hAnsi="宋体" w:cs="宋体"/>
                <w:b w:val="0"/>
                <w:i w:val="0"/>
                <w:color w:val="000000"/>
                <w:sz w:val="16"/>
              </w:rPr>
              <w:t xml:space="preserve">3,799,743.70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2060602</w:t>
            </w:r>
          </w:p>
        </w:tc>
        <w:tc>
          <w:tcPr>
            <w:tcW w:w="3980" w:type="dxa"/>
            <w:tcBorders/>
            <w:vAlign w:val="center"/>
          </w:tcPr>
          <w:p>
            <w:pPr>
              <w:snapToGrid w:val="0"/>
              <w:jc w:val="left"/>
            </w:pPr>
            <w:r>
              <w:rPr>
                <w:rFonts w:ascii="宋体" w:eastAsia="宋体" w:hAnsi="宋体" w:cs="宋体"/>
                <w:b w:val="0"/>
                <w:i w:val="0"/>
                <w:color w:val="000000"/>
                <w:sz w:val="16"/>
              </w:rPr>
              <w:t xml:space="preserve">社会科学研究</w:t>
            </w:r>
          </w:p>
        </w:tc>
        <w:tc>
          <w:tcPr>
            <w:tcW w:w="1380" w:type="dxa"/>
            <w:tcBorders/>
            <w:vAlign w:val="center"/>
          </w:tcPr>
          <w:p>
            <w:pPr>
              <w:snapToGrid w:val="0"/>
              <w:jc w:val="right"/>
            </w:pPr>
            <w:r>
              <w:rPr>
                <w:rFonts w:ascii="宋体" w:eastAsia="宋体" w:hAnsi="宋体" w:cs="宋体"/>
                <w:b w:val="0"/>
                <w:i w:val="0"/>
                <w:color w:val="000000"/>
                <w:sz w:val="16"/>
              </w:rPr>
              <w:t xml:space="preserve">3,799,743.70</w:t>
            </w:r>
          </w:p>
        </w:tc>
        <w:tc>
          <w:tcPr>
            <w:tcW w:w="1380" w:type="dxa"/>
            <w:tcBorders/>
            <w:vAlign w:val="center"/>
          </w:tcPr>
          <w:p>
            <w:pPr>
              <w:snapToGrid w:val="0"/>
              <w:jc w:val="right"/>
            </w:pPr>
            <w:r>
              <w:rPr>
                <w:rFonts w:ascii="宋体" w:eastAsia="宋体" w:hAnsi="宋体" w:cs="宋体"/>
                <w:b w:val="0"/>
                <w:i w:val="0"/>
                <w:color w:val="000000"/>
                <w:sz w:val="16"/>
              </w:rPr>
              <w:t xml:space="preserve">3,799,743.70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天津市社会科学界联合会</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24,753,579.67</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增加2,316,168.72元，增长10.320%</w:t>
      </w:r>
      <w:r>
        <w:rPr>
          <w:rFonts w:eastAsia="仿宋_GB2312" w:hint="eastAsia"/>
          <w:sz w:val="30"/>
          <w:szCs w:val="30"/>
        </w:rPr>
        <w:t xml:space="preserve">，主要原因是</w:t>
      </w:r>
      <w:r>
        <w:rPr>
          <w:rFonts w:eastAsia="仿宋_GB2312" w:hint="eastAsia"/>
          <w:sz w:val="30"/>
          <w:szCs w:val="30"/>
        </w:rPr>
        <w:t xml:space="preserve">增加天津市社会科学优秀成果评奖收入支出</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一般公共预算财政拨款收入20,015,776.57元、其他收入3,792,329.09元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一般公共服务支出18,494,025.49元、科学技术支出3,799,743.70元、社会保障和就业支出1,489,250.60元、卫生健康支出724,153.58元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天津市社会科学界联合会</w:t>
      </w:r>
      <w:r>
        <w:rPr>
          <w:rFonts w:eastAsia="仿宋_GB2312" w:hint="eastAsia"/>
          <w:sz w:val="30"/>
          <w:szCs w:val="30"/>
        </w:rPr>
        <w:t xml:space="preserve">2024年度本年收入合计</w:t>
      </w:r>
      <w:r>
        <w:rPr>
          <w:rFonts w:eastAsia="仿宋_GB2312" w:hint="eastAsia"/>
          <w:sz w:val="30"/>
          <w:szCs w:val="30"/>
        </w:rPr>
        <w:t xml:space="preserve">23,808,105.66</w:t>
      </w:r>
      <w:r>
        <w:rPr>
          <w:rFonts w:eastAsia="仿宋_GB2312" w:hint="eastAsia"/>
          <w:sz w:val="30"/>
          <w:szCs w:val="30"/>
        </w:rPr>
        <w:t xml:space="preserve">元，与2023年度相比</w:t>
      </w:r>
      <w:r>
        <w:rPr>
          <w:rFonts w:eastAsia="仿宋_GB2312" w:hint="eastAsia"/>
          <w:sz w:val="30"/>
          <w:szCs w:val="30"/>
        </w:rPr>
        <w:t xml:space="preserve">增加1,525,593.66元，</w:t>
      </w:r>
      <w:r>
        <w:rPr>
          <w:rFonts w:eastAsia="仿宋_GB2312" w:hint="eastAsia"/>
          <w:sz w:val="30"/>
          <w:szCs w:val="30"/>
        </w:rPr>
        <w:t xml:space="preserve">主要原因是</w:t>
      </w:r>
      <w:r>
        <w:rPr>
          <w:rFonts w:eastAsia="仿宋_GB2312" w:hint="eastAsia"/>
          <w:sz w:val="30"/>
          <w:szCs w:val="30"/>
        </w:rPr>
        <w:t xml:space="preserve">增加天津市社会科学优秀成果评奖收入</w:t>
      </w:r>
      <w:r>
        <w:rPr>
          <w:rFonts w:eastAsia="仿宋_GB2312" w:hint="eastAsia"/>
          <w:sz w:val="30"/>
          <w:szCs w:val="30"/>
        </w:rPr>
        <w:t xml:space="preserve">。其中：</w:t>
      </w:r>
      <w:r>
        <w:rPr>
          <w:rFonts w:eastAsia="仿宋_GB2312" w:hint="eastAsia"/>
          <w:sz w:val="30"/>
          <w:szCs w:val="30"/>
        </w:rPr>
        <w:t xml:space="preserve">一般公共预算财政拨款收入20,015,776.57元，占84.071%；其他收入3,792,329.09元，占15.929%</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天津市社会科学界联合会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24,507,173.37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增加2,906,278.60元，</w:t>
      </w:r>
      <w:r>
        <w:rPr>
          <w:rFonts w:eastAsia="仿宋_GB2312" w:hint="eastAsia"/>
          <w:sz w:val="30"/>
          <w:szCs w:val="30"/>
        </w:rPr>
        <w:t xml:space="preserve">主要原因是</w:t>
      </w:r>
      <w:r>
        <w:rPr>
          <w:rFonts w:eastAsia="仿宋_GB2312" w:hint="eastAsia"/>
          <w:sz w:val="30"/>
          <w:szCs w:val="30"/>
        </w:rPr>
        <w:t xml:space="preserve">增加天津市社会科学优秀成果评奖支出</w:t>
      </w:r>
      <w:r>
        <w:rPr>
          <w:rFonts w:eastAsia="仿宋_GB2312" w:hint="eastAsia"/>
          <w:sz w:val="30"/>
          <w:szCs w:val="30"/>
        </w:rPr>
        <w:t xml:space="preserve">。其中：</w:t>
      </w:r>
      <w:r>
        <w:rPr>
          <w:rFonts w:eastAsia="仿宋_GB2312" w:hint="eastAsia"/>
          <w:sz w:val="30"/>
          <w:szCs w:val="30"/>
        </w:rPr>
        <w:t xml:space="preserve">基本支出20,378,964.47元，占83.155%；项目支出4,128,208.90元，占16.845%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天津市社会科学界联合会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20,015,776.57</w:t>
      </w:r>
      <w:r>
        <w:rPr>
          <w:rFonts w:eastAsia="仿宋_GB2312" w:hint="eastAsia"/>
          <w:sz w:val="30"/>
          <w:szCs w:val="30"/>
        </w:rPr>
        <w:t xml:space="preserve">元。与2023年度相比，财政拨款收、支总计各</w:t>
      </w:r>
      <w:r>
        <w:rPr>
          <w:rFonts w:eastAsia="仿宋_GB2312" w:hint="eastAsia"/>
          <w:sz w:val="30"/>
          <w:szCs w:val="30"/>
        </w:rPr>
        <w:t xml:space="preserve">减少859,335.90元，下降4.117%，</w:t>
      </w:r>
      <w:r>
        <w:rPr>
          <w:rFonts w:eastAsia="仿宋_GB2312" w:hint="eastAsia"/>
          <w:sz w:val="30"/>
          <w:szCs w:val="30"/>
        </w:rPr>
        <w:t xml:space="preserve">主要原因是</w:t>
      </w:r>
      <w:r>
        <w:rPr>
          <w:rFonts w:eastAsia="仿宋_GB2312" w:hint="eastAsia"/>
          <w:sz w:val="30"/>
          <w:szCs w:val="30"/>
        </w:rPr>
        <w:t xml:space="preserve">部分人员退休造成人员经费减少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一般公共预算财政拨款20,015,776.57元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一般公共服务支出14,002,628.69元、科学技术支出3,799,743.70元、社会保障和就业支出1,489,250.60元、卫生健康支出724,153.58元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天津市社会科学界联合会2024年度部门决算一般公共预算财政拨款支出合计20,015,776.57元，占本年支出合计的81.673%。与2023年度相比，一般公共预算财政拨款支出</w:t>
      </w:r>
      <w:r>
        <w:rPr>
          <w:rFonts w:eastAsia="仿宋_GB2312" w:hint="eastAsia"/>
          <w:sz w:val="30"/>
          <w:szCs w:val="30"/>
        </w:rPr>
        <w:t xml:space="preserve">减少859,335.90元</w:t>
      </w:r>
      <w:r>
        <w:rPr>
          <w:rFonts w:eastAsia="仿宋_GB2312" w:hint="eastAsia"/>
          <w:sz w:val="30"/>
          <w:szCs w:val="30"/>
        </w:rPr>
        <w:t xml:space="preserve">，下降4.117%</w:t>
      </w:r>
      <w:r>
        <w:rPr>
          <w:rFonts w:eastAsia="仿宋_GB2312" w:hint="eastAsia"/>
          <w:sz w:val="30"/>
          <w:szCs w:val="30"/>
        </w:rPr>
        <w:t xml:space="preserve">，主要原因是部分人员退休造成人员经费减少。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2024年度一般公共预算财政拨款支出20,015,776.57元，主要用于以下方面：</w:t>
      </w:r>
      <w:r>
        <w:rPr>
          <w:rFonts w:eastAsia="仿宋_GB2312" w:hint="eastAsia"/>
          <w:sz w:val="30"/>
          <w:szCs w:val="30"/>
        </w:rPr>
        <w:t xml:space="preserve">一般公共服务支出（类）支出14,002,628.69元，占69.958%,科学技术支出（类）支出3,799,743.70元，占18.984%,社会保障和就业支出（类）支出1,489,250.60元，占7.440%,卫生健康支出（类）支出724,153.58元，占3.618%</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2024年度一般公共预算财政拨款支出年初预算为19,337,000.00元，支出决算为20,015,776.57元</w:t>
      </w:r>
      <w:r>
        <w:rPr>
          <w:rFonts w:eastAsia="仿宋_GB2312" w:hint="eastAsia"/>
          <w:sz w:val="30"/>
          <w:szCs w:val="30"/>
        </w:rPr>
        <w:t xml:space="preserve">，完成年初预算的103.510%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1.一般公共服务支出（类）群众团体事务（款）行政运行（项）年初预算为11,316,000.00元，支出决算为11,811,086.98元，完成年初预算的104.375%，决算数大于预算数的主要原因是：追加相关人员经费支出。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2.一般公共服务支出（类）群众团体事务（款）事业运行（项）年初预算为1,879,000.00元，支出决算为1,863,076.51元，完成年初预算的99.153%，决算数小于预算数的主要原因是：厉行节约，严格按照预算执行。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3.一般公共服务支出（类）群众团体事务（款）其他群众团体事务支出（项）年初预算为0.00元，支出决算为328,465.20元，决算数大于预算数的主要原因是：年中追加退休人员抚恤金。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4.科学技术支出（类）社会科学（款）社会科学研究（项）年初预算为3,820,000.00元，支出决算为3,799,743.70元，完成年初预算的99.470%，决算数小于预算数的主要原因是：厉行节约，严格按照预算执行。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基本养老保险缴费支出（项）年初预算为1,029,000.00元，支出决算为993,167.00元，完成年初预算的96.518%，决算数小于预算数的主要原因是：人员退休导致机关事业单位基本养老保险缴费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社会保障和就业支出（类）行政事业单位养老支出（款）机关事业单位职业年金缴费支出（项）年初预算为514,000.00元，支出决算为496,083.60元，完成年初预算的96.514%，决算数小于预算数的主要原因是：人员退休导致机关事业单位职业年金缴费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7.卫生健康支出（类）行政事业单位医疗（款）行政单位医疗（项）年初预算为557,000.00元，支出决算为508,350.36元，完成年初预算的91.266%，决算数小于预算数的主要原因是：人员退休导致行政单位医疗支出减少。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8.卫生健康支出（类）行政事业单位医疗（款）事业单位医疗（项）年初预算为85,000.00元，支出决算为83,708.16元，完成年初预算的98.480%，决算数小于预算数的主要原因是：厉行节约，严格按照预算执行。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卫生健康支出（类）行政事业单位医疗（款）公务员医疗补助（项）年初预算为111,000.00元，支出决算为107,020.90元，完成年初预算的96.415%，决算数小于预算数的主要原因是：人员退休导致公务员医疗补助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卫生健康支出（类）行政事业单位医疗（款）其他行政事业单位医疗支出（项）年初预算为26,000.00元，支出决算为25,074.16元，完成年初预算的96.439%，决算数小于预算数的主要原因是：厉行节约，严格按照预算执行。</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天津市社会科学界联合会</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15,887,567.67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减少406,623.06元，</w:t>
      </w:r>
      <w:r>
        <w:rPr>
          <w:rFonts w:eastAsia="仿宋_GB2312" w:hint="eastAsia"/>
          <w:sz w:val="30"/>
          <w:szCs w:val="30"/>
        </w:rPr>
        <w:t xml:space="preserve">主要原因是</w:t>
      </w:r>
      <w:r>
        <w:rPr>
          <w:rFonts w:eastAsia="仿宋_GB2312" w:hint="eastAsia"/>
          <w:sz w:val="30"/>
          <w:szCs w:val="30"/>
        </w:rPr>
        <w:t xml:space="preserve">部分人员退休造成人员经费减少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人员经费13,783,419.98元，主要包括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其他社会保障缴费、住房公积金、其他工资福利支出、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公用经费2,104,147.69元，主要包括</w:t>
      </w:r>
      <w:r>
        <w:rPr>
          <w:rFonts w:eastAsia="仿宋_GB2312" w:hint="eastAsia"/>
          <w:sz w:val="30"/>
          <w:szCs w:val="30"/>
        </w:rPr>
        <w:t xml:space="preserve">办公费、手续费、水费、电费、邮电费、取暖费、物业管理费、维修（护）费、租赁费、工会经费、福利费、公务用车运行维护费、其他交通费用、其他商品和服务支出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天津市社会科学界联合会2024年度无政府性基金预算财政拨款收入、支出和结转结余。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天津市社会科学界联合会2024年度无国有资本经营预算财政拨款收入、支出和结转结余。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15,300.61</w:t>
      </w:r>
      <w:r>
        <w:rPr>
          <w:rFonts w:eastAsia="仿宋_GB2312" w:hint="eastAsia"/>
          <w:sz w:val="30"/>
          <w:szCs w:val="30"/>
        </w:rPr>
        <w:t xml:space="preserve">元，支出决算</w:t>
      </w:r>
      <w:r>
        <w:rPr>
          <w:rFonts w:eastAsia="仿宋_GB2312" w:hint="eastAsia"/>
          <w:sz w:val="30"/>
          <w:szCs w:val="30"/>
        </w:rPr>
        <w:t xml:space="preserve">15,300.61</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支出决算较上年减少3,843.15元</w:t>
      </w:r>
      <w:r>
        <w:rPr>
          <w:rFonts w:eastAsia="仿宋_GB2312" w:hint="eastAsia"/>
          <w:sz w:val="30"/>
          <w:szCs w:val="30"/>
        </w:rPr>
        <w:t xml:space="preserve">，下降20.075%</w:t>
      </w:r>
      <w:r>
        <w:rPr>
          <w:rFonts w:eastAsia="仿宋_GB2312" w:hint="eastAsia"/>
          <w:sz w:val="30"/>
          <w:szCs w:val="30"/>
        </w:rPr>
        <w:t xml:space="preserve">。</w:t>
      </w:r>
      <w:r>
        <w:rPr>
          <w:rFonts w:eastAsia="仿宋_GB2312" w:hint="eastAsia"/>
          <w:sz w:val="30"/>
          <w:szCs w:val="30"/>
        </w:rPr>
        <w:t xml:space="preserve">决算数与预算数持平的主要原因是严控“三公”经费支出，按照预算执行；</w:t>
      </w:r>
      <w:r>
        <w:rPr>
          <w:rFonts w:eastAsia="仿宋_GB2312" w:hint="eastAsia"/>
          <w:sz w:val="30"/>
          <w:szCs w:val="30"/>
        </w:rPr>
        <w:t xml:space="preserve">决算数较上年减少的主要原因是厉行节约，公车燃料费减少，公务用车运行维护费减少。</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决算数与预算数持平的主要原因是本年未用财政拨款经费列支因公出国（境）费；</w:t>
      </w:r>
      <w:r>
        <w:rPr>
          <w:rFonts w:eastAsia="仿宋_GB2312" w:hint="eastAsia"/>
          <w:sz w:val="30"/>
          <w:szCs w:val="30"/>
        </w:rPr>
        <w:t xml:space="preserve">决算数较上年持平的主要原因是本年未用财政拨款经费列支因公出国（境）费。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15,300.61</w:t>
      </w:r>
      <w:r>
        <w:rPr>
          <w:rFonts w:eastAsia="仿宋_GB2312" w:hint="eastAsia"/>
          <w:sz w:val="30"/>
          <w:szCs w:val="30"/>
        </w:rPr>
        <w:t xml:space="preserve">元，支出决算</w:t>
      </w:r>
      <w:r>
        <w:rPr>
          <w:rFonts w:eastAsia="仿宋_GB2312" w:hint="eastAsia"/>
          <w:sz w:val="30"/>
          <w:szCs w:val="30"/>
        </w:rPr>
        <w:t xml:space="preserve">15,300.61</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支出决算较上年减少1,136.45元</w:t>
      </w:r>
      <w:r>
        <w:rPr>
          <w:rFonts w:eastAsia="仿宋_GB2312" w:hint="eastAsia"/>
          <w:sz w:val="30"/>
          <w:szCs w:val="30"/>
        </w:rPr>
        <w:t xml:space="preserve">，下降6.914%</w:t>
      </w:r>
      <w:r>
        <w:rPr>
          <w:rFonts w:eastAsia="仿宋_GB2312" w:hint="eastAsia"/>
          <w:sz w:val="30"/>
          <w:szCs w:val="30"/>
        </w:rPr>
        <w:t xml:space="preserve">。</w:t>
      </w:r>
      <w:r>
        <w:rPr>
          <w:rFonts w:eastAsia="仿宋_GB2312" w:hint="eastAsia"/>
          <w:sz w:val="30"/>
          <w:szCs w:val="30"/>
        </w:rPr>
        <w:t xml:space="preserve">决算数与预算数持平的主要原因是严控公务用车运行维护费支出，按照预算执行；</w:t>
      </w:r>
      <w:r>
        <w:rPr>
          <w:rFonts w:eastAsia="仿宋_GB2312" w:hint="eastAsia"/>
          <w:sz w:val="30"/>
          <w:szCs w:val="30"/>
        </w:rPr>
        <w:t xml:space="preserve">决算数较上年减少的主要原因是厉行节约，公车燃料费减少，公务用车运行维护费减少。</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15,300.61</w:t>
      </w:r>
      <w:r>
        <w:rPr>
          <w:rFonts w:eastAsia="仿宋_GB2312" w:hint="eastAsia"/>
          <w:sz w:val="30"/>
          <w:szCs w:val="30"/>
        </w:rPr>
        <w:t xml:space="preserve">元，支出决算</w:t>
      </w:r>
      <w:r>
        <w:rPr>
          <w:rFonts w:eastAsia="仿宋_GB2312" w:hint="eastAsia"/>
          <w:sz w:val="30"/>
          <w:szCs w:val="30"/>
        </w:rPr>
        <w:t xml:space="preserve">15,300.61</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支出决算较上年减少1,136.45元</w:t>
      </w:r>
      <w:r>
        <w:rPr>
          <w:rFonts w:eastAsia="仿宋_GB2312" w:hint="eastAsia"/>
          <w:sz w:val="30"/>
          <w:szCs w:val="30"/>
        </w:rPr>
        <w:t xml:space="preserve">，下降6.914%</w:t>
      </w:r>
      <w:r>
        <w:rPr>
          <w:rFonts w:eastAsia="仿宋_GB2312" w:hint="eastAsia"/>
          <w:sz w:val="30"/>
          <w:szCs w:val="30"/>
        </w:rPr>
        <w:t xml:space="preserve">。</w:t>
      </w:r>
      <w:r>
        <w:rPr>
          <w:rFonts w:eastAsia="仿宋_GB2312" w:hint="eastAsia"/>
          <w:sz w:val="30"/>
          <w:szCs w:val="30"/>
        </w:rPr>
        <w:t xml:space="preserve">决算数与预算数持平的主要原因是严控公务用车运行维护费支出，按照预算执行；</w:t>
      </w:r>
      <w:r>
        <w:rPr>
          <w:rFonts w:eastAsia="仿宋_GB2312" w:hint="eastAsia"/>
          <w:sz w:val="30"/>
          <w:szCs w:val="30"/>
        </w:rPr>
        <w:t xml:space="preserve">决算数较上年减少的主要原因是厉行节约，公车燃料费减少，公务用车运行维护费减少。</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2</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决算数与预算数持平的主要原因是本年未用财政拨款经费列支公务用车购置费；</w:t>
      </w:r>
      <w:r>
        <w:rPr>
          <w:rFonts w:eastAsia="仿宋_GB2312" w:hint="eastAsia"/>
          <w:sz w:val="30"/>
          <w:szCs w:val="30"/>
        </w:rPr>
        <w:t xml:space="preserve">决算数较上年持平的主要原因是本年未用财政拨款经费列支公务用车购置费。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支出决算较上年减少2,706.70元</w:t>
      </w:r>
      <w:r>
        <w:rPr>
          <w:rFonts w:eastAsia="仿宋_GB2312" w:hint="eastAsia"/>
          <w:sz w:val="30"/>
          <w:szCs w:val="30"/>
        </w:rPr>
        <w:t xml:space="preserve">，下降100.000%</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决算数与预算数持平的主要原因是本年未用财政拨款经费列支公务接待费；</w:t>
      </w:r>
      <w:r>
        <w:rPr>
          <w:rFonts w:eastAsia="仿宋_GB2312" w:hint="eastAsia"/>
          <w:sz w:val="30"/>
          <w:szCs w:val="30"/>
        </w:rPr>
        <w:t xml:space="preserve">决算数较上年减少的主要原因是本年未用财政拨款经费列支公务接待费。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社会科学界联合会2024年度机关运行经费年初预算1,881,000.00元，决算数1,866,951.37元，与年初预算相比</w:t>
      </w:r>
      <w:r>
        <w:rPr>
          <w:rFonts w:eastAsia="仿宋_GB2312" w:hint="eastAsia"/>
          <w:sz w:val="30"/>
          <w:szCs w:val="30"/>
        </w:rPr>
        <w:t xml:space="preserve">减少14,048.63元，</w:t>
      </w:r>
      <w:r>
        <w:rPr>
          <w:rFonts w:eastAsia="仿宋_GB2312" w:hint="eastAsia"/>
          <w:sz w:val="30"/>
          <w:szCs w:val="30"/>
        </w:rPr>
        <w:t xml:space="preserve">完成年初预算的99.253%；</w:t>
      </w:r>
      <w:r>
        <w:rPr>
          <w:rFonts w:eastAsia="仿宋_GB2312" w:hint="eastAsia"/>
          <w:sz w:val="30"/>
          <w:szCs w:val="30"/>
        </w:rPr>
        <w:t xml:space="preserve">比2023年减少107,345.96元</w:t>
      </w:r>
      <w:r>
        <w:rPr>
          <w:rFonts w:eastAsia="仿宋_GB2312" w:hint="eastAsia"/>
          <w:sz w:val="30"/>
          <w:szCs w:val="30"/>
        </w:rPr>
        <w:t xml:space="preserve">，下降5.437%</w:t>
      </w:r>
      <w:r>
        <w:rPr>
          <w:rFonts w:eastAsia="仿宋_GB2312" w:hint="eastAsia"/>
          <w:sz w:val="30"/>
          <w:szCs w:val="30"/>
        </w:rPr>
        <w:t xml:space="preserve">，主要原因是：厉行节约过紧日子，节约经费开支。</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社会科学界联合会2024年政府采购支出总额22,984.00元，其中：政府采购货物支出22,984.00元、政府采购工程支出0.00元、政府采购服务支出0.00元。授予中小企业合同金额22,984.00元，占政府采购支出总额的100.000%，其中：授予小微企业合同金额22,984.00元，占政府采购支出总额的100.000%；货物采购授予中小企业合同金额占货物支出金额的100.000%，工程采购授予中小企业合同金额占工程支出金额的0.000%，服务采购授予中小企业合同金额占服务支出金额的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截至2024年12月31日，天津市社会科学界联合会共有车辆2辆</w:t>
      </w:r>
      <w:r>
        <w:rPr>
          <w:rFonts w:eastAsia="仿宋_GB2312" w:hint="eastAsia"/>
          <w:sz w:val="30"/>
          <w:szCs w:val="30"/>
        </w:rPr>
        <w:t xml:space="preserve">，其中：</w:t>
      </w:r>
      <w:r>
        <w:rPr>
          <w:rFonts w:eastAsia="仿宋_GB2312" w:hint="eastAsia"/>
          <w:sz w:val="30"/>
          <w:szCs w:val="30"/>
        </w:rPr>
        <w:t xml:space="preserve">机要通信用车1辆、离退休干部服务用车1辆</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根据预算绩效管理要求，天津市社会科学界联合会2024年度已对9个市级项目开展绩效自评，涉及金额4,148,465.20元，自评结果已随部门决算一并公开。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天津市社会科学界联合会不属于乡、镇、街级单位，不涉及公开2024年度教育、医疗卫生、社会保障和就业、住房保障、涉农补贴等民生支出情况。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