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天津市农业农村委员会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天津市农业农村委员会</w:t>
      </w:r>
      <w:r>
        <w:rPr>
          <w:rFonts w:ascii="仿宋_GB2312" w:eastAsia="仿宋_GB2312" w:hint="eastAsia"/>
          <w:sz w:val="30"/>
          <w:szCs w:val="30"/>
        </w:rPr>
        <w:t xml:space="preserve">的主要职责是：</w:t>
      </w:r>
      <w:r>
        <w:rPr>
          <w:rFonts w:ascii="仿宋_GB2312" w:eastAsia="仿宋_GB2312" w:hint="eastAsia"/>
          <w:sz w:val="30"/>
          <w:szCs w:val="30"/>
        </w:rPr>
        <w:t xml:space="preserve">市农业农村委员会是市政府组成部门，为正局级，加挂市乡村振兴局牌子。 市农业农村委员会贯彻落实党中央关于“三农”工作的方针政策、党中央和市委关于“三农”工作的决策部署，在履行职责过程中坚持和加强党对“三农”工作的集中统一领导。主要职责是：（一）统筹研究和组织实施本市“三农”工作的发展战略、中长期规划、重大政策。贯彻落实“三农”工作法律法规，研究起草有关地方性法规、政府规章草案，拟订相关地方性规范、标准，并组织实施。指导农业综合执法，参与涉农的财税、价格、收储、金融保险、进出口等政策制定。（二）统筹推动发展农村社会事业、农村公共服务、农村文化、农村基础设施和乡村治理。牵头组织改善农村人居环境。指导农村精神文明和优秀农耕文化建设。（三）拟订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四）指导乡村特色产业、农产品加工业、休闲农业和乡镇企业发展工作。提出促进大宗农产品流通的建议，培育、保护农业品牌。发布农业农村经济信息，监测分析农业农村经济运行。承担农业统计和农业农村信息化有关工作。（五）负责种植业、畜牧业、渔业、农垦、农业机械化等农业各产业的监督管理。指导粮食等农产品生产。组织构建现代农业产业体系、生产体系、经营体系，指导农业标准化生产。负责远洋渔业管理和渔政渔港监督管理。指导农业机械化发展和农机安全监理。负责农业领域安全生产监督管理工作。（六）负责农产品质量安全监督管理。组织开展农产品质量安全监测、追溯、风险评估。会同有关部门实施农产品质量安全国家标准。指导农业检验检测体系建设。（七）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八）负责有关农业生产资料和农业投入品的监督管理。组织农业生产资料市场体系建设，监督有关农业生产资料国家标准实施。实施兽药质量、兽药残留限量和残留检测方法国家标准。组织兽医医政、兽药药政药检工作，负责执业兽医和畜禽屠宰行业管理。（九）负责农业防灾减灾、农作物重大病虫害防治工作。指导动植物防疫检疫体系建设，组织、监督动植物防疫检疫工作，根据权限发布疫情并组织扑灭。（十）负责农业投资管理。编制市级投资安排的农业投资项目建设规划，提出农业投资规模和方向、扶持农业农村发展财政项目的建议，按市政府规定权限审批农业投资项目，负责农业投资项目资金安排和监督管理。负责农业综合开发项目、农田整治项目、农田水利建设项目管理工作。（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十二）指导农业农村人才工作。拟订农业农村人才队伍建设规划并组织实施，指导农业教育和农业职业技能开发，指导新型职业农民培育、农业科技人才培养和农村实用人才培训工作。（十三）牵头开展农业对外合作工作。组织推动农业领域招商引资、引进技术和智力及对外交流，组织开展农业贸易促进和有关国际交流合作，参与实施国家间有关农业援助项目。（十四）完成市委、市政府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天津市农业农村委员会内设29个职能处室，下辖12个预算单位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天津市农业农村委员会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1.行政单位：天津市农业农村委员会（本级），共计1个单位。</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事业单位：天津市农业科学院、天津市农业发展服务中心、天津市农村社会事业发展服务中心、天津市水产研究所、天津市动物疫病预防控制中心、天津市农业生态环境监测与农产品质量监测中心、天津农机化技术试验服务中心及天津市农业农村委信息中心、天津市中芬乳品研究培训中心、天津市农业广播电视学校、天津市优质农产品开发示范中心，共计10个单位。</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3.行政执法机构：天津市农业综合行政执法总队、天津市渔政渔港监督管理处，共计2个单位。</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部门：天津市农业农村委员会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837,486,197.60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117,306,004.49</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170,830,817.65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59,782,166.75</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41,462,292.57</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47,493,367.92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23,547,258.05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84,206,186.98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117,006,004.49</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snapToGrid w:val="0"/>
              <w:jc w:val="right"/>
            </w:pPr>
            <w:r>
              <w:rPr>
                <w:rFonts w:ascii="宋体" w:eastAsia="宋体" w:hAnsi="宋体" w:cs="宋体"/>
                <w:b w:val="0"/>
                <w:i w:val="0"/>
                <w:color w:val="000000"/>
                <w:sz w:val="23"/>
              </w:rPr>
              <w:t xml:space="preserve">632,533,153.20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300,000.00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124,430,029.00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1,140,242,848.39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1,116,140,630.31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8,578,233.04</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13,776,801.05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-16,544,593.07</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2,359,057.00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6,210.70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-16,550,803.77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1,132,276,488.36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1,132,276,488.36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部门：天津市农业农村委员会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1,140,242,848.39</w:t>
            </w:r>
          </w:p>
        </w:tc>
        <w:tc>
          <w:tcPr>
            <w:tcW w:w="1240" w:type="dxa"/>
            <w:tcBorders/>
            <w:vAlign w:val="center"/>
          </w:tcPr>
          <w:p>
            <w:pPr>
              <w:snapToGrid w:val="0"/>
              <w:jc w:val="right"/>
            </w:pPr>
            <w:r>
              <w:rPr>
                <w:rFonts w:ascii="宋体" w:eastAsia="宋体" w:hAnsi="宋体" w:cs="宋体"/>
                <w:b w:val="0"/>
                <w:i w:val="0"/>
                <w:color w:val="000000"/>
                <w:sz w:val="14"/>
              </w:rPr>
              <w:t xml:space="preserve">954,792,202.09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59,782,166.75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41,462,292.57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84,206,186.98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177,284,484.40</w:t>
            </w:r>
          </w:p>
        </w:tc>
        <w:tc>
          <w:tcPr>
            <w:tcW w:w="1240" w:type="dxa"/>
            <w:tcBorders/>
            <w:vAlign w:val="center"/>
          </w:tcPr>
          <w:p>
            <w:pPr>
              <w:snapToGrid w:val="0"/>
              <w:jc w:val="right"/>
            </w:pPr>
            <w:r>
              <w:rPr>
                <w:rFonts w:ascii="宋体" w:eastAsia="宋体" w:hAnsi="宋体" w:cs="宋体"/>
                <w:b w:val="0"/>
                <w:i w:val="0"/>
                <w:color w:val="000000"/>
                <w:sz w:val="14"/>
              </w:rPr>
              <w:t xml:space="preserve">110,690,890.33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66,593,594.07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w:t>
            </w:r>
          </w:p>
        </w:tc>
        <w:tc>
          <w:tcPr>
            <w:tcW w:w="2520" w:type="dxa"/>
            <w:tcBorders/>
            <w:vAlign w:val="center"/>
          </w:tcPr>
          <w:p>
            <w:pPr>
              <w:snapToGrid w:val="0"/>
              <w:jc w:val="left"/>
            </w:pPr>
            <w:r>
              <w:rPr>
                <w:rFonts w:ascii="宋体" w:eastAsia="宋体" w:hAnsi="宋体" w:cs="宋体"/>
                <w:b w:val="0"/>
                <w:i w:val="0"/>
                <w:color w:val="000000"/>
                <w:sz w:val="14"/>
              </w:rPr>
              <w:t xml:space="preserve">基础研究</w:t>
            </w:r>
          </w:p>
        </w:tc>
        <w:tc>
          <w:tcPr>
            <w:tcW w:w="1240" w:type="dxa"/>
            <w:tcBorders/>
            <w:vAlign w:val="center"/>
          </w:tcPr>
          <w:p>
            <w:pPr>
              <w:snapToGrid w:val="0"/>
              <w:jc w:val="right"/>
            </w:pPr>
            <w:r>
              <w:rPr>
                <w:rFonts w:ascii="宋体" w:eastAsia="宋体" w:hAnsi="宋体" w:cs="宋体"/>
                <w:b w:val="0"/>
                <w:i w:val="0"/>
                <w:color w:val="000000"/>
                <w:sz w:val="14"/>
              </w:rPr>
              <w:t xml:space="preserve">124,351.64</w:t>
            </w:r>
          </w:p>
        </w:tc>
        <w:tc>
          <w:tcPr>
            <w:tcW w:w="1240" w:type="dxa"/>
            <w:tcBorders/>
            <w:vAlign w:val="center"/>
          </w:tcPr>
          <w:p>
            <w:pPr>
              <w:snapToGrid w:val="0"/>
              <w:jc w:val="right"/>
            </w:pPr>
            <w:r>
              <w:rPr>
                <w:rFonts w:ascii="宋体" w:eastAsia="宋体" w:hAnsi="宋体" w:cs="宋体"/>
                <w:b w:val="0"/>
                <w:i w:val="0"/>
                <w:color w:val="000000"/>
                <w:sz w:val="14"/>
              </w:rPr>
              <w:t xml:space="preserve">124,351.64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2060203</w:t>
            </w:r>
          </w:p>
        </w:tc>
        <w:tc>
          <w:tcPr>
            <w:tcW w:w="2520" w:type="dxa"/>
            <w:tcBorders/>
            <w:vAlign w:val="center"/>
          </w:tcPr>
          <w:p>
            <w:pPr>
              <w:snapToGrid w:val="0"/>
              <w:jc w:val="left"/>
            </w:pPr>
            <w:r>
              <w:rPr>
                <w:rFonts w:ascii="宋体" w:eastAsia="宋体" w:hAnsi="宋体" w:cs="宋体"/>
                <w:b w:val="0"/>
                <w:i w:val="0"/>
                <w:color w:val="000000"/>
                <w:sz w:val="14"/>
              </w:rPr>
              <w:t xml:space="preserve">自然科学基金</w:t>
            </w:r>
          </w:p>
        </w:tc>
        <w:tc>
          <w:tcPr>
            <w:tcW w:w="1240" w:type="dxa"/>
            <w:tcBorders/>
            <w:vAlign w:val="center"/>
          </w:tcPr>
          <w:p>
            <w:pPr>
              <w:snapToGrid w:val="0"/>
              <w:jc w:val="right"/>
            </w:pPr>
            <w:r>
              <w:rPr>
                <w:rFonts w:ascii="宋体" w:eastAsia="宋体" w:hAnsi="宋体" w:cs="宋体"/>
                <w:b w:val="0"/>
                <w:i w:val="0"/>
                <w:color w:val="000000"/>
                <w:sz w:val="14"/>
              </w:rPr>
              <w:t xml:space="preserve">45,667.22</w:t>
            </w:r>
          </w:p>
        </w:tc>
        <w:tc>
          <w:tcPr>
            <w:tcW w:w="1240" w:type="dxa"/>
            <w:tcBorders/>
            <w:vAlign w:val="center"/>
          </w:tcPr>
          <w:p>
            <w:pPr>
              <w:snapToGrid w:val="0"/>
              <w:jc w:val="right"/>
            </w:pPr>
            <w:r>
              <w:rPr>
                <w:rFonts w:ascii="宋体" w:eastAsia="宋体" w:hAnsi="宋体" w:cs="宋体"/>
                <w:b w:val="0"/>
                <w:i w:val="0"/>
                <w:color w:val="000000"/>
                <w:sz w:val="14"/>
              </w:rPr>
              <w:t xml:space="preserve">45,667.22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2060299</w:t>
            </w:r>
          </w:p>
        </w:tc>
        <w:tc>
          <w:tcPr>
            <w:tcW w:w="2520" w:type="dxa"/>
            <w:tcBorders/>
            <w:vAlign w:val="center"/>
          </w:tcPr>
          <w:p>
            <w:pPr>
              <w:snapToGrid w:val="0"/>
              <w:jc w:val="left"/>
            </w:pPr>
            <w:r>
              <w:rPr>
                <w:rFonts w:ascii="宋体" w:eastAsia="宋体" w:hAnsi="宋体" w:cs="宋体"/>
                <w:b w:val="0"/>
                <w:i w:val="0"/>
                <w:color w:val="000000"/>
                <w:sz w:val="14"/>
              </w:rPr>
              <w:t xml:space="preserve">其他基础研究支出</w:t>
            </w:r>
          </w:p>
        </w:tc>
        <w:tc>
          <w:tcPr>
            <w:tcW w:w="1240" w:type="dxa"/>
            <w:tcBorders/>
            <w:vAlign w:val="center"/>
          </w:tcPr>
          <w:p>
            <w:pPr>
              <w:snapToGrid w:val="0"/>
              <w:jc w:val="right"/>
            </w:pPr>
            <w:r>
              <w:rPr>
                <w:rFonts w:ascii="宋体" w:eastAsia="宋体" w:hAnsi="宋体" w:cs="宋体"/>
                <w:b w:val="0"/>
                <w:i w:val="0"/>
                <w:color w:val="000000"/>
                <w:sz w:val="14"/>
              </w:rPr>
              <w:t xml:space="preserve">78,684.42</w:t>
            </w:r>
          </w:p>
        </w:tc>
        <w:tc>
          <w:tcPr>
            <w:tcW w:w="1240" w:type="dxa"/>
            <w:tcBorders/>
            <w:vAlign w:val="center"/>
          </w:tcPr>
          <w:p>
            <w:pPr>
              <w:snapToGrid w:val="0"/>
              <w:jc w:val="right"/>
            </w:pPr>
            <w:r>
              <w:rPr>
                <w:rFonts w:ascii="宋体" w:eastAsia="宋体" w:hAnsi="宋体" w:cs="宋体"/>
                <w:b w:val="0"/>
                <w:i w:val="0"/>
                <w:color w:val="000000"/>
                <w:sz w:val="14"/>
              </w:rPr>
              <w:t xml:space="preserve">78,684.42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w:t>
            </w:r>
          </w:p>
        </w:tc>
        <w:tc>
          <w:tcPr>
            <w:tcW w:w="2520" w:type="dxa"/>
            <w:tcBorders/>
            <w:vAlign w:val="center"/>
          </w:tcPr>
          <w:p>
            <w:pPr>
              <w:snapToGrid w:val="0"/>
              <w:jc w:val="left"/>
            </w:pPr>
            <w:r>
              <w:rPr>
                <w:rFonts w:ascii="宋体" w:eastAsia="宋体" w:hAnsi="宋体" w:cs="宋体"/>
                <w:b w:val="0"/>
                <w:i w:val="0"/>
                <w:color w:val="000000"/>
                <w:sz w:val="14"/>
              </w:rPr>
              <w:t xml:space="preserve">应用研究</w:t>
            </w:r>
          </w:p>
        </w:tc>
        <w:tc>
          <w:tcPr>
            <w:tcW w:w="1240" w:type="dxa"/>
            <w:tcBorders/>
            <w:vAlign w:val="center"/>
          </w:tcPr>
          <w:p>
            <w:pPr>
              <w:snapToGrid w:val="0"/>
              <w:jc w:val="right"/>
            </w:pPr>
            <w:r>
              <w:rPr>
                <w:rFonts w:ascii="宋体" w:eastAsia="宋体" w:hAnsi="宋体" w:cs="宋体"/>
                <w:b w:val="0"/>
                <w:i w:val="0"/>
                <w:color w:val="000000"/>
                <w:sz w:val="14"/>
              </w:rPr>
              <w:t xml:space="preserve">175,297,408.21</w:t>
            </w:r>
          </w:p>
        </w:tc>
        <w:tc>
          <w:tcPr>
            <w:tcW w:w="1240" w:type="dxa"/>
            <w:tcBorders/>
            <w:vAlign w:val="center"/>
          </w:tcPr>
          <w:p>
            <w:pPr>
              <w:snapToGrid w:val="0"/>
              <w:jc w:val="right"/>
            </w:pPr>
            <w:r>
              <w:rPr>
                <w:rFonts w:ascii="宋体" w:eastAsia="宋体" w:hAnsi="宋体" w:cs="宋体"/>
                <w:b w:val="0"/>
                <w:i w:val="0"/>
                <w:color w:val="000000"/>
                <w:sz w:val="14"/>
              </w:rPr>
              <w:t xml:space="preserve">109,721,614.14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65,575,794.07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2060301</w:t>
            </w:r>
          </w:p>
        </w:tc>
        <w:tc>
          <w:tcPr>
            <w:tcW w:w="2520" w:type="dxa"/>
            <w:tcBorders/>
            <w:vAlign w:val="center"/>
          </w:tcPr>
          <w:p>
            <w:pPr>
              <w:snapToGrid w:val="0"/>
              <w:jc w:val="left"/>
            </w:pPr>
            <w:r>
              <w:rPr>
                <w:rFonts w:ascii="宋体" w:eastAsia="宋体" w:hAnsi="宋体" w:cs="宋体"/>
                <w:b w:val="0"/>
                <w:i w:val="0"/>
                <w:color w:val="000000"/>
                <w:sz w:val="14"/>
              </w:rPr>
              <w:t xml:space="preserve">机构运行</w:t>
            </w:r>
          </w:p>
        </w:tc>
        <w:tc>
          <w:tcPr>
            <w:tcW w:w="1240" w:type="dxa"/>
            <w:tcBorders/>
            <w:vAlign w:val="center"/>
          </w:tcPr>
          <w:p>
            <w:pPr>
              <w:snapToGrid w:val="0"/>
              <w:jc w:val="right"/>
            </w:pPr>
            <w:r>
              <w:rPr>
                <w:rFonts w:ascii="宋体" w:eastAsia="宋体" w:hAnsi="宋体" w:cs="宋体"/>
                <w:b w:val="0"/>
                <w:i w:val="0"/>
                <w:color w:val="000000"/>
                <w:sz w:val="14"/>
              </w:rPr>
              <w:t xml:space="preserve">175,297,408.21</w:t>
            </w:r>
          </w:p>
        </w:tc>
        <w:tc>
          <w:tcPr>
            <w:tcW w:w="1240" w:type="dxa"/>
            <w:tcBorders/>
            <w:vAlign w:val="center"/>
          </w:tcPr>
          <w:p>
            <w:pPr>
              <w:snapToGrid w:val="0"/>
              <w:jc w:val="right"/>
            </w:pPr>
            <w:r>
              <w:rPr>
                <w:rFonts w:ascii="宋体" w:eastAsia="宋体" w:hAnsi="宋体" w:cs="宋体"/>
                <w:b w:val="0"/>
                <w:i w:val="0"/>
                <w:color w:val="000000"/>
                <w:sz w:val="14"/>
              </w:rPr>
              <w:t xml:space="preserve">109,721,614.14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65,575,794.07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w:t>
            </w:r>
          </w:p>
        </w:tc>
        <w:tc>
          <w:tcPr>
            <w:tcW w:w="2520" w:type="dxa"/>
            <w:tcBorders/>
            <w:vAlign w:val="center"/>
          </w:tcPr>
          <w:p>
            <w:pPr>
              <w:snapToGrid w:val="0"/>
              <w:jc w:val="left"/>
            </w:pPr>
            <w:r>
              <w:rPr>
                <w:rFonts w:ascii="宋体" w:eastAsia="宋体" w:hAnsi="宋体" w:cs="宋体"/>
                <w:b w:val="0"/>
                <w:i w:val="0"/>
                <w:color w:val="000000"/>
                <w:sz w:val="14"/>
              </w:rPr>
              <w:t xml:space="preserve">技术研究与开发</w:t>
            </w:r>
          </w:p>
        </w:tc>
        <w:tc>
          <w:tcPr>
            <w:tcW w:w="1240" w:type="dxa"/>
            <w:tcBorders/>
            <w:vAlign w:val="center"/>
          </w:tcPr>
          <w:p>
            <w:pPr>
              <w:snapToGrid w:val="0"/>
              <w:jc w:val="right"/>
            </w:pPr>
            <w:r>
              <w:rPr>
                <w:rFonts w:ascii="宋体" w:eastAsia="宋体" w:hAnsi="宋体" w:cs="宋体"/>
                <w:b w:val="0"/>
                <w:i w:val="0"/>
                <w:color w:val="000000"/>
                <w:sz w:val="14"/>
              </w:rPr>
              <w:t xml:space="preserve">5,870.00</w:t>
            </w:r>
          </w:p>
        </w:tc>
        <w:tc>
          <w:tcPr>
            <w:tcW w:w="1240" w:type="dxa"/>
            <w:tcBorders/>
            <w:vAlign w:val="center"/>
          </w:tcPr>
          <w:p>
            <w:pPr>
              <w:snapToGrid w:val="0"/>
              <w:jc w:val="right"/>
            </w:pPr>
            <w:r>
              <w:rPr>
                <w:rFonts w:ascii="宋体" w:eastAsia="宋体" w:hAnsi="宋体" w:cs="宋体"/>
                <w:b w:val="0"/>
                <w:i w:val="0"/>
                <w:color w:val="000000"/>
                <w:sz w:val="14"/>
              </w:rPr>
              <w:t xml:space="preserve">5,870.00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2060499</w:t>
            </w:r>
          </w:p>
        </w:tc>
        <w:tc>
          <w:tcPr>
            <w:tcW w:w="2520" w:type="dxa"/>
            <w:tcBorders/>
            <w:vAlign w:val="center"/>
          </w:tcPr>
          <w:p>
            <w:pPr>
              <w:snapToGrid w:val="0"/>
              <w:jc w:val="left"/>
            </w:pPr>
            <w:r>
              <w:rPr>
                <w:rFonts w:ascii="宋体" w:eastAsia="宋体" w:hAnsi="宋体" w:cs="宋体"/>
                <w:b w:val="0"/>
                <w:i w:val="0"/>
                <w:color w:val="000000"/>
                <w:sz w:val="14"/>
              </w:rPr>
              <w:t xml:space="preserve">其他技术研究与开发支出</w:t>
            </w:r>
          </w:p>
        </w:tc>
        <w:tc>
          <w:tcPr>
            <w:tcW w:w="1240" w:type="dxa"/>
            <w:tcBorders/>
            <w:vAlign w:val="center"/>
          </w:tcPr>
          <w:p>
            <w:pPr>
              <w:snapToGrid w:val="0"/>
              <w:jc w:val="right"/>
            </w:pPr>
            <w:r>
              <w:rPr>
                <w:rFonts w:ascii="宋体" w:eastAsia="宋体" w:hAnsi="宋体" w:cs="宋体"/>
                <w:b w:val="0"/>
                <w:i w:val="0"/>
                <w:color w:val="000000"/>
                <w:sz w:val="14"/>
              </w:rPr>
              <w:t xml:space="preserve">5,870.00</w:t>
            </w:r>
          </w:p>
        </w:tc>
        <w:tc>
          <w:tcPr>
            <w:tcW w:w="1240" w:type="dxa"/>
            <w:tcBorders/>
            <w:vAlign w:val="center"/>
          </w:tcPr>
          <w:p>
            <w:pPr>
              <w:snapToGrid w:val="0"/>
              <w:jc w:val="right"/>
            </w:pPr>
            <w:r>
              <w:rPr>
                <w:rFonts w:ascii="宋体" w:eastAsia="宋体" w:hAnsi="宋体" w:cs="宋体"/>
                <w:b w:val="0"/>
                <w:i w:val="0"/>
                <w:color w:val="000000"/>
                <w:sz w:val="14"/>
              </w:rPr>
              <w:t xml:space="preserve">5,870.00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1,856,854.55</w:t>
            </w:r>
          </w:p>
        </w:tc>
        <w:tc>
          <w:tcPr>
            <w:tcW w:w="1240" w:type="dxa"/>
            <w:tcBorders/>
            <w:vAlign w:val="center"/>
          </w:tcPr>
          <w:p>
            <w:pPr>
              <w:snapToGrid w:val="0"/>
              <w:jc w:val="right"/>
            </w:pPr>
            <w:r>
              <w:rPr>
                <w:rFonts w:ascii="宋体" w:eastAsia="宋体" w:hAnsi="宋体" w:cs="宋体"/>
                <w:b w:val="0"/>
                <w:i w:val="0"/>
                <w:color w:val="000000"/>
                <w:sz w:val="14"/>
              </w:rPr>
              <w:t xml:space="preserve">839,054.55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1,017,800.00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1,856,854.55</w:t>
            </w:r>
          </w:p>
        </w:tc>
        <w:tc>
          <w:tcPr>
            <w:tcW w:w="1240" w:type="dxa"/>
            <w:tcBorders/>
            <w:vAlign w:val="center"/>
          </w:tcPr>
          <w:p>
            <w:pPr>
              <w:snapToGrid w:val="0"/>
              <w:jc w:val="right"/>
            </w:pPr>
            <w:r>
              <w:rPr>
                <w:rFonts w:ascii="宋体" w:eastAsia="宋体" w:hAnsi="宋体" w:cs="宋体"/>
                <w:b w:val="0"/>
                <w:i w:val="0"/>
                <w:color w:val="000000"/>
                <w:sz w:val="14"/>
              </w:rPr>
              <w:t xml:space="preserve">839,054.55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1,017,800.00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47,426,649.41</w:t>
            </w:r>
          </w:p>
        </w:tc>
        <w:tc>
          <w:tcPr>
            <w:tcW w:w="1240" w:type="dxa"/>
            <w:tcBorders/>
            <w:vAlign w:val="center"/>
          </w:tcPr>
          <w:p>
            <w:pPr>
              <w:snapToGrid w:val="0"/>
              <w:jc w:val="right"/>
            </w:pPr>
            <w:r>
              <w:rPr>
                <w:rFonts w:ascii="宋体" w:eastAsia="宋体" w:hAnsi="宋体" w:cs="宋体"/>
                <w:b w:val="0"/>
                <w:i w:val="0"/>
                <w:color w:val="000000"/>
                <w:sz w:val="14"/>
              </w:rPr>
              <w:t xml:space="preserve">46,056,764.13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1,223,804.64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146,080.64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47,426,649.41</w:t>
            </w:r>
          </w:p>
        </w:tc>
        <w:tc>
          <w:tcPr>
            <w:tcW w:w="1240" w:type="dxa"/>
            <w:tcBorders/>
            <w:vAlign w:val="center"/>
          </w:tcPr>
          <w:p>
            <w:pPr>
              <w:snapToGrid w:val="0"/>
              <w:jc w:val="right"/>
            </w:pPr>
            <w:r>
              <w:rPr>
                <w:rFonts w:ascii="宋体" w:eastAsia="宋体" w:hAnsi="宋体" w:cs="宋体"/>
                <w:b w:val="0"/>
                <w:i w:val="0"/>
                <w:color w:val="000000"/>
                <w:sz w:val="14"/>
              </w:rPr>
              <w:t xml:space="preserve">46,056,764.13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1,223,804.64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146,080.64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30,225,776.48</w:t>
            </w:r>
          </w:p>
        </w:tc>
        <w:tc>
          <w:tcPr>
            <w:tcW w:w="1240" w:type="dxa"/>
            <w:tcBorders/>
            <w:vAlign w:val="center"/>
          </w:tcPr>
          <w:p>
            <w:pPr>
              <w:snapToGrid w:val="0"/>
              <w:jc w:val="right"/>
            </w:pPr>
            <w:r>
              <w:rPr>
                <w:rFonts w:ascii="宋体" w:eastAsia="宋体" w:hAnsi="宋体" w:cs="宋体"/>
                <w:b w:val="0"/>
                <w:i w:val="0"/>
                <w:color w:val="000000"/>
                <w:sz w:val="14"/>
              </w:rPr>
              <w:t xml:space="preserve">29,308,884.96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815,869.76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101,021.76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17,200,872.93</w:t>
            </w:r>
          </w:p>
        </w:tc>
        <w:tc>
          <w:tcPr>
            <w:tcW w:w="1240" w:type="dxa"/>
            <w:tcBorders/>
            <w:vAlign w:val="center"/>
          </w:tcPr>
          <w:p>
            <w:pPr>
              <w:snapToGrid w:val="0"/>
              <w:jc w:val="right"/>
            </w:pPr>
            <w:r>
              <w:rPr>
                <w:rFonts w:ascii="宋体" w:eastAsia="宋体" w:hAnsi="宋体" w:cs="宋体"/>
                <w:b w:val="0"/>
                <w:i w:val="0"/>
                <w:color w:val="000000"/>
                <w:sz w:val="14"/>
              </w:rPr>
              <w:t xml:space="preserve">16,747,879.17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407,934.88</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45,058.88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23,524,939.07</w:t>
            </w:r>
          </w:p>
        </w:tc>
        <w:tc>
          <w:tcPr>
            <w:tcW w:w="1240" w:type="dxa"/>
            <w:tcBorders/>
            <w:vAlign w:val="center"/>
          </w:tcPr>
          <w:p>
            <w:pPr>
              <w:snapToGrid w:val="0"/>
              <w:jc w:val="right"/>
            </w:pPr>
            <w:r>
              <w:rPr>
                <w:rFonts w:ascii="宋体" w:eastAsia="宋体" w:hAnsi="宋体" w:cs="宋体"/>
                <w:b w:val="0"/>
                <w:i w:val="0"/>
                <w:color w:val="000000"/>
                <w:sz w:val="14"/>
              </w:rPr>
              <w:t xml:space="preserve">22,971,064.71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484,423.40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69,450.96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23,524,939.07</w:t>
            </w:r>
          </w:p>
        </w:tc>
        <w:tc>
          <w:tcPr>
            <w:tcW w:w="1240" w:type="dxa"/>
            <w:tcBorders/>
            <w:vAlign w:val="center"/>
          </w:tcPr>
          <w:p>
            <w:pPr>
              <w:snapToGrid w:val="0"/>
              <w:jc w:val="right"/>
            </w:pPr>
            <w:r>
              <w:rPr>
                <w:rFonts w:ascii="宋体" w:eastAsia="宋体" w:hAnsi="宋体" w:cs="宋体"/>
                <w:b w:val="0"/>
                <w:i w:val="0"/>
                <w:color w:val="000000"/>
                <w:sz w:val="14"/>
              </w:rPr>
              <w:t xml:space="preserve">22,971,064.71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484,423.40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69,450.96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6,238,399.52</w:t>
            </w:r>
          </w:p>
        </w:tc>
        <w:tc>
          <w:tcPr>
            <w:tcW w:w="1240" w:type="dxa"/>
            <w:tcBorders/>
            <w:vAlign w:val="center"/>
          </w:tcPr>
          <w:p>
            <w:pPr>
              <w:snapToGrid w:val="0"/>
              <w:jc w:val="right"/>
            </w:pPr>
            <w:r>
              <w:rPr>
                <w:rFonts w:ascii="宋体" w:eastAsia="宋体" w:hAnsi="宋体" w:cs="宋体"/>
                <w:b w:val="0"/>
                <w:i w:val="0"/>
                <w:color w:val="000000"/>
                <w:sz w:val="14"/>
              </w:rPr>
              <w:t xml:space="preserve">6,238,399.52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12,758,999.73</w:t>
            </w:r>
          </w:p>
        </w:tc>
        <w:tc>
          <w:tcPr>
            <w:tcW w:w="1240" w:type="dxa"/>
            <w:tcBorders/>
            <w:vAlign w:val="center"/>
          </w:tcPr>
          <w:p>
            <w:pPr>
              <w:snapToGrid w:val="0"/>
              <w:jc w:val="right"/>
            </w:pPr>
            <w:r>
              <w:rPr>
                <w:rFonts w:ascii="宋体" w:eastAsia="宋体" w:hAnsi="宋体" w:cs="宋体"/>
                <w:b w:val="0"/>
                <w:i w:val="0"/>
                <w:color w:val="000000"/>
                <w:sz w:val="14"/>
              </w:rPr>
              <w:t xml:space="preserve">12,205,125.37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484,423.40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69,450.96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1,319,023.42</w:t>
            </w:r>
          </w:p>
        </w:tc>
        <w:tc>
          <w:tcPr>
            <w:tcW w:w="1240" w:type="dxa"/>
            <w:tcBorders/>
            <w:vAlign w:val="center"/>
          </w:tcPr>
          <w:p>
            <w:pPr>
              <w:snapToGrid w:val="0"/>
              <w:jc w:val="right"/>
            </w:pPr>
            <w:r>
              <w:rPr>
                <w:rFonts w:ascii="宋体" w:eastAsia="宋体" w:hAnsi="宋体" w:cs="宋体"/>
                <w:b w:val="0"/>
                <w:i w:val="0"/>
                <w:color w:val="000000"/>
                <w:sz w:val="14"/>
              </w:rPr>
              <w:t xml:space="preserve">1,319,023.42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3,208,516.40</w:t>
            </w:r>
          </w:p>
        </w:tc>
        <w:tc>
          <w:tcPr>
            <w:tcW w:w="1240" w:type="dxa"/>
            <w:tcBorders/>
            <w:vAlign w:val="center"/>
          </w:tcPr>
          <w:p>
            <w:pPr>
              <w:snapToGrid w:val="0"/>
              <w:jc w:val="right"/>
            </w:pPr>
            <w:r>
              <w:rPr>
                <w:rFonts w:ascii="宋体" w:eastAsia="宋体" w:hAnsi="宋体" w:cs="宋体"/>
                <w:b w:val="0"/>
                <w:i w:val="0"/>
                <w:color w:val="000000"/>
                <w:sz w:val="14"/>
              </w:rPr>
              <w:t xml:space="preserve">3,208,516.40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117,006,004.49</w:t>
            </w:r>
          </w:p>
        </w:tc>
        <w:tc>
          <w:tcPr>
            <w:tcW w:w="1240" w:type="dxa"/>
            <w:tcBorders/>
            <w:vAlign w:val="center"/>
          </w:tcPr>
          <w:p>
            <w:pPr>
              <w:snapToGrid w:val="0"/>
              <w:jc w:val="right"/>
            </w:pPr>
            <w:r>
              <w:rPr>
                <w:rFonts w:ascii="宋体" w:eastAsia="宋体" w:hAnsi="宋体" w:cs="宋体"/>
                <w:b w:val="0"/>
                <w:i w:val="0"/>
                <w:color w:val="000000"/>
                <w:sz w:val="14"/>
              </w:rPr>
              <w:t xml:space="preserve">117,006,004.49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117,006,004.49</w:t>
            </w:r>
          </w:p>
        </w:tc>
        <w:tc>
          <w:tcPr>
            <w:tcW w:w="1240" w:type="dxa"/>
            <w:tcBorders/>
            <w:vAlign w:val="center"/>
          </w:tcPr>
          <w:p>
            <w:pPr>
              <w:snapToGrid w:val="0"/>
              <w:jc w:val="right"/>
            </w:pPr>
            <w:r>
              <w:rPr>
                <w:rFonts w:ascii="宋体" w:eastAsia="宋体" w:hAnsi="宋体" w:cs="宋体"/>
                <w:b w:val="0"/>
                <w:i w:val="0"/>
                <w:color w:val="000000"/>
                <w:sz w:val="14"/>
              </w:rPr>
              <w:t xml:space="preserve">117,006,004.49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2120814</w:t>
            </w:r>
          </w:p>
        </w:tc>
        <w:tc>
          <w:tcPr>
            <w:tcW w:w="2520" w:type="dxa"/>
            <w:tcBorders/>
            <w:vAlign w:val="center"/>
          </w:tcPr>
          <w:p>
            <w:pPr>
              <w:snapToGrid w:val="0"/>
              <w:jc w:val="left"/>
            </w:pPr>
            <w:r>
              <w:rPr>
                <w:rFonts w:ascii="宋体" w:eastAsia="宋体" w:hAnsi="宋体" w:cs="宋体"/>
                <w:b w:val="0"/>
                <w:i w:val="0"/>
                <w:color w:val="000000"/>
                <w:sz w:val="14"/>
              </w:rPr>
              <w:t xml:space="preserve">农业生产发展支出</w:t>
            </w:r>
          </w:p>
        </w:tc>
        <w:tc>
          <w:tcPr>
            <w:tcW w:w="1240" w:type="dxa"/>
            <w:tcBorders/>
            <w:vAlign w:val="center"/>
          </w:tcPr>
          <w:p>
            <w:pPr>
              <w:snapToGrid w:val="0"/>
              <w:jc w:val="right"/>
            </w:pPr>
            <w:r>
              <w:rPr>
                <w:rFonts w:ascii="宋体" w:eastAsia="宋体" w:hAnsi="宋体" w:cs="宋体"/>
                <w:b w:val="0"/>
                <w:i w:val="0"/>
                <w:color w:val="000000"/>
                <w:sz w:val="14"/>
              </w:rPr>
              <w:t xml:space="preserve">95,395,490.70</w:t>
            </w:r>
          </w:p>
        </w:tc>
        <w:tc>
          <w:tcPr>
            <w:tcW w:w="1240" w:type="dxa"/>
            <w:tcBorders/>
            <w:vAlign w:val="center"/>
          </w:tcPr>
          <w:p>
            <w:pPr>
              <w:snapToGrid w:val="0"/>
              <w:jc w:val="right"/>
            </w:pPr>
            <w:r>
              <w:rPr>
                <w:rFonts w:ascii="宋体" w:eastAsia="宋体" w:hAnsi="宋体" w:cs="宋体"/>
                <w:b w:val="0"/>
                <w:i w:val="0"/>
                <w:color w:val="000000"/>
                <w:sz w:val="14"/>
              </w:rPr>
              <w:t xml:space="preserve">95,395,490.70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2120815</w:t>
            </w:r>
          </w:p>
        </w:tc>
        <w:tc>
          <w:tcPr>
            <w:tcW w:w="2520" w:type="dxa"/>
            <w:tcBorders/>
            <w:vAlign w:val="center"/>
          </w:tcPr>
          <w:p>
            <w:pPr>
              <w:snapToGrid w:val="0"/>
              <w:jc w:val="left"/>
            </w:pPr>
            <w:r>
              <w:rPr>
                <w:rFonts w:ascii="宋体" w:eastAsia="宋体" w:hAnsi="宋体" w:cs="宋体"/>
                <w:b w:val="0"/>
                <w:i w:val="0"/>
                <w:color w:val="000000"/>
                <w:sz w:val="14"/>
              </w:rPr>
              <w:t xml:space="preserve">农村社会事业支出</w:t>
            </w:r>
          </w:p>
        </w:tc>
        <w:tc>
          <w:tcPr>
            <w:tcW w:w="1240" w:type="dxa"/>
            <w:tcBorders/>
            <w:vAlign w:val="center"/>
          </w:tcPr>
          <w:p>
            <w:pPr>
              <w:snapToGrid w:val="0"/>
              <w:jc w:val="right"/>
            </w:pPr>
            <w:r>
              <w:rPr>
                <w:rFonts w:ascii="宋体" w:eastAsia="宋体" w:hAnsi="宋体" w:cs="宋体"/>
                <w:b w:val="0"/>
                <w:i w:val="0"/>
                <w:color w:val="000000"/>
                <w:sz w:val="14"/>
              </w:rPr>
              <w:t xml:space="preserve">10,061,173.61</w:t>
            </w:r>
          </w:p>
        </w:tc>
        <w:tc>
          <w:tcPr>
            <w:tcW w:w="1240" w:type="dxa"/>
            <w:tcBorders/>
            <w:vAlign w:val="center"/>
          </w:tcPr>
          <w:p>
            <w:pPr>
              <w:snapToGrid w:val="0"/>
              <w:jc w:val="right"/>
            </w:pPr>
            <w:r>
              <w:rPr>
                <w:rFonts w:ascii="宋体" w:eastAsia="宋体" w:hAnsi="宋体" w:cs="宋体"/>
                <w:b w:val="0"/>
                <w:i w:val="0"/>
                <w:color w:val="000000"/>
                <w:sz w:val="14"/>
              </w:rPr>
              <w:t xml:space="preserve">10,061,173.61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2120816</w:t>
            </w:r>
          </w:p>
        </w:tc>
        <w:tc>
          <w:tcPr>
            <w:tcW w:w="2520" w:type="dxa"/>
            <w:tcBorders/>
            <w:vAlign w:val="center"/>
          </w:tcPr>
          <w:p>
            <w:pPr>
              <w:snapToGrid w:val="0"/>
              <w:jc w:val="left"/>
            </w:pPr>
            <w:r>
              <w:rPr>
                <w:rFonts w:ascii="宋体" w:eastAsia="宋体" w:hAnsi="宋体" w:cs="宋体"/>
                <w:b w:val="0"/>
                <w:i w:val="0"/>
                <w:color w:val="000000"/>
                <w:sz w:val="14"/>
              </w:rPr>
              <w:t xml:space="preserve">农业农村生态环境支出</w:t>
            </w:r>
          </w:p>
        </w:tc>
        <w:tc>
          <w:tcPr>
            <w:tcW w:w="1240" w:type="dxa"/>
            <w:tcBorders/>
            <w:vAlign w:val="center"/>
          </w:tcPr>
          <w:p>
            <w:pPr>
              <w:snapToGrid w:val="0"/>
              <w:jc w:val="right"/>
            </w:pPr>
            <w:r>
              <w:rPr>
                <w:rFonts w:ascii="宋体" w:eastAsia="宋体" w:hAnsi="宋体" w:cs="宋体"/>
                <w:b w:val="0"/>
                <w:i w:val="0"/>
                <w:color w:val="000000"/>
                <w:sz w:val="14"/>
              </w:rPr>
              <w:t xml:space="preserve">11,549,340.18</w:t>
            </w:r>
          </w:p>
        </w:tc>
        <w:tc>
          <w:tcPr>
            <w:tcW w:w="1240" w:type="dxa"/>
            <w:tcBorders/>
            <w:vAlign w:val="center"/>
          </w:tcPr>
          <w:p>
            <w:pPr>
              <w:snapToGrid w:val="0"/>
              <w:jc w:val="right"/>
            </w:pPr>
            <w:r>
              <w:rPr>
                <w:rFonts w:ascii="宋体" w:eastAsia="宋体" w:hAnsi="宋体" w:cs="宋体"/>
                <w:b w:val="0"/>
                <w:i w:val="0"/>
                <w:color w:val="000000"/>
                <w:sz w:val="14"/>
              </w:rPr>
              <w:t xml:space="preserve">11,549,340.18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w:t>
            </w:r>
          </w:p>
        </w:tc>
        <w:tc>
          <w:tcPr>
            <w:tcW w:w="2520" w:type="dxa"/>
            <w:tcBorders/>
            <w:vAlign w:val="center"/>
          </w:tcPr>
          <w:p>
            <w:pPr>
              <w:snapToGrid w:val="0"/>
              <w:jc w:val="left"/>
            </w:pPr>
            <w:r>
              <w:rPr>
                <w:rFonts w:ascii="宋体" w:eastAsia="宋体" w:hAnsi="宋体" w:cs="宋体"/>
                <w:b w:val="0"/>
                <w:i w:val="0"/>
                <w:color w:val="000000"/>
                <w:sz w:val="14"/>
              </w:rPr>
              <w:t xml:space="preserve">农林水支出</w:t>
            </w:r>
          </w:p>
        </w:tc>
        <w:tc>
          <w:tcPr>
            <w:tcW w:w="1240" w:type="dxa"/>
            <w:tcBorders/>
            <w:vAlign w:val="center"/>
          </w:tcPr>
          <w:p>
            <w:pPr>
              <w:snapToGrid w:val="0"/>
              <w:jc w:val="right"/>
            </w:pPr>
            <w:r>
              <w:rPr>
                <w:rFonts w:ascii="宋体" w:eastAsia="宋体" w:hAnsi="宋体" w:cs="宋体"/>
                <w:b w:val="0"/>
                <w:i w:val="0"/>
                <w:color w:val="000000"/>
                <w:sz w:val="14"/>
              </w:rPr>
              <w:t xml:space="preserve">650,270,742.02</w:t>
            </w:r>
          </w:p>
        </w:tc>
        <w:tc>
          <w:tcPr>
            <w:tcW w:w="1240" w:type="dxa"/>
            <w:tcBorders/>
            <w:vAlign w:val="center"/>
          </w:tcPr>
          <w:p>
            <w:pPr>
              <w:snapToGrid w:val="0"/>
              <w:jc w:val="right"/>
            </w:pPr>
            <w:r>
              <w:rPr>
                <w:rFonts w:ascii="宋体" w:eastAsia="宋体" w:hAnsi="宋体" w:cs="宋体"/>
                <w:b w:val="0"/>
                <w:i w:val="0"/>
                <w:color w:val="000000"/>
                <w:sz w:val="14"/>
              </w:rPr>
              <w:t xml:space="preserve">533,337,449.43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59,782,166.75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39,754,064.53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17,397,061.31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w:t>
            </w:r>
          </w:p>
        </w:tc>
        <w:tc>
          <w:tcPr>
            <w:tcW w:w="2520" w:type="dxa"/>
            <w:tcBorders/>
            <w:vAlign w:val="center"/>
          </w:tcPr>
          <w:p>
            <w:pPr>
              <w:snapToGrid w:val="0"/>
              <w:jc w:val="left"/>
            </w:pPr>
            <w:r>
              <w:rPr>
                <w:rFonts w:ascii="宋体" w:eastAsia="宋体" w:hAnsi="宋体" w:cs="宋体"/>
                <w:b w:val="0"/>
                <w:i w:val="0"/>
                <w:color w:val="000000"/>
                <w:sz w:val="14"/>
              </w:rPr>
              <w:t xml:space="preserve">农业农村</w:t>
            </w:r>
          </w:p>
        </w:tc>
        <w:tc>
          <w:tcPr>
            <w:tcW w:w="1240" w:type="dxa"/>
            <w:tcBorders/>
            <w:vAlign w:val="center"/>
          </w:tcPr>
          <w:p>
            <w:pPr>
              <w:snapToGrid w:val="0"/>
              <w:jc w:val="right"/>
            </w:pPr>
            <w:r>
              <w:rPr>
                <w:rFonts w:ascii="宋体" w:eastAsia="宋体" w:hAnsi="宋体" w:cs="宋体"/>
                <w:b w:val="0"/>
                <w:i w:val="0"/>
                <w:color w:val="000000"/>
                <w:sz w:val="14"/>
              </w:rPr>
              <w:t xml:space="preserve">570,705,756.57</w:t>
            </w:r>
          </w:p>
        </w:tc>
        <w:tc>
          <w:tcPr>
            <w:tcW w:w="1240" w:type="dxa"/>
            <w:tcBorders/>
            <w:vAlign w:val="center"/>
          </w:tcPr>
          <w:p>
            <w:pPr>
              <w:snapToGrid w:val="0"/>
              <w:jc w:val="right"/>
            </w:pPr>
            <w:r>
              <w:rPr>
                <w:rFonts w:ascii="宋体" w:eastAsia="宋体" w:hAnsi="宋体" w:cs="宋体"/>
                <w:b w:val="0"/>
                <w:i w:val="0"/>
                <w:color w:val="000000"/>
                <w:sz w:val="14"/>
              </w:rPr>
              <w:t xml:space="preserve">453,841,417.15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59,782,166.75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39,754,064.53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17,328,108.14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147,934,091.94</w:t>
            </w:r>
          </w:p>
        </w:tc>
        <w:tc>
          <w:tcPr>
            <w:tcW w:w="1240" w:type="dxa"/>
            <w:tcBorders/>
            <w:vAlign w:val="center"/>
          </w:tcPr>
          <w:p>
            <w:pPr>
              <w:snapToGrid w:val="0"/>
              <w:jc w:val="right"/>
            </w:pPr>
            <w:r>
              <w:rPr>
                <w:rFonts w:ascii="宋体" w:eastAsia="宋体" w:hAnsi="宋体" w:cs="宋体"/>
                <w:b w:val="0"/>
                <w:i w:val="0"/>
                <w:color w:val="000000"/>
                <w:sz w:val="14"/>
              </w:rPr>
              <w:t xml:space="preserve">147,921,557.59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12,534.35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2130104</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150,474,838.68</w:t>
            </w:r>
          </w:p>
        </w:tc>
        <w:tc>
          <w:tcPr>
            <w:tcW w:w="1240" w:type="dxa"/>
            <w:tcBorders/>
            <w:vAlign w:val="center"/>
          </w:tcPr>
          <w:p>
            <w:pPr>
              <w:snapToGrid w:val="0"/>
              <w:jc w:val="right"/>
            </w:pPr>
            <w:r>
              <w:rPr>
                <w:rFonts w:ascii="宋体" w:eastAsia="宋体" w:hAnsi="宋体" w:cs="宋体"/>
                <w:b w:val="0"/>
                <w:i w:val="0"/>
                <w:color w:val="000000"/>
                <w:sz w:val="14"/>
              </w:rPr>
              <w:t xml:space="preserve">123,793,435.42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1,831,820.00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9,563,409.47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15,286,173.79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2130106</w:t>
            </w:r>
          </w:p>
        </w:tc>
        <w:tc>
          <w:tcPr>
            <w:tcW w:w="2520" w:type="dxa"/>
            <w:tcBorders/>
            <w:vAlign w:val="center"/>
          </w:tcPr>
          <w:p>
            <w:pPr>
              <w:snapToGrid w:val="0"/>
              <w:jc w:val="left"/>
            </w:pPr>
            <w:r>
              <w:rPr>
                <w:rFonts w:ascii="宋体" w:eastAsia="宋体" w:hAnsi="宋体" w:cs="宋体"/>
                <w:b w:val="0"/>
                <w:i w:val="0"/>
                <w:color w:val="000000"/>
                <w:sz w:val="14"/>
              </w:rPr>
              <w:t xml:space="preserve">科技转化与推广服务</w:t>
            </w:r>
          </w:p>
        </w:tc>
        <w:tc>
          <w:tcPr>
            <w:tcW w:w="1240" w:type="dxa"/>
            <w:tcBorders/>
            <w:vAlign w:val="center"/>
          </w:tcPr>
          <w:p>
            <w:pPr>
              <w:snapToGrid w:val="0"/>
              <w:jc w:val="right"/>
            </w:pPr>
            <w:r>
              <w:rPr>
                <w:rFonts w:ascii="宋体" w:eastAsia="宋体" w:hAnsi="宋体" w:cs="宋体"/>
                <w:b w:val="0"/>
                <w:i w:val="0"/>
                <w:color w:val="000000"/>
                <w:sz w:val="14"/>
              </w:rPr>
              <w:t xml:space="preserve">63,727,503.84</w:t>
            </w:r>
          </w:p>
        </w:tc>
        <w:tc>
          <w:tcPr>
            <w:tcW w:w="1240" w:type="dxa"/>
            <w:tcBorders/>
            <w:vAlign w:val="center"/>
          </w:tcPr>
          <w:p>
            <w:pPr>
              <w:snapToGrid w:val="0"/>
              <w:jc w:val="right"/>
            </w:pPr>
            <w:r>
              <w:rPr>
                <w:rFonts w:ascii="宋体" w:eastAsia="宋体" w:hAnsi="宋体" w:cs="宋体"/>
                <w:b w:val="0"/>
                <w:i w:val="0"/>
                <w:color w:val="000000"/>
                <w:sz w:val="14"/>
              </w:rPr>
              <w:t xml:space="preserve">18,003,442.23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44,514,061.61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1,210,000.00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2130108</w:t>
            </w:r>
          </w:p>
        </w:tc>
        <w:tc>
          <w:tcPr>
            <w:tcW w:w="2520" w:type="dxa"/>
            <w:tcBorders/>
            <w:vAlign w:val="center"/>
          </w:tcPr>
          <w:p>
            <w:pPr>
              <w:snapToGrid w:val="0"/>
              <w:jc w:val="left"/>
            </w:pPr>
            <w:r>
              <w:rPr>
                <w:rFonts w:ascii="宋体" w:eastAsia="宋体" w:hAnsi="宋体" w:cs="宋体"/>
                <w:b w:val="0"/>
                <w:i w:val="0"/>
                <w:color w:val="000000"/>
                <w:sz w:val="14"/>
              </w:rPr>
              <w:t xml:space="preserve">病虫害控制</w:t>
            </w:r>
          </w:p>
        </w:tc>
        <w:tc>
          <w:tcPr>
            <w:tcW w:w="1240" w:type="dxa"/>
            <w:tcBorders/>
            <w:vAlign w:val="center"/>
          </w:tcPr>
          <w:p>
            <w:pPr>
              <w:snapToGrid w:val="0"/>
              <w:jc w:val="right"/>
            </w:pPr>
            <w:r>
              <w:rPr>
                <w:rFonts w:ascii="宋体" w:eastAsia="宋体" w:hAnsi="宋体" w:cs="宋体"/>
                <w:b w:val="0"/>
                <w:i w:val="0"/>
                <w:color w:val="000000"/>
                <w:sz w:val="14"/>
              </w:rPr>
              <w:t xml:space="preserve">22,873,922.00</w:t>
            </w:r>
          </w:p>
        </w:tc>
        <w:tc>
          <w:tcPr>
            <w:tcW w:w="1240" w:type="dxa"/>
            <w:tcBorders/>
            <w:vAlign w:val="center"/>
          </w:tcPr>
          <w:p>
            <w:pPr>
              <w:snapToGrid w:val="0"/>
              <w:jc w:val="right"/>
            </w:pPr>
            <w:r>
              <w:rPr>
                <w:rFonts w:ascii="宋体" w:eastAsia="宋体" w:hAnsi="宋体" w:cs="宋体"/>
                <w:b w:val="0"/>
                <w:i w:val="0"/>
                <w:color w:val="000000"/>
                <w:sz w:val="14"/>
              </w:rPr>
              <w:t xml:space="preserve">22,873,922.00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2130109</w:t>
            </w:r>
          </w:p>
        </w:tc>
        <w:tc>
          <w:tcPr>
            <w:tcW w:w="2520" w:type="dxa"/>
            <w:tcBorders/>
            <w:vAlign w:val="center"/>
          </w:tcPr>
          <w:p>
            <w:pPr>
              <w:snapToGrid w:val="0"/>
              <w:jc w:val="left"/>
            </w:pPr>
            <w:r>
              <w:rPr>
                <w:rFonts w:ascii="宋体" w:eastAsia="宋体" w:hAnsi="宋体" w:cs="宋体"/>
                <w:b w:val="0"/>
                <w:i w:val="0"/>
                <w:color w:val="000000"/>
                <w:sz w:val="14"/>
              </w:rPr>
              <w:t xml:space="preserve">农产品质量安全</w:t>
            </w:r>
          </w:p>
        </w:tc>
        <w:tc>
          <w:tcPr>
            <w:tcW w:w="1240" w:type="dxa"/>
            <w:tcBorders/>
            <w:vAlign w:val="center"/>
          </w:tcPr>
          <w:p>
            <w:pPr>
              <w:snapToGrid w:val="0"/>
              <w:jc w:val="right"/>
            </w:pPr>
            <w:r>
              <w:rPr>
                <w:rFonts w:ascii="宋体" w:eastAsia="宋体" w:hAnsi="宋体" w:cs="宋体"/>
                <w:b w:val="0"/>
                <w:i w:val="0"/>
                <w:color w:val="000000"/>
                <w:sz w:val="14"/>
              </w:rPr>
              <w:t xml:space="preserve">17,162,332.64</w:t>
            </w:r>
          </w:p>
        </w:tc>
        <w:tc>
          <w:tcPr>
            <w:tcW w:w="1240" w:type="dxa"/>
            <w:tcBorders/>
            <w:vAlign w:val="center"/>
          </w:tcPr>
          <w:p>
            <w:pPr>
              <w:snapToGrid w:val="0"/>
              <w:jc w:val="right"/>
            </w:pPr>
            <w:r>
              <w:rPr>
                <w:rFonts w:ascii="宋体" w:eastAsia="宋体" w:hAnsi="宋体" w:cs="宋体"/>
                <w:b w:val="0"/>
                <w:i w:val="0"/>
                <w:color w:val="000000"/>
                <w:sz w:val="14"/>
              </w:rPr>
              <w:t xml:space="preserve">16,423,727.50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738,605.14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2130110</w:t>
            </w:r>
          </w:p>
        </w:tc>
        <w:tc>
          <w:tcPr>
            <w:tcW w:w="2520" w:type="dxa"/>
            <w:tcBorders/>
            <w:vAlign w:val="center"/>
          </w:tcPr>
          <w:p>
            <w:pPr>
              <w:snapToGrid w:val="0"/>
              <w:jc w:val="left"/>
            </w:pPr>
            <w:r>
              <w:rPr>
                <w:rFonts w:ascii="宋体" w:eastAsia="宋体" w:hAnsi="宋体" w:cs="宋体"/>
                <w:b w:val="0"/>
                <w:i w:val="0"/>
                <w:color w:val="000000"/>
                <w:sz w:val="14"/>
              </w:rPr>
              <w:t xml:space="preserve">执法监管</w:t>
            </w:r>
          </w:p>
        </w:tc>
        <w:tc>
          <w:tcPr>
            <w:tcW w:w="1240" w:type="dxa"/>
            <w:tcBorders/>
            <w:vAlign w:val="center"/>
          </w:tcPr>
          <w:p>
            <w:pPr>
              <w:snapToGrid w:val="0"/>
              <w:jc w:val="right"/>
            </w:pPr>
            <w:r>
              <w:rPr>
                <w:rFonts w:ascii="宋体" w:eastAsia="宋体" w:hAnsi="宋体" w:cs="宋体"/>
                <w:b w:val="0"/>
                <w:i w:val="0"/>
                <w:color w:val="000000"/>
                <w:sz w:val="14"/>
              </w:rPr>
              <w:t xml:space="preserve">5,962,299.28</w:t>
            </w:r>
          </w:p>
        </w:tc>
        <w:tc>
          <w:tcPr>
            <w:tcW w:w="1240" w:type="dxa"/>
            <w:tcBorders/>
            <w:vAlign w:val="center"/>
          </w:tcPr>
          <w:p>
            <w:pPr>
              <w:snapToGrid w:val="0"/>
              <w:jc w:val="right"/>
            </w:pPr>
            <w:r>
              <w:rPr>
                <w:rFonts w:ascii="宋体" w:eastAsia="宋体" w:hAnsi="宋体" w:cs="宋体"/>
                <w:b w:val="0"/>
                <w:i w:val="0"/>
                <w:color w:val="000000"/>
                <w:sz w:val="14"/>
              </w:rPr>
              <w:t xml:space="preserve">5,962,299.28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2130111</w:t>
            </w:r>
          </w:p>
        </w:tc>
        <w:tc>
          <w:tcPr>
            <w:tcW w:w="2520" w:type="dxa"/>
            <w:tcBorders/>
            <w:vAlign w:val="center"/>
          </w:tcPr>
          <w:p>
            <w:pPr>
              <w:snapToGrid w:val="0"/>
              <w:jc w:val="left"/>
            </w:pPr>
            <w:r>
              <w:rPr>
                <w:rFonts w:ascii="宋体" w:eastAsia="宋体" w:hAnsi="宋体" w:cs="宋体"/>
                <w:b w:val="0"/>
                <w:i w:val="0"/>
                <w:color w:val="000000"/>
                <w:sz w:val="14"/>
              </w:rPr>
              <w:t xml:space="preserve">统计监测与信息服务</w:t>
            </w:r>
          </w:p>
        </w:tc>
        <w:tc>
          <w:tcPr>
            <w:tcW w:w="1240" w:type="dxa"/>
            <w:tcBorders/>
            <w:vAlign w:val="center"/>
          </w:tcPr>
          <w:p>
            <w:pPr>
              <w:snapToGrid w:val="0"/>
              <w:jc w:val="right"/>
            </w:pPr>
            <w:r>
              <w:rPr>
                <w:rFonts w:ascii="宋体" w:eastAsia="宋体" w:hAnsi="宋体" w:cs="宋体"/>
                <w:b w:val="0"/>
                <w:i w:val="0"/>
                <w:color w:val="000000"/>
                <w:sz w:val="14"/>
              </w:rPr>
              <w:t xml:space="preserve">7,110,200.00</w:t>
            </w:r>
          </w:p>
        </w:tc>
        <w:tc>
          <w:tcPr>
            <w:tcW w:w="1240" w:type="dxa"/>
            <w:tcBorders/>
            <w:vAlign w:val="center"/>
          </w:tcPr>
          <w:p>
            <w:pPr>
              <w:snapToGrid w:val="0"/>
              <w:jc w:val="right"/>
            </w:pPr>
            <w:r>
              <w:rPr>
                <w:rFonts w:ascii="宋体" w:eastAsia="宋体" w:hAnsi="宋体" w:cs="宋体"/>
                <w:b w:val="0"/>
                <w:i w:val="0"/>
                <w:color w:val="000000"/>
                <w:sz w:val="14"/>
              </w:rPr>
              <w:t xml:space="preserve">6,770,000.00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340,200.00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2130112</w:t>
            </w:r>
          </w:p>
        </w:tc>
        <w:tc>
          <w:tcPr>
            <w:tcW w:w="2520" w:type="dxa"/>
            <w:tcBorders/>
            <w:vAlign w:val="center"/>
          </w:tcPr>
          <w:p>
            <w:pPr>
              <w:snapToGrid w:val="0"/>
              <w:jc w:val="left"/>
            </w:pPr>
            <w:r>
              <w:rPr>
                <w:rFonts w:ascii="宋体" w:eastAsia="宋体" w:hAnsi="宋体" w:cs="宋体"/>
                <w:b w:val="0"/>
                <w:i w:val="0"/>
                <w:color w:val="000000"/>
                <w:sz w:val="14"/>
              </w:rPr>
              <w:t xml:space="preserve">行业业务管理</w:t>
            </w:r>
          </w:p>
        </w:tc>
        <w:tc>
          <w:tcPr>
            <w:tcW w:w="1240" w:type="dxa"/>
            <w:tcBorders/>
            <w:vAlign w:val="center"/>
          </w:tcPr>
          <w:p>
            <w:pPr>
              <w:snapToGrid w:val="0"/>
              <w:jc w:val="right"/>
            </w:pPr>
            <w:r>
              <w:rPr>
                <w:rFonts w:ascii="宋体" w:eastAsia="宋体" w:hAnsi="宋体" w:cs="宋体"/>
                <w:b w:val="0"/>
                <w:i w:val="0"/>
                <w:color w:val="000000"/>
                <w:sz w:val="14"/>
              </w:rPr>
              <w:t xml:space="preserve">9,650,448.47</w:t>
            </w:r>
          </w:p>
        </w:tc>
        <w:tc>
          <w:tcPr>
            <w:tcW w:w="1240" w:type="dxa"/>
            <w:tcBorders/>
            <w:vAlign w:val="center"/>
          </w:tcPr>
          <w:p>
            <w:pPr>
              <w:snapToGrid w:val="0"/>
              <w:jc w:val="right"/>
            </w:pPr>
            <w:r>
              <w:rPr>
                <w:rFonts w:ascii="宋体" w:eastAsia="宋体" w:hAnsi="宋体" w:cs="宋体"/>
                <w:b w:val="0"/>
                <w:i w:val="0"/>
                <w:color w:val="000000"/>
                <w:sz w:val="14"/>
              </w:rPr>
              <w:t xml:space="preserve">9,650,448.47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2130114</w:t>
            </w:r>
          </w:p>
        </w:tc>
        <w:tc>
          <w:tcPr>
            <w:tcW w:w="2520" w:type="dxa"/>
            <w:tcBorders/>
            <w:vAlign w:val="center"/>
          </w:tcPr>
          <w:p>
            <w:pPr>
              <w:snapToGrid w:val="0"/>
              <w:jc w:val="left"/>
            </w:pPr>
            <w:r>
              <w:rPr>
                <w:rFonts w:ascii="宋体" w:eastAsia="宋体" w:hAnsi="宋体" w:cs="宋体"/>
                <w:b w:val="0"/>
                <w:i w:val="0"/>
                <w:color w:val="000000"/>
                <w:sz w:val="14"/>
              </w:rPr>
              <w:t xml:space="preserve">对外交流与合作</w:t>
            </w:r>
          </w:p>
        </w:tc>
        <w:tc>
          <w:tcPr>
            <w:tcW w:w="1240" w:type="dxa"/>
            <w:tcBorders/>
            <w:vAlign w:val="center"/>
          </w:tcPr>
          <w:p>
            <w:pPr>
              <w:snapToGrid w:val="0"/>
              <w:jc w:val="right"/>
            </w:pPr>
            <w:r>
              <w:rPr>
                <w:rFonts w:ascii="宋体" w:eastAsia="宋体" w:hAnsi="宋体" w:cs="宋体"/>
                <w:b w:val="0"/>
                <w:i w:val="0"/>
                <w:color w:val="000000"/>
                <w:sz w:val="14"/>
              </w:rPr>
              <w:t xml:space="preserve">120,598.89</w:t>
            </w:r>
          </w:p>
        </w:tc>
        <w:tc>
          <w:tcPr>
            <w:tcW w:w="1240" w:type="dxa"/>
            <w:tcBorders/>
            <w:vAlign w:val="center"/>
          </w:tcPr>
          <w:p>
            <w:pPr>
              <w:snapToGrid w:val="0"/>
              <w:jc w:val="right"/>
            </w:pPr>
            <w:r>
              <w:rPr>
                <w:rFonts w:ascii="宋体" w:eastAsia="宋体" w:hAnsi="宋体" w:cs="宋体"/>
                <w:b w:val="0"/>
                <w:i w:val="0"/>
                <w:color w:val="000000"/>
                <w:sz w:val="14"/>
              </w:rPr>
              <w:t xml:space="preserve">120,598.89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2130122</w:t>
            </w:r>
          </w:p>
        </w:tc>
        <w:tc>
          <w:tcPr>
            <w:tcW w:w="2520" w:type="dxa"/>
            <w:tcBorders/>
            <w:vAlign w:val="center"/>
          </w:tcPr>
          <w:p>
            <w:pPr>
              <w:snapToGrid w:val="0"/>
              <w:jc w:val="left"/>
            </w:pPr>
            <w:r>
              <w:rPr>
                <w:rFonts w:ascii="宋体" w:eastAsia="宋体" w:hAnsi="宋体" w:cs="宋体"/>
                <w:b w:val="0"/>
                <w:i w:val="0"/>
                <w:color w:val="000000"/>
                <w:sz w:val="14"/>
              </w:rPr>
              <w:t xml:space="preserve">农业生产发展</w:t>
            </w:r>
          </w:p>
        </w:tc>
        <w:tc>
          <w:tcPr>
            <w:tcW w:w="1240" w:type="dxa"/>
            <w:tcBorders/>
            <w:vAlign w:val="center"/>
          </w:tcPr>
          <w:p>
            <w:pPr>
              <w:snapToGrid w:val="0"/>
              <w:jc w:val="right"/>
            </w:pPr>
            <w:r>
              <w:rPr>
                <w:rFonts w:ascii="宋体" w:eastAsia="宋体" w:hAnsi="宋体" w:cs="宋体"/>
                <w:b w:val="0"/>
                <w:i w:val="0"/>
                <w:color w:val="000000"/>
                <w:sz w:val="14"/>
              </w:rPr>
              <w:t xml:space="preserve">28,800,000.00</w:t>
            </w:r>
          </w:p>
        </w:tc>
        <w:tc>
          <w:tcPr>
            <w:tcW w:w="1240" w:type="dxa"/>
            <w:tcBorders/>
            <w:vAlign w:val="center"/>
          </w:tcPr>
          <w:p>
            <w:pPr>
              <w:snapToGrid w:val="0"/>
              <w:jc w:val="right"/>
            </w:pPr>
            <w:r>
              <w:rPr>
                <w:rFonts w:ascii="宋体" w:eastAsia="宋体" w:hAnsi="宋体" w:cs="宋体"/>
                <w:b w:val="0"/>
                <w:i w:val="0"/>
                <w:color w:val="000000"/>
                <w:sz w:val="14"/>
              </w:rPr>
              <w:t xml:space="preserve">18,900,000.00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9,900,000.00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2130124</w:t>
            </w:r>
          </w:p>
        </w:tc>
        <w:tc>
          <w:tcPr>
            <w:tcW w:w="2520" w:type="dxa"/>
            <w:tcBorders/>
            <w:vAlign w:val="center"/>
          </w:tcPr>
          <w:p>
            <w:pPr>
              <w:snapToGrid w:val="0"/>
              <w:jc w:val="left"/>
            </w:pPr>
            <w:r>
              <w:rPr>
                <w:rFonts w:ascii="宋体" w:eastAsia="宋体" w:hAnsi="宋体" w:cs="宋体"/>
                <w:b w:val="0"/>
                <w:i w:val="0"/>
                <w:color w:val="000000"/>
                <w:sz w:val="14"/>
              </w:rPr>
              <w:t xml:space="preserve">农村合作经济</w:t>
            </w:r>
          </w:p>
        </w:tc>
        <w:tc>
          <w:tcPr>
            <w:tcW w:w="1240" w:type="dxa"/>
            <w:tcBorders/>
            <w:vAlign w:val="center"/>
          </w:tcPr>
          <w:p>
            <w:pPr>
              <w:snapToGrid w:val="0"/>
              <w:jc w:val="right"/>
            </w:pPr>
            <w:r>
              <w:rPr>
                <w:rFonts w:ascii="宋体" w:eastAsia="宋体" w:hAnsi="宋体" w:cs="宋体"/>
                <w:b w:val="0"/>
                <w:i w:val="0"/>
                <w:color w:val="000000"/>
                <w:sz w:val="14"/>
              </w:rPr>
              <w:t xml:space="preserve">2,559,636.00</w:t>
            </w:r>
          </w:p>
        </w:tc>
        <w:tc>
          <w:tcPr>
            <w:tcW w:w="1240" w:type="dxa"/>
            <w:tcBorders/>
            <w:vAlign w:val="center"/>
          </w:tcPr>
          <w:p>
            <w:pPr>
              <w:snapToGrid w:val="0"/>
              <w:jc w:val="right"/>
            </w:pPr>
            <w:r>
              <w:rPr>
                <w:rFonts w:ascii="宋体" w:eastAsia="宋体" w:hAnsi="宋体" w:cs="宋体"/>
                <w:b w:val="0"/>
                <w:i w:val="0"/>
                <w:color w:val="000000"/>
                <w:sz w:val="14"/>
              </w:rPr>
              <w:t xml:space="preserve">2,559,636.00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2130125</w:t>
            </w:r>
          </w:p>
        </w:tc>
        <w:tc>
          <w:tcPr>
            <w:tcW w:w="2520" w:type="dxa"/>
            <w:tcBorders/>
            <w:vAlign w:val="center"/>
          </w:tcPr>
          <w:p>
            <w:pPr>
              <w:snapToGrid w:val="0"/>
              <w:jc w:val="left"/>
            </w:pPr>
            <w:r>
              <w:rPr>
                <w:rFonts w:ascii="宋体" w:eastAsia="宋体" w:hAnsi="宋体" w:cs="宋体"/>
                <w:b w:val="0"/>
                <w:i w:val="0"/>
                <w:color w:val="000000"/>
                <w:sz w:val="14"/>
              </w:rPr>
              <w:t xml:space="preserve">农产品加工与促销</w:t>
            </w:r>
          </w:p>
        </w:tc>
        <w:tc>
          <w:tcPr>
            <w:tcW w:w="1240" w:type="dxa"/>
            <w:tcBorders/>
            <w:vAlign w:val="center"/>
          </w:tcPr>
          <w:p>
            <w:pPr>
              <w:snapToGrid w:val="0"/>
              <w:jc w:val="right"/>
            </w:pPr>
            <w:r>
              <w:rPr>
                <w:rFonts w:ascii="宋体" w:eastAsia="宋体" w:hAnsi="宋体" w:cs="宋体"/>
                <w:b w:val="0"/>
                <w:i w:val="0"/>
                <w:color w:val="000000"/>
                <w:sz w:val="14"/>
              </w:rPr>
              <w:t xml:space="preserve">9,317,955.91</w:t>
            </w:r>
          </w:p>
        </w:tc>
        <w:tc>
          <w:tcPr>
            <w:tcW w:w="1240" w:type="dxa"/>
            <w:tcBorders/>
            <w:vAlign w:val="center"/>
          </w:tcPr>
          <w:p>
            <w:pPr>
              <w:snapToGrid w:val="0"/>
              <w:jc w:val="right"/>
            </w:pPr>
            <w:r>
              <w:rPr>
                <w:rFonts w:ascii="宋体" w:eastAsia="宋体" w:hAnsi="宋体" w:cs="宋体"/>
                <w:b w:val="0"/>
                <w:i w:val="0"/>
                <w:color w:val="000000"/>
                <w:sz w:val="14"/>
              </w:rPr>
              <w:t xml:space="preserve">9,317,955.91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2130126</w:t>
            </w:r>
          </w:p>
        </w:tc>
        <w:tc>
          <w:tcPr>
            <w:tcW w:w="2520" w:type="dxa"/>
            <w:tcBorders/>
            <w:vAlign w:val="center"/>
          </w:tcPr>
          <w:p>
            <w:pPr>
              <w:snapToGrid w:val="0"/>
              <w:jc w:val="left"/>
            </w:pPr>
            <w:r>
              <w:rPr>
                <w:rFonts w:ascii="宋体" w:eastAsia="宋体" w:hAnsi="宋体" w:cs="宋体"/>
                <w:b w:val="0"/>
                <w:i w:val="0"/>
                <w:color w:val="000000"/>
                <w:sz w:val="14"/>
              </w:rPr>
              <w:t xml:space="preserve">农村社会事业</w:t>
            </w:r>
          </w:p>
        </w:tc>
        <w:tc>
          <w:tcPr>
            <w:tcW w:w="1240" w:type="dxa"/>
            <w:tcBorders/>
            <w:vAlign w:val="center"/>
          </w:tcPr>
          <w:p>
            <w:pPr>
              <w:snapToGrid w:val="0"/>
              <w:jc w:val="right"/>
            </w:pPr>
            <w:r>
              <w:rPr>
                <w:rFonts w:ascii="宋体" w:eastAsia="宋体" w:hAnsi="宋体" w:cs="宋体"/>
                <w:b w:val="0"/>
                <w:i w:val="0"/>
                <w:color w:val="000000"/>
                <w:sz w:val="14"/>
              </w:rPr>
              <w:t xml:space="preserve">1,536,437.79</w:t>
            </w:r>
          </w:p>
        </w:tc>
        <w:tc>
          <w:tcPr>
            <w:tcW w:w="1240" w:type="dxa"/>
            <w:tcBorders/>
            <w:vAlign w:val="center"/>
          </w:tcPr>
          <w:p>
            <w:pPr>
              <w:snapToGrid w:val="0"/>
              <w:jc w:val="right"/>
            </w:pPr>
            <w:r>
              <w:rPr>
                <w:rFonts w:ascii="宋体" w:eastAsia="宋体" w:hAnsi="宋体" w:cs="宋体"/>
                <w:b w:val="0"/>
                <w:i w:val="0"/>
                <w:color w:val="000000"/>
                <w:sz w:val="14"/>
              </w:rPr>
              <w:t xml:space="preserve">1,536,437.79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2130135</w:t>
            </w:r>
          </w:p>
        </w:tc>
        <w:tc>
          <w:tcPr>
            <w:tcW w:w="2520" w:type="dxa"/>
            <w:tcBorders/>
            <w:vAlign w:val="center"/>
          </w:tcPr>
          <w:p>
            <w:pPr>
              <w:snapToGrid w:val="0"/>
              <w:jc w:val="left"/>
            </w:pPr>
            <w:r>
              <w:rPr>
                <w:rFonts w:ascii="宋体" w:eastAsia="宋体" w:hAnsi="宋体" w:cs="宋体"/>
                <w:b w:val="0"/>
                <w:i w:val="0"/>
                <w:color w:val="000000"/>
                <w:sz w:val="14"/>
              </w:rPr>
              <w:t xml:space="preserve">农业生态资源保护</w:t>
            </w:r>
          </w:p>
        </w:tc>
        <w:tc>
          <w:tcPr>
            <w:tcW w:w="1240" w:type="dxa"/>
            <w:tcBorders/>
            <w:vAlign w:val="center"/>
          </w:tcPr>
          <w:p>
            <w:pPr>
              <w:snapToGrid w:val="0"/>
              <w:jc w:val="right"/>
            </w:pPr>
            <w:r>
              <w:rPr>
                <w:rFonts w:ascii="宋体" w:eastAsia="宋体" w:hAnsi="宋体" w:cs="宋体"/>
                <w:b w:val="0"/>
                <w:i w:val="0"/>
                <w:color w:val="000000"/>
                <w:sz w:val="14"/>
              </w:rPr>
              <w:t xml:space="preserve">12,072,635.48</w:t>
            </w:r>
          </w:p>
        </w:tc>
        <w:tc>
          <w:tcPr>
            <w:tcW w:w="1240" w:type="dxa"/>
            <w:tcBorders/>
            <w:vAlign w:val="center"/>
          </w:tcPr>
          <w:p>
            <w:pPr>
              <w:snapToGrid w:val="0"/>
              <w:jc w:val="right"/>
            </w:pPr>
            <w:r>
              <w:rPr>
                <w:rFonts w:ascii="宋体" w:eastAsia="宋体" w:hAnsi="宋体" w:cs="宋体"/>
                <w:b w:val="0"/>
                <w:i w:val="0"/>
                <w:color w:val="000000"/>
                <w:sz w:val="14"/>
              </w:rPr>
              <w:t xml:space="preserve">11,660,435.48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412,200.00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2130148</w:t>
            </w:r>
          </w:p>
        </w:tc>
        <w:tc>
          <w:tcPr>
            <w:tcW w:w="2520" w:type="dxa"/>
            <w:tcBorders/>
            <w:vAlign w:val="center"/>
          </w:tcPr>
          <w:p>
            <w:pPr>
              <w:snapToGrid w:val="0"/>
              <w:jc w:val="left"/>
            </w:pPr>
            <w:r>
              <w:rPr>
                <w:rFonts w:ascii="宋体" w:eastAsia="宋体" w:hAnsi="宋体" w:cs="宋体"/>
                <w:b w:val="0"/>
                <w:i w:val="0"/>
                <w:color w:val="000000"/>
                <w:sz w:val="14"/>
              </w:rPr>
              <w:t xml:space="preserve">渔业发展</w:t>
            </w:r>
          </w:p>
        </w:tc>
        <w:tc>
          <w:tcPr>
            <w:tcW w:w="1240" w:type="dxa"/>
            <w:tcBorders/>
            <w:vAlign w:val="center"/>
          </w:tcPr>
          <w:p>
            <w:pPr>
              <w:snapToGrid w:val="0"/>
              <w:jc w:val="right"/>
            </w:pPr>
            <w:r>
              <w:rPr>
                <w:rFonts w:ascii="宋体" w:eastAsia="宋体" w:hAnsi="宋体" w:cs="宋体"/>
                <w:b w:val="0"/>
                <w:i w:val="0"/>
                <w:color w:val="000000"/>
                <w:sz w:val="14"/>
              </w:rPr>
              <w:t xml:space="preserve">19,629,010.01</w:t>
            </w:r>
          </w:p>
        </w:tc>
        <w:tc>
          <w:tcPr>
            <w:tcW w:w="1240" w:type="dxa"/>
            <w:tcBorders/>
            <w:vAlign w:val="center"/>
          </w:tcPr>
          <w:p>
            <w:pPr>
              <w:snapToGrid w:val="0"/>
              <w:jc w:val="right"/>
            </w:pPr>
            <w:r>
              <w:rPr>
                <w:rFonts w:ascii="宋体" w:eastAsia="宋体" w:hAnsi="宋体" w:cs="宋体"/>
                <w:b w:val="0"/>
                <w:i w:val="0"/>
                <w:color w:val="000000"/>
                <w:sz w:val="14"/>
              </w:rPr>
              <w:t xml:space="preserve">19,441,410.01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187,600.00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2130153</w:t>
            </w:r>
          </w:p>
        </w:tc>
        <w:tc>
          <w:tcPr>
            <w:tcW w:w="2520" w:type="dxa"/>
            <w:tcBorders/>
            <w:vAlign w:val="center"/>
          </w:tcPr>
          <w:p>
            <w:pPr>
              <w:snapToGrid w:val="0"/>
              <w:jc w:val="left"/>
            </w:pPr>
            <w:r>
              <w:rPr>
                <w:rFonts w:ascii="宋体" w:eastAsia="宋体" w:hAnsi="宋体" w:cs="宋体"/>
                <w:b w:val="0"/>
                <w:i w:val="0"/>
                <w:color w:val="000000"/>
                <w:sz w:val="14"/>
              </w:rPr>
              <w:t xml:space="preserve">耕地建设与利用</w:t>
            </w:r>
          </w:p>
        </w:tc>
        <w:tc>
          <w:tcPr>
            <w:tcW w:w="1240" w:type="dxa"/>
            <w:tcBorders/>
            <w:vAlign w:val="center"/>
          </w:tcPr>
          <w:p>
            <w:pPr>
              <w:snapToGrid w:val="0"/>
              <w:jc w:val="right"/>
            </w:pPr>
            <w:r>
              <w:rPr>
                <w:rFonts w:ascii="宋体" w:eastAsia="宋体" w:hAnsi="宋体" w:cs="宋体"/>
                <w:b w:val="0"/>
                <w:i w:val="0"/>
                <w:color w:val="000000"/>
                <w:sz w:val="14"/>
              </w:rPr>
              <w:t xml:space="preserve">22,722,587.00</w:t>
            </w:r>
          </w:p>
        </w:tc>
        <w:tc>
          <w:tcPr>
            <w:tcW w:w="1240" w:type="dxa"/>
            <w:tcBorders/>
            <w:vAlign w:val="center"/>
          </w:tcPr>
          <w:p>
            <w:pPr>
              <w:snapToGrid w:val="0"/>
              <w:jc w:val="right"/>
            </w:pPr>
            <w:r>
              <w:rPr>
                <w:rFonts w:ascii="宋体" w:eastAsia="宋体" w:hAnsi="宋体" w:cs="宋体"/>
                <w:b w:val="0"/>
                <w:i w:val="0"/>
                <w:color w:val="000000"/>
                <w:sz w:val="14"/>
              </w:rPr>
              <w:t xml:space="preserve">22,722,587.00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2130199</w:t>
            </w:r>
          </w:p>
        </w:tc>
        <w:tc>
          <w:tcPr>
            <w:tcW w:w="2520" w:type="dxa"/>
            <w:tcBorders/>
            <w:vAlign w:val="center"/>
          </w:tcPr>
          <w:p>
            <w:pPr>
              <w:snapToGrid w:val="0"/>
              <w:jc w:val="left"/>
            </w:pPr>
            <w:r>
              <w:rPr>
                <w:rFonts w:ascii="宋体" w:eastAsia="宋体" w:hAnsi="宋体" w:cs="宋体"/>
                <w:b w:val="0"/>
                <w:i w:val="0"/>
                <w:color w:val="000000"/>
                <w:sz w:val="14"/>
              </w:rPr>
              <w:t xml:space="preserve">其他农业农村支出</w:t>
            </w:r>
          </w:p>
        </w:tc>
        <w:tc>
          <w:tcPr>
            <w:tcW w:w="1240" w:type="dxa"/>
            <w:tcBorders/>
            <w:vAlign w:val="center"/>
          </w:tcPr>
          <w:p>
            <w:pPr>
              <w:snapToGrid w:val="0"/>
              <w:jc w:val="right"/>
            </w:pPr>
            <w:r>
              <w:rPr>
                <w:rFonts w:ascii="宋体" w:eastAsia="宋体" w:hAnsi="宋体" w:cs="宋体"/>
                <w:b w:val="0"/>
                <w:i w:val="0"/>
                <w:color w:val="000000"/>
                <w:sz w:val="14"/>
              </w:rPr>
              <w:t xml:space="preserve">49,051,258.64</w:t>
            </w:r>
          </w:p>
        </w:tc>
        <w:tc>
          <w:tcPr>
            <w:tcW w:w="1240" w:type="dxa"/>
            <w:tcBorders/>
            <w:vAlign w:val="center"/>
          </w:tcPr>
          <w:p>
            <w:pPr>
              <w:snapToGrid w:val="0"/>
              <w:jc w:val="right"/>
            </w:pPr>
            <w:r>
              <w:rPr>
                <w:rFonts w:ascii="宋体" w:eastAsia="宋体" w:hAnsi="宋体" w:cs="宋体"/>
                <w:b w:val="0"/>
                <w:i w:val="0"/>
                <w:color w:val="000000"/>
                <w:sz w:val="14"/>
              </w:rPr>
              <w:t xml:space="preserve">16,183,523.58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2,385,480.00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30,190,655.06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291,600.00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21308</w:t>
            </w:r>
          </w:p>
        </w:tc>
        <w:tc>
          <w:tcPr>
            <w:tcW w:w="2520" w:type="dxa"/>
            <w:tcBorders/>
            <w:vAlign w:val="center"/>
          </w:tcPr>
          <w:p>
            <w:pPr>
              <w:snapToGrid w:val="0"/>
              <w:jc w:val="left"/>
            </w:pPr>
            <w:r>
              <w:rPr>
                <w:rFonts w:ascii="宋体" w:eastAsia="宋体" w:hAnsi="宋体" w:cs="宋体"/>
                <w:b w:val="0"/>
                <w:i w:val="0"/>
                <w:color w:val="000000"/>
                <w:sz w:val="14"/>
              </w:rPr>
              <w:t xml:space="preserve">普惠金融发展支出</w:t>
            </w:r>
          </w:p>
        </w:tc>
        <w:tc>
          <w:tcPr>
            <w:tcW w:w="1240" w:type="dxa"/>
            <w:tcBorders/>
            <w:vAlign w:val="center"/>
          </w:tcPr>
          <w:p>
            <w:pPr>
              <w:snapToGrid w:val="0"/>
              <w:jc w:val="right"/>
            </w:pPr>
            <w:r>
              <w:rPr>
                <w:rFonts w:ascii="宋体" w:eastAsia="宋体" w:hAnsi="宋体" w:cs="宋体"/>
                <w:b w:val="0"/>
                <w:i w:val="0"/>
                <w:color w:val="000000"/>
                <w:sz w:val="14"/>
              </w:rPr>
              <w:t xml:space="preserve">79,496,032.28</w:t>
            </w:r>
          </w:p>
        </w:tc>
        <w:tc>
          <w:tcPr>
            <w:tcW w:w="1240" w:type="dxa"/>
            <w:tcBorders/>
            <w:vAlign w:val="center"/>
          </w:tcPr>
          <w:p>
            <w:pPr>
              <w:snapToGrid w:val="0"/>
              <w:jc w:val="right"/>
            </w:pPr>
            <w:r>
              <w:rPr>
                <w:rFonts w:ascii="宋体" w:eastAsia="宋体" w:hAnsi="宋体" w:cs="宋体"/>
                <w:b w:val="0"/>
                <w:i w:val="0"/>
                <w:color w:val="000000"/>
                <w:sz w:val="14"/>
              </w:rPr>
              <w:t xml:space="preserve">79,496,032.28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2130801</w:t>
            </w:r>
          </w:p>
        </w:tc>
        <w:tc>
          <w:tcPr>
            <w:tcW w:w="2520" w:type="dxa"/>
            <w:tcBorders/>
            <w:vAlign w:val="center"/>
          </w:tcPr>
          <w:p>
            <w:pPr>
              <w:snapToGrid w:val="0"/>
              <w:jc w:val="left"/>
            </w:pPr>
            <w:r>
              <w:rPr>
                <w:rFonts w:ascii="宋体" w:eastAsia="宋体" w:hAnsi="宋体" w:cs="宋体"/>
                <w:b w:val="0"/>
                <w:i w:val="0"/>
                <w:color w:val="000000"/>
                <w:sz w:val="14"/>
              </w:rPr>
              <w:t xml:space="preserve">支持农村金融机构</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2130803</w:t>
            </w:r>
          </w:p>
        </w:tc>
        <w:tc>
          <w:tcPr>
            <w:tcW w:w="2520" w:type="dxa"/>
            <w:tcBorders/>
            <w:vAlign w:val="center"/>
          </w:tcPr>
          <w:p>
            <w:pPr>
              <w:snapToGrid w:val="0"/>
              <w:jc w:val="left"/>
            </w:pPr>
            <w:r>
              <w:rPr>
                <w:rFonts w:ascii="宋体" w:eastAsia="宋体" w:hAnsi="宋体" w:cs="宋体"/>
                <w:b w:val="0"/>
                <w:i w:val="0"/>
                <w:color w:val="000000"/>
                <w:sz w:val="14"/>
              </w:rPr>
              <w:t xml:space="preserve">农业保险保费补贴</w:t>
            </w:r>
          </w:p>
        </w:tc>
        <w:tc>
          <w:tcPr>
            <w:tcW w:w="1240" w:type="dxa"/>
            <w:tcBorders/>
            <w:vAlign w:val="center"/>
          </w:tcPr>
          <w:p>
            <w:pPr>
              <w:snapToGrid w:val="0"/>
              <w:jc w:val="right"/>
            </w:pPr>
            <w:r>
              <w:rPr>
                <w:rFonts w:ascii="宋体" w:eastAsia="宋体" w:hAnsi="宋体" w:cs="宋体"/>
                <w:b w:val="0"/>
                <w:i w:val="0"/>
                <w:color w:val="000000"/>
                <w:sz w:val="14"/>
              </w:rPr>
              <w:t xml:space="preserve">13,238,000.00</w:t>
            </w:r>
          </w:p>
        </w:tc>
        <w:tc>
          <w:tcPr>
            <w:tcW w:w="1240" w:type="dxa"/>
            <w:tcBorders/>
            <w:vAlign w:val="center"/>
          </w:tcPr>
          <w:p>
            <w:pPr>
              <w:snapToGrid w:val="0"/>
              <w:jc w:val="right"/>
            </w:pPr>
            <w:r>
              <w:rPr>
                <w:rFonts w:ascii="宋体" w:eastAsia="宋体" w:hAnsi="宋体" w:cs="宋体"/>
                <w:b w:val="0"/>
                <w:i w:val="0"/>
                <w:color w:val="000000"/>
                <w:sz w:val="14"/>
              </w:rPr>
              <w:t xml:space="preserve">13,238,000.00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2130804</w:t>
            </w:r>
          </w:p>
        </w:tc>
        <w:tc>
          <w:tcPr>
            <w:tcW w:w="2520" w:type="dxa"/>
            <w:tcBorders/>
            <w:vAlign w:val="center"/>
          </w:tcPr>
          <w:p>
            <w:pPr>
              <w:snapToGrid w:val="0"/>
              <w:jc w:val="left"/>
            </w:pPr>
            <w:r>
              <w:rPr>
                <w:rFonts w:ascii="宋体" w:eastAsia="宋体" w:hAnsi="宋体" w:cs="宋体"/>
                <w:b w:val="0"/>
                <w:i w:val="0"/>
                <w:color w:val="000000"/>
                <w:sz w:val="14"/>
              </w:rPr>
              <w:t xml:space="preserve">创业担保贷款贴息及奖补</w:t>
            </w:r>
          </w:p>
        </w:tc>
        <w:tc>
          <w:tcPr>
            <w:tcW w:w="1240" w:type="dxa"/>
            <w:tcBorders/>
            <w:vAlign w:val="center"/>
          </w:tcPr>
          <w:p>
            <w:pPr>
              <w:snapToGrid w:val="0"/>
              <w:jc w:val="right"/>
            </w:pPr>
            <w:r>
              <w:rPr>
                <w:rFonts w:ascii="宋体" w:eastAsia="宋体" w:hAnsi="宋体" w:cs="宋体"/>
                <w:b w:val="0"/>
                <w:i w:val="0"/>
                <w:color w:val="000000"/>
                <w:sz w:val="14"/>
              </w:rPr>
              <w:t xml:space="preserve">66,158,032.28</w:t>
            </w:r>
          </w:p>
        </w:tc>
        <w:tc>
          <w:tcPr>
            <w:tcW w:w="1240" w:type="dxa"/>
            <w:tcBorders/>
            <w:vAlign w:val="center"/>
          </w:tcPr>
          <w:p>
            <w:pPr>
              <w:snapToGrid w:val="0"/>
              <w:jc w:val="right"/>
            </w:pPr>
            <w:r>
              <w:rPr>
                <w:rFonts w:ascii="宋体" w:eastAsia="宋体" w:hAnsi="宋体" w:cs="宋体"/>
                <w:b w:val="0"/>
                <w:i w:val="0"/>
                <w:color w:val="000000"/>
                <w:sz w:val="14"/>
              </w:rPr>
              <w:t xml:space="preserve">66,158,032.28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21399</w:t>
            </w:r>
          </w:p>
        </w:tc>
        <w:tc>
          <w:tcPr>
            <w:tcW w:w="2520" w:type="dxa"/>
            <w:tcBorders/>
            <w:vAlign w:val="center"/>
          </w:tcPr>
          <w:p>
            <w:pPr>
              <w:snapToGrid w:val="0"/>
              <w:jc w:val="left"/>
            </w:pPr>
            <w:r>
              <w:rPr>
                <w:rFonts w:ascii="宋体" w:eastAsia="宋体" w:hAnsi="宋体" w:cs="宋体"/>
                <w:b w:val="0"/>
                <w:i w:val="0"/>
                <w:color w:val="000000"/>
                <w:sz w:val="14"/>
              </w:rPr>
              <w:t xml:space="preserve">其他农林水支出</w:t>
            </w:r>
          </w:p>
        </w:tc>
        <w:tc>
          <w:tcPr>
            <w:tcW w:w="1240" w:type="dxa"/>
            <w:tcBorders/>
            <w:vAlign w:val="center"/>
          </w:tcPr>
          <w:p>
            <w:pPr>
              <w:snapToGrid w:val="0"/>
              <w:jc w:val="right"/>
            </w:pPr>
            <w:r>
              <w:rPr>
                <w:rFonts w:ascii="宋体" w:eastAsia="宋体" w:hAnsi="宋体" w:cs="宋体"/>
                <w:b w:val="0"/>
                <w:i w:val="0"/>
                <w:color w:val="000000"/>
                <w:sz w:val="14"/>
              </w:rPr>
              <w:t xml:space="preserve">68,953.17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68,953.17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2139999</w:t>
            </w:r>
          </w:p>
        </w:tc>
        <w:tc>
          <w:tcPr>
            <w:tcW w:w="2520" w:type="dxa"/>
            <w:tcBorders/>
            <w:vAlign w:val="center"/>
          </w:tcPr>
          <w:p>
            <w:pPr>
              <w:snapToGrid w:val="0"/>
              <w:jc w:val="left"/>
            </w:pPr>
            <w:r>
              <w:rPr>
                <w:rFonts w:ascii="宋体" w:eastAsia="宋体" w:hAnsi="宋体" w:cs="宋体"/>
                <w:b w:val="0"/>
                <w:i w:val="0"/>
                <w:color w:val="000000"/>
                <w:sz w:val="14"/>
              </w:rPr>
              <w:t xml:space="preserve">其他农林水支出</w:t>
            </w:r>
          </w:p>
        </w:tc>
        <w:tc>
          <w:tcPr>
            <w:tcW w:w="1240" w:type="dxa"/>
            <w:tcBorders/>
            <w:vAlign w:val="center"/>
          </w:tcPr>
          <w:p>
            <w:pPr>
              <w:snapToGrid w:val="0"/>
              <w:jc w:val="right"/>
            </w:pPr>
            <w:r>
              <w:rPr>
                <w:rFonts w:ascii="宋体" w:eastAsia="宋体" w:hAnsi="宋体" w:cs="宋体"/>
                <w:b w:val="0"/>
                <w:i w:val="0"/>
                <w:color w:val="000000"/>
                <w:sz w:val="14"/>
              </w:rPr>
              <w:t xml:space="preserve">68,953.17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68,953.17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2296003</w:t>
            </w:r>
          </w:p>
        </w:tc>
        <w:tc>
          <w:tcPr>
            <w:tcW w:w="2520" w:type="dxa"/>
            <w:tcBorders/>
            <w:vAlign w:val="center"/>
          </w:tcPr>
          <w:p>
            <w:pPr>
              <w:snapToGrid w:val="0"/>
              <w:jc w:val="left"/>
            </w:pPr>
            <w:r>
              <w:rPr>
                <w:rFonts w:ascii="宋体" w:eastAsia="宋体" w:hAnsi="宋体" w:cs="宋体"/>
                <w:b w:val="0"/>
                <w:i w:val="0"/>
                <w:color w:val="000000"/>
                <w:sz w:val="14"/>
              </w:rPr>
              <w:t xml:space="preserve">用于体育事业的彩票公益金支出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124,430,029.00</w:t>
            </w:r>
          </w:p>
        </w:tc>
        <w:tc>
          <w:tcPr>
            <w:tcW w:w="1240" w:type="dxa"/>
            <w:tcBorders/>
            <w:vAlign w:val="center"/>
          </w:tcPr>
          <w:p>
            <w:pPr>
              <w:snapToGrid w:val="0"/>
              <w:jc w:val="right"/>
            </w:pPr>
            <w:r>
              <w:rPr>
                <w:rFonts w:ascii="宋体" w:eastAsia="宋体" w:hAnsi="宋体" w:cs="宋体"/>
                <w:b w:val="0"/>
                <w:i w:val="0"/>
                <w:color w:val="000000"/>
                <w:sz w:val="14"/>
              </w:rPr>
              <w:t xml:space="preserve">124,430,029.00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124,430,029.00</w:t>
            </w:r>
          </w:p>
        </w:tc>
        <w:tc>
          <w:tcPr>
            <w:tcW w:w="1240" w:type="dxa"/>
            <w:tcBorders/>
            <w:vAlign w:val="center"/>
          </w:tcPr>
          <w:p>
            <w:pPr>
              <w:snapToGrid w:val="0"/>
              <w:jc w:val="right"/>
            </w:pPr>
            <w:r>
              <w:rPr>
                <w:rFonts w:ascii="宋体" w:eastAsia="宋体" w:hAnsi="宋体" w:cs="宋体"/>
                <w:b w:val="0"/>
                <w:i w:val="0"/>
                <w:color w:val="000000"/>
                <w:sz w:val="14"/>
              </w:rPr>
              <w:t xml:space="preserve">124,430,029.00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124,430,029.00</w:t>
            </w:r>
          </w:p>
        </w:tc>
        <w:tc>
          <w:tcPr>
            <w:tcW w:w="1240" w:type="dxa"/>
            <w:tcBorders/>
            <w:vAlign w:val="center"/>
          </w:tcPr>
          <w:p>
            <w:pPr>
              <w:snapToGrid w:val="0"/>
              <w:jc w:val="right"/>
            </w:pPr>
            <w:r>
              <w:rPr>
                <w:rFonts w:ascii="宋体" w:eastAsia="宋体" w:hAnsi="宋体" w:cs="宋体"/>
                <w:b w:val="0"/>
                <w:i w:val="0"/>
                <w:color w:val="000000"/>
                <w:sz w:val="14"/>
              </w:rPr>
              <w:t xml:space="preserve">124,430,029.00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部门：天津市农业农村委员会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1,132,276,488.36</w:t>
            </w:r>
          </w:p>
        </w:tc>
        <w:tc>
          <w:tcPr>
            <w:tcW w:w="580" w:type="dxa"/>
            <w:tcBorders/>
            <w:vAlign w:val="center"/>
          </w:tcPr>
          <w:p>
            <w:pPr>
              <w:snapToGrid w:val="0"/>
              <w:jc w:val="right"/>
            </w:pPr>
            <w:r>
              <w:rPr>
                <w:rFonts w:ascii="宋体" w:eastAsia="宋体" w:hAnsi="宋体" w:cs="宋体"/>
                <w:b w:val="0"/>
                <w:i w:val="0"/>
                <w:color w:val="000000"/>
                <w:sz w:val="9"/>
              </w:rPr>
              <w:t xml:space="preserve">1,140,242,848.39</w:t>
            </w:r>
          </w:p>
        </w:tc>
        <w:tc>
          <w:tcPr>
            <w:tcW w:w="580" w:type="dxa"/>
            <w:tcBorders/>
            <w:vAlign w:val="center"/>
          </w:tcPr>
          <w:p>
            <w:pPr>
              <w:snapToGrid w:val="0"/>
              <w:jc w:val="right"/>
            </w:pPr>
            <w:r>
              <w:rPr>
                <w:rFonts w:ascii="宋体" w:eastAsia="宋体" w:hAnsi="宋体" w:cs="宋体"/>
                <w:b w:val="0"/>
                <w:i w:val="0"/>
                <w:color w:val="000000"/>
                <w:sz w:val="9"/>
              </w:rPr>
              <w:t xml:space="preserve">837,486,197.60</w:t>
            </w:r>
          </w:p>
        </w:tc>
        <w:tc>
          <w:tcPr>
            <w:tcW w:w="580" w:type="dxa"/>
            <w:tcBorders/>
            <w:vAlign w:val="center"/>
          </w:tcPr>
          <w:p>
            <w:pPr>
              <w:snapToGrid w:val="0"/>
              <w:jc w:val="right"/>
            </w:pPr>
            <w:r>
              <w:rPr>
                <w:rFonts w:ascii="宋体" w:eastAsia="宋体" w:hAnsi="宋体" w:cs="宋体"/>
                <w:b w:val="0"/>
                <w:i w:val="0"/>
                <w:color w:val="000000"/>
                <w:sz w:val="9"/>
              </w:rPr>
              <w:t xml:space="preserve">117,306,004.49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59,782,166.75</w:t>
            </w:r>
          </w:p>
        </w:tc>
        <w:tc>
          <w:tcPr>
            <w:tcW w:w="580" w:type="dxa"/>
            <w:tcBorders/>
            <w:vAlign w:val="center"/>
          </w:tcPr>
          <w:p>
            <w:pPr>
              <w:snapToGrid w:val="0"/>
              <w:jc w:val="right"/>
            </w:pPr>
            <w:r>
              <w:rPr>
                <w:rFonts w:ascii="宋体" w:eastAsia="宋体" w:hAnsi="宋体" w:cs="宋体"/>
                <w:b w:val="0"/>
                <w:i w:val="0"/>
                <w:color w:val="000000"/>
                <w:sz w:val="9"/>
              </w:rPr>
              <w:t xml:space="preserve">41,462,292.57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84,206,186.98</w:t>
            </w:r>
          </w:p>
        </w:tc>
        <w:tc>
          <w:tcPr>
            <w:tcW w:w="580" w:type="dxa"/>
            <w:tcBorders/>
            <w:vAlign w:val="center"/>
          </w:tcPr>
          <w:p>
            <w:pPr>
              <w:snapToGrid w:val="0"/>
              <w:jc w:val="right"/>
            </w:pPr>
            <w:r>
              <w:rPr>
                <w:rFonts w:ascii="宋体" w:eastAsia="宋体" w:hAnsi="宋体" w:cs="宋体"/>
                <w:b w:val="0"/>
                <w:i w:val="0"/>
                <w:color w:val="000000"/>
                <w:sz w:val="9"/>
              </w:rPr>
              <w:t xml:space="preserve">-7,966,360.03</w:t>
            </w:r>
          </w:p>
        </w:tc>
        <w:tc>
          <w:tcPr>
            <w:tcW w:w="580" w:type="dxa"/>
            <w:tcBorders/>
            <w:vAlign w:val="center"/>
          </w:tcPr>
          <w:p>
            <w:pPr>
              <w:snapToGrid w:val="0"/>
              <w:jc w:val="right"/>
            </w:pPr>
            <w:r>
              <w:rPr>
                <w:rFonts w:ascii="宋体" w:eastAsia="宋体" w:hAnsi="宋体" w:cs="宋体"/>
                <w:b w:val="0"/>
                <w:i w:val="0"/>
                <w:color w:val="000000"/>
                <w:sz w:val="9"/>
              </w:rPr>
              <w:t xml:space="preserve">6,210.70</w:t>
            </w:r>
          </w:p>
        </w:tc>
        <w:tc>
          <w:tcPr>
            <w:tcW w:w="580" w:type="dxa"/>
            <w:tcBorders/>
            <w:vAlign w:val="center"/>
          </w:tcPr>
          <w:p>
            <w:pPr>
              <w:snapToGrid w:val="0"/>
              <w:jc w:val="right"/>
            </w:pPr>
            <w:r>
              <w:rPr>
                <w:rFonts w:ascii="宋体" w:eastAsia="宋体" w:hAnsi="宋体" w:cs="宋体"/>
                <w:b w:val="0"/>
                <w:i w:val="0"/>
                <w:color w:val="000000"/>
                <w:sz w:val="9"/>
              </w:rPr>
              <w:t xml:space="preserve">6,210.70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-7,972,570.73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-7,972,570.73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328</w:t>
            </w:r>
          </w:p>
        </w:tc>
        <w:tc>
          <w:tcPr>
            <w:tcW w:w="1520" w:type="dxa"/>
            <w:tcBorders/>
            <w:vAlign w:val="center"/>
          </w:tcPr>
          <w:p>
            <w:pPr>
              <w:snapToGrid w:val="0"/>
              <w:jc w:val="center"/>
            </w:pPr>
            <w:r>
              <w:rPr>
                <w:rFonts w:ascii="宋体" w:eastAsia="宋体" w:hAnsi="宋体" w:cs="宋体"/>
                <w:b w:val="0"/>
                <w:i w:val="0"/>
                <w:color w:val="000000"/>
                <w:sz w:val="9"/>
              </w:rPr>
              <w:t xml:space="preserve">天津市农业农村委员会（本级）</w:t>
            </w:r>
          </w:p>
        </w:tc>
        <w:tc>
          <w:tcPr>
            <w:tcW w:w="580" w:type="dxa"/>
            <w:tcBorders/>
            <w:vAlign w:val="center"/>
          </w:tcPr>
          <w:p>
            <w:pPr>
              <w:snapToGrid w:val="0"/>
              <w:jc w:val="right"/>
            </w:pPr>
            <w:r>
              <w:rPr>
                <w:rFonts w:ascii="宋体" w:eastAsia="宋体" w:hAnsi="宋体" w:cs="宋体"/>
                <w:b w:val="0"/>
                <w:i w:val="0"/>
                <w:color w:val="000000"/>
                <w:sz w:val="9"/>
              </w:rPr>
              <w:t xml:space="preserve">434,799,241.82</w:t>
            </w:r>
          </w:p>
        </w:tc>
        <w:tc>
          <w:tcPr>
            <w:tcW w:w="580" w:type="dxa"/>
            <w:tcBorders/>
            <w:vAlign w:val="center"/>
          </w:tcPr>
          <w:p>
            <w:pPr>
              <w:snapToGrid w:val="0"/>
              <w:jc w:val="right"/>
            </w:pPr>
            <w:r>
              <w:rPr>
                <w:rFonts w:ascii="宋体" w:eastAsia="宋体" w:hAnsi="宋体" w:cs="宋体"/>
                <w:b w:val="0"/>
                <w:i w:val="0"/>
                <w:color w:val="000000"/>
                <w:sz w:val="9"/>
              </w:rPr>
              <w:t xml:space="preserve">433,968,926.61</w:t>
            </w:r>
          </w:p>
        </w:tc>
        <w:tc>
          <w:tcPr>
            <w:tcW w:w="580" w:type="dxa"/>
            <w:tcBorders/>
            <w:vAlign w:val="center"/>
          </w:tcPr>
          <w:p>
            <w:pPr>
              <w:snapToGrid w:val="0"/>
              <w:jc w:val="right"/>
            </w:pPr>
            <w:r>
              <w:rPr>
                <w:rFonts w:ascii="宋体" w:eastAsia="宋体" w:hAnsi="宋体" w:cs="宋体"/>
                <w:b w:val="0"/>
                <w:i w:val="0"/>
                <w:color w:val="000000"/>
                <w:sz w:val="9"/>
              </w:rPr>
              <w:t xml:space="preserve">384,161,707.17</w:t>
            </w:r>
          </w:p>
        </w:tc>
        <w:tc>
          <w:tcPr>
            <w:tcW w:w="580" w:type="dxa"/>
            <w:tcBorders/>
            <w:vAlign w:val="center"/>
          </w:tcPr>
          <w:p>
            <w:pPr>
              <w:snapToGrid w:val="0"/>
              <w:jc w:val="right"/>
            </w:pPr>
            <w:r>
              <w:rPr>
                <w:rFonts w:ascii="宋体" w:eastAsia="宋体" w:hAnsi="宋体" w:cs="宋体"/>
                <w:b w:val="0"/>
                <w:i w:val="0"/>
                <w:color w:val="000000"/>
                <w:sz w:val="9"/>
              </w:rPr>
              <w:t xml:space="preserve">49,398,066.27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409,153.17</w:t>
            </w:r>
          </w:p>
        </w:tc>
        <w:tc>
          <w:tcPr>
            <w:tcW w:w="580" w:type="dxa"/>
            <w:tcBorders/>
            <w:vAlign w:val="center"/>
          </w:tcPr>
          <w:p>
            <w:pPr>
              <w:snapToGrid w:val="0"/>
              <w:jc w:val="right"/>
            </w:pPr>
            <w:r>
              <w:rPr>
                <w:rFonts w:ascii="宋体" w:eastAsia="宋体" w:hAnsi="宋体" w:cs="宋体"/>
                <w:b w:val="0"/>
                <w:i w:val="0"/>
                <w:color w:val="000000"/>
                <w:sz w:val="9"/>
              </w:rPr>
              <w:t xml:space="preserve">830,315.21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830,315.21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830,315.21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328</w:t>
            </w:r>
          </w:p>
        </w:tc>
        <w:tc>
          <w:tcPr>
            <w:tcW w:w="1520" w:type="dxa"/>
            <w:tcBorders/>
            <w:vAlign w:val="center"/>
          </w:tcPr>
          <w:p>
            <w:pPr>
              <w:snapToGrid w:val="0"/>
              <w:jc w:val="center"/>
            </w:pPr>
            <w:r>
              <w:rPr>
                <w:rFonts w:ascii="宋体" w:eastAsia="宋体" w:hAnsi="宋体" w:cs="宋体"/>
                <w:b w:val="0"/>
                <w:i w:val="0"/>
                <w:color w:val="000000"/>
                <w:sz w:val="9"/>
              </w:rPr>
              <w:t xml:space="preserve">天津市渔政渔港监督管理处</w:t>
            </w:r>
          </w:p>
        </w:tc>
        <w:tc>
          <w:tcPr>
            <w:tcW w:w="580" w:type="dxa"/>
            <w:tcBorders/>
            <w:vAlign w:val="center"/>
          </w:tcPr>
          <w:p>
            <w:pPr>
              <w:snapToGrid w:val="0"/>
              <w:jc w:val="right"/>
            </w:pPr>
            <w:r>
              <w:rPr>
                <w:rFonts w:ascii="宋体" w:eastAsia="宋体" w:hAnsi="宋体" w:cs="宋体"/>
                <w:b w:val="0"/>
                <w:i w:val="0"/>
                <w:color w:val="000000"/>
                <w:sz w:val="9"/>
              </w:rPr>
              <w:t xml:space="preserve">30,775,841.80</w:t>
            </w:r>
          </w:p>
        </w:tc>
        <w:tc>
          <w:tcPr>
            <w:tcW w:w="580" w:type="dxa"/>
            <w:tcBorders/>
            <w:vAlign w:val="center"/>
          </w:tcPr>
          <w:p>
            <w:pPr>
              <w:snapToGrid w:val="0"/>
              <w:jc w:val="right"/>
            </w:pPr>
            <w:r>
              <w:rPr>
                <w:rFonts w:ascii="宋体" w:eastAsia="宋体" w:hAnsi="宋体" w:cs="宋体"/>
                <w:b w:val="0"/>
                <w:i w:val="0"/>
                <w:color w:val="000000"/>
                <w:sz w:val="9"/>
              </w:rPr>
              <w:t xml:space="preserve">28,740,758.04</w:t>
            </w:r>
          </w:p>
        </w:tc>
        <w:tc>
          <w:tcPr>
            <w:tcW w:w="580" w:type="dxa"/>
            <w:tcBorders/>
            <w:vAlign w:val="center"/>
          </w:tcPr>
          <w:p>
            <w:pPr>
              <w:snapToGrid w:val="0"/>
              <w:jc w:val="right"/>
            </w:pPr>
            <w:r>
              <w:rPr>
                <w:rFonts w:ascii="宋体" w:eastAsia="宋体" w:hAnsi="宋体" w:cs="宋体"/>
                <w:b w:val="0"/>
                <w:i w:val="0"/>
                <w:color w:val="000000"/>
                <w:sz w:val="9"/>
              </w:rPr>
              <w:t xml:space="preserve">28,577,959.66</w:t>
            </w:r>
          </w:p>
        </w:tc>
        <w:tc>
          <w:tcPr>
            <w:tcW w:w="580" w:type="dxa"/>
            <w:tcBorders/>
            <w:vAlign w:val="center"/>
          </w:tcPr>
          <w:p>
            <w:pPr>
              <w:snapToGrid w:val="0"/>
              <w:jc w:val="right"/>
            </w:pPr>
            <w:r>
              <w:rPr>
                <w:rFonts w:ascii="宋体" w:eastAsia="宋体" w:hAnsi="宋体" w:cs="宋体"/>
                <w:b w:val="0"/>
                <w:i w:val="0"/>
                <w:color w:val="000000"/>
                <w:sz w:val="9"/>
              </w:rPr>
              <w:t xml:space="preserve">156,000.00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6,798.38</w:t>
            </w:r>
          </w:p>
        </w:tc>
        <w:tc>
          <w:tcPr>
            <w:tcW w:w="580" w:type="dxa"/>
            <w:tcBorders/>
            <w:vAlign w:val="center"/>
          </w:tcPr>
          <w:p>
            <w:pPr>
              <w:snapToGrid w:val="0"/>
              <w:jc w:val="right"/>
            </w:pPr>
            <w:r>
              <w:rPr>
                <w:rFonts w:ascii="宋体" w:eastAsia="宋体" w:hAnsi="宋体" w:cs="宋体"/>
                <w:b w:val="0"/>
                <w:i w:val="0"/>
                <w:color w:val="000000"/>
                <w:sz w:val="9"/>
              </w:rPr>
              <w:t xml:space="preserve">2,035,083.76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2,035,083.76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2,035,083.76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328</w:t>
            </w:r>
          </w:p>
        </w:tc>
        <w:tc>
          <w:tcPr>
            <w:tcW w:w="1520" w:type="dxa"/>
            <w:tcBorders/>
            <w:vAlign w:val="center"/>
          </w:tcPr>
          <w:p>
            <w:pPr>
              <w:snapToGrid w:val="0"/>
              <w:jc w:val="center"/>
            </w:pPr>
            <w:r>
              <w:rPr>
                <w:rFonts w:ascii="宋体" w:eastAsia="宋体" w:hAnsi="宋体" w:cs="宋体"/>
                <w:b w:val="0"/>
                <w:i w:val="0"/>
                <w:color w:val="000000"/>
                <w:sz w:val="9"/>
              </w:rPr>
              <w:t xml:space="preserve">天津市农村社会事业发展服务中心</w:t>
            </w:r>
          </w:p>
        </w:tc>
        <w:tc>
          <w:tcPr>
            <w:tcW w:w="580" w:type="dxa"/>
            <w:tcBorders/>
            <w:vAlign w:val="center"/>
          </w:tcPr>
          <w:p>
            <w:pPr>
              <w:snapToGrid w:val="0"/>
              <w:jc w:val="right"/>
            </w:pPr>
            <w:r>
              <w:rPr>
                <w:rFonts w:ascii="宋体" w:eastAsia="宋体" w:hAnsi="宋体" w:cs="宋体"/>
                <w:b w:val="0"/>
                <w:i w:val="0"/>
                <w:color w:val="000000"/>
                <w:sz w:val="9"/>
              </w:rPr>
              <w:t xml:space="preserve">25,997,222.42</w:t>
            </w:r>
          </w:p>
        </w:tc>
        <w:tc>
          <w:tcPr>
            <w:tcW w:w="580" w:type="dxa"/>
            <w:tcBorders/>
            <w:vAlign w:val="center"/>
          </w:tcPr>
          <w:p>
            <w:pPr>
              <w:snapToGrid w:val="0"/>
              <w:jc w:val="right"/>
            </w:pPr>
            <w:r>
              <w:rPr>
                <w:rFonts w:ascii="宋体" w:eastAsia="宋体" w:hAnsi="宋体" w:cs="宋体"/>
                <w:b w:val="0"/>
                <w:i w:val="0"/>
                <w:color w:val="000000"/>
                <w:sz w:val="9"/>
              </w:rPr>
              <w:t xml:space="preserve">25,513,850.35</w:t>
            </w:r>
          </w:p>
        </w:tc>
        <w:tc>
          <w:tcPr>
            <w:tcW w:w="580" w:type="dxa"/>
            <w:tcBorders/>
            <w:vAlign w:val="center"/>
          </w:tcPr>
          <w:p>
            <w:pPr>
              <w:snapToGrid w:val="0"/>
              <w:jc w:val="right"/>
            </w:pPr>
            <w:r>
              <w:rPr>
                <w:rFonts w:ascii="宋体" w:eastAsia="宋体" w:hAnsi="宋体" w:cs="宋体"/>
                <w:b w:val="0"/>
                <w:i w:val="0"/>
                <w:color w:val="000000"/>
                <w:sz w:val="9"/>
              </w:rPr>
              <w:t xml:space="preserve">20,938,109.20</w:t>
            </w:r>
          </w:p>
        </w:tc>
        <w:tc>
          <w:tcPr>
            <w:tcW w:w="580" w:type="dxa"/>
            <w:tcBorders/>
            <w:vAlign w:val="center"/>
          </w:tcPr>
          <w:p>
            <w:pPr>
              <w:snapToGrid w:val="0"/>
              <w:jc w:val="right"/>
            </w:pPr>
            <w:r>
              <w:rPr>
                <w:rFonts w:ascii="宋体" w:eastAsia="宋体" w:hAnsi="宋体" w:cs="宋体"/>
                <w:b w:val="0"/>
                <w:i w:val="0"/>
                <w:color w:val="000000"/>
                <w:sz w:val="9"/>
              </w:rPr>
              <w:t xml:space="preserve">2,415,610.00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2,160,131.15</w:t>
            </w:r>
          </w:p>
        </w:tc>
        <w:tc>
          <w:tcPr>
            <w:tcW w:w="580" w:type="dxa"/>
            <w:tcBorders/>
            <w:vAlign w:val="center"/>
          </w:tcPr>
          <w:p>
            <w:pPr>
              <w:snapToGrid w:val="0"/>
              <w:jc w:val="right"/>
            </w:pPr>
            <w:r>
              <w:rPr>
                <w:rFonts w:ascii="宋体" w:eastAsia="宋体" w:hAnsi="宋体" w:cs="宋体"/>
                <w:b w:val="0"/>
                <w:i w:val="0"/>
                <w:color w:val="000000"/>
                <w:sz w:val="9"/>
              </w:rPr>
              <w:t xml:space="preserve">483,372.07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483,372.07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483,372.07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328</w:t>
            </w:r>
          </w:p>
        </w:tc>
        <w:tc>
          <w:tcPr>
            <w:tcW w:w="1520" w:type="dxa"/>
            <w:tcBorders/>
            <w:vAlign w:val="center"/>
          </w:tcPr>
          <w:p>
            <w:pPr>
              <w:snapToGrid w:val="0"/>
              <w:jc w:val="center"/>
            </w:pPr>
            <w:r>
              <w:rPr>
                <w:rFonts w:ascii="宋体" w:eastAsia="宋体" w:hAnsi="宋体" w:cs="宋体"/>
                <w:b w:val="0"/>
                <w:i w:val="0"/>
                <w:color w:val="000000"/>
                <w:sz w:val="9"/>
              </w:rPr>
              <w:t xml:space="preserve">天津市农业发展服务中心</w:t>
            </w:r>
          </w:p>
        </w:tc>
        <w:tc>
          <w:tcPr>
            <w:tcW w:w="580" w:type="dxa"/>
            <w:tcBorders/>
            <w:vAlign w:val="center"/>
          </w:tcPr>
          <w:p>
            <w:pPr>
              <w:snapToGrid w:val="0"/>
              <w:jc w:val="right"/>
            </w:pPr>
            <w:r>
              <w:rPr>
                <w:rFonts w:ascii="宋体" w:eastAsia="宋体" w:hAnsi="宋体" w:cs="宋体"/>
                <w:b w:val="0"/>
                <w:i w:val="0"/>
                <w:color w:val="000000"/>
                <w:sz w:val="9"/>
              </w:rPr>
              <w:t xml:space="preserve">104,509,271.87</w:t>
            </w:r>
          </w:p>
        </w:tc>
        <w:tc>
          <w:tcPr>
            <w:tcW w:w="580" w:type="dxa"/>
            <w:tcBorders/>
            <w:vAlign w:val="center"/>
          </w:tcPr>
          <w:p>
            <w:pPr>
              <w:snapToGrid w:val="0"/>
              <w:jc w:val="right"/>
            </w:pPr>
            <w:r>
              <w:rPr>
                <w:rFonts w:ascii="宋体" w:eastAsia="宋体" w:hAnsi="宋体" w:cs="宋体"/>
                <w:b w:val="0"/>
                <w:i w:val="0"/>
                <w:color w:val="000000"/>
                <w:sz w:val="9"/>
              </w:rPr>
              <w:t xml:space="preserve">103,008,107.72</w:t>
            </w:r>
          </w:p>
        </w:tc>
        <w:tc>
          <w:tcPr>
            <w:tcW w:w="580" w:type="dxa"/>
            <w:tcBorders/>
            <w:vAlign w:val="center"/>
          </w:tcPr>
          <w:p>
            <w:pPr>
              <w:snapToGrid w:val="0"/>
              <w:jc w:val="right"/>
            </w:pPr>
            <w:r>
              <w:rPr>
                <w:rFonts w:ascii="宋体" w:eastAsia="宋体" w:hAnsi="宋体" w:cs="宋体"/>
                <w:b w:val="0"/>
                <w:i w:val="0"/>
                <w:color w:val="000000"/>
                <w:sz w:val="9"/>
              </w:rPr>
              <w:t xml:space="preserve">75,588,234.13</w:t>
            </w:r>
          </w:p>
        </w:tc>
        <w:tc>
          <w:tcPr>
            <w:tcW w:w="580" w:type="dxa"/>
            <w:tcBorders/>
            <w:vAlign w:val="center"/>
          </w:tcPr>
          <w:p>
            <w:pPr>
              <w:snapToGrid w:val="0"/>
              <w:jc w:val="right"/>
            </w:pPr>
            <w:r>
              <w:rPr>
                <w:rFonts w:ascii="宋体" w:eastAsia="宋体" w:hAnsi="宋体" w:cs="宋体"/>
                <w:b w:val="0"/>
                <w:i w:val="0"/>
                <w:color w:val="000000"/>
                <w:sz w:val="9"/>
              </w:rPr>
              <w:t xml:space="preserve">23,665,750.62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856,724.56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2,897,398.41</w:t>
            </w:r>
          </w:p>
        </w:tc>
        <w:tc>
          <w:tcPr>
            <w:tcW w:w="580" w:type="dxa"/>
            <w:tcBorders/>
            <w:vAlign w:val="center"/>
          </w:tcPr>
          <w:p>
            <w:pPr>
              <w:snapToGrid w:val="0"/>
              <w:jc w:val="right"/>
            </w:pPr>
            <w:r>
              <w:rPr>
                <w:rFonts w:ascii="宋体" w:eastAsia="宋体" w:hAnsi="宋体" w:cs="宋体"/>
                <w:b w:val="0"/>
                <w:i w:val="0"/>
                <w:color w:val="000000"/>
                <w:sz w:val="9"/>
              </w:rPr>
              <w:t xml:space="preserve">1,501,164.15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1,501,164.15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1,501,164.15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328</w:t>
            </w:r>
          </w:p>
        </w:tc>
        <w:tc>
          <w:tcPr>
            <w:tcW w:w="1520" w:type="dxa"/>
            <w:tcBorders/>
            <w:vAlign w:val="center"/>
          </w:tcPr>
          <w:p>
            <w:pPr>
              <w:snapToGrid w:val="0"/>
              <w:jc w:val="center"/>
            </w:pPr>
            <w:r>
              <w:rPr>
                <w:rFonts w:ascii="宋体" w:eastAsia="宋体" w:hAnsi="宋体" w:cs="宋体"/>
                <w:b w:val="0"/>
                <w:i w:val="0"/>
                <w:color w:val="000000"/>
                <w:sz w:val="9"/>
              </w:rPr>
              <w:t xml:space="preserve">天津市动物疫病预防控制中心</w:t>
            </w:r>
          </w:p>
        </w:tc>
        <w:tc>
          <w:tcPr>
            <w:tcW w:w="580" w:type="dxa"/>
            <w:tcBorders/>
            <w:vAlign w:val="center"/>
          </w:tcPr>
          <w:p>
            <w:pPr>
              <w:snapToGrid w:val="0"/>
              <w:jc w:val="right"/>
            </w:pPr>
            <w:r>
              <w:rPr>
                <w:rFonts w:ascii="宋体" w:eastAsia="宋体" w:hAnsi="宋体" w:cs="宋体"/>
                <w:b w:val="0"/>
                <w:i w:val="0"/>
                <w:color w:val="000000"/>
                <w:sz w:val="9"/>
              </w:rPr>
              <w:t xml:space="preserve">41,231,003.51</w:t>
            </w:r>
          </w:p>
        </w:tc>
        <w:tc>
          <w:tcPr>
            <w:tcW w:w="580" w:type="dxa"/>
            <w:tcBorders/>
            <w:vAlign w:val="center"/>
          </w:tcPr>
          <w:p>
            <w:pPr>
              <w:snapToGrid w:val="0"/>
              <w:jc w:val="right"/>
            </w:pPr>
            <w:r>
              <w:rPr>
                <w:rFonts w:ascii="宋体" w:eastAsia="宋体" w:hAnsi="宋体" w:cs="宋体"/>
                <w:b w:val="0"/>
                <w:i w:val="0"/>
                <w:color w:val="000000"/>
                <w:sz w:val="9"/>
              </w:rPr>
              <w:t xml:space="preserve">39,716,133.73</w:t>
            </w:r>
          </w:p>
        </w:tc>
        <w:tc>
          <w:tcPr>
            <w:tcW w:w="580" w:type="dxa"/>
            <w:tcBorders/>
            <w:vAlign w:val="center"/>
          </w:tcPr>
          <w:p>
            <w:pPr>
              <w:snapToGrid w:val="0"/>
              <w:jc w:val="right"/>
            </w:pPr>
            <w:r>
              <w:rPr>
                <w:rFonts w:ascii="宋体" w:eastAsia="宋体" w:hAnsi="宋体" w:cs="宋体"/>
                <w:b w:val="0"/>
                <w:i w:val="0"/>
                <w:color w:val="000000"/>
                <w:sz w:val="9"/>
              </w:rPr>
              <w:t xml:space="preserve">36,170,468.92</w:t>
            </w:r>
          </w:p>
        </w:tc>
        <w:tc>
          <w:tcPr>
            <w:tcW w:w="580" w:type="dxa"/>
            <w:tcBorders/>
            <w:vAlign w:val="center"/>
          </w:tcPr>
          <w:p>
            <w:pPr>
              <w:snapToGrid w:val="0"/>
              <w:jc w:val="right"/>
            </w:pPr>
            <w:r>
              <w:rPr>
                <w:rFonts w:ascii="宋体" w:eastAsia="宋体" w:hAnsi="宋体" w:cs="宋体"/>
                <w:b w:val="0"/>
                <w:i w:val="0"/>
                <w:color w:val="000000"/>
                <w:sz w:val="9"/>
              </w:rPr>
              <w:t xml:space="preserve">466,206.50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2,647,450.00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432,008.31</w:t>
            </w:r>
          </w:p>
        </w:tc>
        <w:tc>
          <w:tcPr>
            <w:tcW w:w="580" w:type="dxa"/>
            <w:tcBorders/>
            <w:vAlign w:val="center"/>
          </w:tcPr>
          <w:p>
            <w:pPr>
              <w:snapToGrid w:val="0"/>
              <w:jc w:val="right"/>
            </w:pPr>
            <w:r>
              <w:rPr>
                <w:rFonts w:ascii="宋体" w:eastAsia="宋体" w:hAnsi="宋体" w:cs="宋体"/>
                <w:b w:val="0"/>
                <w:i w:val="0"/>
                <w:color w:val="000000"/>
                <w:sz w:val="9"/>
              </w:rPr>
              <w:t xml:space="preserve">1,514,869.78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1,514,869.78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1,514,869.78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328</w:t>
            </w:r>
          </w:p>
        </w:tc>
        <w:tc>
          <w:tcPr>
            <w:tcW w:w="1520" w:type="dxa"/>
            <w:tcBorders/>
            <w:vAlign w:val="center"/>
          </w:tcPr>
          <w:p>
            <w:pPr>
              <w:snapToGrid w:val="0"/>
              <w:jc w:val="center"/>
            </w:pPr>
            <w:r>
              <w:rPr>
                <w:rFonts w:ascii="宋体" w:eastAsia="宋体" w:hAnsi="宋体" w:cs="宋体"/>
                <w:b w:val="0"/>
                <w:i w:val="0"/>
                <w:color w:val="000000"/>
                <w:sz w:val="9"/>
              </w:rPr>
              <w:t xml:space="preserve">天津市水产研究所</w:t>
            </w:r>
          </w:p>
        </w:tc>
        <w:tc>
          <w:tcPr>
            <w:tcW w:w="580" w:type="dxa"/>
            <w:tcBorders/>
            <w:vAlign w:val="center"/>
          </w:tcPr>
          <w:p>
            <w:pPr>
              <w:snapToGrid w:val="0"/>
              <w:jc w:val="right"/>
            </w:pPr>
            <w:r>
              <w:rPr>
                <w:rFonts w:ascii="宋体" w:eastAsia="宋体" w:hAnsi="宋体" w:cs="宋体"/>
                <w:b w:val="0"/>
                <w:i w:val="0"/>
                <w:color w:val="000000"/>
                <w:sz w:val="9"/>
              </w:rPr>
              <w:t xml:space="preserve">55,286,797.73</w:t>
            </w:r>
          </w:p>
        </w:tc>
        <w:tc>
          <w:tcPr>
            <w:tcW w:w="580" w:type="dxa"/>
            <w:tcBorders/>
            <w:vAlign w:val="center"/>
          </w:tcPr>
          <w:p>
            <w:pPr>
              <w:snapToGrid w:val="0"/>
              <w:jc w:val="right"/>
            </w:pPr>
            <w:r>
              <w:rPr>
                <w:rFonts w:ascii="宋体" w:eastAsia="宋体" w:hAnsi="宋体" w:cs="宋体"/>
                <w:b w:val="0"/>
                <w:i w:val="0"/>
                <w:color w:val="000000"/>
                <w:sz w:val="9"/>
              </w:rPr>
              <w:t xml:space="preserve">53,007,916.99</w:t>
            </w:r>
          </w:p>
        </w:tc>
        <w:tc>
          <w:tcPr>
            <w:tcW w:w="580" w:type="dxa"/>
            <w:tcBorders/>
            <w:vAlign w:val="center"/>
          </w:tcPr>
          <w:p>
            <w:pPr>
              <w:snapToGrid w:val="0"/>
              <w:jc w:val="right"/>
            </w:pPr>
            <w:r>
              <w:rPr>
                <w:rFonts w:ascii="宋体" w:eastAsia="宋体" w:hAnsi="宋体" w:cs="宋体"/>
                <w:b w:val="0"/>
                <w:i w:val="0"/>
                <w:color w:val="000000"/>
                <w:sz w:val="9"/>
              </w:rPr>
              <w:t xml:space="preserve">36,581,044.27</w:t>
            </w:r>
          </w:p>
        </w:tc>
        <w:tc>
          <w:tcPr>
            <w:tcW w:w="580" w:type="dxa"/>
            <w:tcBorders/>
            <w:vAlign w:val="center"/>
          </w:tcPr>
          <w:p>
            <w:pPr>
              <w:snapToGrid w:val="0"/>
              <w:jc w:val="right"/>
            </w:pPr>
            <w:r>
              <w:rPr>
                <w:rFonts w:ascii="宋体" w:eastAsia="宋体" w:hAnsi="宋体" w:cs="宋体"/>
                <w:b w:val="0"/>
                <w:i w:val="0"/>
                <w:color w:val="000000"/>
                <w:sz w:val="9"/>
              </w:rPr>
              <w:t xml:space="preserve">9,013,483.87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2,558,930.00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4,854,458.85</w:t>
            </w:r>
          </w:p>
        </w:tc>
        <w:tc>
          <w:tcPr>
            <w:tcW w:w="580" w:type="dxa"/>
            <w:tcBorders/>
            <w:vAlign w:val="center"/>
          </w:tcPr>
          <w:p>
            <w:pPr>
              <w:snapToGrid w:val="0"/>
              <w:jc w:val="right"/>
            </w:pPr>
            <w:r>
              <w:rPr>
                <w:rFonts w:ascii="宋体" w:eastAsia="宋体" w:hAnsi="宋体" w:cs="宋体"/>
                <w:b w:val="0"/>
                <w:i w:val="0"/>
                <w:color w:val="000000"/>
                <w:sz w:val="9"/>
              </w:rPr>
              <w:t xml:space="preserve">2,278,880.74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2,278,880.74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2,278,880.74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328</w:t>
            </w:r>
          </w:p>
        </w:tc>
        <w:tc>
          <w:tcPr>
            <w:tcW w:w="1520" w:type="dxa"/>
            <w:tcBorders/>
            <w:vAlign w:val="center"/>
          </w:tcPr>
          <w:p>
            <w:pPr>
              <w:snapToGrid w:val="0"/>
              <w:jc w:val="center"/>
            </w:pPr>
            <w:r>
              <w:rPr>
                <w:rFonts w:ascii="宋体" w:eastAsia="宋体" w:hAnsi="宋体" w:cs="宋体"/>
                <w:b w:val="0"/>
                <w:i w:val="0"/>
                <w:color w:val="000000"/>
                <w:sz w:val="9"/>
              </w:rPr>
              <w:t xml:space="preserve">天津市农业生态环境监测与农产品质量检测中心</w:t>
            </w:r>
          </w:p>
        </w:tc>
        <w:tc>
          <w:tcPr>
            <w:tcW w:w="580" w:type="dxa"/>
            <w:tcBorders/>
            <w:vAlign w:val="center"/>
          </w:tcPr>
          <w:p>
            <w:pPr>
              <w:snapToGrid w:val="0"/>
              <w:jc w:val="right"/>
            </w:pPr>
            <w:r>
              <w:rPr>
                <w:rFonts w:ascii="宋体" w:eastAsia="宋体" w:hAnsi="宋体" w:cs="宋体"/>
                <w:b w:val="0"/>
                <w:i w:val="0"/>
                <w:color w:val="000000"/>
                <w:sz w:val="9"/>
              </w:rPr>
              <w:t xml:space="preserve">45,138,143.09</w:t>
            </w:r>
          </w:p>
        </w:tc>
        <w:tc>
          <w:tcPr>
            <w:tcW w:w="580" w:type="dxa"/>
            <w:tcBorders/>
            <w:vAlign w:val="center"/>
          </w:tcPr>
          <w:p>
            <w:pPr>
              <w:snapToGrid w:val="0"/>
              <w:jc w:val="right"/>
            </w:pPr>
            <w:r>
              <w:rPr>
                <w:rFonts w:ascii="宋体" w:eastAsia="宋体" w:hAnsi="宋体" w:cs="宋体"/>
                <w:b w:val="0"/>
                <w:i w:val="0"/>
                <w:color w:val="000000"/>
                <w:sz w:val="9"/>
              </w:rPr>
              <w:t xml:space="preserve">43,643,157.58</w:t>
            </w:r>
          </w:p>
        </w:tc>
        <w:tc>
          <w:tcPr>
            <w:tcW w:w="580" w:type="dxa"/>
            <w:tcBorders/>
            <w:vAlign w:val="center"/>
          </w:tcPr>
          <w:p>
            <w:pPr>
              <w:snapToGrid w:val="0"/>
              <w:jc w:val="right"/>
            </w:pPr>
            <w:r>
              <w:rPr>
                <w:rFonts w:ascii="宋体" w:eastAsia="宋体" w:hAnsi="宋体" w:cs="宋体"/>
                <w:b w:val="0"/>
                <w:i w:val="0"/>
                <w:color w:val="000000"/>
                <w:sz w:val="9"/>
              </w:rPr>
              <w:t xml:space="preserve">38,528,113.42</w:t>
            </w:r>
          </w:p>
        </w:tc>
        <w:tc>
          <w:tcPr>
            <w:tcW w:w="580" w:type="dxa"/>
            <w:tcBorders/>
            <w:vAlign w:val="center"/>
          </w:tcPr>
          <w:p>
            <w:pPr>
              <w:snapToGrid w:val="0"/>
              <w:jc w:val="right"/>
            </w:pPr>
            <w:r>
              <w:rPr>
                <w:rFonts w:ascii="宋体" w:eastAsia="宋体" w:hAnsi="宋体" w:cs="宋体"/>
                <w:b w:val="0"/>
                <w:i w:val="0"/>
                <w:color w:val="000000"/>
                <w:sz w:val="9"/>
              </w:rPr>
              <w:t xml:space="preserve">4,153,781.18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473,627.42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487,635.56</w:t>
            </w:r>
          </w:p>
        </w:tc>
        <w:tc>
          <w:tcPr>
            <w:tcW w:w="580" w:type="dxa"/>
            <w:tcBorders/>
            <w:vAlign w:val="center"/>
          </w:tcPr>
          <w:p>
            <w:pPr>
              <w:snapToGrid w:val="0"/>
              <w:jc w:val="right"/>
            </w:pPr>
            <w:r>
              <w:rPr>
                <w:rFonts w:ascii="宋体" w:eastAsia="宋体" w:hAnsi="宋体" w:cs="宋体"/>
                <w:b w:val="0"/>
                <w:i w:val="0"/>
                <w:color w:val="000000"/>
                <w:sz w:val="9"/>
              </w:rPr>
              <w:t xml:space="preserve">1,494,985.51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1,494,985.51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1,494,985.51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328</w:t>
            </w:r>
          </w:p>
        </w:tc>
        <w:tc>
          <w:tcPr>
            <w:tcW w:w="1520" w:type="dxa"/>
            <w:tcBorders/>
            <w:vAlign w:val="center"/>
          </w:tcPr>
          <w:p>
            <w:pPr>
              <w:snapToGrid w:val="0"/>
              <w:jc w:val="center"/>
            </w:pPr>
            <w:r>
              <w:rPr>
                <w:rFonts w:ascii="宋体" w:eastAsia="宋体" w:hAnsi="宋体" w:cs="宋体"/>
                <w:b w:val="0"/>
                <w:i w:val="0"/>
                <w:color w:val="000000"/>
                <w:sz w:val="9"/>
              </w:rPr>
              <w:t xml:space="preserve">天津农机化技术试验服务中心</w:t>
            </w:r>
          </w:p>
        </w:tc>
        <w:tc>
          <w:tcPr>
            <w:tcW w:w="580" w:type="dxa"/>
            <w:tcBorders/>
            <w:vAlign w:val="center"/>
          </w:tcPr>
          <w:p>
            <w:pPr>
              <w:snapToGrid w:val="0"/>
              <w:jc w:val="right"/>
            </w:pPr>
            <w:r>
              <w:rPr>
                <w:rFonts w:ascii="宋体" w:eastAsia="宋体" w:hAnsi="宋体" w:cs="宋体"/>
                <w:b w:val="0"/>
                <w:i w:val="0"/>
                <w:color w:val="000000"/>
                <w:sz w:val="9"/>
              </w:rPr>
              <w:t xml:space="preserve">8,332,928.29</w:t>
            </w:r>
          </w:p>
        </w:tc>
        <w:tc>
          <w:tcPr>
            <w:tcW w:w="580" w:type="dxa"/>
            <w:tcBorders/>
            <w:vAlign w:val="center"/>
          </w:tcPr>
          <w:p>
            <w:pPr>
              <w:snapToGrid w:val="0"/>
              <w:jc w:val="right"/>
            </w:pPr>
            <w:r>
              <w:rPr>
                <w:rFonts w:ascii="宋体" w:eastAsia="宋体" w:hAnsi="宋体" w:cs="宋体"/>
                <w:b w:val="0"/>
                <w:i w:val="0"/>
                <w:color w:val="000000"/>
                <w:sz w:val="9"/>
              </w:rPr>
              <w:t xml:space="preserve">8,332,928.29</w:t>
            </w:r>
          </w:p>
        </w:tc>
        <w:tc>
          <w:tcPr>
            <w:tcW w:w="580" w:type="dxa"/>
            <w:tcBorders/>
            <w:vAlign w:val="center"/>
          </w:tcPr>
          <w:p>
            <w:pPr>
              <w:snapToGrid w:val="0"/>
              <w:jc w:val="right"/>
            </w:pPr>
            <w:r>
              <w:rPr>
                <w:rFonts w:ascii="宋体" w:eastAsia="宋体" w:hAnsi="宋体" w:cs="宋体"/>
                <w:b w:val="0"/>
                <w:i w:val="0"/>
                <w:color w:val="000000"/>
                <w:sz w:val="9"/>
              </w:rPr>
              <w:t xml:space="preserve">2,528,474.00</w:t>
            </w:r>
          </w:p>
        </w:tc>
        <w:tc>
          <w:tcPr>
            <w:tcW w:w="580" w:type="dxa"/>
            <w:tcBorders/>
            <w:vAlign w:val="center"/>
          </w:tcPr>
          <w:p>
            <w:pPr>
              <w:snapToGrid w:val="0"/>
              <w:jc w:val="right"/>
            </w:pPr>
            <w:r>
              <w:rPr>
                <w:rFonts w:ascii="宋体" w:eastAsia="宋体" w:hAnsi="宋体" w:cs="宋体"/>
                <w:b w:val="0"/>
                <w:i w:val="0"/>
                <w:color w:val="000000"/>
                <w:sz w:val="9"/>
              </w:rPr>
              <w:t xml:space="preserve">525,800.00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5,278,654.29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328</w:t>
            </w:r>
          </w:p>
        </w:tc>
        <w:tc>
          <w:tcPr>
            <w:tcW w:w="1520" w:type="dxa"/>
            <w:tcBorders/>
            <w:vAlign w:val="center"/>
          </w:tcPr>
          <w:p>
            <w:pPr>
              <w:snapToGrid w:val="0"/>
              <w:jc w:val="center"/>
            </w:pPr>
            <w:r>
              <w:rPr>
                <w:rFonts w:ascii="宋体" w:eastAsia="宋体" w:hAnsi="宋体" w:cs="宋体"/>
                <w:b w:val="0"/>
                <w:i w:val="0"/>
                <w:color w:val="000000"/>
                <w:sz w:val="9"/>
              </w:rPr>
              <w:t xml:space="preserve">天津市农业科学院</w:t>
            </w:r>
          </w:p>
        </w:tc>
        <w:tc>
          <w:tcPr>
            <w:tcW w:w="580" w:type="dxa"/>
            <w:tcBorders/>
            <w:vAlign w:val="center"/>
          </w:tcPr>
          <w:p>
            <w:pPr>
              <w:snapToGrid w:val="0"/>
              <w:jc w:val="right"/>
            </w:pPr>
            <w:r>
              <w:rPr>
                <w:rFonts w:ascii="宋体" w:eastAsia="宋体" w:hAnsi="宋体" w:cs="宋体"/>
                <w:b w:val="0"/>
                <w:i w:val="0"/>
                <w:color w:val="000000"/>
                <w:sz w:val="9"/>
              </w:rPr>
              <w:t xml:space="preserve">327,722,893.95</w:t>
            </w:r>
          </w:p>
        </w:tc>
        <w:tc>
          <w:tcPr>
            <w:tcW w:w="580" w:type="dxa"/>
            <w:tcBorders/>
            <w:vAlign w:val="center"/>
          </w:tcPr>
          <w:p>
            <w:pPr>
              <w:snapToGrid w:val="0"/>
              <w:jc w:val="right"/>
            </w:pPr>
            <w:r>
              <w:rPr>
                <w:rFonts w:ascii="宋体" w:eastAsia="宋体" w:hAnsi="宋体" w:cs="宋体"/>
                <w:b w:val="0"/>
                <w:i w:val="0"/>
                <w:color w:val="000000"/>
                <w:sz w:val="9"/>
              </w:rPr>
              <w:t xml:space="preserve">298,371,458.74</w:t>
            </w:r>
          </w:p>
        </w:tc>
        <w:tc>
          <w:tcPr>
            <w:tcW w:w="580" w:type="dxa"/>
            <w:tcBorders/>
            <w:vAlign w:val="center"/>
          </w:tcPr>
          <w:p>
            <w:pPr>
              <w:snapToGrid w:val="0"/>
              <w:jc w:val="right"/>
            </w:pPr>
            <w:r>
              <w:rPr>
                <w:rFonts w:ascii="宋体" w:eastAsia="宋体" w:hAnsi="宋体" w:cs="宋体"/>
                <w:b w:val="0"/>
                <w:i w:val="0"/>
                <w:color w:val="000000"/>
                <w:sz w:val="9"/>
              </w:rPr>
              <w:t xml:space="preserve">161,938,923.85</w:t>
            </w:r>
          </w:p>
        </w:tc>
        <w:tc>
          <w:tcPr>
            <w:tcW w:w="580" w:type="dxa"/>
            <w:tcBorders/>
            <w:vAlign w:val="center"/>
          </w:tcPr>
          <w:p>
            <w:pPr>
              <w:snapToGrid w:val="0"/>
              <w:jc w:val="right"/>
            </w:pPr>
            <w:r>
              <w:rPr>
                <w:rFonts w:ascii="宋体" w:eastAsia="宋体" w:hAnsi="宋体" w:cs="宋体"/>
                <w:b w:val="0"/>
                <w:i w:val="0"/>
                <w:color w:val="000000"/>
                <w:sz w:val="9"/>
              </w:rPr>
              <w:t xml:space="preserve">27,511,306.05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43,345,434.77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65,575,794.07</w:t>
            </w:r>
          </w:p>
        </w:tc>
        <w:tc>
          <w:tcPr>
            <w:tcW w:w="580" w:type="dxa"/>
            <w:tcBorders/>
            <w:vAlign w:val="center"/>
          </w:tcPr>
          <w:p>
            <w:pPr>
              <w:snapToGrid w:val="0"/>
              <w:jc w:val="right"/>
            </w:pPr>
            <w:r>
              <w:rPr>
                <w:rFonts w:ascii="宋体" w:eastAsia="宋体" w:hAnsi="宋体" w:cs="宋体"/>
                <w:b w:val="0"/>
                <w:i w:val="0"/>
                <w:color w:val="000000"/>
                <w:sz w:val="9"/>
              </w:rPr>
              <w:t xml:space="preserve">29,351,435.21</w:t>
            </w:r>
          </w:p>
        </w:tc>
        <w:tc>
          <w:tcPr>
            <w:tcW w:w="580" w:type="dxa"/>
            <w:tcBorders/>
            <w:vAlign w:val="center"/>
          </w:tcPr>
          <w:p>
            <w:pPr>
              <w:snapToGrid w:val="0"/>
              <w:jc w:val="right"/>
            </w:pPr>
            <w:r>
              <w:rPr>
                <w:rFonts w:ascii="宋体" w:eastAsia="宋体" w:hAnsi="宋体" w:cs="宋体"/>
                <w:b w:val="0"/>
                <w:i w:val="0"/>
                <w:color w:val="000000"/>
                <w:sz w:val="9"/>
              </w:rPr>
              <w:t xml:space="preserve">6,210.70</w:t>
            </w:r>
          </w:p>
        </w:tc>
        <w:tc>
          <w:tcPr>
            <w:tcW w:w="580" w:type="dxa"/>
            <w:tcBorders/>
            <w:vAlign w:val="center"/>
          </w:tcPr>
          <w:p>
            <w:pPr>
              <w:snapToGrid w:val="0"/>
              <w:jc w:val="right"/>
            </w:pPr>
            <w:r>
              <w:rPr>
                <w:rFonts w:ascii="宋体" w:eastAsia="宋体" w:hAnsi="宋体" w:cs="宋体"/>
                <w:b w:val="0"/>
                <w:i w:val="0"/>
                <w:color w:val="000000"/>
                <w:sz w:val="9"/>
              </w:rPr>
              <w:t xml:space="preserve">6,210.70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29,345,224.51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29,345,224.51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328</w:t>
            </w:r>
          </w:p>
        </w:tc>
        <w:tc>
          <w:tcPr>
            <w:tcW w:w="1520" w:type="dxa"/>
            <w:tcBorders/>
            <w:vAlign w:val="center"/>
          </w:tcPr>
          <w:p>
            <w:pPr>
              <w:snapToGrid w:val="0"/>
              <w:jc w:val="center"/>
            </w:pPr>
            <w:r>
              <w:rPr>
                <w:rFonts w:ascii="宋体" w:eastAsia="宋体" w:hAnsi="宋体" w:cs="宋体"/>
                <w:b w:val="0"/>
                <w:i w:val="0"/>
                <w:color w:val="000000"/>
                <w:sz w:val="9"/>
              </w:rPr>
              <w:t xml:space="preserve">天津市农业综合行政执法总队</w:t>
            </w:r>
          </w:p>
        </w:tc>
        <w:tc>
          <w:tcPr>
            <w:tcW w:w="580" w:type="dxa"/>
            <w:tcBorders/>
            <w:vAlign w:val="center"/>
          </w:tcPr>
          <w:p>
            <w:pPr>
              <w:snapToGrid w:val="0"/>
              <w:jc w:val="right"/>
            </w:pPr>
            <w:r>
              <w:rPr>
                <w:rFonts w:ascii="宋体" w:eastAsia="宋体" w:hAnsi="宋体" w:cs="宋体"/>
                <w:b w:val="0"/>
                <w:i w:val="0"/>
                <w:color w:val="000000"/>
                <w:sz w:val="9"/>
              </w:rPr>
              <w:t xml:space="preserve">52,480,238.88</w:t>
            </w:r>
          </w:p>
        </w:tc>
        <w:tc>
          <w:tcPr>
            <w:tcW w:w="580" w:type="dxa"/>
            <w:tcBorders/>
            <w:vAlign w:val="center"/>
          </w:tcPr>
          <w:p>
            <w:pPr>
              <w:snapToGrid w:val="0"/>
              <w:jc w:val="right"/>
            </w:pPr>
            <w:r>
              <w:rPr>
                <w:rFonts w:ascii="宋体" w:eastAsia="宋体" w:hAnsi="宋体" w:cs="宋体"/>
                <w:b w:val="0"/>
                <w:i w:val="0"/>
                <w:color w:val="000000"/>
                <w:sz w:val="9"/>
              </w:rPr>
              <w:t xml:space="preserve">52,478,898.95</w:t>
            </w:r>
          </w:p>
        </w:tc>
        <w:tc>
          <w:tcPr>
            <w:tcW w:w="580" w:type="dxa"/>
            <w:tcBorders/>
            <w:vAlign w:val="center"/>
          </w:tcPr>
          <w:p>
            <w:pPr>
              <w:snapToGrid w:val="0"/>
              <w:jc w:val="right"/>
            </w:pPr>
            <w:r>
              <w:rPr>
                <w:rFonts w:ascii="宋体" w:eastAsia="宋体" w:hAnsi="宋体" w:cs="宋体"/>
                <w:b w:val="0"/>
                <w:i w:val="0"/>
                <w:color w:val="000000"/>
                <w:sz w:val="9"/>
              </w:rPr>
              <w:t xml:space="preserve">52,473,162.98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5,735.97</w:t>
            </w:r>
          </w:p>
        </w:tc>
        <w:tc>
          <w:tcPr>
            <w:tcW w:w="580" w:type="dxa"/>
            <w:tcBorders/>
            <w:vAlign w:val="center"/>
          </w:tcPr>
          <w:p>
            <w:pPr>
              <w:snapToGrid w:val="0"/>
              <w:jc w:val="right"/>
            </w:pPr>
            <w:r>
              <w:rPr>
                <w:rFonts w:ascii="宋体" w:eastAsia="宋体" w:hAnsi="宋体" w:cs="宋体"/>
                <w:b w:val="0"/>
                <w:i w:val="0"/>
                <w:color w:val="000000"/>
                <w:sz w:val="9"/>
              </w:rPr>
              <w:t xml:space="preserve">1,339.93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1,339.93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1,339.93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328</w:t>
            </w:r>
          </w:p>
        </w:tc>
        <w:tc>
          <w:tcPr>
            <w:tcW w:w="1520" w:type="dxa"/>
            <w:tcBorders/>
            <w:vAlign w:val="center"/>
          </w:tcPr>
          <w:p>
            <w:pPr>
              <w:snapToGrid w:val="0"/>
              <w:jc w:val="center"/>
            </w:pPr>
            <w:r>
              <w:rPr>
                <w:rFonts w:ascii="宋体" w:eastAsia="宋体" w:hAnsi="宋体" w:cs="宋体"/>
                <w:b w:val="0"/>
                <w:i w:val="0"/>
                <w:color w:val="000000"/>
                <w:sz w:val="9"/>
              </w:rPr>
              <w:t xml:space="preserve">天津市中芬乳品研究培训中心</w:t>
            </w:r>
          </w:p>
        </w:tc>
        <w:tc>
          <w:tcPr>
            <w:tcW w:w="580" w:type="dxa"/>
            <w:tcBorders/>
            <w:vAlign w:val="center"/>
          </w:tcPr>
          <w:p>
            <w:pPr>
              <w:snapToGrid w:val="0"/>
              <w:jc w:val="right"/>
            </w:pPr>
            <w:r>
              <w:rPr>
                <w:rFonts w:ascii="宋体" w:eastAsia="宋体" w:hAnsi="宋体" w:cs="宋体"/>
                <w:b w:val="0"/>
                <w:i w:val="0"/>
                <w:color w:val="000000"/>
                <w:sz w:val="9"/>
              </w:rPr>
              <w:t xml:space="preserve">3,062,858.85</w:t>
            </w:r>
          </w:p>
        </w:tc>
        <w:tc>
          <w:tcPr>
            <w:tcW w:w="580" w:type="dxa"/>
            <w:tcBorders/>
            <w:vAlign w:val="center"/>
          </w:tcPr>
          <w:p>
            <w:pPr>
              <w:snapToGrid w:val="0"/>
              <w:jc w:val="right"/>
            </w:pPr>
            <w:r>
              <w:rPr>
                <w:rFonts w:ascii="宋体" w:eastAsia="宋体" w:hAnsi="宋体" w:cs="宋体"/>
                <w:b w:val="0"/>
                <w:i w:val="0"/>
                <w:color w:val="000000"/>
                <w:sz w:val="9"/>
              </w:rPr>
              <w:t xml:space="preserve">2,098,418.82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2,098,418.82</w:t>
            </w:r>
          </w:p>
        </w:tc>
        <w:tc>
          <w:tcPr>
            <w:tcW w:w="580" w:type="dxa"/>
            <w:tcBorders/>
            <w:vAlign w:val="center"/>
          </w:tcPr>
          <w:p>
            <w:pPr>
              <w:snapToGrid w:val="0"/>
              <w:jc w:val="right"/>
            </w:pPr>
            <w:r>
              <w:rPr>
                <w:rFonts w:ascii="宋体" w:eastAsia="宋体" w:hAnsi="宋体" w:cs="宋体"/>
                <w:b w:val="0"/>
                <w:i w:val="0"/>
                <w:color w:val="000000"/>
                <w:sz w:val="9"/>
              </w:rPr>
              <w:t xml:space="preserve">964,440.03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964,440.03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964,440.03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328</w:t>
            </w:r>
          </w:p>
        </w:tc>
        <w:tc>
          <w:tcPr>
            <w:tcW w:w="1520" w:type="dxa"/>
            <w:tcBorders/>
            <w:vAlign w:val="center"/>
          </w:tcPr>
          <w:p>
            <w:pPr>
              <w:snapToGrid w:val="0"/>
              <w:jc w:val="center"/>
            </w:pPr>
            <w:r>
              <w:rPr>
                <w:rFonts w:ascii="宋体" w:eastAsia="宋体" w:hAnsi="宋体" w:cs="宋体"/>
                <w:b w:val="0"/>
                <w:i w:val="0"/>
                <w:color w:val="000000"/>
                <w:sz w:val="9"/>
              </w:rPr>
              <w:t xml:space="preserve">天津市农业广播电视学校</w:t>
            </w:r>
          </w:p>
        </w:tc>
        <w:tc>
          <w:tcPr>
            <w:tcW w:w="580" w:type="dxa"/>
            <w:tcBorders/>
            <w:vAlign w:val="center"/>
          </w:tcPr>
          <w:p>
            <w:pPr>
              <w:snapToGrid w:val="0"/>
              <w:jc w:val="right"/>
            </w:pPr>
            <w:r>
              <w:rPr>
                <w:rFonts w:ascii="宋体" w:eastAsia="宋体" w:hAnsi="宋体" w:cs="宋体"/>
                <w:b w:val="0"/>
                <w:i w:val="0"/>
                <w:color w:val="000000"/>
                <w:sz w:val="9"/>
              </w:rPr>
              <w:t xml:space="preserve">6,659,627.31</w:t>
            </w:r>
          </w:p>
        </w:tc>
        <w:tc>
          <w:tcPr>
            <w:tcW w:w="580" w:type="dxa"/>
            <w:tcBorders/>
            <w:vAlign w:val="center"/>
          </w:tcPr>
          <w:p>
            <w:pPr>
              <w:snapToGrid w:val="0"/>
              <w:jc w:val="right"/>
            </w:pPr>
            <w:r>
              <w:rPr>
                <w:rFonts w:ascii="宋体" w:eastAsia="宋体" w:hAnsi="宋体" w:cs="宋体"/>
                <w:b w:val="0"/>
                <w:i w:val="0"/>
                <w:color w:val="000000"/>
                <w:sz w:val="9"/>
              </w:rPr>
              <w:t xml:space="preserve">11,271,637.51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11,271,637.51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-4,612,010.20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-4,612,010.20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-4,612,010.20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328</w:t>
            </w:r>
          </w:p>
        </w:tc>
        <w:tc>
          <w:tcPr>
            <w:tcW w:w="1520" w:type="dxa"/>
            <w:tcBorders/>
            <w:vAlign w:val="center"/>
          </w:tcPr>
          <w:p>
            <w:pPr>
              <w:snapToGrid w:val="0"/>
              <w:jc w:val="center"/>
            </w:pPr>
            <w:r>
              <w:rPr>
                <w:rFonts w:ascii="宋体" w:eastAsia="宋体" w:hAnsi="宋体" w:cs="宋体"/>
                <w:b w:val="0"/>
                <w:i w:val="0"/>
                <w:color w:val="000000"/>
                <w:sz w:val="9"/>
              </w:rPr>
              <w:t xml:space="preserve">天津市优质农产品开发示范中心</w:t>
            </w:r>
          </w:p>
        </w:tc>
        <w:tc>
          <w:tcPr>
            <w:tcW w:w="580" w:type="dxa"/>
            <w:tcBorders/>
            <w:vAlign w:val="center"/>
          </w:tcPr>
          <w:p>
            <w:pPr>
              <w:snapToGrid w:val="0"/>
              <w:jc w:val="right"/>
            </w:pPr>
            <w:r>
              <w:rPr>
                <w:rFonts w:ascii="宋体" w:eastAsia="宋体" w:hAnsi="宋体" w:cs="宋体"/>
                <w:b w:val="0"/>
                <w:i w:val="0"/>
                <w:color w:val="000000"/>
                <w:sz w:val="9"/>
              </w:rPr>
              <w:t xml:space="preserve">-3,719,581.16</w:t>
            </w:r>
          </w:p>
        </w:tc>
        <w:tc>
          <w:tcPr>
            <w:tcW w:w="580" w:type="dxa"/>
            <w:tcBorders/>
            <w:vAlign w:val="center"/>
          </w:tcPr>
          <w:p>
            <w:pPr>
              <w:snapToGrid w:val="0"/>
              <w:jc w:val="right"/>
            </w:pPr>
            <w:r>
              <w:rPr>
                <w:rFonts w:ascii="宋体" w:eastAsia="宋体" w:hAnsi="宋体" w:cs="宋体"/>
                <w:b w:val="0"/>
                <w:i w:val="0"/>
                <w:color w:val="000000"/>
                <w:sz w:val="9"/>
              </w:rPr>
              <w:t xml:space="preserve">40,090,655.06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9,900,000.00</w:t>
            </w:r>
          </w:p>
        </w:tc>
        <w:tc>
          <w:tcPr>
            <w:tcW w:w="580" w:type="dxa"/>
            <w:tcBorders/>
            <w:vAlign w:val="center"/>
          </w:tcPr>
          <w:p>
            <w:pPr>
              <w:snapToGrid w:val="0"/>
              <w:jc w:val="right"/>
            </w:pPr>
            <w:r>
              <w:rPr>
                <w:rFonts w:ascii="宋体" w:eastAsia="宋体" w:hAnsi="宋体" w:cs="宋体"/>
                <w:b w:val="0"/>
                <w:i w:val="0"/>
                <w:color w:val="000000"/>
                <w:sz w:val="9"/>
              </w:rPr>
              <w:t xml:space="preserve">30,190,655.06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-43,810,236.22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-43,810,236.22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-43,810,236.22</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部门：天津市农业农村委员会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1,116,140,630.31</w:t>
            </w:r>
          </w:p>
        </w:tc>
        <w:tc>
          <w:tcPr>
            <w:tcW w:w="1320" w:type="dxa"/>
            <w:tcBorders/>
            <w:vAlign w:val="center"/>
          </w:tcPr>
          <w:p>
            <w:pPr>
              <w:snapToGrid w:val="0"/>
              <w:jc w:val="right"/>
            </w:pPr>
            <w:r>
              <w:rPr>
                <w:rFonts w:ascii="宋体" w:eastAsia="宋体" w:hAnsi="宋体" w:cs="宋体"/>
                <w:b w:val="0"/>
                <w:i w:val="0"/>
                <w:color w:val="000000"/>
                <w:sz w:val="15"/>
              </w:rPr>
              <w:t xml:space="preserve">533,339,101.98</w:t>
            </w:r>
          </w:p>
        </w:tc>
        <w:tc>
          <w:tcPr>
            <w:tcW w:w="1320" w:type="dxa"/>
            <w:tcBorders/>
            <w:vAlign w:val="center"/>
          </w:tcPr>
          <w:p>
            <w:pPr>
              <w:snapToGrid w:val="0"/>
              <w:jc w:val="right"/>
            </w:pPr>
            <w:r>
              <w:rPr>
                <w:rFonts w:ascii="宋体" w:eastAsia="宋体" w:hAnsi="宋体" w:cs="宋体"/>
                <w:b w:val="0"/>
                <w:i w:val="0"/>
                <w:color w:val="000000"/>
                <w:sz w:val="15"/>
              </w:rPr>
              <w:t xml:space="preserve">542,425,825.54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40,375,702.79</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170,830,817.65</w:t>
            </w:r>
          </w:p>
        </w:tc>
        <w:tc>
          <w:tcPr>
            <w:tcW w:w="1320" w:type="dxa"/>
            <w:tcBorders/>
            <w:vAlign w:val="center"/>
          </w:tcPr>
          <w:p>
            <w:pPr>
              <w:snapToGrid w:val="0"/>
              <w:jc w:val="right"/>
            </w:pPr>
            <w:r>
              <w:rPr>
                <w:rFonts w:ascii="宋体" w:eastAsia="宋体" w:hAnsi="宋体" w:cs="宋体"/>
                <w:b w:val="0"/>
                <w:i w:val="0"/>
                <w:color w:val="000000"/>
                <w:sz w:val="15"/>
              </w:rPr>
              <w:t xml:space="preserve">169,491,294.56</w:t>
            </w:r>
          </w:p>
        </w:tc>
        <w:tc>
          <w:tcPr>
            <w:tcW w:w="1320" w:type="dxa"/>
            <w:tcBorders/>
            <w:vAlign w:val="center"/>
          </w:tcPr>
          <w:p>
            <w:pPr>
              <w:snapToGrid w:val="0"/>
              <w:jc w:val="right"/>
            </w:pPr>
            <w:r>
              <w:rPr>
                <w:rFonts w:ascii="宋体" w:eastAsia="宋体" w:hAnsi="宋体" w:cs="宋体"/>
                <w:b w:val="0"/>
                <w:i w:val="0"/>
                <w:color w:val="000000"/>
                <w:sz w:val="15"/>
              </w:rPr>
              <w:t xml:space="preserve">1,339,523.09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124,351.64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124,351.64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2060203</w:t>
            </w:r>
          </w:p>
        </w:tc>
        <w:tc>
          <w:tcPr>
            <w:tcW w:w="4400" w:type="dxa"/>
            <w:tcBorders/>
            <w:vAlign w:val="center"/>
          </w:tcPr>
          <w:p>
            <w:pPr>
              <w:snapToGrid w:val="0"/>
              <w:jc w:val="left"/>
            </w:pPr>
            <w:r>
              <w:rPr>
                <w:rFonts w:ascii="宋体" w:eastAsia="宋体" w:hAnsi="宋体" w:cs="宋体"/>
                <w:b w:val="0"/>
                <w:i w:val="0"/>
                <w:color w:val="000000"/>
                <w:sz w:val="15"/>
              </w:rPr>
              <w:t xml:space="preserve">自然科学基金</w:t>
            </w:r>
          </w:p>
        </w:tc>
        <w:tc>
          <w:tcPr>
            <w:tcW w:w="1320" w:type="dxa"/>
            <w:tcBorders/>
            <w:vAlign w:val="center"/>
          </w:tcPr>
          <w:p>
            <w:pPr>
              <w:snapToGrid w:val="0"/>
              <w:jc w:val="right"/>
            </w:pPr>
            <w:r>
              <w:rPr>
                <w:rFonts w:ascii="宋体" w:eastAsia="宋体" w:hAnsi="宋体" w:cs="宋体"/>
                <w:b w:val="0"/>
                <w:i w:val="0"/>
                <w:color w:val="000000"/>
                <w:sz w:val="15"/>
              </w:rPr>
              <w:t xml:space="preserve">45,667.22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45,667.22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2060299</w:t>
            </w:r>
          </w:p>
        </w:tc>
        <w:tc>
          <w:tcPr>
            <w:tcW w:w="4400" w:type="dxa"/>
            <w:tcBorders/>
            <w:vAlign w:val="center"/>
          </w:tcPr>
          <w:p>
            <w:pPr>
              <w:snapToGrid w:val="0"/>
              <w:jc w:val="left"/>
            </w:pPr>
            <w:r>
              <w:rPr>
                <w:rFonts w:ascii="宋体" w:eastAsia="宋体" w:hAnsi="宋体" w:cs="宋体"/>
                <w:b w:val="0"/>
                <w:i w:val="0"/>
                <w:color w:val="000000"/>
                <w:sz w:val="15"/>
              </w:rPr>
              <w:t xml:space="preserve">其他基础研究支出</w:t>
            </w:r>
          </w:p>
        </w:tc>
        <w:tc>
          <w:tcPr>
            <w:tcW w:w="1320" w:type="dxa"/>
            <w:tcBorders/>
            <w:vAlign w:val="center"/>
          </w:tcPr>
          <w:p>
            <w:pPr>
              <w:snapToGrid w:val="0"/>
              <w:jc w:val="right"/>
            </w:pPr>
            <w:r>
              <w:rPr>
                <w:rFonts w:ascii="宋体" w:eastAsia="宋体" w:hAnsi="宋体" w:cs="宋体"/>
                <w:b w:val="0"/>
                <w:i w:val="0"/>
                <w:color w:val="000000"/>
                <w:sz w:val="15"/>
              </w:rPr>
              <w:t xml:space="preserve">78,684.42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78,684.42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w:t>
            </w:r>
          </w:p>
        </w:tc>
        <w:tc>
          <w:tcPr>
            <w:tcW w:w="4400" w:type="dxa"/>
            <w:tcBorders/>
            <w:vAlign w:val="center"/>
          </w:tcPr>
          <w:p>
            <w:pPr>
              <w:snapToGrid w:val="0"/>
              <w:jc w:val="left"/>
            </w:pPr>
            <w:r>
              <w:rPr>
                <w:rFonts w:ascii="宋体" w:eastAsia="宋体" w:hAnsi="宋体" w:cs="宋体"/>
                <w:b w:val="0"/>
                <w:i w:val="0"/>
                <w:color w:val="000000"/>
                <w:sz w:val="15"/>
              </w:rPr>
              <w:t xml:space="preserve">应用研究</w:t>
            </w:r>
          </w:p>
        </w:tc>
        <w:tc>
          <w:tcPr>
            <w:tcW w:w="1320" w:type="dxa"/>
            <w:tcBorders/>
            <w:vAlign w:val="center"/>
          </w:tcPr>
          <w:p>
            <w:pPr>
              <w:snapToGrid w:val="0"/>
              <w:jc w:val="right"/>
            </w:pPr>
            <w:r>
              <w:rPr>
                <w:rFonts w:ascii="宋体" w:eastAsia="宋体" w:hAnsi="宋体" w:cs="宋体"/>
                <w:b w:val="0"/>
                <w:i w:val="0"/>
                <w:color w:val="000000"/>
                <w:sz w:val="15"/>
              </w:rPr>
              <w:t xml:space="preserve">169,491,294.56</w:t>
            </w:r>
          </w:p>
        </w:tc>
        <w:tc>
          <w:tcPr>
            <w:tcW w:w="1320" w:type="dxa"/>
            <w:tcBorders/>
            <w:vAlign w:val="center"/>
          </w:tcPr>
          <w:p>
            <w:pPr>
              <w:snapToGrid w:val="0"/>
              <w:jc w:val="right"/>
            </w:pPr>
            <w:r>
              <w:rPr>
                <w:rFonts w:ascii="宋体" w:eastAsia="宋体" w:hAnsi="宋体" w:cs="宋体"/>
                <w:b w:val="0"/>
                <w:i w:val="0"/>
                <w:color w:val="000000"/>
                <w:sz w:val="15"/>
              </w:rPr>
              <w:t xml:space="preserve">169,491,294.56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2060301</w:t>
            </w:r>
          </w:p>
        </w:tc>
        <w:tc>
          <w:tcPr>
            <w:tcW w:w="4400" w:type="dxa"/>
            <w:tcBorders/>
            <w:vAlign w:val="center"/>
          </w:tcPr>
          <w:p>
            <w:pPr>
              <w:snapToGrid w:val="0"/>
              <w:jc w:val="left"/>
            </w:pPr>
            <w:r>
              <w:rPr>
                <w:rFonts w:ascii="宋体" w:eastAsia="宋体" w:hAnsi="宋体" w:cs="宋体"/>
                <w:b w:val="0"/>
                <w:i w:val="0"/>
                <w:color w:val="000000"/>
                <w:sz w:val="15"/>
              </w:rPr>
              <w:t xml:space="preserve">机构运行</w:t>
            </w:r>
          </w:p>
        </w:tc>
        <w:tc>
          <w:tcPr>
            <w:tcW w:w="1320" w:type="dxa"/>
            <w:tcBorders/>
            <w:vAlign w:val="center"/>
          </w:tcPr>
          <w:p>
            <w:pPr>
              <w:snapToGrid w:val="0"/>
              <w:jc w:val="right"/>
            </w:pPr>
            <w:r>
              <w:rPr>
                <w:rFonts w:ascii="宋体" w:eastAsia="宋体" w:hAnsi="宋体" w:cs="宋体"/>
                <w:b w:val="0"/>
                <w:i w:val="0"/>
                <w:color w:val="000000"/>
                <w:sz w:val="15"/>
              </w:rPr>
              <w:t xml:space="preserve">169,491,294.56</w:t>
            </w:r>
          </w:p>
        </w:tc>
        <w:tc>
          <w:tcPr>
            <w:tcW w:w="1320" w:type="dxa"/>
            <w:tcBorders/>
            <w:vAlign w:val="center"/>
          </w:tcPr>
          <w:p>
            <w:pPr>
              <w:snapToGrid w:val="0"/>
              <w:jc w:val="right"/>
            </w:pPr>
            <w:r>
              <w:rPr>
                <w:rFonts w:ascii="宋体" w:eastAsia="宋体" w:hAnsi="宋体" w:cs="宋体"/>
                <w:b w:val="0"/>
                <w:i w:val="0"/>
                <w:color w:val="000000"/>
                <w:sz w:val="15"/>
              </w:rPr>
              <w:t xml:space="preserve">169,491,294.56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w:t>
            </w:r>
          </w:p>
        </w:tc>
        <w:tc>
          <w:tcPr>
            <w:tcW w:w="4400" w:type="dxa"/>
            <w:tcBorders/>
            <w:vAlign w:val="center"/>
          </w:tcPr>
          <w:p>
            <w:pPr>
              <w:snapToGrid w:val="0"/>
              <w:jc w:val="left"/>
            </w:pPr>
            <w:r>
              <w:rPr>
                <w:rFonts w:ascii="宋体" w:eastAsia="宋体" w:hAnsi="宋体" w:cs="宋体"/>
                <w:b w:val="0"/>
                <w:i w:val="0"/>
                <w:color w:val="000000"/>
                <w:sz w:val="15"/>
              </w:rPr>
              <w:t xml:space="preserve">技术研究与开发</w:t>
            </w:r>
          </w:p>
        </w:tc>
        <w:tc>
          <w:tcPr>
            <w:tcW w:w="1320" w:type="dxa"/>
            <w:tcBorders/>
            <w:vAlign w:val="center"/>
          </w:tcPr>
          <w:p>
            <w:pPr>
              <w:snapToGrid w:val="0"/>
              <w:jc w:val="right"/>
            </w:pPr>
            <w:r>
              <w:rPr>
                <w:rFonts w:ascii="宋体" w:eastAsia="宋体" w:hAnsi="宋体" w:cs="宋体"/>
                <w:b w:val="0"/>
                <w:i w:val="0"/>
                <w:color w:val="000000"/>
                <w:sz w:val="15"/>
              </w:rPr>
              <w:t xml:space="preserve">30,139.30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30,139.30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2060499</w:t>
            </w:r>
          </w:p>
        </w:tc>
        <w:tc>
          <w:tcPr>
            <w:tcW w:w="4400" w:type="dxa"/>
            <w:tcBorders/>
            <w:vAlign w:val="center"/>
          </w:tcPr>
          <w:p>
            <w:pPr>
              <w:snapToGrid w:val="0"/>
              <w:jc w:val="left"/>
            </w:pPr>
            <w:r>
              <w:rPr>
                <w:rFonts w:ascii="宋体" w:eastAsia="宋体" w:hAnsi="宋体" w:cs="宋体"/>
                <w:b w:val="0"/>
                <w:i w:val="0"/>
                <w:color w:val="000000"/>
                <w:sz w:val="15"/>
              </w:rPr>
              <w:t xml:space="preserve">其他技术研究与开发支出</w:t>
            </w:r>
          </w:p>
        </w:tc>
        <w:tc>
          <w:tcPr>
            <w:tcW w:w="1320" w:type="dxa"/>
            <w:tcBorders/>
            <w:vAlign w:val="center"/>
          </w:tcPr>
          <w:p>
            <w:pPr>
              <w:snapToGrid w:val="0"/>
              <w:jc w:val="right"/>
            </w:pPr>
            <w:r>
              <w:rPr>
                <w:rFonts w:ascii="宋体" w:eastAsia="宋体" w:hAnsi="宋体" w:cs="宋体"/>
                <w:b w:val="0"/>
                <w:i w:val="0"/>
                <w:color w:val="000000"/>
                <w:sz w:val="15"/>
              </w:rPr>
              <w:t xml:space="preserve">30,139.30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30,139.30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1,185,032.15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1,185,032.15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1,185,032.15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1,185,032.15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47,493,367.92</w:t>
            </w:r>
          </w:p>
        </w:tc>
        <w:tc>
          <w:tcPr>
            <w:tcW w:w="1320" w:type="dxa"/>
            <w:tcBorders/>
            <w:vAlign w:val="center"/>
          </w:tcPr>
          <w:p>
            <w:pPr>
              <w:snapToGrid w:val="0"/>
              <w:jc w:val="right"/>
            </w:pPr>
            <w:r>
              <w:rPr>
                <w:rFonts w:ascii="宋体" w:eastAsia="宋体" w:hAnsi="宋体" w:cs="宋体"/>
                <w:b w:val="0"/>
                <w:i w:val="0"/>
                <w:color w:val="000000"/>
                <w:sz w:val="15"/>
              </w:rPr>
              <w:t xml:space="preserve">46,269,563.28</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1,223,804.64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47,493,367.92</w:t>
            </w:r>
          </w:p>
        </w:tc>
        <w:tc>
          <w:tcPr>
            <w:tcW w:w="1320" w:type="dxa"/>
            <w:tcBorders/>
            <w:vAlign w:val="center"/>
          </w:tcPr>
          <w:p>
            <w:pPr>
              <w:snapToGrid w:val="0"/>
              <w:jc w:val="right"/>
            </w:pPr>
            <w:r>
              <w:rPr>
                <w:rFonts w:ascii="宋体" w:eastAsia="宋体" w:hAnsi="宋体" w:cs="宋体"/>
                <w:b w:val="0"/>
                <w:i w:val="0"/>
                <w:color w:val="000000"/>
                <w:sz w:val="15"/>
              </w:rPr>
              <w:t xml:space="preserve">46,269,563.28</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1,223,804.64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30,254,517.93</w:t>
            </w:r>
          </w:p>
        </w:tc>
        <w:tc>
          <w:tcPr>
            <w:tcW w:w="1320" w:type="dxa"/>
            <w:tcBorders/>
            <w:vAlign w:val="center"/>
          </w:tcPr>
          <w:p>
            <w:pPr>
              <w:snapToGrid w:val="0"/>
              <w:jc w:val="right"/>
            </w:pPr>
            <w:r>
              <w:rPr>
                <w:rFonts w:ascii="宋体" w:eastAsia="宋体" w:hAnsi="宋体" w:cs="宋体"/>
                <w:b w:val="0"/>
                <w:i w:val="0"/>
                <w:color w:val="000000"/>
                <w:sz w:val="15"/>
              </w:rPr>
              <w:t xml:space="preserve">29,438,648.17</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815,869.76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17,238,849.99</w:t>
            </w:r>
          </w:p>
        </w:tc>
        <w:tc>
          <w:tcPr>
            <w:tcW w:w="1320" w:type="dxa"/>
            <w:tcBorders/>
            <w:vAlign w:val="center"/>
          </w:tcPr>
          <w:p>
            <w:pPr>
              <w:snapToGrid w:val="0"/>
              <w:jc w:val="right"/>
            </w:pPr>
            <w:r>
              <w:rPr>
                <w:rFonts w:ascii="宋体" w:eastAsia="宋体" w:hAnsi="宋体" w:cs="宋体"/>
                <w:b w:val="0"/>
                <w:i w:val="0"/>
                <w:color w:val="000000"/>
                <w:sz w:val="15"/>
              </w:rPr>
              <w:t xml:space="preserve">16,830,915.11</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407,934.88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23,547,258.05</w:t>
            </w:r>
          </w:p>
        </w:tc>
        <w:tc>
          <w:tcPr>
            <w:tcW w:w="1320" w:type="dxa"/>
            <w:tcBorders/>
            <w:vAlign w:val="center"/>
          </w:tcPr>
          <w:p>
            <w:pPr>
              <w:snapToGrid w:val="0"/>
              <w:jc w:val="right"/>
            </w:pPr>
            <w:r>
              <w:rPr>
                <w:rFonts w:ascii="宋体" w:eastAsia="宋体" w:hAnsi="宋体" w:cs="宋体"/>
                <w:b w:val="0"/>
                <w:i w:val="0"/>
                <w:color w:val="000000"/>
                <w:sz w:val="15"/>
              </w:rPr>
              <w:t xml:space="preserve">23,062,834.65</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484,423.40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23,547,258.05</w:t>
            </w:r>
          </w:p>
        </w:tc>
        <w:tc>
          <w:tcPr>
            <w:tcW w:w="1320" w:type="dxa"/>
            <w:tcBorders/>
            <w:vAlign w:val="center"/>
          </w:tcPr>
          <w:p>
            <w:pPr>
              <w:snapToGrid w:val="0"/>
              <w:jc w:val="right"/>
            </w:pPr>
            <w:r>
              <w:rPr>
                <w:rFonts w:ascii="宋体" w:eastAsia="宋体" w:hAnsi="宋体" w:cs="宋体"/>
                <w:b w:val="0"/>
                <w:i w:val="0"/>
                <w:color w:val="000000"/>
                <w:sz w:val="15"/>
              </w:rPr>
              <w:t xml:space="preserve">23,062,834.65</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484,423.40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6,238,399.52</w:t>
            </w:r>
          </w:p>
        </w:tc>
        <w:tc>
          <w:tcPr>
            <w:tcW w:w="1320" w:type="dxa"/>
            <w:tcBorders/>
            <w:vAlign w:val="center"/>
          </w:tcPr>
          <w:p>
            <w:pPr>
              <w:snapToGrid w:val="0"/>
              <w:jc w:val="right"/>
            </w:pPr>
            <w:r>
              <w:rPr>
                <w:rFonts w:ascii="宋体" w:eastAsia="宋体" w:hAnsi="宋体" w:cs="宋体"/>
                <w:b w:val="0"/>
                <w:i w:val="0"/>
                <w:color w:val="000000"/>
                <w:sz w:val="15"/>
              </w:rPr>
              <w:t xml:space="preserve">6,238,399.52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12,781,318.71</w:t>
            </w:r>
          </w:p>
        </w:tc>
        <w:tc>
          <w:tcPr>
            <w:tcW w:w="1320" w:type="dxa"/>
            <w:tcBorders/>
            <w:vAlign w:val="center"/>
          </w:tcPr>
          <w:p>
            <w:pPr>
              <w:snapToGrid w:val="0"/>
              <w:jc w:val="right"/>
            </w:pPr>
            <w:r>
              <w:rPr>
                <w:rFonts w:ascii="宋体" w:eastAsia="宋体" w:hAnsi="宋体" w:cs="宋体"/>
                <w:b w:val="0"/>
                <w:i w:val="0"/>
                <w:color w:val="000000"/>
                <w:sz w:val="15"/>
              </w:rPr>
              <w:t xml:space="preserve">12,296,895.31</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484,423.40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1,319,023.42</w:t>
            </w:r>
          </w:p>
        </w:tc>
        <w:tc>
          <w:tcPr>
            <w:tcW w:w="1320" w:type="dxa"/>
            <w:tcBorders/>
            <w:vAlign w:val="center"/>
          </w:tcPr>
          <w:p>
            <w:pPr>
              <w:snapToGrid w:val="0"/>
              <w:jc w:val="right"/>
            </w:pPr>
            <w:r>
              <w:rPr>
                <w:rFonts w:ascii="宋体" w:eastAsia="宋体" w:hAnsi="宋体" w:cs="宋体"/>
                <w:b w:val="0"/>
                <w:i w:val="0"/>
                <w:color w:val="000000"/>
                <w:sz w:val="15"/>
              </w:rPr>
              <w:t xml:space="preserve">1,319,023.42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3,208,516.40</w:t>
            </w:r>
          </w:p>
        </w:tc>
        <w:tc>
          <w:tcPr>
            <w:tcW w:w="1320" w:type="dxa"/>
            <w:tcBorders/>
            <w:vAlign w:val="center"/>
          </w:tcPr>
          <w:p>
            <w:pPr>
              <w:snapToGrid w:val="0"/>
              <w:jc w:val="right"/>
            </w:pPr>
            <w:r>
              <w:rPr>
                <w:rFonts w:ascii="宋体" w:eastAsia="宋体" w:hAnsi="宋体" w:cs="宋体"/>
                <w:b w:val="0"/>
                <w:i w:val="0"/>
                <w:color w:val="000000"/>
                <w:sz w:val="15"/>
              </w:rPr>
              <w:t xml:space="preserve">3,208,516.40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117,006,004.49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117,006,004.49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117,006,004.49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117,006,004.49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2120814</w:t>
            </w:r>
          </w:p>
        </w:tc>
        <w:tc>
          <w:tcPr>
            <w:tcW w:w="4400" w:type="dxa"/>
            <w:tcBorders/>
            <w:vAlign w:val="center"/>
          </w:tcPr>
          <w:p>
            <w:pPr>
              <w:snapToGrid w:val="0"/>
              <w:jc w:val="left"/>
            </w:pPr>
            <w:r>
              <w:rPr>
                <w:rFonts w:ascii="宋体" w:eastAsia="宋体" w:hAnsi="宋体" w:cs="宋体"/>
                <w:b w:val="0"/>
                <w:i w:val="0"/>
                <w:color w:val="000000"/>
                <w:sz w:val="15"/>
              </w:rPr>
              <w:t xml:space="preserve">农业生产发展支出</w:t>
            </w:r>
          </w:p>
        </w:tc>
        <w:tc>
          <w:tcPr>
            <w:tcW w:w="1320" w:type="dxa"/>
            <w:tcBorders/>
            <w:vAlign w:val="center"/>
          </w:tcPr>
          <w:p>
            <w:pPr>
              <w:snapToGrid w:val="0"/>
              <w:jc w:val="right"/>
            </w:pPr>
            <w:r>
              <w:rPr>
                <w:rFonts w:ascii="宋体" w:eastAsia="宋体" w:hAnsi="宋体" w:cs="宋体"/>
                <w:b w:val="0"/>
                <w:i w:val="0"/>
                <w:color w:val="000000"/>
                <w:sz w:val="15"/>
              </w:rPr>
              <w:t xml:space="preserve">95,395,490.70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95,395,490.70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2120815</w:t>
            </w:r>
          </w:p>
        </w:tc>
        <w:tc>
          <w:tcPr>
            <w:tcW w:w="4400" w:type="dxa"/>
            <w:tcBorders/>
            <w:vAlign w:val="center"/>
          </w:tcPr>
          <w:p>
            <w:pPr>
              <w:snapToGrid w:val="0"/>
              <w:jc w:val="left"/>
            </w:pPr>
            <w:r>
              <w:rPr>
                <w:rFonts w:ascii="宋体" w:eastAsia="宋体" w:hAnsi="宋体" w:cs="宋体"/>
                <w:b w:val="0"/>
                <w:i w:val="0"/>
                <w:color w:val="000000"/>
                <w:sz w:val="15"/>
              </w:rPr>
              <w:t xml:space="preserve">农村社会事业支出</w:t>
            </w:r>
          </w:p>
        </w:tc>
        <w:tc>
          <w:tcPr>
            <w:tcW w:w="1320" w:type="dxa"/>
            <w:tcBorders/>
            <w:vAlign w:val="center"/>
          </w:tcPr>
          <w:p>
            <w:pPr>
              <w:snapToGrid w:val="0"/>
              <w:jc w:val="right"/>
            </w:pPr>
            <w:r>
              <w:rPr>
                <w:rFonts w:ascii="宋体" w:eastAsia="宋体" w:hAnsi="宋体" w:cs="宋体"/>
                <w:b w:val="0"/>
                <w:i w:val="0"/>
                <w:color w:val="000000"/>
                <w:sz w:val="15"/>
              </w:rPr>
              <w:t xml:space="preserve">10,061,173.61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10,061,173.61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2120816</w:t>
            </w:r>
          </w:p>
        </w:tc>
        <w:tc>
          <w:tcPr>
            <w:tcW w:w="4400" w:type="dxa"/>
            <w:tcBorders/>
            <w:vAlign w:val="center"/>
          </w:tcPr>
          <w:p>
            <w:pPr>
              <w:snapToGrid w:val="0"/>
              <w:jc w:val="left"/>
            </w:pPr>
            <w:r>
              <w:rPr>
                <w:rFonts w:ascii="宋体" w:eastAsia="宋体" w:hAnsi="宋体" w:cs="宋体"/>
                <w:b w:val="0"/>
                <w:i w:val="0"/>
                <w:color w:val="000000"/>
                <w:sz w:val="15"/>
              </w:rPr>
              <w:t xml:space="preserve">农业农村生态环境支出</w:t>
            </w:r>
          </w:p>
        </w:tc>
        <w:tc>
          <w:tcPr>
            <w:tcW w:w="1320" w:type="dxa"/>
            <w:tcBorders/>
            <w:vAlign w:val="center"/>
          </w:tcPr>
          <w:p>
            <w:pPr>
              <w:snapToGrid w:val="0"/>
              <w:jc w:val="right"/>
            </w:pPr>
            <w:r>
              <w:rPr>
                <w:rFonts w:ascii="宋体" w:eastAsia="宋体" w:hAnsi="宋体" w:cs="宋体"/>
                <w:b w:val="0"/>
                <w:i w:val="0"/>
                <w:color w:val="000000"/>
                <w:sz w:val="15"/>
              </w:rPr>
              <w:t xml:space="preserve">11,549,340.18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11,549,340.18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w:t>
            </w:r>
          </w:p>
        </w:tc>
        <w:tc>
          <w:tcPr>
            <w:tcW w:w="4400" w:type="dxa"/>
            <w:tcBorders/>
            <w:vAlign w:val="center"/>
          </w:tcPr>
          <w:p>
            <w:pPr>
              <w:snapToGrid w:val="0"/>
              <w:jc w:val="left"/>
            </w:pPr>
            <w:r>
              <w:rPr>
                <w:rFonts w:ascii="宋体" w:eastAsia="宋体" w:hAnsi="宋体" w:cs="宋体"/>
                <w:b w:val="0"/>
                <w:i w:val="0"/>
                <w:color w:val="000000"/>
                <w:sz w:val="15"/>
              </w:rPr>
              <w:t xml:space="preserve">农林水支出</w:t>
            </w:r>
          </w:p>
        </w:tc>
        <w:tc>
          <w:tcPr>
            <w:tcW w:w="1320" w:type="dxa"/>
            <w:tcBorders/>
            <w:vAlign w:val="center"/>
          </w:tcPr>
          <w:p>
            <w:pPr>
              <w:snapToGrid w:val="0"/>
              <w:jc w:val="right"/>
            </w:pPr>
            <w:r>
              <w:rPr>
                <w:rFonts w:ascii="宋体" w:eastAsia="宋体" w:hAnsi="宋体" w:cs="宋体"/>
                <w:b w:val="0"/>
                <w:i w:val="0"/>
                <w:color w:val="000000"/>
                <w:sz w:val="15"/>
              </w:rPr>
              <w:t xml:space="preserve">632,533,153.20</w:t>
            </w:r>
          </w:p>
        </w:tc>
        <w:tc>
          <w:tcPr>
            <w:tcW w:w="1320" w:type="dxa"/>
            <w:tcBorders/>
            <w:vAlign w:val="center"/>
          </w:tcPr>
          <w:p>
            <w:pPr>
              <w:snapToGrid w:val="0"/>
              <w:jc w:val="right"/>
            </w:pPr>
            <w:r>
              <w:rPr>
                <w:rFonts w:ascii="宋体" w:eastAsia="宋体" w:hAnsi="宋体" w:cs="宋体"/>
                <w:b w:val="0"/>
                <w:i w:val="0"/>
                <w:color w:val="000000"/>
                <w:sz w:val="15"/>
              </w:rPr>
              <w:t xml:space="preserve">294,515,409.49</w:t>
            </w:r>
          </w:p>
        </w:tc>
        <w:tc>
          <w:tcPr>
            <w:tcW w:w="1320" w:type="dxa"/>
            <w:tcBorders/>
            <w:vAlign w:val="center"/>
          </w:tcPr>
          <w:p>
            <w:pPr>
              <w:snapToGrid w:val="0"/>
              <w:jc w:val="right"/>
            </w:pPr>
            <w:r>
              <w:rPr>
                <w:rFonts w:ascii="宋体" w:eastAsia="宋体" w:hAnsi="宋体" w:cs="宋体"/>
                <w:b w:val="0"/>
                <w:i w:val="0"/>
                <w:color w:val="000000"/>
                <w:sz w:val="15"/>
              </w:rPr>
              <w:t xml:space="preserve">299,350,268.96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38,667,474.75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w:t>
            </w:r>
          </w:p>
        </w:tc>
        <w:tc>
          <w:tcPr>
            <w:tcW w:w="4400" w:type="dxa"/>
            <w:tcBorders/>
            <w:vAlign w:val="center"/>
          </w:tcPr>
          <w:p>
            <w:pPr>
              <w:snapToGrid w:val="0"/>
              <w:jc w:val="left"/>
            </w:pPr>
            <w:r>
              <w:rPr>
                <w:rFonts w:ascii="宋体" w:eastAsia="宋体" w:hAnsi="宋体" w:cs="宋体"/>
                <w:b w:val="0"/>
                <w:i w:val="0"/>
                <w:color w:val="000000"/>
                <w:sz w:val="15"/>
              </w:rPr>
              <w:t xml:space="preserve">农业农村</w:t>
            </w:r>
          </w:p>
        </w:tc>
        <w:tc>
          <w:tcPr>
            <w:tcW w:w="1320" w:type="dxa"/>
            <w:tcBorders/>
            <w:vAlign w:val="center"/>
          </w:tcPr>
          <w:p>
            <w:pPr>
              <w:snapToGrid w:val="0"/>
              <w:jc w:val="right"/>
            </w:pPr>
            <w:r>
              <w:rPr>
                <w:rFonts w:ascii="宋体" w:eastAsia="宋体" w:hAnsi="宋体" w:cs="宋体"/>
                <w:b w:val="0"/>
                <w:i w:val="0"/>
                <w:color w:val="000000"/>
                <w:sz w:val="15"/>
              </w:rPr>
              <w:t xml:space="preserve">552,758,360.86</w:t>
            </w:r>
          </w:p>
        </w:tc>
        <w:tc>
          <w:tcPr>
            <w:tcW w:w="1320" w:type="dxa"/>
            <w:tcBorders/>
            <w:vAlign w:val="center"/>
          </w:tcPr>
          <w:p>
            <w:pPr>
              <w:snapToGrid w:val="0"/>
              <w:jc w:val="right"/>
            </w:pPr>
            <w:r>
              <w:rPr>
                <w:rFonts w:ascii="宋体" w:eastAsia="宋体" w:hAnsi="宋体" w:cs="宋体"/>
                <w:b w:val="0"/>
                <w:i w:val="0"/>
                <w:color w:val="000000"/>
                <w:sz w:val="15"/>
              </w:rPr>
              <w:t xml:space="preserve">294,303,880.49</w:t>
            </w:r>
          </w:p>
        </w:tc>
        <w:tc>
          <w:tcPr>
            <w:tcW w:w="1320" w:type="dxa"/>
            <w:tcBorders/>
            <w:vAlign w:val="center"/>
          </w:tcPr>
          <w:p>
            <w:pPr>
              <w:snapToGrid w:val="0"/>
              <w:jc w:val="right"/>
            </w:pPr>
            <w:r>
              <w:rPr>
                <w:rFonts w:ascii="宋体" w:eastAsia="宋体" w:hAnsi="宋体" w:cs="宋体"/>
                <w:b w:val="0"/>
                <w:i w:val="0"/>
                <w:color w:val="000000"/>
                <w:sz w:val="15"/>
              </w:rPr>
              <w:t xml:space="preserve">219,787,005.62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38,667,474.75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147,921,699.59</w:t>
            </w:r>
          </w:p>
        </w:tc>
        <w:tc>
          <w:tcPr>
            <w:tcW w:w="1320" w:type="dxa"/>
            <w:tcBorders/>
            <w:vAlign w:val="center"/>
          </w:tcPr>
          <w:p>
            <w:pPr>
              <w:snapToGrid w:val="0"/>
              <w:jc w:val="right"/>
            </w:pPr>
            <w:r>
              <w:rPr>
                <w:rFonts w:ascii="宋体" w:eastAsia="宋体" w:hAnsi="宋体" w:cs="宋体"/>
                <w:b w:val="0"/>
                <w:i w:val="0"/>
                <w:color w:val="000000"/>
                <w:sz w:val="15"/>
              </w:rPr>
              <w:t xml:space="preserve">147,921,699.59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2130104</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155,561,179.51</w:t>
            </w:r>
          </w:p>
        </w:tc>
        <w:tc>
          <w:tcPr>
            <w:tcW w:w="1320" w:type="dxa"/>
            <w:tcBorders/>
            <w:vAlign w:val="center"/>
          </w:tcPr>
          <w:p>
            <w:pPr>
              <w:snapToGrid w:val="0"/>
              <w:jc w:val="right"/>
            </w:pPr>
            <w:r>
              <w:rPr>
                <w:rFonts w:ascii="宋体" w:eastAsia="宋体" w:hAnsi="宋体" w:cs="宋体"/>
                <w:b w:val="0"/>
                <w:i w:val="0"/>
                <w:color w:val="000000"/>
                <w:sz w:val="15"/>
              </w:rPr>
              <w:t xml:space="preserve">145,296,612.90</w:t>
            </w:r>
          </w:p>
        </w:tc>
        <w:tc>
          <w:tcPr>
            <w:tcW w:w="1320" w:type="dxa"/>
            <w:tcBorders/>
            <w:vAlign w:val="center"/>
          </w:tcPr>
          <w:p>
            <w:pPr>
              <w:snapToGrid w:val="0"/>
              <w:jc w:val="right"/>
            </w:pPr>
            <w:r>
              <w:rPr>
                <w:rFonts w:ascii="宋体" w:eastAsia="宋体" w:hAnsi="宋体" w:cs="宋体"/>
                <w:b w:val="0"/>
                <w:i w:val="0"/>
                <w:color w:val="000000"/>
                <w:sz w:val="15"/>
              </w:rPr>
              <w:t xml:space="preserve">1,006,649.94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9,257,916.67</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2130106</w:t>
            </w:r>
          </w:p>
        </w:tc>
        <w:tc>
          <w:tcPr>
            <w:tcW w:w="4400" w:type="dxa"/>
            <w:tcBorders/>
            <w:vAlign w:val="center"/>
          </w:tcPr>
          <w:p>
            <w:pPr>
              <w:snapToGrid w:val="0"/>
              <w:jc w:val="left"/>
            </w:pPr>
            <w:r>
              <w:rPr>
                <w:rFonts w:ascii="宋体" w:eastAsia="宋体" w:hAnsi="宋体" w:cs="宋体"/>
                <w:b w:val="0"/>
                <w:i w:val="0"/>
                <w:color w:val="000000"/>
                <w:sz w:val="15"/>
              </w:rPr>
              <w:t xml:space="preserve">科技转化与推广服务</w:t>
            </w:r>
          </w:p>
        </w:tc>
        <w:tc>
          <w:tcPr>
            <w:tcW w:w="1320" w:type="dxa"/>
            <w:tcBorders/>
            <w:vAlign w:val="center"/>
          </w:tcPr>
          <w:p>
            <w:pPr>
              <w:snapToGrid w:val="0"/>
              <w:jc w:val="right"/>
            </w:pPr>
            <w:r>
              <w:rPr>
                <w:rFonts w:ascii="宋体" w:eastAsia="宋体" w:hAnsi="宋体" w:cs="宋体"/>
                <w:b w:val="0"/>
                <w:i w:val="0"/>
                <w:color w:val="000000"/>
                <w:sz w:val="15"/>
              </w:rPr>
              <w:t xml:space="preserve">49,604,756.90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49,604,756.90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2130108</w:t>
            </w:r>
          </w:p>
        </w:tc>
        <w:tc>
          <w:tcPr>
            <w:tcW w:w="4400" w:type="dxa"/>
            <w:tcBorders/>
            <w:vAlign w:val="center"/>
          </w:tcPr>
          <w:p>
            <w:pPr>
              <w:snapToGrid w:val="0"/>
              <w:jc w:val="left"/>
            </w:pPr>
            <w:r>
              <w:rPr>
                <w:rFonts w:ascii="宋体" w:eastAsia="宋体" w:hAnsi="宋体" w:cs="宋体"/>
                <w:b w:val="0"/>
                <w:i w:val="0"/>
                <w:color w:val="000000"/>
                <w:sz w:val="15"/>
              </w:rPr>
              <w:t xml:space="preserve">病虫害控制</w:t>
            </w:r>
          </w:p>
        </w:tc>
        <w:tc>
          <w:tcPr>
            <w:tcW w:w="1320" w:type="dxa"/>
            <w:tcBorders/>
            <w:vAlign w:val="center"/>
          </w:tcPr>
          <w:p>
            <w:pPr>
              <w:snapToGrid w:val="0"/>
              <w:jc w:val="right"/>
            </w:pPr>
            <w:r>
              <w:rPr>
                <w:rFonts w:ascii="宋体" w:eastAsia="宋体" w:hAnsi="宋体" w:cs="宋体"/>
                <w:b w:val="0"/>
                <w:i w:val="0"/>
                <w:color w:val="000000"/>
                <w:sz w:val="15"/>
              </w:rPr>
              <w:t xml:space="preserve">22,932,983.96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22,932,983.96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2130109</w:t>
            </w:r>
          </w:p>
        </w:tc>
        <w:tc>
          <w:tcPr>
            <w:tcW w:w="4400" w:type="dxa"/>
            <w:tcBorders/>
            <w:vAlign w:val="center"/>
          </w:tcPr>
          <w:p>
            <w:pPr>
              <w:snapToGrid w:val="0"/>
              <w:jc w:val="left"/>
            </w:pPr>
            <w:r>
              <w:rPr>
                <w:rFonts w:ascii="宋体" w:eastAsia="宋体" w:hAnsi="宋体" w:cs="宋体"/>
                <w:b w:val="0"/>
                <w:i w:val="0"/>
                <w:color w:val="000000"/>
                <w:sz w:val="15"/>
              </w:rPr>
              <w:t xml:space="preserve">农产品质量安全</w:t>
            </w:r>
          </w:p>
        </w:tc>
        <w:tc>
          <w:tcPr>
            <w:tcW w:w="1320" w:type="dxa"/>
            <w:tcBorders/>
            <w:vAlign w:val="center"/>
          </w:tcPr>
          <w:p>
            <w:pPr>
              <w:snapToGrid w:val="0"/>
              <w:jc w:val="right"/>
            </w:pPr>
            <w:r>
              <w:rPr>
                <w:rFonts w:ascii="宋体" w:eastAsia="宋体" w:hAnsi="宋体" w:cs="宋体"/>
                <w:b w:val="0"/>
                <w:i w:val="0"/>
                <w:color w:val="000000"/>
                <w:sz w:val="15"/>
              </w:rPr>
              <w:t xml:space="preserve">16,918,714.67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16,918,714.67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2130110</w:t>
            </w:r>
          </w:p>
        </w:tc>
        <w:tc>
          <w:tcPr>
            <w:tcW w:w="4400" w:type="dxa"/>
            <w:tcBorders/>
            <w:vAlign w:val="center"/>
          </w:tcPr>
          <w:p>
            <w:pPr>
              <w:snapToGrid w:val="0"/>
              <w:jc w:val="left"/>
            </w:pPr>
            <w:r>
              <w:rPr>
                <w:rFonts w:ascii="宋体" w:eastAsia="宋体" w:hAnsi="宋体" w:cs="宋体"/>
                <w:b w:val="0"/>
                <w:i w:val="0"/>
                <w:color w:val="000000"/>
                <w:sz w:val="15"/>
              </w:rPr>
              <w:t xml:space="preserve">执法监管</w:t>
            </w:r>
          </w:p>
        </w:tc>
        <w:tc>
          <w:tcPr>
            <w:tcW w:w="1320" w:type="dxa"/>
            <w:tcBorders/>
            <w:vAlign w:val="center"/>
          </w:tcPr>
          <w:p>
            <w:pPr>
              <w:snapToGrid w:val="0"/>
              <w:jc w:val="right"/>
            </w:pPr>
            <w:r>
              <w:rPr>
                <w:rFonts w:ascii="宋体" w:eastAsia="宋体" w:hAnsi="宋体" w:cs="宋体"/>
                <w:b w:val="0"/>
                <w:i w:val="0"/>
                <w:color w:val="000000"/>
                <w:sz w:val="15"/>
              </w:rPr>
              <w:t xml:space="preserve">6,012,225.28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6,012,225.28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2130111</w:t>
            </w:r>
          </w:p>
        </w:tc>
        <w:tc>
          <w:tcPr>
            <w:tcW w:w="4400" w:type="dxa"/>
            <w:tcBorders/>
            <w:vAlign w:val="center"/>
          </w:tcPr>
          <w:p>
            <w:pPr>
              <w:snapToGrid w:val="0"/>
              <w:jc w:val="left"/>
            </w:pPr>
            <w:r>
              <w:rPr>
                <w:rFonts w:ascii="宋体" w:eastAsia="宋体" w:hAnsi="宋体" w:cs="宋体"/>
                <w:b w:val="0"/>
                <w:i w:val="0"/>
                <w:color w:val="000000"/>
                <w:sz w:val="15"/>
              </w:rPr>
              <w:t xml:space="preserve">统计监测与信息服务</w:t>
            </w:r>
          </w:p>
        </w:tc>
        <w:tc>
          <w:tcPr>
            <w:tcW w:w="1320" w:type="dxa"/>
            <w:tcBorders/>
            <w:vAlign w:val="center"/>
          </w:tcPr>
          <w:p>
            <w:pPr>
              <w:snapToGrid w:val="0"/>
              <w:jc w:val="right"/>
            </w:pPr>
            <w:r>
              <w:rPr>
                <w:rFonts w:ascii="宋体" w:eastAsia="宋体" w:hAnsi="宋体" w:cs="宋体"/>
                <w:b w:val="0"/>
                <w:i w:val="0"/>
                <w:color w:val="000000"/>
                <w:sz w:val="15"/>
              </w:rPr>
              <w:t xml:space="preserve">7,150,600.00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7,150,600.00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2130112</w:t>
            </w:r>
          </w:p>
        </w:tc>
        <w:tc>
          <w:tcPr>
            <w:tcW w:w="4400" w:type="dxa"/>
            <w:tcBorders/>
            <w:vAlign w:val="center"/>
          </w:tcPr>
          <w:p>
            <w:pPr>
              <w:snapToGrid w:val="0"/>
              <w:jc w:val="left"/>
            </w:pPr>
            <w:r>
              <w:rPr>
                <w:rFonts w:ascii="宋体" w:eastAsia="宋体" w:hAnsi="宋体" w:cs="宋体"/>
                <w:b w:val="0"/>
                <w:i w:val="0"/>
                <w:color w:val="000000"/>
                <w:sz w:val="15"/>
              </w:rPr>
              <w:t xml:space="preserve">行业业务管理</w:t>
            </w:r>
          </w:p>
        </w:tc>
        <w:tc>
          <w:tcPr>
            <w:tcW w:w="1320" w:type="dxa"/>
            <w:tcBorders/>
            <w:vAlign w:val="center"/>
          </w:tcPr>
          <w:p>
            <w:pPr>
              <w:snapToGrid w:val="0"/>
              <w:jc w:val="right"/>
            </w:pPr>
            <w:r>
              <w:rPr>
                <w:rFonts w:ascii="宋体" w:eastAsia="宋体" w:hAnsi="宋体" w:cs="宋体"/>
                <w:b w:val="0"/>
                <w:i w:val="0"/>
                <w:color w:val="000000"/>
                <w:sz w:val="15"/>
              </w:rPr>
              <w:t xml:space="preserve">9,650,448.47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9,650,448.47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2130114</w:t>
            </w:r>
          </w:p>
        </w:tc>
        <w:tc>
          <w:tcPr>
            <w:tcW w:w="4400" w:type="dxa"/>
            <w:tcBorders/>
            <w:vAlign w:val="center"/>
          </w:tcPr>
          <w:p>
            <w:pPr>
              <w:snapToGrid w:val="0"/>
              <w:jc w:val="left"/>
            </w:pPr>
            <w:r>
              <w:rPr>
                <w:rFonts w:ascii="宋体" w:eastAsia="宋体" w:hAnsi="宋体" w:cs="宋体"/>
                <w:b w:val="0"/>
                <w:i w:val="0"/>
                <w:color w:val="000000"/>
                <w:sz w:val="15"/>
              </w:rPr>
              <w:t xml:space="preserve">对外交流与合作</w:t>
            </w:r>
          </w:p>
        </w:tc>
        <w:tc>
          <w:tcPr>
            <w:tcW w:w="1320" w:type="dxa"/>
            <w:tcBorders/>
            <w:vAlign w:val="center"/>
          </w:tcPr>
          <w:p>
            <w:pPr>
              <w:snapToGrid w:val="0"/>
              <w:jc w:val="right"/>
            </w:pPr>
            <w:r>
              <w:rPr>
                <w:rFonts w:ascii="宋体" w:eastAsia="宋体" w:hAnsi="宋体" w:cs="宋体"/>
                <w:b w:val="0"/>
                <w:i w:val="0"/>
                <w:color w:val="000000"/>
                <w:sz w:val="15"/>
              </w:rPr>
              <w:t xml:space="preserve">120,598.89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120,598.89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2130122</w:t>
            </w:r>
          </w:p>
        </w:tc>
        <w:tc>
          <w:tcPr>
            <w:tcW w:w="4400" w:type="dxa"/>
            <w:tcBorders/>
            <w:vAlign w:val="center"/>
          </w:tcPr>
          <w:p>
            <w:pPr>
              <w:snapToGrid w:val="0"/>
              <w:jc w:val="left"/>
            </w:pPr>
            <w:r>
              <w:rPr>
                <w:rFonts w:ascii="宋体" w:eastAsia="宋体" w:hAnsi="宋体" w:cs="宋体"/>
                <w:b w:val="0"/>
                <w:i w:val="0"/>
                <w:color w:val="000000"/>
                <w:sz w:val="15"/>
              </w:rPr>
              <w:t xml:space="preserve">农业生产发展</w:t>
            </w:r>
          </w:p>
        </w:tc>
        <w:tc>
          <w:tcPr>
            <w:tcW w:w="1320" w:type="dxa"/>
            <w:tcBorders/>
            <w:vAlign w:val="center"/>
          </w:tcPr>
          <w:p>
            <w:pPr>
              <w:snapToGrid w:val="0"/>
              <w:jc w:val="right"/>
            </w:pPr>
            <w:r>
              <w:rPr>
                <w:rFonts w:ascii="宋体" w:eastAsia="宋体" w:hAnsi="宋体" w:cs="宋体"/>
                <w:b w:val="0"/>
                <w:i w:val="0"/>
                <w:color w:val="000000"/>
                <w:sz w:val="15"/>
              </w:rPr>
              <w:t xml:space="preserve">21,426,000.00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21,426,000.00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2130124</w:t>
            </w:r>
          </w:p>
        </w:tc>
        <w:tc>
          <w:tcPr>
            <w:tcW w:w="4400" w:type="dxa"/>
            <w:tcBorders/>
            <w:vAlign w:val="center"/>
          </w:tcPr>
          <w:p>
            <w:pPr>
              <w:snapToGrid w:val="0"/>
              <w:jc w:val="left"/>
            </w:pPr>
            <w:r>
              <w:rPr>
                <w:rFonts w:ascii="宋体" w:eastAsia="宋体" w:hAnsi="宋体" w:cs="宋体"/>
                <w:b w:val="0"/>
                <w:i w:val="0"/>
                <w:color w:val="000000"/>
                <w:sz w:val="15"/>
              </w:rPr>
              <w:t xml:space="preserve">农村合作经济</w:t>
            </w:r>
          </w:p>
        </w:tc>
        <w:tc>
          <w:tcPr>
            <w:tcW w:w="1320" w:type="dxa"/>
            <w:tcBorders/>
            <w:vAlign w:val="center"/>
          </w:tcPr>
          <w:p>
            <w:pPr>
              <w:snapToGrid w:val="0"/>
              <w:jc w:val="right"/>
            </w:pPr>
            <w:r>
              <w:rPr>
                <w:rFonts w:ascii="宋体" w:eastAsia="宋体" w:hAnsi="宋体" w:cs="宋体"/>
                <w:b w:val="0"/>
                <w:i w:val="0"/>
                <w:color w:val="000000"/>
                <w:sz w:val="15"/>
              </w:rPr>
              <w:t xml:space="preserve">2,559,636.00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2,559,636.00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2130125</w:t>
            </w:r>
          </w:p>
        </w:tc>
        <w:tc>
          <w:tcPr>
            <w:tcW w:w="4400" w:type="dxa"/>
            <w:tcBorders/>
            <w:vAlign w:val="center"/>
          </w:tcPr>
          <w:p>
            <w:pPr>
              <w:snapToGrid w:val="0"/>
              <w:jc w:val="left"/>
            </w:pPr>
            <w:r>
              <w:rPr>
                <w:rFonts w:ascii="宋体" w:eastAsia="宋体" w:hAnsi="宋体" w:cs="宋体"/>
                <w:b w:val="0"/>
                <w:i w:val="0"/>
                <w:color w:val="000000"/>
                <w:sz w:val="15"/>
              </w:rPr>
              <w:t xml:space="preserve">农产品加工与促销</w:t>
            </w:r>
          </w:p>
        </w:tc>
        <w:tc>
          <w:tcPr>
            <w:tcW w:w="1320" w:type="dxa"/>
            <w:tcBorders/>
            <w:vAlign w:val="center"/>
          </w:tcPr>
          <w:p>
            <w:pPr>
              <w:snapToGrid w:val="0"/>
              <w:jc w:val="right"/>
            </w:pPr>
            <w:r>
              <w:rPr>
                <w:rFonts w:ascii="宋体" w:eastAsia="宋体" w:hAnsi="宋体" w:cs="宋体"/>
                <w:b w:val="0"/>
                <w:i w:val="0"/>
                <w:color w:val="000000"/>
                <w:sz w:val="15"/>
              </w:rPr>
              <w:t xml:space="preserve">9,317,955.91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9,317,955.91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2130126</w:t>
            </w:r>
          </w:p>
        </w:tc>
        <w:tc>
          <w:tcPr>
            <w:tcW w:w="4400" w:type="dxa"/>
            <w:tcBorders/>
            <w:vAlign w:val="center"/>
          </w:tcPr>
          <w:p>
            <w:pPr>
              <w:snapToGrid w:val="0"/>
              <w:jc w:val="left"/>
            </w:pPr>
            <w:r>
              <w:rPr>
                <w:rFonts w:ascii="宋体" w:eastAsia="宋体" w:hAnsi="宋体" w:cs="宋体"/>
                <w:b w:val="0"/>
                <w:i w:val="0"/>
                <w:color w:val="000000"/>
                <w:sz w:val="15"/>
              </w:rPr>
              <w:t xml:space="preserve">农村社会事业</w:t>
            </w:r>
          </w:p>
        </w:tc>
        <w:tc>
          <w:tcPr>
            <w:tcW w:w="1320" w:type="dxa"/>
            <w:tcBorders/>
            <w:vAlign w:val="center"/>
          </w:tcPr>
          <w:p>
            <w:pPr>
              <w:snapToGrid w:val="0"/>
              <w:jc w:val="right"/>
            </w:pPr>
            <w:r>
              <w:rPr>
                <w:rFonts w:ascii="宋体" w:eastAsia="宋体" w:hAnsi="宋体" w:cs="宋体"/>
                <w:b w:val="0"/>
                <w:i w:val="0"/>
                <w:color w:val="000000"/>
                <w:sz w:val="15"/>
              </w:rPr>
              <w:t xml:space="preserve">1,536,437.79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1,536,437.79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2130135</w:t>
            </w:r>
          </w:p>
        </w:tc>
        <w:tc>
          <w:tcPr>
            <w:tcW w:w="4400" w:type="dxa"/>
            <w:tcBorders/>
            <w:vAlign w:val="center"/>
          </w:tcPr>
          <w:p>
            <w:pPr>
              <w:snapToGrid w:val="0"/>
              <w:jc w:val="left"/>
            </w:pPr>
            <w:r>
              <w:rPr>
                <w:rFonts w:ascii="宋体" w:eastAsia="宋体" w:hAnsi="宋体" w:cs="宋体"/>
                <w:b w:val="0"/>
                <w:i w:val="0"/>
                <w:color w:val="000000"/>
                <w:sz w:val="15"/>
              </w:rPr>
              <w:t xml:space="preserve">农业生态资源保护</w:t>
            </w:r>
          </w:p>
        </w:tc>
        <w:tc>
          <w:tcPr>
            <w:tcW w:w="1320" w:type="dxa"/>
            <w:tcBorders/>
            <w:vAlign w:val="center"/>
          </w:tcPr>
          <w:p>
            <w:pPr>
              <w:snapToGrid w:val="0"/>
              <w:jc w:val="right"/>
            </w:pPr>
            <w:r>
              <w:rPr>
                <w:rFonts w:ascii="宋体" w:eastAsia="宋体" w:hAnsi="宋体" w:cs="宋体"/>
                <w:b w:val="0"/>
                <w:i w:val="0"/>
                <w:color w:val="000000"/>
                <w:sz w:val="15"/>
              </w:rPr>
              <w:t xml:space="preserve">11,967,848.58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11,967,848.58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2130148</w:t>
            </w:r>
          </w:p>
        </w:tc>
        <w:tc>
          <w:tcPr>
            <w:tcW w:w="4400" w:type="dxa"/>
            <w:tcBorders/>
            <w:vAlign w:val="center"/>
          </w:tcPr>
          <w:p>
            <w:pPr>
              <w:snapToGrid w:val="0"/>
              <w:jc w:val="left"/>
            </w:pPr>
            <w:r>
              <w:rPr>
                <w:rFonts w:ascii="宋体" w:eastAsia="宋体" w:hAnsi="宋体" w:cs="宋体"/>
                <w:b w:val="0"/>
                <w:i w:val="0"/>
                <w:color w:val="000000"/>
                <w:sz w:val="15"/>
              </w:rPr>
              <w:t xml:space="preserve">渔业发展</w:t>
            </w:r>
          </w:p>
        </w:tc>
        <w:tc>
          <w:tcPr>
            <w:tcW w:w="1320" w:type="dxa"/>
            <w:tcBorders/>
            <w:vAlign w:val="center"/>
          </w:tcPr>
          <w:p>
            <w:pPr>
              <w:snapToGrid w:val="0"/>
              <w:jc w:val="right"/>
            </w:pPr>
            <w:r>
              <w:rPr>
                <w:rFonts w:ascii="宋体" w:eastAsia="宋体" w:hAnsi="宋体" w:cs="宋体"/>
                <w:b w:val="0"/>
                <w:i w:val="0"/>
                <w:color w:val="000000"/>
                <w:sz w:val="15"/>
              </w:rPr>
              <w:t xml:space="preserve">19,484,699.61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19,484,699.61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2130153</w:t>
            </w:r>
          </w:p>
        </w:tc>
        <w:tc>
          <w:tcPr>
            <w:tcW w:w="4400" w:type="dxa"/>
            <w:tcBorders/>
            <w:vAlign w:val="center"/>
          </w:tcPr>
          <w:p>
            <w:pPr>
              <w:snapToGrid w:val="0"/>
              <w:jc w:val="left"/>
            </w:pPr>
            <w:r>
              <w:rPr>
                <w:rFonts w:ascii="宋体" w:eastAsia="宋体" w:hAnsi="宋体" w:cs="宋体"/>
                <w:b w:val="0"/>
                <w:i w:val="0"/>
                <w:color w:val="000000"/>
                <w:sz w:val="15"/>
              </w:rPr>
              <w:t xml:space="preserve">耕地建设与利用</w:t>
            </w:r>
          </w:p>
        </w:tc>
        <w:tc>
          <w:tcPr>
            <w:tcW w:w="1320" w:type="dxa"/>
            <w:tcBorders/>
            <w:vAlign w:val="center"/>
          </w:tcPr>
          <w:p>
            <w:pPr>
              <w:snapToGrid w:val="0"/>
              <w:jc w:val="right"/>
            </w:pPr>
            <w:r>
              <w:rPr>
                <w:rFonts w:ascii="宋体" w:eastAsia="宋体" w:hAnsi="宋体" w:cs="宋体"/>
                <w:b w:val="0"/>
                <w:i w:val="0"/>
                <w:color w:val="000000"/>
                <w:sz w:val="15"/>
              </w:rPr>
              <w:t xml:space="preserve">22,722,587.00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22,722,587.00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2130199</w:t>
            </w:r>
          </w:p>
        </w:tc>
        <w:tc>
          <w:tcPr>
            <w:tcW w:w="4400" w:type="dxa"/>
            <w:tcBorders/>
            <w:vAlign w:val="center"/>
          </w:tcPr>
          <w:p>
            <w:pPr>
              <w:snapToGrid w:val="0"/>
              <w:jc w:val="left"/>
            </w:pPr>
            <w:r>
              <w:rPr>
                <w:rFonts w:ascii="宋体" w:eastAsia="宋体" w:hAnsi="宋体" w:cs="宋体"/>
                <w:b w:val="0"/>
                <w:i w:val="0"/>
                <w:color w:val="000000"/>
                <w:sz w:val="15"/>
              </w:rPr>
              <w:t xml:space="preserve">其他农业农村支出</w:t>
            </w:r>
          </w:p>
        </w:tc>
        <w:tc>
          <w:tcPr>
            <w:tcW w:w="1320" w:type="dxa"/>
            <w:tcBorders/>
            <w:vAlign w:val="center"/>
          </w:tcPr>
          <w:p>
            <w:pPr>
              <w:snapToGrid w:val="0"/>
              <w:jc w:val="right"/>
            </w:pPr>
            <w:r>
              <w:rPr>
                <w:rFonts w:ascii="宋体" w:eastAsia="宋体" w:hAnsi="宋体" w:cs="宋体"/>
                <w:b w:val="0"/>
                <w:i w:val="0"/>
                <w:color w:val="000000"/>
                <w:sz w:val="15"/>
              </w:rPr>
              <w:t xml:space="preserve">47,869,988.70</w:t>
            </w:r>
          </w:p>
        </w:tc>
        <w:tc>
          <w:tcPr>
            <w:tcW w:w="1320" w:type="dxa"/>
            <w:tcBorders/>
            <w:vAlign w:val="center"/>
          </w:tcPr>
          <w:p>
            <w:pPr>
              <w:snapToGrid w:val="0"/>
              <w:jc w:val="right"/>
            </w:pPr>
            <w:r>
              <w:rPr>
                <w:rFonts w:ascii="宋体" w:eastAsia="宋体" w:hAnsi="宋体" w:cs="宋体"/>
                <w:b w:val="0"/>
                <w:i w:val="0"/>
                <w:color w:val="000000"/>
                <w:sz w:val="15"/>
              </w:rPr>
              <w:t xml:space="preserve">1,085,568.00</w:t>
            </w:r>
          </w:p>
        </w:tc>
        <w:tc>
          <w:tcPr>
            <w:tcW w:w="1320" w:type="dxa"/>
            <w:tcBorders/>
            <w:vAlign w:val="center"/>
          </w:tcPr>
          <w:p>
            <w:pPr>
              <w:snapToGrid w:val="0"/>
              <w:jc w:val="right"/>
            </w:pPr>
            <w:r>
              <w:rPr>
                <w:rFonts w:ascii="宋体" w:eastAsia="宋体" w:hAnsi="宋体" w:cs="宋体"/>
                <w:b w:val="0"/>
                <w:i w:val="0"/>
                <w:color w:val="000000"/>
                <w:sz w:val="15"/>
              </w:rPr>
              <w:t xml:space="preserve">17,374,862.62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29,409,558.08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21308</w:t>
            </w:r>
          </w:p>
        </w:tc>
        <w:tc>
          <w:tcPr>
            <w:tcW w:w="4400" w:type="dxa"/>
            <w:tcBorders/>
            <w:vAlign w:val="center"/>
          </w:tcPr>
          <w:p>
            <w:pPr>
              <w:snapToGrid w:val="0"/>
              <w:jc w:val="left"/>
            </w:pPr>
            <w:r>
              <w:rPr>
                <w:rFonts w:ascii="宋体" w:eastAsia="宋体" w:hAnsi="宋体" w:cs="宋体"/>
                <w:b w:val="0"/>
                <w:i w:val="0"/>
                <w:color w:val="000000"/>
                <w:sz w:val="15"/>
              </w:rPr>
              <w:t xml:space="preserve">普惠金融发展支出</w:t>
            </w:r>
          </w:p>
        </w:tc>
        <w:tc>
          <w:tcPr>
            <w:tcW w:w="1320" w:type="dxa"/>
            <w:tcBorders/>
            <w:vAlign w:val="center"/>
          </w:tcPr>
          <w:p>
            <w:pPr>
              <w:snapToGrid w:val="0"/>
              <w:jc w:val="right"/>
            </w:pPr>
            <w:r>
              <w:rPr>
                <w:rFonts w:ascii="宋体" w:eastAsia="宋体" w:hAnsi="宋体" w:cs="宋体"/>
                <w:b w:val="0"/>
                <w:i w:val="0"/>
                <w:color w:val="000000"/>
                <w:sz w:val="15"/>
              </w:rPr>
              <w:t xml:space="preserve">79,496,032.28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79,496,032.28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2130801</w:t>
            </w:r>
          </w:p>
        </w:tc>
        <w:tc>
          <w:tcPr>
            <w:tcW w:w="4400" w:type="dxa"/>
            <w:tcBorders/>
            <w:vAlign w:val="center"/>
          </w:tcPr>
          <w:p>
            <w:pPr>
              <w:snapToGrid w:val="0"/>
              <w:jc w:val="left"/>
            </w:pPr>
            <w:r>
              <w:rPr>
                <w:rFonts w:ascii="宋体" w:eastAsia="宋体" w:hAnsi="宋体" w:cs="宋体"/>
                <w:b w:val="0"/>
                <w:i w:val="0"/>
                <w:color w:val="000000"/>
                <w:sz w:val="15"/>
              </w:rPr>
              <w:t xml:space="preserve">支持农村金融机构</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2130803</w:t>
            </w:r>
          </w:p>
        </w:tc>
        <w:tc>
          <w:tcPr>
            <w:tcW w:w="4400" w:type="dxa"/>
            <w:tcBorders/>
            <w:vAlign w:val="center"/>
          </w:tcPr>
          <w:p>
            <w:pPr>
              <w:snapToGrid w:val="0"/>
              <w:jc w:val="left"/>
            </w:pPr>
            <w:r>
              <w:rPr>
                <w:rFonts w:ascii="宋体" w:eastAsia="宋体" w:hAnsi="宋体" w:cs="宋体"/>
                <w:b w:val="0"/>
                <w:i w:val="0"/>
                <w:color w:val="000000"/>
                <w:sz w:val="15"/>
              </w:rPr>
              <w:t xml:space="preserve">农业保险保费补贴</w:t>
            </w:r>
          </w:p>
        </w:tc>
        <w:tc>
          <w:tcPr>
            <w:tcW w:w="1320" w:type="dxa"/>
            <w:tcBorders/>
            <w:vAlign w:val="center"/>
          </w:tcPr>
          <w:p>
            <w:pPr>
              <w:snapToGrid w:val="0"/>
              <w:jc w:val="right"/>
            </w:pPr>
            <w:r>
              <w:rPr>
                <w:rFonts w:ascii="宋体" w:eastAsia="宋体" w:hAnsi="宋体" w:cs="宋体"/>
                <w:b w:val="0"/>
                <w:i w:val="0"/>
                <w:color w:val="000000"/>
                <w:sz w:val="15"/>
              </w:rPr>
              <w:t xml:space="preserve">13,238,000.00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13,238,000.00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2130804</w:t>
            </w:r>
          </w:p>
        </w:tc>
        <w:tc>
          <w:tcPr>
            <w:tcW w:w="4400" w:type="dxa"/>
            <w:tcBorders/>
            <w:vAlign w:val="center"/>
          </w:tcPr>
          <w:p>
            <w:pPr>
              <w:snapToGrid w:val="0"/>
              <w:jc w:val="left"/>
            </w:pPr>
            <w:r>
              <w:rPr>
                <w:rFonts w:ascii="宋体" w:eastAsia="宋体" w:hAnsi="宋体" w:cs="宋体"/>
                <w:b w:val="0"/>
                <w:i w:val="0"/>
                <w:color w:val="000000"/>
                <w:sz w:val="15"/>
              </w:rPr>
              <w:t xml:space="preserve">创业担保贷款贴息及奖补</w:t>
            </w:r>
          </w:p>
        </w:tc>
        <w:tc>
          <w:tcPr>
            <w:tcW w:w="1320" w:type="dxa"/>
            <w:tcBorders/>
            <w:vAlign w:val="center"/>
          </w:tcPr>
          <w:p>
            <w:pPr>
              <w:snapToGrid w:val="0"/>
              <w:jc w:val="right"/>
            </w:pPr>
            <w:r>
              <w:rPr>
                <w:rFonts w:ascii="宋体" w:eastAsia="宋体" w:hAnsi="宋体" w:cs="宋体"/>
                <w:b w:val="0"/>
                <w:i w:val="0"/>
                <w:color w:val="000000"/>
                <w:sz w:val="15"/>
              </w:rPr>
              <w:t xml:space="preserve">66,158,032.28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66,158,032.28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21399</w:t>
            </w:r>
          </w:p>
        </w:tc>
        <w:tc>
          <w:tcPr>
            <w:tcW w:w="4400" w:type="dxa"/>
            <w:tcBorders/>
            <w:vAlign w:val="center"/>
          </w:tcPr>
          <w:p>
            <w:pPr>
              <w:snapToGrid w:val="0"/>
              <w:jc w:val="left"/>
            </w:pPr>
            <w:r>
              <w:rPr>
                <w:rFonts w:ascii="宋体" w:eastAsia="宋体" w:hAnsi="宋体" w:cs="宋体"/>
                <w:b w:val="0"/>
                <w:i w:val="0"/>
                <w:color w:val="000000"/>
                <w:sz w:val="15"/>
              </w:rPr>
              <w:t xml:space="preserve">其他农林水支出</w:t>
            </w:r>
          </w:p>
        </w:tc>
        <w:tc>
          <w:tcPr>
            <w:tcW w:w="1320" w:type="dxa"/>
            <w:tcBorders/>
            <w:vAlign w:val="center"/>
          </w:tcPr>
          <w:p>
            <w:pPr>
              <w:snapToGrid w:val="0"/>
              <w:jc w:val="right"/>
            </w:pPr>
            <w:r>
              <w:rPr>
                <w:rFonts w:ascii="宋体" w:eastAsia="宋体" w:hAnsi="宋体" w:cs="宋体"/>
                <w:b w:val="0"/>
                <w:i w:val="0"/>
                <w:color w:val="000000"/>
                <w:sz w:val="15"/>
              </w:rPr>
              <w:t xml:space="preserve">278,760.06</w:t>
            </w:r>
          </w:p>
        </w:tc>
        <w:tc>
          <w:tcPr>
            <w:tcW w:w="1320" w:type="dxa"/>
            <w:tcBorders/>
            <w:vAlign w:val="center"/>
          </w:tcPr>
          <w:p>
            <w:pPr>
              <w:snapToGrid w:val="0"/>
              <w:jc w:val="right"/>
            </w:pPr>
            <w:r>
              <w:rPr>
                <w:rFonts w:ascii="宋体" w:eastAsia="宋体" w:hAnsi="宋体" w:cs="宋体"/>
                <w:b w:val="0"/>
                <w:i w:val="0"/>
                <w:color w:val="000000"/>
                <w:sz w:val="15"/>
              </w:rPr>
              <w:t xml:space="preserve">211,529.00</w:t>
            </w:r>
          </w:p>
        </w:tc>
        <w:tc>
          <w:tcPr>
            <w:tcW w:w="1320" w:type="dxa"/>
            <w:tcBorders/>
            <w:vAlign w:val="center"/>
          </w:tcPr>
          <w:p>
            <w:pPr>
              <w:snapToGrid w:val="0"/>
              <w:jc w:val="right"/>
            </w:pPr>
            <w:r>
              <w:rPr>
                <w:rFonts w:ascii="宋体" w:eastAsia="宋体" w:hAnsi="宋体" w:cs="宋体"/>
                <w:b w:val="0"/>
                <w:i w:val="0"/>
                <w:color w:val="000000"/>
                <w:sz w:val="15"/>
              </w:rPr>
              <w:t xml:space="preserve">67,231.06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2139999</w:t>
            </w:r>
          </w:p>
        </w:tc>
        <w:tc>
          <w:tcPr>
            <w:tcW w:w="4400" w:type="dxa"/>
            <w:tcBorders/>
            <w:vAlign w:val="center"/>
          </w:tcPr>
          <w:p>
            <w:pPr>
              <w:snapToGrid w:val="0"/>
              <w:jc w:val="left"/>
            </w:pPr>
            <w:r>
              <w:rPr>
                <w:rFonts w:ascii="宋体" w:eastAsia="宋体" w:hAnsi="宋体" w:cs="宋体"/>
                <w:b w:val="0"/>
                <w:i w:val="0"/>
                <w:color w:val="000000"/>
                <w:sz w:val="15"/>
              </w:rPr>
              <w:t xml:space="preserve">其他农林水支出</w:t>
            </w:r>
          </w:p>
        </w:tc>
        <w:tc>
          <w:tcPr>
            <w:tcW w:w="1320" w:type="dxa"/>
            <w:tcBorders/>
            <w:vAlign w:val="center"/>
          </w:tcPr>
          <w:p>
            <w:pPr>
              <w:snapToGrid w:val="0"/>
              <w:jc w:val="right"/>
            </w:pPr>
            <w:r>
              <w:rPr>
                <w:rFonts w:ascii="宋体" w:eastAsia="宋体" w:hAnsi="宋体" w:cs="宋体"/>
                <w:b w:val="0"/>
                <w:i w:val="0"/>
                <w:color w:val="000000"/>
                <w:sz w:val="15"/>
              </w:rPr>
              <w:t xml:space="preserve">278,760.06</w:t>
            </w:r>
          </w:p>
        </w:tc>
        <w:tc>
          <w:tcPr>
            <w:tcW w:w="1320" w:type="dxa"/>
            <w:tcBorders/>
            <w:vAlign w:val="center"/>
          </w:tcPr>
          <w:p>
            <w:pPr>
              <w:snapToGrid w:val="0"/>
              <w:jc w:val="right"/>
            </w:pPr>
            <w:r>
              <w:rPr>
                <w:rFonts w:ascii="宋体" w:eastAsia="宋体" w:hAnsi="宋体" w:cs="宋体"/>
                <w:b w:val="0"/>
                <w:i w:val="0"/>
                <w:color w:val="000000"/>
                <w:sz w:val="15"/>
              </w:rPr>
              <w:t xml:space="preserve">211,529.00</w:t>
            </w:r>
          </w:p>
        </w:tc>
        <w:tc>
          <w:tcPr>
            <w:tcW w:w="1320" w:type="dxa"/>
            <w:tcBorders/>
            <w:vAlign w:val="center"/>
          </w:tcPr>
          <w:p>
            <w:pPr>
              <w:snapToGrid w:val="0"/>
              <w:jc w:val="right"/>
            </w:pPr>
            <w:r>
              <w:rPr>
                <w:rFonts w:ascii="宋体" w:eastAsia="宋体" w:hAnsi="宋体" w:cs="宋体"/>
                <w:b w:val="0"/>
                <w:i w:val="0"/>
                <w:color w:val="000000"/>
                <w:sz w:val="15"/>
              </w:rPr>
              <w:t xml:space="preserve">67,231.06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2296003</w:t>
            </w:r>
          </w:p>
        </w:tc>
        <w:tc>
          <w:tcPr>
            <w:tcW w:w="4400" w:type="dxa"/>
            <w:tcBorders/>
            <w:vAlign w:val="center"/>
          </w:tcPr>
          <w:p>
            <w:pPr>
              <w:snapToGrid w:val="0"/>
              <w:jc w:val="left"/>
            </w:pPr>
            <w:r>
              <w:rPr>
                <w:rFonts w:ascii="宋体" w:eastAsia="宋体" w:hAnsi="宋体" w:cs="宋体"/>
                <w:b w:val="0"/>
                <w:i w:val="0"/>
                <w:color w:val="000000"/>
                <w:sz w:val="15"/>
              </w:rPr>
              <w:t xml:space="preserve">用于体育事业的彩票公益金支出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124,430,029.00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124,430,029.00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124,430,029.00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124,430,029.00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124,430,029.00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124,430,029.00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部门：天津市农业农村委员会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837,486,197.60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117,306,004.49</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110,690,890.33</w:t>
            </w:r>
          </w:p>
        </w:tc>
        <w:tc>
          <w:tcPr>
            <w:tcW w:w="1420" w:type="dxa"/>
            <w:tcBorders/>
            <w:vAlign w:val="center"/>
          </w:tcPr>
          <w:p>
            <w:pPr>
              <w:snapToGrid w:val="0"/>
              <w:jc w:val="right"/>
            </w:pPr>
            <w:r>
              <w:rPr>
                <w:rFonts w:ascii="宋体" w:eastAsia="宋体" w:hAnsi="宋体" w:cs="宋体"/>
                <w:b w:val="0"/>
                <w:i w:val="0"/>
                <w:color w:val="000000"/>
                <w:sz w:val="16"/>
              </w:rPr>
              <w:t xml:space="preserve">110,690,890.33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46,056,764.13</w:t>
            </w:r>
          </w:p>
        </w:tc>
        <w:tc>
          <w:tcPr>
            <w:tcW w:w="1420" w:type="dxa"/>
            <w:tcBorders/>
            <w:vAlign w:val="center"/>
          </w:tcPr>
          <w:p>
            <w:pPr>
              <w:snapToGrid w:val="0"/>
              <w:jc w:val="right"/>
            </w:pPr>
            <w:r>
              <w:rPr>
                <w:rFonts w:ascii="宋体" w:eastAsia="宋体" w:hAnsi="宋体" w:cs="宋体"/>
                <w:b w:val="0"/>
                <w:i w:val="0"/>
                <w:color w:val="000000"/>
                <w:sz w:val="16"/>
              </w:rPr>
              <w:t xml:space="preserve">46,056,764.13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22,971,064.71</w:t>
            </w:r>
          </w:p>
        </w:tc>
        <w:tc>
          <w:tcPr>
            <w:tcW w:w="1420" w:type="dxa"/>
            <w:tcBorders/>
            <w:vAlign w:val="center"/>
          </w:tcPr>
          <w:p>
            <w:pPr>
              <w:snapToGrid w:val="0"/>
              <w:jc w:val="right"/>
            </w:pPr>
            <w:r>
              <w:rPr>
                <w:rFonts w:ascii="宋体" w:eastAsia="宋体" w:hAnsi="宋体" w:cs="宋体"/>
                <w:b w:val="0"/>
                <w:i w:val="0"/>
                <w:color w:val="000000"/>
                <w:sz w:val="16"/>
              </w:rPr>
              <w:t xml:space="preserve">22,971,064.71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117,006,004.49</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117,006,004.49</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snapToGrid w:val="0"/>
              <w:jc w:val="right"/>
            </w:pPr>
            <w:r>
              <w:rPr>
                <w:rFonts w:ascii="宋体" w:eastAsia="宋体" w:hAnsi="宋体" w:cs="宋体"/>
                <w:b w:val="0"/>
                <w:i w:val="0"/>
                <w:color w:val="000000"/>
                <w:sz w:val="16"/>
              </w:rPr>
              <w:t xml:space="preserve">533,337,449.43</w:t>
            </w:r>
          </w:p>
        </w:tc>
        <w:tc>
          <w:tcPr>
            <w:tcW w:w="1420" w:type="dxa"/>
            <w:tcBorders/>
            <w:vAlign w:val="center"/>
          </w:tcPr>
          <w:p>
            <w:pPr>
              <w:snapToGrid w:val="0"/>
              <w:jc w:val="right"/>
            </w:pPr>
            <w:r>
              <w:rPr>
                <w:rFonts w:ascii="宋体" w:eastAsia="宋体" w:hAnsi="宋体" w:cs="宋体"/>
                <w:b w:val="0"/>
                <w:i w:val="0"/>
                <w:color w:val="000000"/>
                <w:sz w:val="16"/>
              </w:rPr>
              <w:t xml:space="preserve">533,337,449.43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124,430,029.00</w:t>
            </w:r>
          </w:p>
        </w:tc>
        <w:tc>
          <w:tcPr>
            <w:tcW w:w="1420" w:type="dxa"/>
            <w:tcBorders/>
            <w:vAlign w:val="center"/>
          </w:tcPr>
          <w:p>
            <w:pPr>
              <w:snapToGrid w:val="0"/>
              <w:jc w:val="right"/>
            </w:pPr>
            <w:r>
              <w:rPr>
                <w:rFonts w:ascii="宋体" w:eastAsia="宋体" w:hAnsi="宋体" w:cs="宋体"/>
                <w:b w:val="0"/>
                <w:i w:val="0"/>
                <w:color w:val="000000"/>
                <w:sz w:val="16"/>
              </w:rPr>
              <w:t xml:space="preserve">124,430,029.00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954,792,202.09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954,792,202.09</w:t>
            </w:r>
          </w:p>
        </w:tc>
        <w:tc>
          <w:tcPr>
            <w:tcW w:w="1420" w:type="dxa"/>
            <w:tcBorders/>
            <w:vAlign w:val="center"/>
          </w:tcPr>
          <w:p>
            <w:pPr>
              <w:snapToGrid w:val="0"/>
              <w:jc w:val="right"/>
            </w:pPr>
            <w:r>
              <w:rPr>
                <w:rFonts w:ascii="宋体" w:eastAsia="宋体" w:hAnsi="宋体" w:cs="宋体"/>
                <w:b w:val="0"/>
                <w:i w:val="0"/>
                <w:color w:val="000000"/>
                <w:sz w:val="16"/>
              </w:rPr>
              <w:t xml:space="preserve">837,486,197.60</w:t>
            </w:r>
          </w:p>
        </w:tc>
        <w:tc>
          <w:tcPr>
            <w:tcW w:w="1420" w:type="dxa"/>
            <w:tcBorders/>
            <w:vAlign w:val="center"/>
          </w:tcPr>
          <w:p>
            <w:pPr>
              <w:snapToGrid w:val="0"/>
              <w:jc w:val="right"/>
            </w:pPr>
            <w:r>
              <w:rPr>
                <w:rFonts w:ascii="宋体" w:eastAsia="宋体" w:hAnsi="宋体" w:cs="宋体"/>
                <w:b w:val="0"/>
                <w:i w:val="0"/>
                <w:color w:val="000000"/>
                <w:sz w:val="16"/>
              </w:rPr>
              <w:t xml:space="preserve">117,306,004.49</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6,210.70</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6,210.70</w:t>
            </w:r>
          </w:p>
        </w:tc>
        <w:tc>
          <w:tcPr>
            <w:tcW w:w="1420" w:type="dxa"/>
            <w:tcBorders/>
            <w:vAlign w:val="center"/>
          </w:tcPr>
          <w:p>
            <w:pPr>
              <w:snapToGrid w:val="0"/>
              <w:jc w:val="right"/>
            </w:pPr>
            <w:r>
              <w:rPr>
                <w:rFonts w:ascii="宋体" w:eastAsia="宋体" w:hAnsi="宋体" w:cs="宋体"/>
                <w:b w:val="0"/>
                <w:i w:val="0"/>
                <w:color w:val="000000"/>
                <w:sz w:val="16"/>
              </w:rPr>
              <w:t xml:space="preserve">6,210.70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6,210.70</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954,798,412.79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954,798,412.79</w:t>
            </w:r>
          </w:p>
        </w:tc>
        <w:tc>
          <w:tcPr>
            <w:tcW w:w="1420" w:type="dxa"/>
            <w:tcBorders/>
            <w:vAlign w:val="center"/>
          </w:tcPr>
          <w:p>
            <w:pPr>
              <w:snapToGrid w:val="0"/>
              <w:jc w:val="right"/>
            </w:pPr>
            <w:r>
              <w:rPr>
                <w:rFonts w:ascii="宋体" w:eastAsia="宋体" w:hAnsi="宋体" w:cs="宋体"/>
                <w:b w:val="0"/>
                <w:i w:val="0"/>
                <w:color w:val="000000"/>
                <w:sz w:val="16"/>
              </w:rPr>
              <w:t xml:space="preserve">837,492,408.30</w:t>
            </w:r>
          </w:p>
        </w:tc>
        <w:tc>
          <w:tcPr>
            <w:tcW w:w="1420" w:type="dxa"/>
            <w:tcBorders/>
            <w:vAlign w:val="center"/>
          </w:tcPr>
          <w:p>
            <w:pPr>
              <w:snapToGrid w:val="0"/>
              <w:jc w:val="right"/>
            </w:pPr>
            <w:r>
              <w:rPr>
                <w:rFonts w:ascii="宋体" w:eastAsia="宋体" w:hAnsi="宋体" w:cs="宋体"/>
                <w:b w:val="0"/>
                <w:i w:val="0"/>
                <w:color w:val="000000"/>
                <w:sz w:val="16"/>
              </w:rPr>
              <w:t xml:space="preserve">117,306,004.49</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部门：天津市农业农村委员会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837,486,197.60</w:t>
            </w:r>
          </w:p>
        </w:tc>
        <w:tc>
          <w:tcPr>
            <w:tcW w:w="1720" w:type="dxa"/>
            <w:tcBorders/>
            <w:vAlign w:val="center"/>
          </w:tcPr>
          <w:p>
            <w:pPr>
              <w:snapToGrid w:val="0"/>
              <w:jc w:val="right"/>
            </w:pPr>
            <w:r>
              <w:rPr>
                <w:rFonts w:ascii="宋体" w:eastAsia="宋体" w:hAnsi="宋体" w:cs="宋体"/>
                <w:b w:val="0"/>
                <w:i w:val="0"/>
                <w:color w:val="000000"/>
                <w:sz w:val="20"/>
              </w:rPr>
              <w:t xml:space="preserve">451,550,003.99</w:t>
            </w:r>
          </w:p>
        </w:tc>
        <w:tc>
          <w:tcPr>
            <w:tcW w:w="1720" w:type="dxa"/>
            <w:tcBorders/>
            <w:vAlign w:val="center"/>
          </w:tcPr>
          <w:p>
            <w:pPr>
              <w:snapToGrid w:val="0"/>
              <w:jc w:val="right"/>
            </w:pPr>
            <w:r>
              <w:rPr>
                <w:rFonts w:ascii="宋体" w:eastAsia="宋体" w:hAnsi="宋体" w:cs="宋体"/>
                <w:b w:val="0"/>
                <w:i w:val="0"/>
                <w:color w:val="000000"/>
                <w:sz w:val="20"/>
              </w:rPr>
              <w:t xml:space="preserve">411,291,902.11</w:t>
            </w:r>
          </w:p>
        </w:tc>
        <w:tc>
          <w:tcPr>
            <w:tcW w:w="1720" w:type="dxa"/>
            <w:tcBorders/>
            <w:vAlign w:val="center"/>
          </w:tcPr>
          <w:p>
            <w:pPr>
              <w:snapToGrid w:val="0"/>
              <w:jc w:val="right"/>
            </w:pPr>
            <w:r>
              <w:rPr>
                <w:rFonts w:ascii="宋体" w:eastAsia="宋体" w:hAnsi="宋体" w:cs="宋体"/>
                <w:b w:val="0"/>
                <w:i w:val="0"/>
                <w:color w:val="000000"/>
                <w:sz w:val="20"/>
              </w:rPr>
              <w:t xml:space="preserve">40,258,101.88</w:t>
            </w:r>
          </w:p>
        </w:tc>
        <w:tc>
          <w:tcPr>
            <w:tcW w:w="1698" w:type="dxa"/>
            <w:tcBorders/>
            <w:vAlign w:val="center"/>
          </w:tcPr>
          <w:p>
            <w:pPr>
              <w:snapToGrid w:val="0"/>
              <w:jc w:val="right"/>
            </w:pPr>
            <w:r>
              <w:rPr>
                <w:rFonts w:ascii="宋体" w:eastAsia="宋体" w:hAnsi="宋体" w:cs="宋体"/>
                <w:b w:val="0"/>
                <w:i w:val="0"/>
                <w:color w:val="000000"/>
                <w:sz w:val="20"/>
              </w:rPr>
              <w:t xml:space="preserve">385,936,193.61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110,690,890.33</w:t>
            </w:r>
          </w:p>
        </w:tc>
        <w:tc>
          <w:tcPr>
            <w:tcW w:w="1720" w:type="dxa"/>
            <w:tcBorders/>
            <w:vAlign w:val="center"/>
          </w:tcPr>
          <w:p>
            <w:pPr>
              <w:snapToGrid w:val="0"/>
              <w:jc w:val="right"/>
            </w:pPr>
            <w:r>
              <w:rPr>
                <w:rFonts w:ascii="宋体" w:eastAsia="宋体" w:hAnsi="宋体" w:cs="宋体"/>
                <w:b w:val="0"/>
                <w:i w:val="0"/>
                <w:color w:val="000000"/>
                <w:sz w:val="20"/>
              </w:rPr>
              <w:t xml:space="preserve">109,721,614.14</w:t>
            </w:r>
          </w:p>
        </w:tc>
        <w:tc>
          <w:tcPr>
            <w:tcW w:w="1720" w:type="dxa"/>
            <w:tcBorders/>
            <w:vAlign w:val="center"/>
          </w:tcPr>
          <w:p>
            <w:pPr>
              <w:snapToGrid w:val="0"/>
              <w:jc w:val="right"/>
            </w:pPr>
            <w:r>
              <w:rPr>
                <w:rFonts w:ascii="宋体" w:eastAsia="宋体" w:hAnsi="宋体" w:cs="宋体"/>
                <w:b w:val="0"/>
                <w:i w:val="0"/>
                <w:color w:val="000000"/>
                <w:sz w:val="20"/>
              </w:rPr>
              <w:t xml:space="preserve">101,513,400.00</w:t>
            </w:r>
          </w:p>
        </w:tc>
        <w:tc>
          <w:tcPr>
            <w:tcW w:w="1720" w:type="dxa"/>
            <w:tcBorders/>
            <w:vAlign w:val="center"/>
          </w:tcPr>
          <w:p>
            <w:pPr>
              <w:snapToGrid w:val="0"/>
              <w:jc w:val="right"/>
            </w:pPr>
            <w:r>
              <w:rPr>
                <w:rFonts w:ascii="宋体" w:eastAsia="宋体" w:hAnsi="宋体" w:cs="宋体"/>
                <w:b w:val="0"/>
                <w:i w:val="0"/>
                <w:color w:val="000000"/>
                <w:sz w:val="20"/>
              </w:rPr>
              <w:t xml:space="preserve">8,208,214.14</w:t>
            </w:r>
          </w:p>
        </w:tc>
        <w:tc>
          <w:tcPr>
            <w:tcW w:w="1698" w:type="dxa"/>
            <w:tcBorders/>
            <w:vAlign w:val="center"/>
          </w:tcPr>
          <w:p>
            <w:pPr>
              <w:snapToGrid w:val="0"/>
              <w:jc w:val="right"/>
            </w:pPr>
            <w:r>
              <w:rPr>
                <w:rFonts w:ascii="宋体" w:eastAsia="宋体" w:hAnsi="宋体" w:cs="宋体"/>
                <w:b w:val="0"/>
                <w:i w:val="0"/>
                <w:color w:val="000000"/>
                <w:sz w:val="20"/>
              </w:rPr>
              <w:t xml:space="preserve">969,276.19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w:t>
            </w:r>
          </w:p>
        </w:tc>
        <w:tc>
          <w:tcPr>
            <w:tcW w:w="3480" w:type="dxa"/>
            <w:tcBorders/>
            <w:vAlign w:val="center"/>
          </w:tcPr>
          <w:p>
            <w:pPr>
              <w:snapToGrid w:val="0"/>
              <w:jc w:val="left"/>
            </w:pPr>
            <w:r>
              <w:rPr>
                <w:rFonts w:ascii="宋体" w:eastAsia="宋体" w:hAnsi="宋体" w:cs="宋体"/>
                <w:b w:val="0"/>
                <w:i w:val="0"/>
                <w:color w:val="000000"/>
                <w:sz w:val="20"/>
              </w:rPr>
              <w:t xml:space="preserve">基础研究</w:t>
            </w:r>
          </w:p>
        </w:tc>
        <w:tc>
          <w:tcPr>
            <w:tcW w:w="1720" w:type="dxa"/>
            <w:tcBorders/>
            <w:vAlign w:val="center"/>
          </w:tcPr>
          <w:p>
            <w:pPr>
              <w:snapToGrid w:val="0"/>
              <w:jc w:val="right"/>
            </w:pPr>
            <w:r>
              <w:rPr>
                <w:rFonts w:ascii="宋体" w:eastAsia="宋体" w:hAnsi="宋体" w:cs="宋体"/>
                <w:b w:val="0"/>
                <w:i w:val="0"/>
                <w:color w:val="000000"/>
                <w:sz w:val="20"/>
              </w:rPr>
              <w:t xml:space="preserve">124,351.64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124,351.64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2060203</w:t>
            </w:r>
          </w:p>
        </w:tc>
        <w:tc>
          <w:tcPr>
            <w:tcW w:w="3480" w:type="dxa"/>
            <w:tcBorders/>
            <w:vAlign w:val="center"/>
          </w:tcPr>
          <w:p>
            <w:pPr>
              <w:snapToGrid w:val="0"/>
              <w:jc w:val="left"/>
            </w:pPr>
            <w:r>
              <w:rPr>
                <w:rFonts w:ascii="宋体" w:eastAsia="宋体" w:hAnsi="宋体" w:cs="宋体"/>
                <w:b w:val="0"/>
                <w:i w:val="0"/>
                <w:color w:val="000000"/>
                <w:sz w:val="20"/>
              </w:rPr>
              <w:t xml:space="preserve">自然科学基金</w:t>
            </w:r>
          </w:p>
        </w:tc>
        <w:tc>
          <w:tcPr>
            <w:tcW w:w="1720" w:type="dxa"/>
            <w:tcBorders/>
            <w:vAlign w:val="center"/>
          </w:tcPr>
          <w:p>
            <w:pPr>
              <w:snapToGrid w:val="0"/>
              <w:jc w:val="right"/>
            </w:pPr>
            <w:r>
              <w:rPr>
                <w:rFonts w:ascii="宋体" w:eastAsia="宋体" w:hAnsi="宋体" w:cs="宋体"/>
                <w:b w:val="0"/>
                <w:i w:val="0"/>
                <w:color w:val="000000"/>
                <w:sz w:val="20"/>
              </w:rPr>
              <w:t xml:space="preserve">45,667.22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45,667.22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2060299</w:t>
            </w:r>
          </w:p>
        </w:tc>
        <w:tc>
          <w:tcPr>
            <w:tcW w:w="3480" w:type="dxa"/>
            <w:tcBorders/>
            <w:vAlign w:val="center"/>
          </w:tcPr>
          <w:p>
            <w:pPr>
              <w:snapToGrid w:val="0"/>
              <w:jc w:val="left"/>
            </w:pPr>
            <w:r>
              <w:rPr>
                <w:rFonts w:ascii="宋体" w:eastAsia="宋体" w:hAnsi="宋体" w:cs="宋体"/>
                <w:b w:val="0"/>
                <w:i w:val="0"/>
                <w:color w:val="000000"/>
                <w:sz w:val="20"/>
              </w:rPr>
              <w:t xml:space="preserve">其他基础研究支出</w:t>
            </w:r>
          </w:p>
        </w:tc>
        <w:tc>
          <w:tcPr>
            <w:tcW w:w="1720" w:type="dxa"/>
            <w:tcBorders/>
            <w:vAlign w:val="center"/>
          </w:tcPr>
          <w:p>
            <w:pPr>
              <w:snapToGrid w:val="0"/>
              <w:jc w:val="right"/>
            </w:pPr>
            <w:r>
              <w:rPr>
                <w:rFonts w:ascii="宋体" w:eastAsia="宋体" w:hAnsi="宋体" w:cs="宋体"/>
                <w:b w:val="0"/>
                <w:i w:val="0"/>
                <w:color w:val="000000"/>
                <w:sz w:val="20"/>
              </w:rPr>
              <w:t xml:space="preserve">78,684.42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78,684.42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w:t>
            </w:r>
          </w:p>
        </w:tc>
        <w:tc>
          <w:tcPr>
            <w:tcW w:w="3480" w:type="dxa"/>
            <w:tcBorders/>
            <w:vAlign w:val="center"/>
          </w:tcPr>
          <w:p>
            <w:pPr>
              <w:snapToGrid w:val="0"/>
              <w:jc w:val="left"/>
            </w:pPr>
            <w:r>
              <w:rPr>
                <w:rFonts w:ascii="宋体" w:eastAsia="宋体" w:hAnsi="宋体" w:cs="宋体"/>
                <w:b w:val="0"/>
                <w:i w:val="0"/>
                <w:color w:val="000000"/>
                <w:sz w:val="20"/>
              </w:rPr>
              <w:t xml:space="preserve">应用研究</w:t>
            </w:r>
          </w:p>
        </w:tc>
        <w:tc>
          <w:tcPr>
            <w:tcW w:w="1720" w:type="dxa"/>
            <w:tcBorders/>
            <w:vAlign w:val="center"/>
          </w:tcPr>
          <w:p>
            <w:pPr>
              <w:snapToGrid w:val="0"/>
              <w:jc w:val="right"/>
            </w:pPr>
            <w:r>
              <w:rPr>
                <w:rFonts w:ascii="宋体" w:eastAsia="宋体" w:hAnsi="宋体" w:cs="宋体"/>
                <w:b w:val="0"/>
                <w:i w:val="0"/>
                <w:color w:val="000000"/>
                <w:sz w:val="20"/>
              </w:rPr>
              <w:t xml:space="preserve">109,721,614.14</w:t>
            </w:r>
          </w:p>
        </w:tc>
        <w:tc>
          <w:tcPr>
            <w:tcW w:w="1720" w:type="dxa"/>
            <w:tcBorders/>
            <w:vAlign w:val="center"/>
          </w:tcPr>
          <w:p>
            <w:pPr>
              <w:snapToGrid w:val="0"/>
              <w:jc w:val="right"/>
            </w:pPr>
            <w:r>
              <w:rPr>
                <w:rFonts w:ascii="宋体" w:eastAsia="宋体" w:hAnsi="宋体" w:cs="宋体"/>
                <w:b w:val="0"/>
                <w:i w:val="0"/>
                <w:color w:val="000000"/>
                <w:sz w:val="20"/>
              </w:rPr>
              <w:t xml:space="preserve">109,721,614.14</w:t>
            </w:r>
          </w:p>
        </w:tc>
        <w:tc>
          <w:tcPr>
            <w:tcW w:w="1720" w:type="dxa"/>
            <w:tcBorders/>
            <w:vAlign w:val="center"/>
          </w:tcPr>
          <w:p>
            <w:pPr>
              <w:snapToGrid w:val="0"/>
              <w:jc w:val="right"/>
            </w:pPr>
            <w:r>
              <w:rPr>
                <w:rFonts w:ascii="宋体" w:eastAsia="宋体" w:hAnsi="宋体" w:cs="宋体"/>
                <w:b w:val="0"/>
                <w:i w:val="0"/>
                <w:color w:val="000000"/>
                <w:sz w:val="20"/>
              </w:rPr>
              <w:t xml:space="preserve">101,513,400.00</w:t>
            </w:r>
          </w:p>
        </w:tc>
        <w:tc>
          <w:tcPr>
            <w:tcW w:w="1720" w:type="dxa"/>
            <w:tcBorders/>
            <w:vAlign w:val="center"/>
          </w:tcPr>
          <w:p>
            <w:pPr>
              <w:snapToGrid w:val="0"/>
              <w:jc w:val="right"/>
            </w:pPr>
            <w:r>
              <w:rPr>
                <w:rFonts w:ascii="宋体" w:eastAsia="宋体" w:hAnsi="宋体" w:cs="宋体"/>
                <w:b w:val="0"/>
                <w:i w:val="0"/>
                <w:color w:val="000000"/>
                <w:sz w:val="20"/>
              </w:rPr>
              <w:t xml:space="preserve">8,208,214.14</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2060301</w:t>
            </w:r>
          </w:p>
        </w:tc>
        <w:tc>
          <w:tcPr>
            <w:tcW w:w="3480" w:type="dxa"/>
            <w:tcBorders/>
            <w:vAlign w:val="center"/>
          </w:tcPr>
          <w:p>
            <w:pPr>
              <w:snapToGrid w:val="0"/>
              <w:jc w:val="left"/>
            </w:pPr>
            <w:r>
              <w:rPr>
                <w:rFonts w:ascii="宋体" w:eastAsia="宋体" w:hAnsi="宋体" w:cs="宋体"/>
                <w:b w:val="0"/>
                <w:i w:val="0"/>
                <w:color w:val="000000"/>
                <w:sz w:val="20"/>
              </w:rPr>
              <w:t xml:space="preserve">机构运行</w:t>
            </w:r>
          </w:p>
        </w:tc>
        <w:tc>
          <w:tcPr>
            <w:tcW w:w="1720" w:type="dxa"/>
            <w:tcBorders/>
            <w:vAlign w:val="center"/>
          </w:tcPr>
          <w:p>
            <w:pPr>
              <w:snapToGrid w:val="0"/>
              <w:jc w:val="right"/>
            </w:pPr>
            <w:r>
              <w:rPr>
                <w:rFonts w:ascii="宋体" w:eastAsia="宋体" w:hAnsi="宋体" w:cs="宋体"/>
                <w:b w:val="0"/>
                <w:i w:val="0"/>
                <w:color w:val="000000"/>
                <w:sz w:val="20"/>
              </w:rPr>
              <w:t xml:space="preserve">109,721,614.14</w:t>
            </w:r>
          </w:p>
        </w:tc>
        <w:tc>
          <w:tcPr>
            <w:tcW w:w="1720" w:type="dxa"/>
            <w:tcBorders/>
            <w:vAlign w:val="center"/>
          </w:tcPr>
          <w:p>
            <w:pPr>
              <w:snapToGrid w:val="0"/>
              <w:jc w:val="right"/>
            </w:pPr>
            <w:r>
              <w:rPr>
                <w:rFonts w:ascii="宋体" w:eastAsia="宋体" w:hAnsi="宋体" w:cs="宋体"/>
                <w:b w:val="0"/>
                <w:i w:val="0"/>
                <w:color w:val="000000"/>
                <w:sz w:val="20"/>
              </w:rPr>
              <w:t xml:space="preserve">109,721,614.14</w:t>
            </w:r>
          </w:p>
        </w:tc>
        <w:tc>
          <w:tcPr>
            <w:tcW w:w="1720" w:type="dxa"/>
            <w:tcBorders/>
            <w:vAlign w:val="center"/>
          </w:tcPr>
          <w:p>
            <w:pPr>
              <w:snapToGrid w:val="0"/>
              <w:jc w:val="right"/>
            </w:pPr>
            <w:r>
              <w:rPr>
                <w:rFonts w:ascii="宋体" w:eastAsia="宋体" w:hAnsi="宋体" w:cs="宋体"/>
                <w:b w:val="0"/>
                <w:i w:val="0"/>
                <w:color w:val="000000"/>
                <w:sz w:val="20"/>
              </w:rPr>
              <w:t xml:space="preserve">101,513,400.00</w:t>
            </w:r>
          </w:p>
        </w:tc>
        <w:tc>
          <w:tcPr>
            <w:tcW w:w="1720" w:type="dxa"/>
            <w:tcBorders/>
            <w:vAlign w:val="center"/>
          </w:tcPr>
          <w:p>
            <w:pPr>
              <w:snapToGrid w:val="0"/>
              <w:jc w:val="right"/>
            </w:pPr>
            <w:r>
              <w:rPr>
                <w:rFonts w:ascii="宋体" w:eastAsia="宋体" w:hAnsi="宋体" w:cs="宋体"/>
                <w:b w:val="0"/>
                <w:i w:val="0"/>
                <w:color w:val="000000"/>
                <w:sz w:val="20"/>
              </w:rPr>
              <w:t xml:space="preserve">8,208,214.14</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w:t>
            </w:r>
          </w:p>
        </w:tc>
        <w:tc>
          <w:tcPr>
            <w:tcW w:w="3480" w:type="dxa"/>
            <w:tcBorders/>
            <w:vAlign w:val="center"/>
          </w:tcPr>
          <w:p>
            <w:pPr>
              <w:snapToGrid w:val="0"/>
              <w:jc w:val="left"/>
            </w:pPr>
            <w:r>
              <w:rPr>
                <w:rFonts w:ascii="宋体" w:eastAsia="宋体" w:hAnsi="宋体" w:cs="宋体"/>
                <w:b w:val="0"/>
                <w:i w:val="0"/>
                <w:color w:val="000000"/>
                <w:sz w:val="20"/>
              </w:rPr>
              <w:t xml:space="preserve">技术研究与开发</w:t>
            </w:r>
          </w:p>
        </w:tc>
        <w:tc>
          <w:tcPr>
            <w:tcW w:w="1720" w:type="dxa"/>
            <w:tcBorders/>
            <w:vAlign w:val="center"/>
          </w:tcPr>
          <w:p>
            <w:pPr>
              <w:snapToGrid w:val="0"/>
              <w:jc w:val="right"/>
            </w:pPr>
            <w:r>
              <w:rPr>
                <w:rFonts w:ascii="宋体" w:eastAsia="宋体" w:hAnsi="宋体" w:cs="宋体"/>
                <w:b w:val="0"/>
                <w:i w:val="0"/>
                <w:color w:val="000000"/>
                <w:sz w:val="20"/>
              </w:rPr>
              <w:t xml:space="preserve">5,870.00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5,870.00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2060499</w:t>
            </w:r>
          </w:p>
        </w:tc>
        <w:tc>
          <w:tcPr>
            <w:tcW w:w="3480" w:type="dxa"/>
            <w:tcBorders/>
            <w:vAlign w:val="center"/>
          </w:tcPr>
          <w:p>
            <w:pPr>
              <w:snapToGrid w:val="0"/>
              <w:jc w:val="left"/>
            </w:pPr>
            <w:r>
              <w:rPr>
                <w:rFonts w:ascii="宋体" w:eastAsia="宋体" w:hAnsi="宋体" w:cs="宋体"/>
                <w:b w:val="0"/>
                <w:i w:val="0"/>
                <w:color w:val="000000"/>
                <w:sz w:val="20"/>
              </w:rPr>
              <w:t xml:space="preserve">其他技术研究与开发支出</w:t>
            </w:r>
          </w:p>
        </w:tc>
        <w:tc>
          <w:tcPr>
            <w:tcW w:w="1720" w:type="dxa"/>
            <w:tcBorders/>
            <w:vAlign w:val="center"/>
          </w:tcPr>
          <w:p>
            <w:pPr>
              <w:snapToGrid w:val="0"/>
              <w:jc w:val="right"/>
            </w:pPr>
            <w:r>
              <w:rPr>
                <w:rFonts w:ascii="宋体" w:eastAsia="宋体" w:hAnsi="宋体" w:cs="宋体"/>
                <w:b w:val="0"/>
                <w:i w:val="0"/>
                <w:color w:val="000000"/>
                <w:sz w:val="20"/>
              </w:rPr>
              <w:t xml:space="preserve">5,870.00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5,870.00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839,054.55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839,054.55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839,054.55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839,054.55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46,056,764.13</w:t>
            </w:r>
          </w:p>
        </w:tc>
        <w:tc>
          <w:tcPr>
            <w:tcW w:w="1720" w:type="dxa"/>
            <w:tcBorders/>
            <w:vAlign w:val="center"/>
          </w:tcPr>
          <w:p>
            <w:pPr>
              <w:snapToGrid w:val="0"/>
              <w:jc w:val="right"/>
            </w:pPr>
            <w:r>
              <w:rPr>
                <w:rFonts w:ascii="宋体" w:eastAsia="宋体" w:hAnsi="宋体" w:cs="宋体"/>
                <w:b w:val="0"/>
                <w:i w:val="0"/>
                <w:color w:val="000000"/>
                <w:sz w:val="20"/>
              </w:rPr>
              <w:t xml:space="preserve">46,056,764.13</w:t>
            </w:r>
          </w:p>
        </w:tc>
        <w:tc>
          <w:tcPr>
            <w:tcW w:w="1720" w:type="dxa"/>
            <w:tcBorders/>
            <w:vAlign w:val="center"/>
          </w:tcPr>
          <w:p>
            <w:pPr>
              <w:snapToGrid w:val="0"/>
              <w:jc w:val="right"/>
            </w:pPr>
            <w:r>
              <w:rPr>
                <w:rFonts w:ascii="宋体" w:eastAsia="宋体" w:hAnsi="宋体" w:cs="宋体"/>
                <w:b w:val="0"/>
                <w:i w:val="0"/>
                <w:color w:val="000000"/>
                <w:sz w:val="20"/>
              </w:rPr>
              <w:t xml:space="preserve">46,056,764.13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46,056,764.13</w:t>
            </w:r>
          </w:p>
        </w:tc>
        <w:tc>
          <w:tcPr>
            <w:tcW w:w="1720" w:type="dxa"/>
            <w:tcBorders/>
            <w:vAlign w:val="center"/>
          </w:tcPr>
          <w:p>
            <w:pPr>
              <w:snapToGrid w:val="0"/>
              <w:jc w:val="right"/>
            </w:pPr>
            <w:r>
              <w:rPr>
                <w:rFonts w:ascii="宋体" w:eastAsia="宋体" w:hAnsi="宋体" w:cs="宋体"/>
                <w:b w:val="0"/>
                <w:i w:val="0"/>
                <w:color w:val="000000"/>
                <w:sz w:val="20"/>
              </w:rPr>
              <w:t xml:space="preserve">46,056,764.13</w:t>
            </w:r>
          </w:p>
        </w:tc>
        <w:tc>
          <w:tcPr>
            <w:tcW w:w="1720" w:type="dxa"/>
            <w:tcBorders/>
            <w:vAlign w:val="center"/>
          </w:tcPr>
          <w:p>
            <w:pPr>
              <w:snapToGrid w:val="0"/>
              <w:jc w:val="right"/>
            </w:pPr>
            <w:r>
              <w:rPr>
                <w:rFonts w:ascii="宋体" w:eastAsia="宋体" w:hAnsi="宋体" w:cs="宋体"/>
                <w:b w:val="0"/>
                <w:i w:val="0"/>
                <w:color w:val="000000"/>
                <w:sz w:val="20"/>
              </w:rPr>
              <w:t xml:space="preserve">46,056,764.13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29,308,884.96</w:t>
            </w:r>
          </w:p>
        </w:tc>
        <w:tc>
          <w:tcPr>
            <w:tcW w:w="1720" w:type="dxa"/>
            <w:tcBorders/>
            <w:vAlign w:val="center"/>
          </w:tcPr>
          <w:p>
            <w:pPr>
              <w:snapToGrid w:val="0"/>
              <w:jc w:val="right"/>
            </w:pPr>
            <w:r>
              <w:rPr>
                <w:rFonts w:ascii="宋体" w:eastAsia="宋体" w:hAnsi="宋体" w:cs="宋体"/>
                <w:b w:val="0"/>
                <w:i w:val="0"/>
                <w:color w:val="000000"/>
                <w:sz w:val="20"/>
              </w:rPr>
              <w:t xml:space="preserve">29,308,884.96</w:t>
            </w:r>
          </w:p>
        </w:tc>
        <w:tc>
          <w:tcPr>
            <w:tcW w:w="1720" w:type="dxa"/>
            <w:tcBorders/>
            <w:vAlign w:val="center"/>
          </w:tcPr>
          <w:p>
            <w:pPr>
              <w:snapToGrid w:val="0"/>
              <w:jc w:val="right"/>
            </w:pPr>
            <w:r>
              <w:rPr>
                <w:rFonts w:ascii="宋体" w:eastAsia="宋体" w:hAnsi="宋体" w:cs="宋体"/>
                <w:b w:val="0"/>
                <w:i w:val="0"/>
                <w:color w:val="000000"/>
                <w:sz w:val="20"/>
              </w:rPr>
              <w:t xml:space="preserve">29,308,884.96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16,747,879.17</w:t>
            </w:r>
          </w:p>
        </w:tc>
        <w:tc>
          <w:tcPr>
            <w:tcW w:w="1720" w:type="dxa"/>
            <w:tcBorders/>
            <w:vAlign w:val="center"/>
          </w:tcPr>
          <w:p>
            <w:pPr>
              <w:snapToGrid w:val="0"/>
              <w:jc w:val="right"/>
            </w:pPr>
            <w:r>
              <w:rPr>
                <w:rFonts w:ascii="宋体" w:eastAsia="宋体" w:hAnsi="宋体" w:cs="宋体"/>
                <w:b w:val="0"/>
                <w:i w:val="0"/>
                <w:color w:val="000000"/>
                <w:sz w:val="20"/>
              </w:rPr>
              <w:t xml:space="preserve">16,747,879.17</w:t>
            </w:r>
          </w:p>
        </w:tc>
        <w:tc>
          <w:tcPr>
            <w:tcW w:w="1720" w:type="dxa"/>
            <w:tcBorders/>
            <w:vAlign w:val="center"/>
          </w:tcPr>
          <w:p>
            <w:pPr>
              <w:snapToGrid w:val="0"/>
              <w:jc w:val="right"/>
            </w:pPr>
            <w:r>
              <w:rPr>
                <w:rFonts w:ascii="宋体" w:eastAsia="宋体" w:hAnsi="宋体" w:cs="宋体"/>
                <w:b w:val="0"/>
                <w:i w:val="0"/>
                <w:color w:val="000000"/>
                <w:sz w:val="20"/>
              </w:rPr>
              <w:t xml:space="preserve">16,747,879.17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22,971,064.71</w:t>
            </w:r>
          </w:p>
        </w:tc>
        <w:tc>
          <w:tcPr>
            <w:tcW w:w="1720" w:type="dxa"/>
            <w:tcBorders/>
            <w:vAlign w:val="center"/>
          </w:tcPr>
          <w:p>
            <w:pPr>
              <w:snapToGrid w:val="0"/>
              <w:jc w:val="right"/>
            </w:pPr>
            <w:r>
              <w:rPr>
                <w:rFonts w:ascii="宋体" w:eastAsia="宋体" w:hAnsi="宋体" w:cs="宋体"/>
                <w:b w:val="0"/>
                <w:i w:val="0"/>
                <w:color w:val="000000"/>
                <w:sz w:val="20"/>
              </w:rPr>
              <w:t xml:space="preserve">22,971,064.71</w:t>
            </w:r>
          </w:p>
        </w:tc>
        <w:tc>
          <w:tcPr>
            <w:tcW w:w="1720" w:type="dxa"/>
            <w:tcBorders/>
            <w:vAlign w:val="center"/>
          </w:tcPr>
          <w:p>
            <w:pPr>
              <w:snapToGrid w:val="0"/>
              <w:jc w:val="right"/>
            </w:pPr>
            <w:r>
              <w:rPr>
                <w:rFonts w:ascii="宋体" w:eastAsia="宋体" w:hAnsi="宋体" w:cs="宋体"/>
                <w:b w:val="0"/>
                <w:i w:val="0"/>
                <w:color w:val="000000"/>
                <w:sz w:val="20"/>
              </w:rPr>
              <w:t xml:space="preserve">22,971,064.71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22,971,064.71</w:t>
            </w:r>
          </w:p>
        </w:tc>
        <w:tc>
          <w:tcPr>
            <w:tcW w:w="1720" w:type="dxa"/>
            <w:tcBorders/>
            <w:vAlign w:val="center"/>
          </w:tcPr>
          <w:p>
            <w:pPr>
              <w:snapToGrid w:val="0"/>
              <w:jc w:val="right"/>
            </w:pPr>
            <w:r>
              <w:rPr>
                <w:rFonts w:ascii="宋体" w:eastAsia="宋体" w:hAnsi="宋体" w:cs="宋体"/>
                <w:b w:val="0"/>
                <w:i w:val="0"/>
                <w:color w:val="000000"/>
                <w:sz w:val="20"/>
              </w:rPr>
              <w:t xml:space="preserve">22,971,064.71</w:t>
            </w:r>
          </w:p>
        </w:tc>
        <w:tc>
          <w:tcPr>
            <w:tcW w:w="1720" w:type="dxa"/>
            <w:tcBorders/>
            <w:vAlign w:val="center"/>
          </w:tcPr>
          <w:p>
            <w:pPr>
              <w:snapToGrid w:val="0"/>
              <w:jc w:val="right"/>
            </w:pPr>
            <w:r>
              <w:rPr>
                <w:rFonts w:ascii="宋体" w:eastAsia="宋体" w:hAnsi="宋体" w:cs="宋体"/>
                <w:b w:val="0"/>
                <w:i w:val="0"/>
                <w:color w:val="000000"/>
                <w:sz w:val="20"/>
              </w:rPr>
              <w:t xml:space="preserve">22,971,064.71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6,238,399.52</w:t>
            </w:r>
          </w:p>
        </w:tc>
        <w:tc>
          <w:tcPr>
            <w:tcW w:w="1720" w:type="dxa"/>
            <w:tcBorders/>
            <w:vAlign w:val="center"/>
          </w:tcPr>
          <w:p>
            <w:pPr>
              <w:snapToGrid w:val="0"/>
              <w:jc w:val="right"/>
            </w:pPr>
            <w:r>
              <w:rPr>
                <w:rFonts w:ascii="宋体" w:eastAsia="宋体" w:hAnsi="宋体" w:cs="宋体"/>
                <w:b w:val="0"/>
                <w:i w:val="0"/>
                <w:color w:val="000000"/>
                <w:sz w:val="20"/>
              </w:rPr>
              <w:t xml:space="preserve">6,238,399.52</w:t>
            </w:r>
          </w:p>
        </w:tc>
        <w:tc>
          <w:tcPr>
            <w:tcW w:w="1720" w:type="dxa"/>
            <w:tcBorders/>
            <w:vAlign w:val="center"/>
          </w:tcPr>
          <w:p>
            <w:pPr>
              <w:snapToGrid w:val="0"/>
              <w:jc w:val="right"/>
            </w:pPr>
            <w:r>
              <w:rPr>
                <w:rFonts w:ascii="宋体" w:eastAsia="宋体" w:hAnsi="宋体" w:cs="宋体"/>
                <w:b w:val="0"/>
                <w:i w:val="0"/>
                <w:color w:val="000000"/>
                <w:sz w:val="20"/>
              </w:rPr>
              <w:t xml:space="preserve">6,238,399.52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12,205,125.37</w:t>
            </w:r>
          </w:p>
        </w:tc>
        <w:tc>
          <w:tcPr>
            <w:tcW w:w="1720" w:type="dxa"/>
            <w:tcBorders/>
            <w:vAlign w:val="center"/>
          </w:tcPr>
          <w:p>
            <w:pPr>
              <w:snapToGrid w:val="0"/>
              <w:jc w:val="right"/>
            </w:pPr>
            <w:r>
              <w:rPr>
                <w:rFonts w:ascii="宋体" w:eastAsia="宋体" w:hAnsi="宋体" w:cs="宋体"/>
                <w:b w:val="0"/>
                <w:i w:val="0"/>
                <w:color w:val="000000"/>
                <w:sz w:val="20"/>
              </w:rPr>
              <w:t xml:space="preserve">12,205,125.37</w:t>
            </w:r>
          </w:p>
        </w:tc>
        <w:tc>
          <w:tcPr>
            <w:tcW w:w="1720" w:type="dxa"/>
            <w:tcBorders/>
            <w:vAlign w:val="center"/>
          </w:tcPr>
          <w:p>
            <w:pPr>
              <w:snapToGrid w:val="0"/>
              <w:jc w:val="right"/>
            </w:pPr>
            <w:r>
              <w:rPr>
                <w:rFonts w:ascii="宋体" w:eastAsia="宋体" w:hAnsi="宋体" w:cs="宋体"/>
                <w:b w:val="0"/>
                <w:i w:val="0"/>
                <w:color w:val="000000"/>
                <w:sz w:val="20"/>
              </w:rPr>
              <w:t xml:space="preserve">12,205,125.37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1,319,023.42</w:t>
            </w:r>
          </w:p>
        </w:tc>
        <w:tc>
          <w:tcPr>
            <w:tcW w:w="1720" w:type="dxa"/>
            <w:tcBorders/>
            <w:vAlign w:val="center"/>
          </w:tcPr>
          <w:p>
            <w:pPr>
              <w:snapToGrid w:val="0"/>
              <w:jc w:val="right"/>
            </w:pPr>
            <w:r>
              <w:rPr>
                <w:rFonts w:ascii="宋体" w:eastAsia="宋体" w:hAnsi="宋体" w:cs="宋体"/>
                <w:b w:val="0"/>
                <w:i w:val="0"/>
                <w:color w:val="000000"/>
                <w:sz w:val="20"/>
              </w:rPr>
              <w:t xml:space="preserve">1,319,023.42</w:t>
            </w:r>
          </w:p>
        </w:tc>
        <w:tc>
          <w:tcPr>
            <w:tcW w:w="1720" w:type="dxa"/>
            <w:tcBorders/>
            <w:vAlign w:val="center"/>
          </w:tcPr>
          <w:p>
            <w:pPr>
              <w:snapToGrid w:val="0"/>
              <w:jc w:val="right"/>
            </w:pPr>
            <w:r>
              <w:rPr>
                <w:rFonts w:ascii="宋体" w:eastAsia="宋体" w:hAnsi="宋体" w:cs="宋体"/>
                <w:b w:val="0"/>
                <w:i w:val="0"/>
                <w:color w:val="000000"/>
                <w:sz w:val="20"/>
              </w:rPr>
              <w:t xml:space="preserve">1,319,023.42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3,208,516.40</w:t>
            </w:r>
          </w:p>
        </w:tc>
        <w:tc>
          <w:tcPr>
            <w:tcW w:w="1720" w:type="dxa"/>
            <w:tcBorders/>
            <w:vAlign w:val="center"/>
          </w:tcPr>
          <w:p>
            <w:pPr>
              <w:snapToGrid w:val="0"/>
              <w:jc w:val="right"/>
            </w:pPr>
            <w:r>
              <w:rPr>
                <w:rFonts w:ascii="宋体" w:eastAsia="宋体" w:hAnsi="宋体" w:cs="宋体"/>
                <w:b w:val="0"/>
                <w:i w:val="0"/>
                <w:color w:val="000000"/>
                <w:sz w:val="20"/>
              </w:rPr>
              <w:t xml:space="preserve">3,208,516.40</w:t>
            </w:r>
          </w:p>
        </w:tc>
        <w:tc>
          <w:tcPr>
            <w:tcW w:w="1720" w:type="dxa"/>
            <w:tcBorders/>
            <w:vAlign w:val="center"/>
          </w:tcPr>
          <w:p>
            <w:pPr>
              <w:snapToGrid w:val="0"/>
              <w:jc w:val="right"/>
            </w:pPr>
            <w:r>
              <w:rPr>
                <w:rFonts w:ascii="宋体" w:eastAsia="宋体" w:hAnsi="宋体" w:cs="宋体"/>
                <w:b w:val="0"/>
                <w:i w:val="0"/>
                <w:color w:val="000000"/>
                <w:sz w:val="20"/>
              </w:rPr>
              <w:t xml:space="preserve">3,208,516.40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w:t>
            </w:r>
          </w:p>
        </w:tc>
        <w:tc>
          <w:tcPr>
            <w:tcW w:w="3480" w:type="dxa"/>
            <w:tcBorders/>
            <w:vAlign w:val="center"/>
          </w:tcPr>
          <w:p>
            <w:pPr>
              <w:snapToGrid w:val="0"/>
              <w:jc w:val="left"/>
            </w:pPr>
            <w:r>
              <w:rPr>
                <w:rFonts w:ascii="宋体" w:eastAsia="宋体" w:hAnsi="宋体" w:cs="宋体"/>
                <w:b w:val="0"/>
                <w:i w:val="0"/>
                <w:color w:val="000000"/>
                <w:sz w:val="20"/>
              </w:rPr>
              <w:t xml:space="preserve">农林水支出</w:t>
            </w:r>
          </w:p>
        </w:tc>
        <w:tc>
          <w:tcPr>
            <w:tcW w:w="1720" w:type="dxa"/>
            <w:tcBorders/>
            <w:vAlign w:val="center"/>
          </w:tcPr>
          <w:p>
            <w:pPr>
              <w:snapToGrid w:val="0"/>
              <w:jc w:val="right"/>
            </w:pPr>
            <w:r>
              <w:rPr>
                <w:rFonts w:ascii="宋体" w:eastAsia="宋体" w:hAnsi="宋体" w:cs="宋体"/>
                <w:b w:val="0"/>
                <w:i w:val="0"/>
                <w:color w:val="000000"/>
                <w:sz w:val="20"/>
              </w:rPr>
              <w:t xml:space="preserve">533,337,449.43</w:t>
            </w:r>
          </w:p>
        </w:tc>
        <w:tc>
          <w:tcPr>
            <w:tcW w:w="1720" w:type="dxa"/>
            <w:tcBorders/>
            <w:vAlign w:val="center"/>
          </w:tcPr>
          <w:p>
            <w:pPr>
              <w:snapToGrid w:val="0"/>
              <w:jc w:val="right"/>
            </w:pPr>
            <w:r>
              <w:rPr>
                <w:rFonts w:ascii="宋体" w:eastAsia="宋体" w:hAnsi="宋体" w:cs="宋体"/>
                <w:b w:val="0"/>
                <w:i w:val="0"/>
                <w:color w:val="000000"/>
                <w:sz w:val="20"/>
              </w:rPr>
              <w:t xml:space="preserve">272,800,561.01</w:t>
            </w:r>
          </w:p>
        </w:tc>
        <w:tc>
          <w:tcPr>
            <w:tcW w:w="1720" w:type="dxa"/>
            <w:tcBorders/>
            <w:vAlign w:val="center"/>
          </w:tcPr>
          <w:p>
            <w:pPr>
              <w:snapToGrid w:val="0"/>
              <w:jc w:val="right"/>
            </w:pPr>
            <w:r>
              <w:rPr>
                <w:rFonts w:ascii="宋体" w:eastAsia="宋体" w:hAnsi="宋体" w:cs="宋体"/>
                <w:b w:val="0"/>
                <w:i w:val="0"/>
                <w:color w:val="000000"/>
                <w:sz w:val="20"/>
              </w:rPr>
              <w:t xml:space="preserve">240,750,673.27</w:t>
            </w:r>
          </w:p>
        </w:tc>
        <w:tc>
          <w:tcPr>
            <w:tcW w:w="1720" w:type="dxa"/>
            <w:tcBorders/>
            <w:vAlign w:val="center"/>
          </w:tcPr>
          <w:p>
            <w:pPr>
              <w:snapToGrid w:val="0"/>
              <w:jc w:val="right"/>
            </w:pPr>
            <w:r>
              <w:rPr>
                <w:rFonts w:ascii="宋体" w:eastAsia="宋体" w:hAnsi="宋体" w:cs="宋体"/>
                <w:b w:val="0"/>
                <w:i w:val="0"/>
                <w:color w:val="000000"/>
                <w:sz w:val="20"/>
              </w:rPr>
              <w:t xml:space="preserve">32,049,887.74</w:t>
            </w:r>
          </w:p>
        </w:tc>
        <w:tc>
          <w:tcPr>
            <w:tcW w:w="1698" w:type="dxa"/>
            <w:tcBorders/>
            <w:vAlign w:val="center"/>
          </w:tcPr>
          <w:p>
            <w:pPr>
              <w:snapToGrid w:val="0"/>
              <w:jc w:val="right"/>
            </w:pPr>
            <w:r>
              <w:rPr>
                <w:rFonts w:ascii="宋体" w:eastAsia="宋体" w:hAnsi="宋体" w:cs="宋体"/>
                <w:b w:val="0"/>
                <w:i w:val="0"/>
                <w:color w:val="000000"/>
                <w:sz w:val="20"/>
              </w:rPr>
              <w:t xml:space="preserve">260,536,888.42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w:t>
            </w:r>
          </w:p>
        </w:tc>
        <w:tc>
          <w:tcPr>
            <w:tcW w:w="3480" w:type="dxa"/>
            <w:tcBorders/>
            <w:vAlign w:val="center"/>
          </w:tcPr>
          <w:p>
            <w:pPr>
              <w:snapToGrid w:val="0"/>
              <w:jc w:val="left"/>
            </w:pPr>
            <w:r>
              <w:rPr>
                <w:rFonts w:ascii="宋体" w:eastAsia="宋体" w:hAnsi="宋体" w:cs="宋体"/>
                <w:b w:val="0"/>
                <w:i w:val="0"/>
                <w:color w:val="000000"/>
                <w:sz w:val="20"/>
              </w:rPr>
              <w:t xml:space="preserve">农业农村</w:t>
            </w:r>
          </w:p>
        </w:tc>
        <w:tc>
          <w:tcPr>
            <w:tcW w:w="1720" w:type="dxa"/>
            <w:tcBorders/>
            <w:vAlign w:val="center"/>
          </w:tcPr>
          <w:p>
            <w:pPr>
              <w:snapToGrid w:val="0"/>
              <w:jc w:val="right"/>
            </w:pPr>
            <w:r>
              <w:rPr>
                <w:rFonts w:ascii="宋体" w:eastAsia="宋体" w:hAnsi="宋体" w:cs="宋体"/>
                <w:b w:val="0"/>
                <w:i w:val="0"/>
                <w:color w:val="000000"/>
                <w:sz w:val="20"/>
              </w:rPr>
              <w:t xml:space="preserve">453,841,417.15</w:t>
            </w:r>
          </w:p>
        </w:tc>
        <w:tc>
          <w:tcPr>
            <w:tcW w:w="1720" w:type="dxa"/>
            <w:tcBorders/>
            <w:vAlign w:val="center"/>
          </w:tcPr>
          <w:p>
            <w:pPr>
              <w:snapToGrid w:val="0"/>
              <w:jc w:val="right"/>
            </w:pPr>
            <w:r>
              <w:rPr>
                <w:rFonts w:ascii="宋体" w:eastAsia="宋体" w:hAnsi="宋体" w:cs="宋体"/>
                <w:b w:val="0"/>
                <w:i w:val="0"/>
                <w:color w:val="000000"/>
                <w:sz w:val="20"/>
              </w:rPr>
              <w:t xml:space="preserve">272,800,561.01</w:t>
            </w:r>
          </w:p>
        </w:tc>
        <w:tc>
          <w:tcPr>
            <w:tcW w:w="1720" w:type="dxa"/>
            <w:tcBorders/>
            <w:vAlign w:val="center"/>
          </w:tcPr>
          <w:p>
            <w:pPr>
              <w:snapToGrid w:val="0"/>
              <w:jc w:val="right"/>
            </w:pPr>
            <w:r>
              <w:rPr>
                <w:rFonts w:ascii="宋体" w:eastAsia="宋体" w:hAnsi="宋体" w:cs="宋体"/>
                <w:b w:val="0"/>
                <w:i w:val="0"/>
                <w:color w:val="000000"/>
                <w:sz w:val="20"/>
              </w:rPr>
              <w:t xml:space="preserve">240,750,673.27</w:t>
            </w:r>
          </w:p>
        </w:tc>
        <w:tc>
          <w:tcPr>
            <w:tcW w:w="1720" w:type="dxa"/>
            <w:tcBorders/>
            <w:vAlign w:val="center"/>
          </w:tcPr>
          <w:p>
            <w:pPr>
              <w:snapToGrid w:val="0"/>
              <w:jc w:val="right"/>
            </w:pPr>
            <w:r>
              <w:rPr>
                <w:rFonts w:ascii="宋体" w:eastAsia="宋体" w:hAnsi="宋体" w:cs="宋体"/>
                <w:b w:val="0"/>
                <w:i w:val="0"/>
                <w:color w:val="000000"/>
                <w:sz w:val="20"/>
              </w:rPr>
              <w:t xml:space="preserve">32,049,887.74</w:t>
            </w:r>
          </w:p>
        </w:tc>
        <w:tc>
          <w:tcPr>
            <w:tcW w:w="1698" w:type="dxa"/>
            <w:tcBorders/>
            <w:vAlign w:val="center"/>
          </w:tcPr>
          <w:p>
            <w:pPr>
              <w:snapToGrid w:val="0"/>
              <w:jc w:val="right"/>
            </w:pPr>
            <w:r>
              <w:rPr>
                <w:rFonts w:ascii="宋体" w:eastAsia="宋体" w:hAnsi="宋体" w:cs="宋体"/>
                <w:b w:val="0"/>
                <w:i w:val="0"/>
                <w:color w:val="000000"/>
                <w:sz w:val="20"/>
              </w:rPr>
              <w:t xml:space="preserve">181,040,856.14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147,921,557.59</w:t>
            </w:r>
          </w:p>
        </w:tc>
        <w:tc>
          <w:tcPr>
            <w:tcW w:w="1720" w:type="dxa"/>
            <w:tcBorders/>
            <w:vAlign w:val="center"/>
          </w:tcPr>
          <w:p>
            <w:pPr>
              <w:snapToGrid w:val="0"/>
              <w:jc w:val="right"/>
            </w:pPr>
            <w:r>
              <w:rPr>
                <w:rFonts w:ascii="宋体" w:eastAsia="宋体" w:hAnsi="宋体" w:cs="宋体"/>
                <w:b w:val="0"/>
                <w:i w:val="0"/>
                <w:color w:val="000000"/>
                <w:sz w:val="20"/>
              </w:rPr>
              <w:t xml:space="preserve">147,921,557.59</w:t>
            </w:r>
          </w:p>
        </w:tc>
        <w:tc>
          <w:tcPr>
            <w:tcW w:w="1720" w:type="dxa"/>
            <w:tcBorders/>
            <w:vAlign w:val="center"/>
          </w:tcPr>
          <w:p>
            <w:pPr>
              <w:snapToGrid w:val="0"/>
              <w:jc w:val="right"/>
            </w:pPr>
            <w:r>
              <w:rPr>
                <w:rFonts w:ascii="宋体" w:eastAsia="宋体" w:hAnsi="宋体" w:cs="宋体"/>
                <w:b w:val="0"/>
                <w:i w:val="0"/>
                <w:color w:val="000000"/>
                <w:sz w:val="20"/>
              </w:rPr>
              <w:t xml:space="preserve">130,462,021.67</w:t>
            </w:r>
          </w:p>
        </w:tc>
        <w:tc>
          <w:tcPr>
            <w:tcW w:w="1720" w:type="dxa"/>
            <w:tcBorders/>
            <w:vAlign w:val="center"/>
          </w:tcPr>
          <w:p>
            <w:pPr>
              <w:snapToGrid w:val="0"/>
              <w:jc w:val="right"/>
            </w:pPr>
            <w:r>
              <w:rPr>
                <w:rFonts w:ascii="宋体" w:eastAsia="宋体" w:hAnsi="宋体" w:cs="宋体"/>
                <w:b w:val="0"/>
                <w:i w:val="0"/>
                <w:color w:val="000000"/>
                <w:sz w:val="20"/>
              </w:rPr>
              <w:t xml:space="preserve">17,459,535.92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2130104</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123,793,435.42</w:t>
            </w:r>
          </w:p>
        </w:tc>
        <w:tc>
          <w:tcPr>
            <w:tcW w:w="1720" w:type="dxa"/>
            <w:tcBorders/>
            <w:vAlign w:val="center"/>
          </w:tcPr>
          <w:p>
            <w:pPr>
              <w:snapToGrid w:val="0"/>
              <w:jc w:val="right"/>
            </w:pPr>
            <w:r>
              <w:rPr>
                <w:rFonts w:ascii="宋体" w:eastAsia="宋体" w:hAnsi="宋体" w:cs="宋体"/>
                <w:b w:val="0"/>
                <w:i w:val="0"/>
                <w:color w:val="000000"/>
                <w:sz w:val="20"/>
              </w:rPr>
              <w:t xml:space="preserve">123,793,435.42</w:t>
            </w:r>
          </w:p>
        </w:tc>
        <w:tc>
          <w:tcPr>
            <w:tcW w:w="1720" w:type="dxa"/>
            <w:tcBorders/>
            <w:vAlign w:val="center"/>
          </w:tcPr>
          <w:p>
            <w:pPr>
              <w:snapToGrid w:val="0"/>
              <w:jc w:val="right"/>
            </w:pPr>
            <w:r>
              <w:rPr>
                <w:rFonts w:ascii="宋体" w:eastAsia="宋体" w:hAnsi="宋体" w:cs="宋体"/>
                <w:b w:val="0"/>
                <w:i w:val="0"/>
                <w:color w:val="000000"/>
                <w:sz w:val="20"/>
              </w:rPr>
              <w:t xml:space="preserve">109,203,083.60</w:t>
            </w:r>
          </w:p>
        </w:tc>
        <w:tc>
          <w:tcPr>
            <w:tcW w:w="1720" w:type="dxa"/>
            <w:tcBorders/>
            <w:vAlign w:val="center"/>
          </w:tcPr>
          <w:p>
            <w:pPr>
              <w:snapToGrid w:val="0"/>
              <w:jc w:val="right"/>
            </w:pPr>
            <w:r>
              <w:rPr>
                <w:rFonts w:ascii="宋体" w:eastAsia="宋体" w:hAnsi="宋体" w:cs="宋体"/>
                <w:b w:val="0"/>
                <w:i w:val="0"/>
                <w:color w:val="000000"/>
                <w:sz w:val="20"/>
              </w:rPr>
              <w:t xml:space="preserve">14,590,351.82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2130106</w:t>
            </w:r>
          </w:p>
        </w:tc>
        <w:tc>
          <w:tcPr>
            <w:tcW w:w="3480" w:type="dxa"/>
            <w:tcBorders/>
            <w:vAlign w:val="center"/>
          </w:tcPr>
          <w:p>
            <w:pPr>
              <w:snapToGrid w:val="0"/>
              <w:jc w:val="left"/>
            </w:pPr>
            <w:r>
              <w:rPr>
                <w:rFonts w:ascii="宋体" w:eastAsia="宋体" w:hAnsi="宋体" w:cs="宋体"/>
                <w:b w:val="0"/>
                <w:i w:val="0"/>
                <w:color w:val="000000"/>
                <w:sz w:val="20"/>
              </w:rPr>
              <w:t xml:space="preserve">科技转化与推广服务</w:t>
            </w:r>
          </w:p>
        </w:tc>
        <w:tc>
          <w:tcPr>
            <w:tcW w:w="1720" w:type="dxa"/>
            <w:tcBorders/>
            <w:vAlign w:val="center"/>
          </w:tcPr>
          <w:p>
            <w:pPr>
              <w:snapToGrid w:val="0"/>
              <w:jc w:val="right"/>
            </w:pPr>
            <w:r>
              <w:rPr>
                <w:rFonts w:ascii="宋体" w:eastAsia="宋体" w:hAnsi="宋体" w:cs="宋体"/>
                <w:b w:val="0"/>
                <w:i w:val="0"/>
                <w:color w:val="000000"/>
                <w:sz w:val="20"/>
              </w:rPr>
              <w:t xml:space="preserve">18,003,442.23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18,003,442.23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2130108</w:t>
            </w:r>
          </w:p>
        </w:tc>
        <w:tc>
          <w:tcPr>
            <w:tcW w:w="3480" w:type="dxa"/>
            <w:tcBorders/>
            <w:vAlign w:val="center"/>
          </w:tcPr>
          <w:p>
            <w:pPr>
              <w:snapToGrid w:val="0"/>
              <w:jc w:val="left"/>
            </w:pPr>
            <w:r>
              <w:rPr>
                <w:rFonts w:ascii="宋体" w:eastAsia="宋体" w:hAnsi="宋体" w:cs="宋体"/>
                <w:b w:val="0"/>
                <w:i w:val="0"/>
                <w:color w:val="000000"/>
                <w:sz w:val="20"/>
              </w:rPr>
              <w:t xml:space="preserve">病虫害控制</w:t>
            </w:r>
          </w:p>
        </w:tc>
        <w:tc>
          <w:tcPr>
            <w:tcW w:w="1720" w:type="dxa"/>
            <w:tcBorders/>
            <w:vAlign w:val="center"/>
          </w:tcPr>
          <w:p>
            <w:pPr>
              <w:snapToGrid w:val="0"/>
              <w:jc w:val="right"/>
            </w:pPr>
            <w:r>
              <w:rPr>
                <w:rFonts w:ascii="宋体" w:eastAsia="宋体" w:hAnsi="宋体" w:cs="宋体"/>
                <w:b w:val="0"/>
                <w:i w:val="0"/>
                <w:color w:val="000000"/>
                <w:sz w:val="20"/>
              </w:rPr>
              <w:t xml:space="preserve">22,873,922.00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22,873,922.00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2130109</w:t>
            </w:r>
          </w:p>
        </w:tc>
        <w:tc>
          <w:tcPr>
            <w:tcW w:w="3480" w:type="dxa"/>
            <w:tcBorders/>
            <w:vAlign w:val="center"/>
          </w:tcPr>
          <w:p>
            <w:pPr>
              <w:snapToGrid w:val="0"/>
              <w:jc w:val="left"/>
            </w:pPr>
            <w:r>
              <w:rPr>
                <w:rFonts w:ascii="宋体" w:eastAsia="宋体" w:hAnsi="宋体" w:cs="宋体"/>
                <w:b w:val="0"/>
                <w:i w:val="0"/>
                <w:color w:val="000000"/>
                <w:sz w:val="20"/>
              </w:rPr>
              <w:t xml:space="preserve">农产品质量安全</w:t>
            </w:r>
          </w:p>
        </w:tc>
        <w:tc>
          <w:tcPr>
            <w:tcW w:w="1720" w:type="dxa"/>
            <w:tcBorders/>
            <w:vAlign w:val="center"/>
          </w:tcPr>
          <w:p>
            <w:pPr>
              <w:snapToGrid w:val="0"/>
              <w:jc w:val="right"/>
            </w:pPr>
            <w:r>
              <w:rPr>
                <w:rFonts w:ascii="宋体" w:eastAsia="宋体" w:hAnsi="宋体" w:cs="宋体"/>
                <w:b w:val="0"/>
                <w:i w:val="0"/>
                <w:color w:val="000000"/>
                <w:sz w:val="20"/>
              </w:rPr>
              <w:t xml:space="preserve">16,423,727.50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16,423,727.50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2130110</w:t>
            </w:r>
          </w:p>
        </w:tc>
        <w:tc>
          <w:tcPr>
            <w:tcW w:w="3480" w:type="dxa"/>
            <w:tcBorders/>
            <w:vAlign w:val="center"/>
          </w:tcPr>
          <w:p>
            <w:pPr>
              <w:snapToGrid w:val="0"/>
              <w:jc w:val="left"/>
            </w:pPr>
            <w:r>
              <w:rPr>
                <w:rFonts w:ascii="宋体" w:eastAsia="宋体" w:hAnsi="宋体" w:cs="宋体"/>
                <w:b w:val="0"/>
                <w:i w:val="0"/>
                <w:color w:val="000000"/>
                <w:sz w:val="20"/>
              </w:rPr>
              <w:t xml:space="preserve">执法监管</w:t>
            </w:r>
          </w:p>
        </w:tc>
        <w:tc>
          <w:tcPr>
            <w:tcW w:w="1720" w:type="dxa"/>
            <w:tcBorders/>
            <w:vAlign w:val="center"/>
          </w:tcPr>
          <w:p>
            <w:pPr>
              <w:snapToGrid w:val="0"/>
              <w:jc w:val="right"/>
            </w:pPr>
            <w:r>
              <w:rPr>
                <w:rFonts w:ascii="宋体" w:eastAsia="宋体" w:hAnsi="宋体" w:cs="宋体"/>
                <w:b w:val="0"/>
                <w:i w:val="0"/>
                <w:color w:val="000000"/>
                <w:sz w:val="20"/>
              </w:rPr>
              <w:t xml:space="preserve">5,962,299.28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5,962,299.28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2130111</w:t>
            </w:r>
          </w:p>
        </w:tc>
        <w:tc>
          <w:tcPr>
            <w:tcW w:w="3480" w:type="dxa"/>
            <w:tcBorders/>
            <w:vAlign w:val="center"/>
          </w:tcPr>
          <w:p>
            <w:pPr>
              <w:snapToGrid w:val="0"/>
              <w:jc w:val="left"/>
            </w:pPr>
            <w:r>
              <w:rPr>
                <w:rFonts w:ascii="宋体" w:eastAsia="宋体" w:hAnsi="宋体" w:cs="宋体"/>
                <w:b w:val="0"/>
                <w:i w:val="0"/>
                <w:color w:val="000000"/>
                <w:sz w:val="20"/>
              </w:rPr>
              <w:t xml:space="preserve">统计监测与信息服务</w:t>
            </w:r>
          </w:p>
        </w:tc>
        <w:tc>
          <w:tcPr>
            <w:tcW w:w="1720" w:type="dxa"/>
            <w:tcBorders/>
            <w:vAlign w:val="center"/>
          </w:tcPr>
          <w:p>
            <w:pPr>
              <w:snapToGrid w:val="0"/>
              <w:jc w:val="right"/>
            </w:pPr>
            <w:r>
              <w:rPr>
                <w:rFonts w:ascii="宋体" w:eastAsia="宋体" w:hAnsi="宋体" w:cs="宋体"/>
                <w:b w:val="0"/>
                <w:i w:val="0"/>
                <w:color w:val="000000"/>
                <w:sz w:val="20"/>
              </w:rPr>
              <w:t xml:space="preserve">6,770,000.00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6,770,000.00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2130112</w:t>
            </w:r>
          </w:p>
        </w:tc>
        <w:tc>
          <w:tcPr>
            <w:tcW w:w="3480" w:type="dxa"/>
            <w:tcBorders/>
            <w:vAlign w:val="center"/>
          </w:tcPr>
          <w:p>
            <w:pPr>
              <w:snapToGrid w:val="0"/>
              <w:jc w:val="left"/>
            </w:pPr>
            <w:r>
              <w:rPr>
                <w:rFonts w:ascii="宋体" w:eastAsia="宋体" w:hAnsi="宋体" w:cs="宋体"/>
                <w:b w:val="0"/>
                <w:i w:val="0"/>
                <w:color w:val="000000"/>
                <w:sz w:val="20"/>
              </w:rPr>
              <w:t xml:space="preserve">行业业务管理</w:t>
            </w:r>
          </w:p>
        </w:tc>
        <w:tc>
          <w:tcPr>
            <w:tcW w:w="1720" w:type="dxa"/>
            <w:tcBorders/>
            <w:vAlign w:val="center"/>
          </w:tcPr>
          <w:p>
            <w:pPr>
              <w:snapToGrid w:val="0"/>
              <w:jc w:val="right"/>
            </w:pPr>
            <w:r>
              <w:rPr>
                <w:rFonts w:ascii="宋体" w:eastAsia="宋体" w:hAnsi="宋体" w:cs="宋体"/>
                <w:b w:val="0"/>
                <w:i w:val="0"/>
                <w:color w:val="000000"/>
                <w:sz w:val="20"/>
              </w:rPr>
              <w:t xml:space="preserve">9,650,448.47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9,650,448.47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2130114</w:t>
            </w:r>
          </w:p>
        </w:tc>
        <w:tc>
          <w:tcPr>
            <w:tcW w:w="3480" w:type="dxa"/>
            <w:tcBorders/>
            <w:vAlign w:val="center"/>
          </w:tcPr>
          <w:p>
            <w:pPr>
              <w:snapToGrid w:val="0"/>
              <w:jc w:val="left"/>
            </w:pPr>
            <w:r>
              <w:rPr>
                <w:rFonts w:ascii="宋体" w:eastAsia="宋体" w:hAnsi="宋体" w:cs="宋体"/>
                <w:b w:val="0"/>
                <w:i w:val="0"/>
                <w:color w:val="000000"/>
                <w:sz w:val="20"/>
              </w:rPr>
              <w:t xml:space="preserve">对外交流与合作</w:t>
            </w:r>
          </w:p>
        </w:tc>
        <w:tc>
          <w:tcPr>
            <w:tcW w:w="1720" w:type="dxa"/>
            <w:tcBorders/>
            <w:vAlign w:val="center"/>
          </w:tcPr>
          <w:p>
            <w:pPr>
              <w:snapToGrid w:val="0"/>
              <w:jc w:val="right"/>
            </w:pPr>
            <w:r>
              <w:rPr>
                <w:rFonts w:ascii="宋体" w:eastAsia="宋体" w:hAnsi="宋体" w:cs="宋体"/>
                <w:b w:val="0"/>
                <w:i w:val="0"/>
                <w:color w:val="000000"/>
                <w:sz w:val="20"/>
              </w:rPr>
              <w:t xml:space="preserve">120,598.89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120,598.89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2130122</w:t>
            </w:r>
          </w:p>
        </w:tc>
        <w:tc>
          <w:tcPr>
            <w:tcW w:w="3480" w:type="dxa"/>
            <w:tcBorders/>
            <w:vAlign w:val="center"/>
          </w:tcPr>
          <w:p>
            <w:pPr>
              <w:snapToGrid w:val="0"/>
              <w:jc w:val="left"/>
            </w:pPr>
            <w:r>
              <w:rPr>
                <w:rFonts w:ascii="宋体" w:eastAsia="宋体" w:hAnsi="宋体" w:cs="宋体"/>
                <w:b w:val="0"/>
                <w:i w:val="0"/>
                <w:color w:val="000000"/>
                <w:sz w:val="20"/>
              </w:rPr>
              <w:t xml:space="preserve">农业生产发展</w:t>
            </w:r>
          </w:p>
        </w:tc>
        <w:tc>
          <w:tcPr>
            <w:tcW w:w="1720" w:type="dxa"/>
            <w:tcBorders/>
            <w:vAlign w:val="center"/>
          </w:tcPr>
          <w:p>
            <w:pPr>
              <w:snapToGrid w:val="0"/>
              <w:jc w:val="right"/>
            </w:pPr>
            <w:r>
              <w:rPr>
                <w:rFonts w:ascii="宋体" w:eastAsia="宋体" w:hAnsi="宋体" w:cs="宋体"/>
                <w:b w:val="0"/>
                <w:i w:val="0"/>
                <w:color w:val="000000"/>
                <w:sz w:val="20"/>
              </w:rPr>
              <w:t xml:space="preserve">18,900,000.00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18,900,000.00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2130124</w:t>
            </w:r>
          </w:p>
        </w:tc>
        <w:tc>
          <w:tcPr>
            <w:tcW w:w="3480" w:type="dxa"/>
            <w:tcBorders/>
            <w:vAlign w:val="center"/>
          </w:tcPr>
          <w:p>
            <w:pPr>
              <w:snapToGrid w:val="0"/>
              <w:jc w:val="left"/>
            </w:pPr>
            <w:r>
              <w:rPr>
                <w:rFonts w:ascii="宋体" w:eastAsia="宋体" w:hAnsi="宋体" w:cs="宋体"/>
                <w:b w:val="0"/>
                <w:i w:val="0"/>
                <w:color w:val="000000"/>
                <w:sz w:val="20"/>
              </w:rPr>
              <w:t xml:space="preserve">农村合作经济</w:t>
            </w:r>
          </w:p>
        </w:tc>
        <w:tc>
          <w:tcPr>
            <w:tcW w:w="1720" w:type="dxa"/>
            <w:tcBorders/>
            <w:vAlign w:val="center"/>
          </w:tcPr>
          <w:p>
            <w:pPr>
              <w:snapToGrid w:val="0"/>
              <w:jc w:val="right"/>
            </w:pPr>
            <w:r>
              <w:rPr>
                <w:rFonts w:ascii="宋体" w:eastAsia="宋体" w:hAnsi="宋体" w:cs="宋体"/>
                <w:b w:val="0"/>
                <w:i w:val="0"/>
                <w:color w:val="000000"/>
                <w:sz w:val="20"/>
              </w:rPr>
              <w:t xml:space="preserve">2,559,636.00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2,559,636.00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2130125</w:t>
            </w:r>
          </w:p>
        </w:tc>
        <w:tc>
          <w:tcPr>
            <w:tcW w:w="3480" w:type="dxa"/>
            <w:tcBorders/>
            <w:vAlign w:val="center"/>
          </w:tcPr>
          <w:p>
            <w:pPr>
              <w:snapToGrid w:val="0"/>
              <w:jc w:val="left"/>
            </w:pPr>
            <w:r>
              <w:rPr>
                <w:rFonts w:ascii="宋体" w:eastAsia="宋体" w:hAnsi="宋体" w:cs="宋体"/>
                <w:b w:val="0"/>
                <w:i w:val="0"/>
                <w:color w:val="000000"/>
                <w:sz w:val="20"/>
              </w:rPr>
              <w:t xml:space="preserve">农产品加工与促销</w:t>
            </w:r>
          </w:p>
        </w:tc>
        <w:tc>
          <w:tcPr>
            <w:tcW w:w="1720" w:type="dxa"/>
            <w:tcBorders/>
            <w:vAlign w:val="center"/>
          </w:tcPr>
          <w:p>
            <w:pPr>
              <w:snapToGrid w:val="0"/>
              <w:jc w:val="right"/>
            </w:pPr>
            <w:r>
              <w:rPr>
                <w:rFonts w:ascii="宋体" w:eastAsia="宋体" w:hAnsi="宋体" w:cs="宋体"/>
                <w:b w:val="0"/>
                <w:i w:val="0"/>
                <w:color w:val="000000"/>
                <w:sz w:val="20"/>
              </w:rPr>
              <w:t xml:space="preserve">9,317,955.91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9,317,955.91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2130126</w:t>
            </w:r>
          </w:p>
        </w:tc>
        <w:tc>
          <w:tcPr>
            <w:tcW w:w="3480" w:type="dxa"/>
            <w:tcBorders/>
            <w:vAlign w:val="center"/>
          </w:tcPr>
          <w:p>
            <w:pPr>
              <w:snapToGrid w:val="0"/>
              <w:jc w:val="left"/>
            </w:pPr>
            <w:r>
              <w:rPr>
                <w:rFonts w:ascii="宋体" w:eastAsia="宋体" w:hAnsi="宋体" w:cs="宋体"/>
                <w:b w:val="0"/>
                <w:i w:val="0"/>
                <w:color w:val="000000"/>
                <w:sz w:val="20"/>
              </w:rPr>
              <w:t xml:space="preserve">农村社会事业</w:t>
            </w:r>
          </w:p>
        </w:tc>
        <w:tc>
          <w:tcPr>
            <w:tcW w:w="1720" w:type="dxa"/>
            <w:tcBorders/>
            <w:vAlign w:val="center"/>
          </w:tcPr>
          <w:p>
            <w:pPr>
              <w:snapToGrid w:val="0"/>
              <w:jc w:val="right"/>
            </w:pPr>
            <w:r>
              <w:rPr>
                <w:rFonts w:ascii="宋体" w:eastAsia="宋体" w:hAnsi="宋体" w:cs="宋体"/>
                <w:b w:val="0"/>
                <w:i w:val="0"/>
                <w:color w:val="000000"/>
                <w:sz w:val="20"/>
              </w:rPr>
              <w:t xml:space="preserve">1,536,437.79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1,536,437.79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2130135</w:t>
            </w:r>
          </w:p>
        </w:tc>
        <w:tc>
          <w:tcPr>
            <w:tcW w:w="3480" w:type="dxa"/>
            <w:tcBorders/>
            <w:vAlign w:val="center"/>
          </w:tcPr>
          <w:p>
            <w:pPr>
              <w:snapToGrid w:val="0"/>
              <w:jc w:val="left"/>
            </w:pPr>
            <w:r>
              <w:rPr>
                <w:rFonts w:ascii="宋体" w:eastAsia="宋体" w:hAnsi="宋体" w:cs="宋体"/>
                <w:b w:val="0"/>
                <w:i w:val="0"/>
                <w:color w:val="000000"/>
                <w:sz w:val="20"/>
              </w:rPr>
              <w:t xml:space="preserve">农业生态资源保护</w:t>
            </w:r>
          </w:p>
        </w:tc>
        <w:tc>
          <w:tcPr>
            <w:tcW w:w="1720" w:type="dxa"/>
            <w:tcBorders/>
            <w:vAlign w:val="center"/>
          </w:tcPr>
          <w:p>
            <w:pPr>
              <w:snapToGrid w:val="0"/>
              <w:jc w:val="right"/>
            </w:pPr>
            <w:r>
              <w:rPr>
                <w:rFonts w:ascii="宋体" w:eastAsia="宋体" w:hAnsi="宋体" w:cs="宋体"/>
                <w:b w:val="0"/>
                <w:i w:val="0"/>
                <w:color w:val="000000"/>
                <w:sz w:val="20"/>
              </w:rPr>
              <w:t xml:space="preserve">11,660,435.48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11,660,435.48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2130148</w:t>
            </w:r>
          </w:p>
        </w:tc>
        <w:tc>
          <w:tcPr>
            <w:tcW w:w="3480" w:type="dxa"/>
            <w:tcBorders/>
            <w:vAlign w:val="center"/>
          </w:tcPr>
          <w:p>
            <w:pPr>
              <w:snapToGrid w:val="0"/>
              <w:jc w:val="left"/>
            </w:pPr>
            <w:r>
              <w:rPr>
                <w:rFonts w:ascii="宋体" w:eastAsia="宋体" w:hAnsi="宋体" w:cs="宋体"/>
                <w:b w:val="0"/>
                <w:i w:val="0"/>
                <w:color w:val="000000"/>
                <w:sz w:val="20"/>
              </w:rPr>
              <w:t xml:space="preserve">渔业发展</w:t>
            </w:r>
          </w:p>
        </w:tc>
        <w:tc>
          <w:tcPr>
            <w:tcW w:w="1720" w:type="dxa"/>
            <w:tcBorders/>
            <w:vAlign w:val="center"/>
          </w:tcPr>
          <w:p>
            <w:pPr>
              <w:snapToGrid w:val="0"/>
              <w:jc w:val="right"/>
            </w:pPr>
            <w:r>
              <w:rPr>
                <w:rFonts w:ascii="宋体" w:eastAsia="宋体" w:hAnsi="宋体" w:cs="宋体"/>
                <w:b w:val="0"/>
                <w:i w:val="0"/>
                <w:color w:val="000000"/>
                <w:sz w:val="20"/>
              </w:rPr>
              <w:t xml:space="preserve">19,441,410.01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19,441,410.01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2130153</w:t>
            </w:r>
          </w:p>
        </w:tc>
        <w:tc>
          <w:tcPr>
            <w:tcW w:w="3480" w:type="dxa"/>
            <w:tcBorders/>
            <w:vAlign w:val="center"/>
          </w:tcPr>
          <w:p>
            <w:pPr>
              <w:snapToGrid w:val="0"/>
              <w:jc w:val="left"/>
            </w:pPr>
            <w:r>
              <w:rPr>
                <w:rFonts w:ascii="宋体" w:eastAsia="宋体" w:hAnsi="宋体" w:cs="宋体"/>
                <w:b w:val="0"/>
                <w:i w:val="0"/>
                <w:color w:val="000000"/>
                <w:sz w:val="20"/>
              </w:rPr>
              <w:t xml:space="preserve">耕地建设与利用</w:t>
            </w:r>
          </w:p>
        </w:tc>
        <w:tc>
          <w:tcPr>
            <w:tcW w:w="1720" w:type="dxa"/>
            <w:tcBorders/>
            <w:vAlign w:val="center"/>
          </w:tcPr>
          <w:p>
            <w:pPr>
              <w:snapToGrid w:val="0"/>
              <w:jc w:val="right"/>
            </w:pPr>
            <w:r>
              <w:rPr>
                <w:rFonts w:ascii="宋体" w:eastAsia="宋体" w:hAnsi="宋体" w:cs="宋体"/>
                <w:b w:val="0"/>
                <w:i w:val="0"/>
                <w:color w:val="000000"/>
                <w:sz w:val="20"/>
              </w:rPr>
              <w:t xml:space="preserve">22,722,587.00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22,722,587.00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2130199</w:t>
            </w:r>
          </w:p>
        </w:tc>
        <w:tc>
          <w:tcPr>
            <w:tcW w:w="3480" w:type="dxa"/>
            <w:tcBorders/>
            <w:vAlign w:val="center"/>
          </w:tcPr>
          <w:p>
            <w:pPr>
              <w:snapToGrid w:val="0"/>
              <w:jc w:val="left"/>
            </w:pPr>
            <w:r>
              <w:rPr>
                <w:rFonts w:ascii="宋体" w:eastAsia="宋体" w:hAnsi="宋体" w:cs="宋体"/>
                <w:b w:val="0"/>
                <w:i w:val="0"/>
                <w:color w:val="000000"/>
                <w:sz w:val="20"/>
              </w:rPr>
              <w:t xml:space="preserve">其他农业农村支出</w:t>
            </w:r>
          </w:p>
        </w:tc>
        <w:tc>
          <w:tcPr>
            <w:tcW w:w="1720" w:type="dxa"/>
            <w:tcBorders/>
            <w:vAlign w:val="center"/>
          </w:tcPr>
          <w:p>
            <w:pPr>
              <w:snapToGrid w:val="0"/>
              <w:jc w:val="right"/>
            </w:pPr>
            <w:r>
              <w:rPr>
                <w:rFonts w:ascii="宋体" w:eastAsia="宋体" w:hAnsi="宋体" w:cs="宋体"/>
                <w:b w:val="0"/>
                <w:i w:val="0"/>
                <w:color w:val="000000"/>
                <w:sz w:val="20"/>
              </w:rPr>
              <w:t xml:space="preserve">16,183,523.58</w:t>
            </w:r>
          </w:p>
        </w:tc>
        <w:tc>
          <w:tcPr>
            <w:tcW w:w="1720" w:type="dxa"/>
            <w:tcBorders/>
            <w:vAlign w:val="center"/>
          </w:tcPr>
          <w:p>
            <w:pPr>
              <w:snapToGrid w:val="0"/>
              <w:jc w:val="right"/>
            </w:pPr>
            <w:r>
              <w:rPr>
                <w:rFonts w:ascii="宋体" w:eastAsia="宋体" w:hAnsi="宋体" w:cs="宋体"/>
                <w:b w:val="0"/>
                <w:i w:val="0"/>
                <w:color w:val="000000"/>
                <w:sz w:val="20"/>
              </w:rPr>
              <w:t xml:space="preserve">1,085,568.00</w:t>
            </w:r>
          </w:p>
        </w:tc>
        <w:tc>
          <w:tcPr>
            <w:tcW w:w="1720" w:type="dxa"/>
            <w:tcBorders/>
            <w:vAlign w:val="center"/>
          </w:tcPr>
          <w:p>
            <w:pPr>
              <w:snapToGrid w:val="0"/>
              <w:jc w:val="right"/>
            </w:pPr>
            <w:r>
              <w:rPr>
                <w:rFonts w:ascii="宋体" w:eastAsia="宋体" w:hAnsi="宋体" w:cs="宋体"/>
                <w:b w:val="0"/>
                <w:i w:val="0"/>
                <w:color w:val="000000"/>
                <w:sz w:val="20"/>
              </w:rPr>
              <w:t xml:space="preserve">1,085,568.00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15,097,955.58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21308</w:t>
            </w:r>
          </w:p>
        </w:tc>
        <w:tc>
          <w:tcPr>
            <w:tcW w:w="3480" w:type="dxa"/>
            <w:tcBorders/>
            <w:vAlign w:val="center"/>
          </w:tcPr>
          <w:p>
            <w:pPr>
              <w:snapToGrid w:val="0"/>
              <w:jc w:val="left"/>
            </w:pPr>
            <w:r>
              <w:rPr>
                <w:rFonts w:ascii="宋体" w:eastAsia="宋体" w:hAnsi="宋体" w:cs="宋体"/>
                <w:b w:val="0"/>
                <w:i w:val="0"/>
                <w:color w:val="000000"/>
                <w:sz w:val="20"/>
              </w:rPr>
              <w:t xml:space="preserve">普惠金融发展支出</w:t>
            </w:r>
          </w:p>
        </w:tc>
        <w:tc>
          <w:tcPr>
            <w:tcW w:w="1720" w:type="dxa"/>
            <w:tcBorders/>
            <w:vAlign w:val="center"/>
          </w:tcPr>
          <w:p>
            <w:pPr>
              <w:snapToGrid w:val="0"/>
              <w:jc w:val="right"/>
            </w:pPr>
            <w:r>
              <w:rPr>
                <w:rFonts w:ascii="宋体" w:eastAsia="宋体" w:hAnsi="宋体" w:cs="宋体"/>
                <w:b w:val="0"/>
                <w:i w:val="0"/>
                <w:color w:val="000000"/>
                <w:sz w:val="20"/>
              </w:rPr>
              <w:t xml:space="preserve">79,496,032.28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79,496,032.28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2130801</w:t>
            </w:r>
          </w:p>
        </w:tc>
        <w:tc>
          <w:tcPr>
            <w:tcW w:w="3480" w:type="dxa"/>
            <w:tcBorders/>
            <w:vAlign w:val="center"/>
          </w:tcPr>
          <w:p>
            <w:pPr>
              <w:snapToGrid w:val="0"/>
              <w:jc w:val="left"/>
            </w:pPr>
            <w:r>
              <w:rPr>
                <w:rFonts w:ascii="宋体" w:eastAsia="宋体" w:hAnsi="宋体" w:cs="宋体"/>
                <w:b w:val="0"/>
                <w:i w:val="0"/>
                <w:color w:val="000000"/>
                <w:sz w:val="20"/>
              </w:rPr>
              <w:t xml:space="preserve">支持农村金融机构</w:t>
            </w:r>
          </w:p>
        </w:tc>
        <w:tc>
          <w:tcPr>
            <w:tcW w:w="1720" w:type="dxa"/>
            <w:tcBorders/>
            <w:vAlign w:val="center"/>
          </w:tcPr>
          <w:p>
            <w:pPr>
              <w:snapToGrid w:val="0"/>
              <w:jc w:val="right"/>
            </w:pPr>
            <w:r>
              <w:rPr>
                <w:rFonts w:ascii="宋体" w:eastAsia="宋体" w:hAnsi="宋体" w:cs="宋体"/>
                <w:b w:val="0"/>
                <w:i w:val="0"/>
                <w:color w:val="000000"/>
                <w:sz w:val="20"/>
              </w:rPr>
              <w:t xml:space="preserve">100,000.00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2130803</w:t>
            </w:r>
          </w:p>
        </w:tc>
        <w:tc>
          <w:tcPr>
            <w:tcW w:w="3480" w:type="dxa"/>
            <w:tcBorders/>
            <w:vAlign w:val="center"/>
          </w:tcPr>
          <w:p>
            <w:pPr>
              <w:snapToGrid w:val="0"/>
              <w:jc w:val="left"/>
            </w:pPr>
            <w:r>
              <w:rPr>
                <w:rFonts w:ascii="宋体" w:eastAsia="宋体" w:hAnsi="宋体" w:cs="宋体"/>
                <w:b w:val="0"/>
                <w:i w:val="0"/>
                <w:color w:val="000000"/>
                <w:sz w:val="20"/>
              </w:rPr>
              <w:t xml:space="preserve">农业保险保费补贴</w:t>
            </w:r>
          </w:p>
        </w:tc>
        <w:tc>
          <w:tcPr>
            <w:tcW w:w="1720" w:type="dxa"/>
            <w:tcBorders/>
            <w:vAlign w:val="center"/>
          </w:tcPr>
          <w:p>
            <w:pPr>
              <w:snapToGrid w:val="0"/>
              <w:jc w:val="right"/>
            </w:pPr>
            <w:r>
              <w:rPr>
                <w:rFonts w:ascii="宋体" w:eastAsia="宋体" w:hAnsi="宋体" w:cs="宋体"/>
                <w:b w:val="0"/>
                <w:i w:val="0"/>
                <w:color w:val="000000"/>
                <w:sz w:val="20"/>
              </w:rPr>
              <w:t xml:space="preserve">13,238,000.00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13,238,000.00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2130804</w:t>
            </w:r>
          </w:p>
        </w:tc>
        <w:tc>
          <w:tcPr>
            <w:tcW w:w="3480" w:type="dxa"/>
            <w:tcBorders/>
            <w:vAlign w:val="center"/>
          </w:tcPr>
          <w:p>
            <w:pPr>
              <w:snapToGrid w:val="0"/>
              <w:jc w:val="left"/>
            </w:pPr>
            <w:r>
              <w:rPr>
                <w:rFonts w:ascii="宋体" w:eastAsia="宋体" w:hAnsi="宋体" w:cs="宋体"/>
                <w:b w:val="0"/>
                <w:i w:val="0"/>
                <w:color w:val="000000"/>
                <w:sz w:val="20"/>
              </w:rPr>
              <w:t xml:space="preserve">创业担保贷款贴息及奖补</w:t>
            </w:r>
          </w:p>
        </w:tc>
        <w:tc>
          <w:tcPr>
            <w:tcW w:w="1720" w:type="dxa"/>
            <w:tcBorders/>
            <w:vAlign w:val="center"/>
          </w:tcPr>
          <w:p>
            <w:pPr>
              <w:snapToGrid w:val="0"/>
              <w:jc w:val="right"/>
            </w:pPr>
            <w:r>
              <w:rPr>
                <w:rFonts w:ascii="宋体" w:eastAsia="宋体" w:hAnsi="宋体" w:cs="宋体"/>
                <w:b w:val="0"/>
                <w:i w:val="0"/>
                <w:color w:val="000000"/>
                <w:sz w:val="20"/>
              </w:rPr>
              <w:t xml:space="preserve">66,158,032.28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66,158,032.28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124,430,029.00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124,430,029.00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124,430,029.00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124,430,029.00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124,430,029.00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124,430,029.00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部门：天津市农业农村委员会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396,206,984.52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39,956,135.86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78,733,058.75</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1,405,690.15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54,324,329.00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143,492.40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301,966.02</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25,338,951.74</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39,600.00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23,290.64</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194,658.96</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61,436,559.67</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577,909.17</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107,307.06</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32,597,833.12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3,933,779.66</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18,332,219.12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707,131.66</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19,907,233.83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2,490,110.83</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1,319,023.42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2,435,454.22</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2,850,996.74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680,603.00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89,220,994.24</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1,160,117.08</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1,271,563.22</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10,985,667.81</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1,191,392.21</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15,084,917.59</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155,745.00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3,412,318.76</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270,170.00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9,019,367.25</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15,556.44</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26,976.42</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215,717.80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1,823,811.51</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2,435,223.78</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2,769,758.20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3,826,000.00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2,290.00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8,449,132.38</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1,424,775.50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4,903,988.80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821,865.10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568,339.35</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411,291,902.11</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40,258,101.88</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部门：天津市农业农村委员会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117,306,004.49</w:t>
            </w:r>
          </w:p>
        </w:tc>
        <w:tc>
          <w:tcPr>
            <w:tcW w:w="1520" w:type="dxa"/>
            <w:tcBorders/>
            <w:vAlign w:val="center"/>
          </w:tcPr>
          <w:p>
            <w:pPr>
              <w:snapToGrid w:val="0"/>
              <w:jc w:val="right"/>
            </w:pPr>
            <w:r>
              <w:rPr>
                <w:rFonts w:ascii="宋体" w:eastAsia="宋体" w:hAnsi="宋体" w:cs="宋体"/>
                <w:b w:val="0"/>
                <w:i w:val="0"/>
                <w:color w:val="000000"/>
                <w:sz w:val="18"/>
              </w:rPr>
              <w:t xml:space="preserve">117,306,004.49</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117,306,004.49</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117,006,004.49</w:t>
            </w:r>
          </w:p>
        </w:tc>
        <w:tc>
          <w:tcPr>
            <w:tcW w:w="1520" w:type="dxa"/>
            <w:tcBorders/>
            <w:vAlign w:val="center"/>
          </w:tcPr>
          <w:p>
            <w:pPr>
              <w:snapToGrid w:val="0"/>
              <w:jc w:val="right"/>
            </w:pPr>
            <w:r>
              <w:rPr>
                <w:rFonts w:ascii="宋体" w:eastAsia="宋体" w:hAnsi="宋体" w:cs="宋体"/>
                <w:b w:val="0"/>
                <w:i w:val="0"/>
                <w:color w:val="000000"/>
                <w:sz w:val="18"/>
              </w:rPr>
              <w:t xml:space="preserve">117,006,004.49</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117,006,004.49</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117,006,004.49</w:t>
            </w:r>
          </w:p>
        </w:tc>
        <w:tc>
          <w:tcPr>
            <w:tcW w:w="1520" w:type="dxa"/>
            <w:tcBorders/>
            <w:vAlign w:val="center"/>
          </w:tcPr>
          <w:p>
            <w:pPr>
              <w:snapToGrid w:val="0"/>
              <w:jc w:val="right"/>
            </w:pPr>
            <w:r>
              <w:rPr>
                <w:rFonts w:ascii="宋体" w:eastAsia="宋体" w:hAnsi="宋体" w:cs="宋体"/>
                <w:b w:val="0"/>
                <w:i w:val="0"/>
                <w:color w:val="000000"/>
                <w:sz w:val="18"/>
              </w:rPr>
              <w:t xml:space="preserve">117,006,004.49</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117,006,004.49</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2120814</w:t>
            </w:r>
          </w:p>
        </w:tc>
        <w:tc>
          <w:tcPr>
            <w:tcW w:w="3080" w:type="dxa"/>
            <w:tcBorders/>
            <w:vAlign w:val="center"/>
          </w:tcPr>
          <w:p>
            <w:pPr>
              <w:snapToGrid w:val="0"/>
              <w:jc w:val="left"/>
            </w:pPr>
            <w:r>
              <w:rPr>
                <w:rFonts w:ascii="宋体" w:eastAsia="宋体" w:hAnsi="宋体" w:cs="宋体"/>
                <w:b w:val="0"/>
                <w:i w:val="0"/>
                <w:color w:val="000000"/>
                <w:sz w:val="18"/>
              </w:rPr>
              <w:t xml:space="preserve">农业生产发展支出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95,395,490.70</w:t>
            </w:r>
          </w:p>
        </w:tc>
        <w:tc>
          <w:tcPr>
            <w:tcW w:w="1520" w:type="dxa"/>
            <w:tcBorders/>
            <w:vAlign w:val="center"/>
          </w:tcPr>
          <w:p>
            <w:pPr>
              <w:snapToGrid w:val="0"/>
              <w:jc w:val="right"/>
            </w:pPr>
            <w:r>
              <w:rPr>
                <w:rFonts w:ascii="宋体" w:eastAsia="宋体" w:hAnsi="宋体" w:cs="宋体"/>
                <w:b w:val="0"/>
                <w:i w:val="0"/>
                <w:color w:val="000000"/>
                <w:sz w:val="18"/>
              </w:rPr>
              <w:t xml:space="preserve">95,395,490.70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95,395,490.70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2120815</w:t>
            </w:r>
          </w:p>
        </w:tc>
        <w:tc>
          <w:tcPr>
            <w:tcW w:w="3080" w:type="dxa"/>
            <w:tcBorders/>
            <w:vAlign w:val="center"/>
          </w:tcPr>
          <w:p>
            <w:pPr>
              <w:snapToGrid w:val="0"/>
              <w:jc w:val="left"/>
            </w:pPr>
            <w:r>
              <w:rPr>
                <w:rFonts w:ascii="宋体" w:eastAsia="宋体" w:hAnsi="宋体" w:cs="宋体"/>
                <w:b w:val="0"/>
                <w:i w:val="0"/>
                <w:color w:val="000000"/>
                <w:sz w:val="18"/>
              </w:rPr>
              <w:t xml:space="preserve">农村社会事业支出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10,061,173.61</w:t>
            </w:r>
          </w:p>
        </w:tc>
        <w:tc>
          <w:tcPr>
            <w:tcW w:w="1520" w:type="dxa"/>
            <w:tcBorders/>
            <w:vAlign w:val="center"/>
          </w:tcPr>
          <w:p>
            <w:pPr>
              <w:snapToGrid w:val="0"/>
              <w:jc w:val="right"/>
            </w:pPr>
            <w:r>
              <w:rPr>
                <w:rFonts w:ascii="宋体" w:eastAsia="宋体" w:hAnsi="宋体" w:cs="宋体"/>
                <w:b w:val="0"/>
                <w:i w:val="0"/>
                <w:color w:val="000000"/>
                <w:sz w:val="18"/>
              </w:rPr>
              <w:t xml:space="preserve">10,061,173.61</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10,061,173.61</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2120816</w:t>
            </w:r>
          </w:p>
        </w:tc>
        <w:tc>
          <w:tcPr>
            <w:tcW w:w="3080" w:type="dxa"/>
            <w:tcBorders/>
            <w:vAlign w:val="center"/>
          </w:tcPr>
          <w:p>
            <w:pPr>
              <w:snapToGrid w:val="0"/>
              <w:jc w:val="left"/>
            </w:pPr>
            <w:r>
              <w:rPr>
                <w:rFonts w:ascii="宋体" w:eastAsia="宋体" w:hAnsi="宋体" w:cs="宋体"/>
                <w:b w:val="0"/>
                <w:i w:val="0"/>
                <w:color w:val="000000"/>
                <w:sz w:val="18"/>
              </w:rPr>
              <w:t xml:space="preserve">农业农村生态环境支出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11,549,340.18</w:t>
            </w:r>
          </w:p>
        </w:tc>
        <w:tc>
          <w:tcPr>
            <w:tcW w:w="1520" w:type="dxa"/>
            <w:tcBorders/>
            <w:vAlign w:val="center"/>
          </w:tcPr>
          <w:p>
            <w:pPr>
              <w:snapToGrid w:val="0"/>
              <w:jc w:val="right"/>
            </w:pPr>
            <w:r>
              <w:rPr>
                <w:rFonts w:ascii="宋体" w:eastAsia="宋体" w:hAnsi="宋体" w:cs="宋体"/>
                <w:b w:val="0"/>
                <w:i w:val="0"/>
                <w:color w:val="000000"/>
                <w:sz w:val="18"/>
              </w:rPr>
              <w:t xml:space="preserve">11,549,340.18</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11,549,340.18</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2296003</w:t>
            </w:r>
          </w:p>
        </w:tc>
        <w:tc>
          <w:tcPr>
            <w:tcW w:w="3080" w:type="dxa"/>
            <w:tcBorders/>
            <w:vAlign w:val="center"/>
          </w:tcPr>
          <w:p>
            <w:pPr>
              <w:snapToGrid w:val="0"/>
              <w:jc w:val="left"/>
            </w:pPr>
            <w:r>
              <w:rPr>
                <w:rFonts w:ascii="宋体" w:eastAsia="宋体" w:hAnsi="宋体" w:cs="宋体"/>
                <w:b w:val="0"/>
                <w:i w:val="0"/>
                <w:color w:val="000000"/>
                <w:sz w:val="18"/>
              </w:rPr>
              <w:t xml:space="preserve">用于体育事业的彩票公益金支出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部门：天津市农业农村委员会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天津市农业农村委员会2024年国有资本经营预算财政拨款收入支出决算表为空表。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部门：天津市农业农村委员会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1,896,530.83</w:t>
            </w:r>
          </w:p>
        </w:tc>
        <w:tc>
          <w:tcPr>
            <w:tcW w:w="2200" w:type="dxa"/>
            <w:tcBorders/>
            <w:vAlign w:val="center"/>
          </w:tcPr>
          <w:p>
            <w:pPr>
              <w:snapToGrid w:val="0"/>
              <w:jc w:val="right"/>
            </w:pPr>
            <w:r>
              <w:rPr>
                <w:rFonts w:ascii="宋体" w:eastAsia="宋体" w:hAnsi="宋体" w:cs="宋体"/>
                <w:b w:val="0"/>
                <w:i w:val="0"/>
                <w:color w:val="000000"/>
                <w:sz w:val="24"/>
              </w:rPr>
              <w:t xml:space="preserve">120,598.89</w:t>
            </w:r>
          </w:p>
        </w:tc>
        <w:tc>
          <w:tcPr>
            <w:tcW w:w="2200" w:type="dxa"/>
            <w:tcBorders/>
            <w:vAlign w:val="center"/>
          </w:tcPr>
          <w:p>
            <w:pPr>
              <w:snapToGrid w:val="0"/>
              <w:jc w:val="right"/>
            </w:pPr>
            <w:r>
              <w:rPr>
                <w:rFonts w:ascii="宋体" w:eastAsia="宋体" w:hAnsi="宋体" w:cs="宋体"/>
                <w:b w:val="0"/>
                <w:i w:val="0"/>
                <w:color w:val="000000"/>
                <w:sz w:val="24"/>
              </w:rPr>
              <w:t xml:space="preserve">1,760,375.50</w:t>
            </w:r>
          </w:p>
        </w:tc>
        <w:tc>
          <w:tcPr>
            <w:tcW w:w="2200" w:type="dxa"/>
            <w:tcBorders/>
            <w:vAlign w:val="center"/>
          </w:tcPr>
          <w:p>
            <w:pPr>
              <w:snapToGrid w:val="0"/>
              <w:jc w:val="right"/>
            </w:pPr>
            <w:r>
              <w:rPr>
                <w:rFonts w:ascii="宋体" w:eastAsia="宋体" w:hAnsi="宋体" w:cs="宋体"/>
                <w:b w:val="0"/>
                <w:i w:val="0"/>
                <w:color w:val="000000"/>
                <w:sz w:val="24"/>
              </w:rPr>
              <w:t xml:space="preserve">335,600.00</w:t>
            </w:r>
          </w:p>
        </w:tc>
        <w:tc>
          <w:tcPr>
            <w:tcW w:w="2220" w:type="dxa"/>
            <w:tcBorders/>
            <w:vAlign w:val="center"/>
          </w:tcPr>
          <w:p>
            <w:pPr>
              <w:snapToGrid w:val="0"/>
              <w:jc w:val="right"/>
            </w:pPr>
            <w:r>
              <w:rPr>
                <w:rFonts w:ascii="宋体" w:eastAsia="宋体" w:hAnsi="宋体" w:cs="宋体"/>
                <w:b w:val="0"/>
                <w:i w:val="0"/>
                <w:color w:val="000000"/>
                <w:sz w:val="24"/>
              </w:rPr>
              <w:t xml:space="preserve">1,424,775.50</w:t>
            </w:r>
          </w:p>
        </w:tc>
        <w:tc>
          <w:tcPr>
            <w:tcW w:w="2218" w:type="dxa"/>
            <w:tcBorders/>
            <w:vAlign w:val="center"/>
          </w:tcPr>
          <w:p>
            <w:pPr>
              <w:snapToGrid w:val="0"/>
              <w:jc w:val="right"/>
            </w:pPr>
            <w:r>
              <w:rPr>
                <w:rFonts w:ascii="宋体" w:eastAsia="宋体" w:hAnsi="宋体" w:cs="宋体"/>
                <w:b w:val="0"/>
                <w:i w:val="0"/>
                <w:color w:val="000000"/>
                <w:sz w:val="24"/>
              </w:rPr>
              <w:t xml:space="preserve">15,556.44</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2044509788"/>
      <w:bookmarkStart w:id="38" w:name="_Toc1738098775"/>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部门：天津市农业农村委员会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542,425,825.54</w:t>
            </w:r>
          </w:p>
        </w:tc>
        <w:tc>
          <w:tcPr>
            <w:tcW w:w="1380" w:type="dxa"/>
            <w:tcBorders/>
            <w:vAlign w:val="center"/>
          </w:tcPr>
          <w:p>
            <w:pPr>
              <w:snapToGrid w:val="0"/>
              <w:jc w:val="right"/>
            </w:pPr>
            <w:r>
              <w:rPr>
                <w:rFonts w:ascii="宋体" w:eastAsia="宋体" w:hAnsi="宋体" w:cs="宋体"/>
                <w:b w:val="0"/>
                <w:i w:val="0"/>
                <w:color w:val="000000"/>
                <w:sz w:val="16"/>
              </w:rPr>
              <w:t xml:space="preserve">385,936,193.61</w:t>
            </w:r>
          </w:p>
        </w:tc>
        <w:tc>
          <w:tcPr>
            <w:tcW w:w="1380" w:type="dxa"/>
            <w:tcBorders/>
            <w:vAlign w:val="center"/>
          </w:tcPr>
          <w:p>
            <w:pPr>
              <w:snapToGrid w:val="0"/>
              <w:jc w:val="right"/>
            </w:pPr>
            <w:r>
              <w:rPr>
                <w:rFonts w:ascii="宋体" w:eastAsia="宋体" w:hAnsi="宋体" w:cs="宋体"/>
                <w:b w:val="0"/>
                <w:i w:val="0"/>
                <w:color w:val="000000"/>
                <w:sz w:val="16"/>
              </w:rPr>
              <w:t xml:space="preserve">117,306,004.49</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39,183,627.44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1,339,523.09</w:t>
            </w:r>
          </w:p>
        </w:tc>
        <w:tc>
          <w:tcPr>
            <w:tcW w:w="1380" w:type="dxa"/>
            <w:tcBorders/>
            <w:vAlign w:val="center"/>
          </w:tcPr>
          <w:p>
            <w:pPr>
              <w:snapToGrid w:val="0"/>
              <w:jc w:val="right"/>
            </w:pPr>
            <w:r>
              <w:rPr>
                <w:rFonts w:ascii="宋体" w:eastAsia="宋体" w:hAnsi="宋体" w:cs="宋体"/>
                <w:b w:val="0"/>
                <w:i w:val="0"/>
                <w:color w:val="000000"/>
                <w:sz w:val="16"/>
              </w:rPr>
              <w:t xml:space="preserve">969,276.19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370,246.90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w:t>
            </w:r>
          </w:p>
        </w:tc>
        <w:tc>
          <w:tcPr>
            <w:tcW w:w="3980" w:type="dxa"/>
            <w:tcBorders/>
            <w:vAlign w:val="center"/>
          </w:tcPr>
          <w:p>
            <w:pPr>
              <w:snapToGrid w:val="0"/>
              <w:jc w:val="left"/>
            </w:pPr>
            <w:r>
              <w:rPr>
                <w:rFonts w:ascii="宋体" w:eastAsia="宋体" w:hAnsi="宋体" w:cs="宋体"/>
                <w:b w:val="0"/>
                <w:i w:val="0"/>
                <w:color w:val="000000"/>
                <w:sz w:val="16"/>
              </w:rPr>
              <w:t xml:space="preserve">基础研究</w:t>
            </w:r>
          </w:p>
        </w:tc>
        <w:tc>
          <w:tcPr>
            <w:tcW w:w="1380" w:type="dxa"/>
            <w:tcBorders/>
            <w:vAlign w:val="center"/>
          </w:tcPr>
          <w:p>
            <w:pPr>
              <w:snapToGrid w:val="0"/>
              <w:jc w:val="right"/>
            </w:pPr>
            <w:r>
              <w:rPr>
                <w:rFonts w:ascii="宋体" w:eastAsia="宋体" w:hAnsi="宋体" w:cs="宋体"/>
                <w:b w:val="0"/>
                <w:i w:val="0"/>
                <w:color w:val="000000"/>
                <w:sz w:val="16"/>
              </w:rPr>
              <w:t xml:space="preserve">124,351.64</w:t>
            </w:r>
          </w:p>
        </w:tc>
        <w:tc>
          <w:tcPr>
            <w:tcW w:w="1380" w:type="dxa"/>
            <w:tcBorders/>
            <w:vAlign w:val="center"/>
          </w:tcPr>
          <w:p>
            <w:pPr>
              <w:snapToGrid w:val="0"/>
              <w:jc w:val="right"/>
            </w:pPr>
            <w:r>
              <w:rPr>
                <w:rFonts w:ascii="宋体" w:eastAsia="宋体" w:hAnsi="宋体" w:cs="宋体"/>
                <w:b w:val="0"/>
                <w:i w:val="0"/>
                <w:color w:val="000000"/>
                <w:sz w:val="16"/>
              </w:rPr>
              <w:t xml:space="preserve">124,351.64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2060203</w:t>
            </w:r>
          </w:p>
        </w:tc>
        <w:tc>
          <w:tcPr>
            <w:tcW w:w="3980" w:type="dxa"/>
            <w:tcBorders/>
            <w:vAlign w:val="center"/>
          </w:tcPr>
          <w:p>
            <w:pPr>
              <w:snapToGrid w:val="0"/>
              <w:jc w:val="left"/>
            </w:pPr>
            <w:r>
              <w:rPr>
                <w:rFonts w:ascii="宋体" w:eastAsia="宋体" w:hAnsi="宋体" w:cs="宋体"/>
                <w:b w:val="0"/>
                <w:i w:val="0"/>
                <w:color w:val="000000"/>
                <w:sz w:val="16"/>
              </w:rPr>
              <w:t xml:space="preserve">自然科学基金</w:t>
            </w:r>
          </w:p>
        </w:tc>
        <w:tc>
          <w:tcPr>
            <w:tcW w:w="1380" w:type="dxa"/>
            <w:tcBorders/>
            <w:vAlign w:val="center"/>
          </w:tcPr>
          <w:p>
            <w:pPr>
              <w:snapToGrid w:val="0"/>
              <w:jc w:val="right"/>
            </w:pPr>
            <w:r>
              <w:rPr>
                <w:rFonts w:ascii="宋体" w:eastAsia="宋体" w:hAnsi="宋体" w:cs="宋体"/>
                <w:b w:val="0"/>
                <w:i w:val="0"/>
                <w:color w:val="000000"/>
                <w:sz w:val="16"/>
              </w:rPr>
              <w:t xml:space="preserve">45,667.22</w:t>
            </w:r>
          </w:p>
        </w:tc>
        <w:tc>
          <w:tcPr>
            <w:tcW w:w="1380" w:type="dxa"/>
            <w:tcBorders/>
            <w:vAlign w:val="center"/>
          </w:tcPr>
          <w:p>
            <w:pPr>
              <w:snapToGrid w:val="0"/>
              <w:jc w:val="right"/>
            </w:pPr>
            <w:r>
              <w:rPr>
                <w:rFonts w:ascii="宋体" w:eastAsia="宋体" w:hAnsi="宋体" w:cs="宋体"/>
                <w:b w:val="0"/>
                <w:i w:val="0"/>
                <w:color w:val="000000"/>
                <w:sz w:val="16"/>
              </w:rPr>
              <w:t xml:space="preserve">45,667.22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2060299</w:t>
            </w:r>
          </w:p>
        </w:tc>
        <w:tc>
          <w:tcPr>
            <w:tcW w:w="3980" w:type="dxa"/>
            <w:tcBorders/>
            <w:vAlign w:val="center"/>
          </w:tcPr>
          <w:p>
            <w:pPr>
              <w:snapToGrid w:val="0"/>
              <w:jc w:val="left"/>
            </w:pPr>
            <w:r>
              <w:rPr>
                <w:rFonts w:ascii="宋体" w:eastAsia="宋体" w:hAnsi="宋体" w:cs="宋体"/>
                <w:b w:val="0"/>
                <w:i w:val="0"/>
                <w:color w:val="000000"/>
                <w:sz w:val="16"/>
              </w:rPr>
              <w:t xml:space="preserve">其他基础研究支出</w:t>
            </w:r>
          </w:p>
        </w:tc>
        <w:tc>
          <w:tcPr>
            <w:tcW w:w="1380" w:type="dxa"/>
            <w:tcBorders/>
            <w:vAlign w:val="center"/>
          </w:tcPr>
          <w:p>
            <w:pPr>
              <w:snapToGrid w:val="0"/>
              <w:jc w:val="right"/>
            </w:pPr>
            <w:r>
              <w:rPr>
                <w:rFonts w:ascii="宋体" w:eastAsia="宋体" w:hAnsi="宋体" w:cs="宋体"/>
                <w:b w:val="0"/>
                <w:i w:val="0"/>
                <w:color w:val="000000"/>
                <w:sz w:val="16"/>
              </w:rPr>
              <w:t xml:space="preserve">78,684.42</w:t>
            </w:r>
          </w:p>
        </w:tc>
        <w:tc>
          <w:tcPr>
            <w:tcW w:w="1380" w:type="dxa"/>
            <w:tcBorders/>
            <w:vAlign w:val="center"/>
          </w:tcPr>
          <w:p>
            <w:pPr>
              <w:snapToGrid w:val="0"/>
              <w:jc w:val="right"/>
            </w:pPr>
            <w:r>
              <w:rPr>
                <w:rFonts w:ascii="宋体" w:eastAsia="宋体" w:hAnsi="宋体" w:cs="宋体"/>
                <w:b w:val="0"/>
                <w:i w:val="0"/>
                <w:color w:val="000000"/>
                <w:sz w:val="16"/>
              </w:rPr>
              <w:t xml:space="preserve">78,684.42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20604</w:t>
            </w:r>
          </w:p>
        </w:tc>
        <w:tc>
          <w:tcPr>
            <w:tcW w:w="3980" w:type="dxa"/>
            <w:tcBorders/>
            <w:vAlign w:val="center"/>
          </w:tcPr>
          <w:p>
            <w:pPr>
              <w:snapToGrid w:val="0"/>
              <w:jc w:val="left"/>
            </w:pPr>
            <w:r>
              <w:rPr>
                <w:rFonts w:ascii="宋体" w:eastAsia="宋体" w:hAnsi="宋体" w:cs="宋体"/>
                <w:b w:val="0"/>
                <w:i w:val="0"/>
                <w:color w:val="000000"/>
                <w:sz w:val="16"/>
              </w:rPr>
              <w:t xml:space="preserve">技术研究与开发</w:t>
            </w:r>
          </w:p>
        </w:tc>
        <w:tc>
          <w:tcPr>
            <w:tcW w:w="1380" w:type="dxa"/>
            <w:tcBorders/>
            <w:vAlign w:val="center"/>
          </w:tcPr>
          <w:p>
            <w:pPr>
              <w:snapToGrid w:val="0"/>
              <w:jc w:val="right"/>
            </w:pPr>
            <w:r>
              <w:rPr>
                <w:rFonts w:ascii="宋体" w:eastAsia="宋体" w:hAnsi="宋体" w:cs="宋体"/>
                <w:b w:val="0"/>
                <w:i w:val="0"/>
                <w:color w:val="000000"/>
                <w:sz w:val="16"/>
              </w:rPr>
              <w:t xml:space="preserve">30,139.30</w:t>
            </w:r>
          </w:p>
        </w:tc>
        <w:tc>
          <w:tcPr>
            <w:tcW w:w="1380" w:type="dxa"/>
            <w:tcBorders/>
            <w:vAlign w:val="center"/>
          </w:tcPr>
          <w:p>
            <w:pPr>
              <w:snapToGrid w:val="0"/>
              <w:jc w:val="right"/>
            </w:pPr>
            <w:r>
              <w:rPr>
                <w:rFonts w:ascii="宋体" w:eastAsia="宋体" w:hAnsi="宋体" w:cs="宋体"/>
                <w:b w:val="0"/>
                <w:i w:val="0"/>
                <w:color w:val="000000"/>
                <w:sz w:val="16"/>
              </w:rPr>
              <w:t xml:space="preserve">5,870.00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24,269.30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2060499</w:t>
            </w:r>
          </w:p>
        </w:tc>
        <w:tc>
          <w:tcPr>
            <w:tcW w:w="3980" w:type="dxa"/>
            <w:tcBorders/>
            <w:vAlign w:val="center"/>
          </w:tcPr>
          <w:p>
            <w:pPr>
              <w:snapToGrid w:val="0"/>
              <w:jc w:val="left"/>
            </w:pPr>
            <w:r>
              <w:rPr>
                <w:rFonts w:ascii="宋体" w:eastAsia="宋体" w:hAnsi="宋体" w:cs="宋体"/>
                <w:b w:val="0"/>
                <w:i w:val="0"/>
                <w:color w:val="000000"/>
                <w:sz w:val="16"/>
              </w:rPr>
              <w:t xml:space="preserve">其他技术研究与开发支出</w:t>
            </w:r>
          </w:p>
        </w:tc>
        <w:tc>
          <w:tcPr>
            <w:tcW w:w="1380" w:type="dxa"/>
            <w:tcBorders/>
            <w:vAlign w:val="center"/>
          </w:tcPr>
          <w:p>
            <w:pPr>
              <w:snapToGrid w:val="0"/>
              <w:jc w:val="right"/>
            </w:pPr>
            <w:r>
              <w:rPr>
                <w:rFonts w:ascii="宋体" w:eastAsia="宋体" w:hAnsi="宋体" w:cs="宋体"/>
                <w:b w:val="0"/>
                <w:i w:val="0"/>
                <w:color w:val="000000"/>
                <w:sz w:val="16"/>
              </w:rPr>
              <w:t xml:space="preserve">30,139.30</w:t>
            </w:r>
          </w:p>
        </w:tc>
        <w:tc>
          <w:tcPr>
            <w:tcW w:w="1380" w:type="dxa"/>
            <w:tcBorders/>
            <w:vAlign w:val="center"/>
          </w:tcPr>
          <w:p>
            <w:pPr>
              <w:snapToGrid w:val="0"/>
              <w:jc w:val="right"/>
            </w:pPr>
            <w:r>
              <w:rPr>
                <w:rFonts w:ascii="宋体" w:eastAsia="宋体" w:hAnsi="宋体" w:cs="宋体"/>
                <w:b w:val="0"/>
                <w:i w:val="0"/>
                <w:color w:val="000000"/>
                <w:sz w:val="16"/>
              </w:rPr>
              <w:t xml:space="preserve">5,870.00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24,269.30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1,185,032.15</w:t>
            </w:r>
          </w:p>
        </w:tc>
        <w:tc>
          <w:tcPr>
            <w:tcW w:w="1380" w:type="dxa"/>
            <w:tcBorders/>
            <w:vAlign w:val="center"/>
          </w:tcPr>
          <w:p>
            <w:pPr>
              <w:snapToGrid w:val="0"/>
              <w:jc w:val="right"/>
            </w:pPr>
            <w:r>
              <w:rPr>
                <w:rFonts w:ascii="宋体" w:eastAsia="宋体" w:hAnsi="宋体" w:cs="宋体"/>
                <w:b w:val="0"/>
                <w:i w:val="0"/>
                <w:color w:val="000000"/>
                <w:sz w:val="16"/>
              </w:rPr>
              <w:t xml:space="preserve">839,054.55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345,977.60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1,185,032.15</w:t>
            </w:r>
          </w:p>
        </w:tc>
        <w:tc>
          <w:tcPr>
            <w:tcW w:w="1380" w:type="dxa"/>
            <w:tcBorders/>
            <w:vAlign w:val="center"/>
          </w:tcPr>
          <w:p>
            <w:pPr>
              <w:snapToGrid w:val="0"/>
              <w:jc w:val="right"/>
            </w:pPr>
            <w:r>
              <w:rPr>
                <w:rFonts w:ascii="宋体" w:eastAsia="宋体" w:hAnsi="宋体" w:cs="宋体"/>
                <w:b w:val="0"/>
                <w:i w:val="0"/>
                <w:color w:val="000000"/>
                <w:sz w:val="16"/>
              </w:rPr>
              <w:t xml:space="preserve">839,054.55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345,977.60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w:t>
            </w:r>
          </w:p>
        </w:tc>
        <w:tc>
          <w:tcPr>
            <w:tcW w:w="3980" w:type="dxa"/>
            <w:tcBorders/>
            <w:vAlign w:val="center"/>
          </w:tcPr>
          <w:p>
            <w:pPr>
              <w:snapToGrid w:val="0"/>
              <w:jc w:val="left"/>
            </w:pPr>
            <w:r>
              <w:rPr>
                <w:rFonts w:ascii="宋体" w:eastAsia="宋体" w:hAnsi="宋体" w:cs="宋体"/>
                <w:b w:val="0"/>
                <w:i w:val="0"/>
                <w:color w:val="000000"/>
                <w:sz w:val="16"/>
              </w:rPr>
              <w:t xml:space="preserve">城乡社区支出</w:t>
            </w:r>
          </w:p>
        </w:tc>
        <w:tc>
          <w:tcPr>
            <w:tcW w:w="1380" w:type="dxa"/>
            <w:tcBorders/>
            <w:vAlign w:val="center"/>
          </w:tcPr>
          <w:p>
            <w:pPr>
              <w:snapToGrid w:val="0"/>
              <w:jc w:val="right"/>
            </w:pPr>
            <w:r>
              <w:rPr>
                <w:rFonts w:ascii="宋体" w:eastAsia="宋体" w:hAnsi="宋体" w:cs="宋体"/>
                <w:b w:val="0"/>
                <w:i w:val="0"/>
                <w:color w:val="000000"/>
                <w:sz w:val="16"/>
              </w:rPr>
              <w:t xml:space="preserve">117,006,004.49</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117,006,004.49</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w:t>
            </w:r>
          </w:p>
        </w:tc>
        <w:tc>
          <w:tcPr>
            <w:tcW w:w="3980" w:type="dxa"/>
            <w:tcBorders/>
            <w:vAlign w:val="center"/>
          </w:tcPr>
          <w:p>
            <w:pPr>
              <w:snapToGrid w:val="0"/>
              <w:jc w:val="left"/>
            </w:pPr>
            <w:r>
              <w:rPr>
                <w:rFonts w:ascii="宋体" w:eastAsia="宋体" w:hAnsi="宋体" w:cs="宋体"/>
                <w:b w:val="0"/>
                <w:i w:val="0"/>
                <w:color w:val="000000"/>
                <w:sz w:val="16"/>
              </w:rPr>
              <w:t xml:space="preserve">国有土地使用权出让收入安排的支出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117,006,004.49</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117,006,004.49</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2120814</w:t>
            </w:r>
          </w:p>
        </w:tc>
        <w:tc>
          <w:tcPr>
            <w:tcW w:w="3980" w:type="dxa"/>
            <w:tcBorders/>
            <w:vAlign w:val="center"/>
          </w:tcPr>
          <w:p>
            <w:pPr>
              <w:snapToGrid w:val="0"/>
              <w:jc w:val="left"/>
            </w:pPr>
            <w:r>
              <w:rPr>
                <w:rFonts w:ascii="宋体" w:eastAsia="宋体" w:hAnsi="宋体" w:cs="宋体"/>
                <w:b w:val="0"/>
                <w:i w:val="0"/>
                <w:color w:val="000000"/>
                <w:sz w:val="16"/>
              </w:rPr>
              <w:t xml:space="preserve">农业生产发展支出</w:t>
            </w:r>
          </w:p>
        </w:tc>
        <w:tc>
          <w:tcPr>
            <w:tcW w:w="1380" w:type="dxa"/>
            <w:tcBorders/>
            <w:vAlign w:val="center"/>
          </w:tcPr>
          <w:p>
            <w:pPr>
              <w:snapToGrid w:val="0"/>
              <w:jc w:val="right"/>
            </w:pPr>
            <w:r>
              <w:rPr>
                <w:rFonts w:ascii="宋体" w:eastAsia="宋体" w:hAnsi="宋体" w:cs="宋体"/>
                <w:b w:val="0"/>
                <w:i w:val="0"/>
                <w:color w:val="000000"/>
                <w:sz w:val="16"/>
              </w:rPr>
              <w:t xml:space="preserve">95,395,490.70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95,395,490.70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2120815</w:t>
            </w:r>
          </w:p>
        </w:tc>
        <w:tc>
          <w:tcPr>
            <w:tcW w:w="3980" w:type="dxa"/>
            <w:tcBorders/>
            <w:vAlign w:val="center"/>
          </w:tcPr>
          <w:p>
            <w:pPr>
              <w:snapToGrid w:val="0"/>
              <w:jc w:val="left"/>
            </w:pPr>
            <w:r>
              <w:rPr>
                <w:rFonts w:ascii="宋体" w:eastAsia="宋体" w:hAnsi="宋体" w:cs="宋体"/>
                <w:b w:val="0"/>
                <w:i w:val="0"/>
                <w:color w:val="000000"/>
                <w:sz w:val="16"/>
              </w:rPr>
              <w:t xml:space="preserve">农村社会事业支出</w:t>
            </w:r>
          </w:p>
        </w:tc>
        <w:tc>
          <w:tcPr>
            <w:tcW w:w="1380" w:type="dxa"/>
            <w:tcBorders/>
            <w:vAlign w:val="center"/>
          </w:tcPr>
          <w:p>
            <w:pPr>
              <w:snapToGrid w:val="0"/>
              <w:jc w:val="right"/>
            </w:pPr>
            <w:r>
              <w:rPr>
                <w:rFonts w:ascii="宋体" w:eastAsia="宋体" w:hAnsi="宋体" w:cs="宋体"/>
                <w:b w:val="0"/>
                <w:i w:val="0"/>
                <w:color w:val="000000"/>
                <w:sz w:val="16"/>
              </w:rPr>
              <w:t xml:space="preserve">10,061,173.61</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10,061,173.61</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2120816</w:t>
            </w:r>
          </w:p>
        </w:tc>
        <w:tc>
          <w:tcPr>
            <w:tcW w:w="3980" w:type="dxa"/>
            <w:tcBorders/>
            <w:vAlign w:val="center"/>
          </w:tcPr>
          <w:p>
            <w:pPr>
              <w:snapToGrid w:val="0"/>
              <w:jc w:val="left"/>
            </w:pPr>
            <w:r>
              <w:rPr>
                <w:rFonts w:ascii="宋体" w:eastAsia="宋体" w:hAnsi="宋体" w:cs="宋体"/>
                <w:b w:val="0"/>
                <w:i w:val="0"/>
                <w:color w:val="000000"/>
                <w:sz w:val="16"/>
              </w:rPr>
              <w:t xml:space="preserve">农业农村生态环境支出</w:t>
            </w:r>
          </w:p>
        </w:tc>
        <w:tc>
          <w:tcPr>
            <w:tcW w:w="1380" w:type="dxa"/>
            <w:tcBorders/>
            <w:vAlign w:val="center"/>
          </w:tcPr>
          <w:p>
            <w:pPr>
              <w:snapToGrid w:val="0"/>
              <w:jc w:val="right"/>
            </w:pPr>
            <w:r>
              <w:rPr>
                <w:rFonts w:ascii="宋体" w:eastAsia="宋体" w:hAnsi="宋体" w:cs="宋体"/>
                <w:b w:val="0"/>
                <w:i w:val="0"/>
                <w:color w:val="000000"/>
                <w:sz w:val="16"/>
              </w:rPr>
              <w:t xml:space="preserve">11,549,340.18</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11,549,340.18</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w:t>
            </w:r>
          </w:p>
        </w:tc>
        <w:tc>
          <w:tcPr>
            <w:tcW w:w="3980" w:type="dxa"/>
            <w:tcBorders/>
            <w:vAlign w:val="center"/>
          </w:tcPr>
          <w:p>
            <w:pPr>
              <w:snapToGrid w:val="0"/>
              <w:jc w:val="left"/>
            </w:pPr>
            <w:r>
              <w:rPr>
                <w:rFonts w:ascii="宋体" w:eastAsia="宋体" w:hAnsi="宋体" w:cs="宋体"/>
                <w:b w:val="0"/>
                <w:i w:val="0"/>
                <w:color w:val="000000"/>
                <w:sz w:val="16"/>
              </w:rPr>
              <w:t xml:space="preserve">农林水支出</w:t>
            </w:r>
          </w:p>
        </w:tc>
        <w:tc>
          <w:tcPr>
            <w:tcW w:w="1380" w:type="dxa"/>
            <w:tcBorders/>
            <w:vAlign w:val="center"/>
          </w:tcPr>
          <w:p>
            <w:pPr>
              <w:snapToGrid w:val="0"/>
              <w:jc w:val="right"/>
            </w:pPr>
            <w:r>
              <w:rPr>
                <w:rFonts w:ascii="宋体" w:eastAsia="宋体" w:hAnsi="宋体" w:cs="宋体"/>
                <w:b w:val="0"/>
                <w:i w:val="0"/>
                <w:color w:val="000000"/>
                <w:sz w:val="16"/>
              </w:rPr>
              <w:t xml:space="preserve">299,350,268.96</w:t>
            </w:r>
          </w:p>
        </w:tc>
        <w:tc>
          <w:tcPr>
            <w:tcW w:w="1380" w:type="dxa"/>
            <w:tcBorders/>
            <w:vAlign w:val="center"/>
          </w:tcPr>
          <w:p>
            <w:pPr>
              <w:snapToGrid w:val="0"/>
              <w:jc w:val="right"/>
            </w:pPr>
            <w:r>
              <w:rPr>
                <w:rFonts w:ascii="宋体" w:eastAsia="宋体" w:hAnsi="宋体" w:cs="宋体"/>
                <w:b w:val="0"/>
                <w:i w:val="0"/>
                <w:color w:val="000000"/>
                <w:sz w:val="16"/>
              </w:rPr>
              <w:t xml:space="preserve">260,536,888.42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38,813,380.54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21301</w:t>
            </w:r>
          </w:p>
        </w:tc>
        <w:tc>
          <w:tcPr>
            <w:tcW w:w="3980" w:type="dxa"/>
            <w:tcBorders/>
            <w:vAlign w:val="center"/>
          </w:tcPr>
          <w:p>
            <w:pPr>
              <w:snapToGrid w:val="0"/>
              <w:jc w:val="left"/>
            </w:pPr>
            <w:r>
              <w:rPr>
                <w:rFonts w:ascii="宋体" w:eastAsia="宋体" w:hAnsi="宋体" w:cs="宋体"/>
                <w:b w:val="0"/>
                <w:i w:val="0"/>
                <w:color w:val="000000"/>
                <w:sz w:val="16"/>
              </w:rPr>
              <w:t xml:space="preserve">农业农村</w:t>
            </w:r>
          </w:p>
        </w:tc>
        <w:tc>
          <w:tcPr>
            <w:tcW w:w="1380" w:type="dxa"/>
            <w:tcBorders/>
            <w:vAlign w:val="center"/>
          </w:tcPr>
          <w:p>
            <w:pPr>
              <w:snapToGrid w:val="0"/>
              <w:jc w:val="right"/>
            </w:pPr>
            <w:r>
              <w:rPr>
                <w:rFonts w:ascii="宋体" w:eastAsia="宋体" w:hAnsi="宋体" w:cs="宋体"/>
                <w:b w:val="0"/>
                <w:i w:val="0"/>
                <w:color w:val="000000"/>
                <w:sz w:val="16"/>
              </w:rPr>
              <w:t xml:space="preserve">219,787,005.62</w:t>
            </w:r>
          </w:p>
        </w:tc>
        <w:tc>
          <w:tcPr>
            <w:tcW w:w="1380" w:type="dxa"/>
            <w:tcBorders/>
            <w:vAlign w:val="center"/>
          </w:tcPr>
          <w:p>
            <w:pPr>
              <w:snapToGrid w:val="0"/>
              <w:jc w:val="right"/>
            </w:pPr>
            <w:r>
              <w:rPr>
                <w:rFonts w:ascii="宋体" w:eastAsia="宋体" w:hAnsi="宋体" w:cs="宋体"/>
                <w:b w:val="0"/>
                <w:i w:val="0"/>
                <w:color w:val="000000"/>
                <w:sz w:val="16"/>
              </w:rPr>
              <w:t xml:space="preserve">181,040,856.14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38,746,149.48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2130104</w:t>
            </w:r>
          </w:p>
        </w:tc>
        <w:tc>
          <w:tcPr>
            <w:tcW w:w="3980" w:type="dxa"/>
            <w:tcBorders/>
            <w:vAlign w:val="center"/>
          </w:tcPr>
          <w:p>
            <w:pPr>
              <w:snapToGrid w:val="0"/>
              <w:jc w:val="left"/>
            </w:pPr>
            <w:r>
              <w:rPr>
                <w:rFonts w:ascii="宋体" w:eastAsia="宋体" w:hAnsi="宋体" w:cs="宋体"/>
                <w:b w:val="0"/>
                <w:i w:val="0"/>
                <w:color w:val="000000"/>
                <w:sz w:val="16"/>
              </w:rPr>
              <w:t xml:space="preserve">事业运行</w:t>
            </w:r>
          </w:p>
        </w:tc>
        <w:tc>
          <w:tcPr>
            <w:tcW w:w="1380" w:type="dxa"/>
            <w:tcBorders/>
            <w:vAlign w:val="center"/>
          </w:tcPr>
          <w:p>
            <w:pPr>
              <w:snapToGrid w:val="0"/>
              <w:jc w:val="right"/>
            </w:pPr>
            <w:r>
              <w:rPr>
                <w:rFonts w:ascii="宋体" w:eastAsia="宋体" w:hAnsi="宋体" w:cs="宋体"/>
                <w:b w:val="0"/>
                <w:i w:val="0"/>
                <w:color w:val="000000"/>
                <w:sz w:val="16"/>
              </w:rPr>
              <w:t xml:space="preserve">1,006,649.94</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1,006,649.94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2130106</w:t>
            </w:r>
          </w:p>
        </w:tc>
        <w:tc>
          <w:tcPr>
            <w:tcW w:w="3980" w:type="dxa"/>
            <w:tcBorders/>
            <w:vAlign w:val="center"/>
          </w:tcPr>
          <w:p>
            <w:pPr>
              <w:snapToGrid w:val="0"/>
              <w:jc w:val="left"/>
            </w:pPr>
            <w:r>
              <w:rPr>
                <w:rFonts w:ascii="宋体" w:eastAsia="宋体" w:hAnsi="宋体" w:cs="宋体"/>
                <w:b w:val="0"/>
                <w:i w:val="0"/>
                <w:color w:val="000000"/>
                <w:sz w:val="16"/>
              </w:rPr>
              <w:t xml:space="preserve">科技转化与推广服务</w:t>
            </w:r>
          </w:p>
        </w:tc>
        <w:tc>
          <w:tcPr>
            <w:tcW w:w="1380" w:type="dxa"/>
            <w:tcBorders/>
            <w:vAlign w:val="center"/>
          </w:tcPr>
          <w:p>
            <w:pPr>
              <w:snapToGrid w:val="0"/>
              <w:jc w:val="right"/>
            </w:pPr>
            <w:r>
              <w:rPr>
                <w:rFonts w:ascii="宋体" w:eastAsia="宋体" w:hAnsi="宋体" w:cs="宋体"/>
                <w:b w:val="0"/>
                <w:i w:val="0"/>
                <w:color w:val="000000"/>
                <w:sz w:val="16"/>
              </w:rPr>
              <w:t xml:space="preserve">49,604,756.90</w:t>
            </w:r>
          </w:p>
        </w:tc>
        <w:tc>
          <w:tcPr>
            <w:tcW w:w="1380" w:type="dxa"/>
            <w:tcBorders/>
            <w:vAlign w:val="center"/>
          </w:tcPr>
          <w:p>
            <w:pPr>
              <w:snapToGrid w:val="0"/>
              <w:jc w:val="right"/>
            </w:pPr>
            <w:r>
              <w:rPr>
                <w:rFonts w:ascii="宋体" w:eastAsia="宋体" w:hAnsi="宋体" w:cs="宋体"/>
                <w:b w:val="0"/>
                <w:i w:val="0"/>
                <w:color w:val="000000"/>
                <w:sz w:val="16"/>
              </w:rPr>
              <w:t xml:space="preserve">18,003,442.23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31,601,314.67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2130108</w:t>
            </w:r>
          </w:p>
        </w:tc>
        <w:tc>
          <w:tcPr>
            <w:tcW w:w="3980" w:type="dxa"/>
            <w:tcBorders/>
            <w:vAlign w:val="center"/>
          </w:tcPr>
          <w:p>
            <w:pPr>
              <w:snapToGrid w:val="0"/>
              <w:jc w:val="left"/>
            </w:pPr>
            <w:r>
              <w:rPr>
                <w:rFonts w:ascii="宋体" w:eastAsia="宋体" w:hAnsi="宋体" w:cs="宋体"/>
                <w:b w:val="0"/>
                <w:i w:val="0"/>
                <w:color w:val="000000"/>
                <w:sz w:val="16"/>
              </w:rPr>
              <w:t xml:space="preserve">病虫害控制</w:t>
            </w:r>
          </w:p>
        </w:tc>
        <w:tc>
          <w:tcPr>
            <w:tcW w:w="1380" w:type="dxa"/>
            <w:tcBorders/>
            <w:vAlign w:val="center"/>
          </w:tcPr>
          <w:p>
            <w:pPr>
              <w:snapToGrid w:val="0"/>
              <w:jc w:val="right"/>
            </w:pPr>
            <w:r>
              <w:rPr>
                <w:rFonts w:ascii="宋体" w:eastAsia="宋体" w:hAnsi="宋体" w:cs="宋体"/>
                <w:b w:val="0"/>
                <w:i w:val="0"/>
                <w:color w:val="000000"/>
                <w:sz w:val="16"/>
              </w:rPr>
              <w:t xml:space="preserve">22,932,983.96</w:t>
            </w:r>
          </w:p>
        </w:tc>
        <w:tc>
          <w:tcPr>
            <w:tcW w:w="1380" w:type="dxa"/>
            <w:tcBorders/>
            <w:vAlign w:val="center"/>
          </w:tcPr>
          <w:p>
            <w:pPr>
              <w:snapToGrid w:val="0"/>
              <w:jc w:val="right"/>
            </w:pPr>
            <w:r>
              <w:rPr>
                <w:rFonts w:ascii="宋体" w:eastAsia="宋体" w:hAnsi="宋体" w:cs="宋体"/>
                <w:b w:val="0"/>
                <w:i w:val="0"/>
                <w:color w:val="000000"/>
                <w:sz w:val="16"/>
              </w:rPr>
              <w:t xml:space="preserve">22,873,922.00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59,061.96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2130109</w:t>
            </w:r>
          </w:p>
        </w:tc>
        <w:tc>
          <w:tcPr>
            <w:tcW w:w="3980" w:type="dxa"/>
            <w:tcBorders/>
            <w:vAlign w:val="center"/>
          </w:tcPr>
          <w:p>
            <w:pPr>
              <w:snapToGrid w:val="0"/>
              <w:jc w:val="left"/>
            </w:pPr>
            <w:r>
              <w:rPr>
                <w:rFonts w:ascii="宋体" w:eastAsia="宋体" w:hAnsi="宋体" w:cs="宋体"/>
                <w:b w:val="0"/>
                <w:i w:val="0"/>
                <w:color w:val="000000"/>
                <w:sz w:val="16"/>
              </w:rPr>
              <w:t xml:space="preserve">农产品质量安全</w:t>
            </w:r>
          </w:p>
        </w:tc>
        <w:tc>
          <w:tcPr>
            <w:tcW w:w="1380" w:type="dxa"/>
            <w:tcBorders/>
            <w:vAlign w:val="center"/>
          </w:tcPr>
          <w:p>
            <w:pPr>
              <w:snapToGrid w:val="0"/>
              <w:jc w:val="right"/>
            </w:pPr>
            <w:r>
              <w:rPr>
                <w:rFonts w:ascii="宋体" w:eastAsia="宋体" w:hAnsi="宋体" w:cs="宋体"/>
                <w:b w:val="0"/>
                <w:i w:val="0"/>
                <w:color w:val="000000"/>
                <w:sz w:val="16"/>
              </w:rPr>
              <w:t xml:space="preserve">16,918,714.67</w:t>
            </w:r>
          </w:p>
        </w:tc>
        <w:tc>
          <w:tcPr>
            <w:tcW w:w="1380" w:type="dxa"/>
            <w:tcBorders/>
            <w:vAlign w:val="center"/>
          </w:tcPr>
          <w:p>
            <w:pPr>
              <w:snapToGrid w:val="0"/>
              <w:jc w:val="right"/>
            </w:pPr>
            <w:r>
              <w:rPr>
                <w:rFonts w:ascii="宋体" w:eastAsia="宋体" w:hAnsi="宋体" w:cs="宋体"/>
                <w:b w:val="0"/>
                <w:i w:val="0"/>
                <w:color w:val="000000"/>
                <w:sz w:val="16"/>
              </w:rPr>
              <w:t xml:space="preserve">16,423,727.50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494,987.17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2130110</w:t>
            </w:r>
          </w:p>
        </w:tc>
        <w:tc>
          <w:tcPr>
            <w:tcW w:w="3980" w:type="dxa"/>
            <w:tcBorders/>
            <w:vAlign w:val="center"/>
          </w:tcPr>
          <w:p>
            <w:pPr>
              <w:snapToGrid w:val="0"/>
              <w:jc w:val="left"/>
            </w:pPr>
            <w:r>
              <w:rPr>
                <w:rFonts w:ascii="宋体" w:eastAsia="宋体" w:hAnsi="宋体" w:cs="宋体"/>
                <w:b w:val="0"/>
                <w:i w:val="0"/>
                <w:color w:val="000000"/>
                <w:sz w:val="16"/>
              </w:rPr>
              <w:t xml:space="preserve">执法监管</w:t>
            </w:r>
          </w:p>
        </w:tc>
        <w:tc>
          <w:tcPr>
            <w:tcW w:w="1380" w:type="dxa"/>
            <w:tcBorders/>
            <w:vAlign w:val="center"/>
          </w:tcPr>
          <w:p>
            <w:pPr>
              <w:snapToGrid w:val="0"/>
              <w:jc w:val="right"/>
            </w:pPr>
            <w:r>
              <w:rPr>
                <w:rFonts w:ascii="宋体" w:eastAsia="宋体" w:hAnsi="宋体" w:cs="宋体"/>
                <w:b w:val="0"/>
                <w:i w:val="0"/>
                <w:color w:val="000000"/>
                <w:sz w:val="16"/>
              </w:rPr>
              <w:t xml:space="preserve">6,012,225.28</w:t>
            </w:r>
          </w:p>
        </w:tc>
        <w:tc>
          <w:tcPr>
            <w:tcW w:w="1380" w:type="dxa"/>
            <w:tcBorders/>
            <w:vAlign w:val="center"/>
          </w:tcPr>
          <w:p>
            <w:pPr>
              <w:snapToGrid w:val="0"/>
              <w:jc w:val="right"/>
            </w:pPr>
            <w:r>
              <w:rPr>
                <w:rFonts w:ascii="宋体" w:eastAsia="宋体" w:hAnsi="宋体" w:cs="宋体"/>
                <w:b w:val="0"/>
                <w:i w:val="0"/>
                <w:color w:val="000000"/>
                <w:sz w:val="16"/>
              </w:rPr>
              <w:t xml:space="preserve">5,962,299.28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49,926.00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2130111</w:t>
            </w:r>
          </w:p>
        </w:tc>
        <w:tc>
          <w:tcPr>
            <w:tcW w:w="3980" w:type="dxa"/>
            <w:tcBorders/>
            <w:vAlign w:val="center"/>
          </w:tcPr>
          <w:p>
            <w:pPr>
              <w:snapToGrid w:val="0"/>
              <w:jc w:val="left"/>
            </w:pPr>
            <w:r>
              <w:rPr>
                <w:rFonts w:ascii="宋体" w:eastAsia="宋体" w:hAnsi="宋体" w:cs="宋体"/>
                <w:b w:val="0"/>
                <w:i w:val="0"/>
                <w:color w:val="000000"/>
                <w:sz w:val="16"/>
              </w:rPr>
              <w:t xml:space="preserve">统计监测与信息服务</w:t>
            </w:r>
          </w:p>
        </w:tc>
        <w:tc>
          <w:tcPr>
            <w:tcW w:w="1380" w:type="dxa"/>
            <w:tcBorders/>
            <w:vAlign w:val="center"/>
          </w:tcPr>
          <w:p>
            <w:pPr>
              <w:snapToGrid w:val="0"/>
              <w:jc w:val="right"/>
            </w:pPr>
            <w:r>
              <w:rPr>
                <w:rFonts w:ascii="宋体" w:eastAsia="宋体" w:hAnsi="宋体" w:cs="宋体"/>
                <w:b w:val="0"/>
                <w:i w:val="0"/>
                <w:color w:val="000000"/>
                <w:sz w:val="16"/>
              </w:rPr>
              <w:t xml:space="preserve">7,150,600.00</w:t>
            </w:r>
          </w:p>
        </w:tc>
        <w:tc>
          <w:tcPr>
            <w:tcW w:w="1380" w:type="dxa"/>
            <w:tcBorders/>
            <w:vAlign w:val="center"/>
          </w:tcPr>
          <w:p>
            <w:pPr>
              <w:snapToGrid w:val="0"/>
              <w:jc w:val="right"/>
            </w:pPr>
            <w:r>
              <w:rPr>
                <w:rFonts w:ascii="宋体" w:eastAsia="宋体" w:hAnsi="宋体" w:cs="宋体"/>
                <w:b w:val="0"/>
                <w:i w:val="0"/>
                <w:color w:val="000000"/>
                <w:sz w:val="16"/>
              </w:rPr>
              <w:t xml:space="preserve">6,770,000.00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380,600.00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2130112</w:t>
            </w:r>
          </w:p>
        </w:tc>
        <w:tc>
          <w:tcPr>
            <w:tcW w:w="3980" w:type="dxa"/>
            <w:tcBorders/>
            <w:vAlign w:val="center"/>
          </w:tcPr>
          <w:p>
            <w:pPr>
              <w:snapToGrid w:val="0"/>
              <w:jc w:val="left"/>
            </w:pPr>
            <w:r>
              <w:rPr>
                <w:rFonts w:ascii="宋体" w:eastAsia="宋体" w:hAnsi="宋体" w:cs="宋体"/>
                <w:b w:val="0"/>
                <w:i w:val="0"/>
                <w:color w:val="000000"/>
                <w:sz w:val="16"/>
              </w:rPr>
              <w:t xml:space="preserve">行业业务管理</w:t>
            </w:r>
          </w:p>
        </w:tc>
        <w:tc>
          <w:tcPr>
            <w:tcW w:w="1380" w:type="dxa"/>
            <w:tcBorders/>
            <w:vAlign w:val="center"/>
          </w:tcPr>
          <w:p>
            <w:pPr>
              <w:snapToGrid w:val="0"/>
              <w:jc w:val="right"/>
            </w:pPr>
            <w:r>
              <w:rPr>
                <w:rFonts w:ascii="宋体" w:eastAsia="宋体" w:hAnsi="宋体" w:cs="宋体"/>
                <w:b w:val="0"/>
                <w:i w:val="0"/>
                <w:color w:val="000000"/>
                <w:sz w:val="16"/>
              </w:rPr>
              <w:t xml:space="preserve">9,650,448.47</w:t>
            </w:r>
          </w:p>
        </w:tc>
        <w:tc>
          <w:tcPr>
            <w:tcW w:w="1380" w:type="dxa"/>
            <w:tcBorders/>
            <w:vAlign w:val="center"/>
          </w:tcPr>
          <w:p>
            <w:pPr>
              <w:snapToGrid w:val="0"/>
              <w:jc w:val="right"/>
            </w:pPr>
            <w:r>
              <w:rPr>
                <w:rFonts w:ascii="宋体" w:eastAsia="宋体" w:hAnsi="宋体" w:cs="宋体"/>
                <w:b w:val="0"/>
                <w:i w:val="0"/>
                <w:color w:val="000000"/>
                <w:sz w:val="16"/>
              </w:rPr>
              <w:t xml:space="preserve">9,650,448.47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2130114</w:t>
            </w:r>
          </w:p>
        </w:tc>
        <w:tc>
          <w:tcPr>
            <w:tcW w:w="3980" w:type="dxa"/>
            <w:tcBorders/>
            <w:vAlign w:val="center"/>
          </w:tcPr>
          <w:p>
            <w:pPr>
              <w:snapToGrid w:val="0"/>
              <w:jc w:val="left"/>
            </w:pPr>
            <w:r>
              <w:rPr>
                <w:rFonts w:ascii="宋体" w:eastAsia="宋体" w:hAnsi="宋体" w:cs="宋体"/>
                <w:b w:val="0"/>
                <w:i w:val="0"/>
                <w:color w:val="000000"/>
                <w:sz w:val="16"/>
              </w:rPr>
              <w:t xml:space="preserve">对外交流与合作</w:t>
            </w:r>
          </w:p>
        </w:tc>
        <w:tc>
          <w:tcPr>
            <w:tcW w:w="1380" w:type="dxa"/>
            <w:tcBorders/>
            <w:vAlign w:val="center"/>
          </w:tcPr>
          <w:p>
            <w:pPr>
              <w:snapToGrid w:val="0"/>
              <w:jc w:val="right"/>
            </w:pPr>
            <w:r>
              <w:rPr>
                <w:rFonts w:ascii="宋体" w:eastAsia="宋体" w:hAnsi="宋体" w:cs="宋体"/>
                <w:b w:val="0"/>
                <w:i w:val="0"/>
                <w:color w:val="000000"/>
                <w:sz w:val="16"/>
              </w:rPr>
              <w:t xml:space="preserve">120,598.89</w:t>
            </w:r>
          </w:p>
        </w:tc>
        <w:tc>
          <w:tcPr>
            <w:tcW w:w="1380" w:type="dxa"/>
            <w:tcBorders/>
            <w:vAlign w:val="center"/>
          </w:tcPr>
          <w:p>
            <w:pPr>
              <w:snapToGrid w:val="0"/>
              <w:jc w:val="right"/>
            </w:pPr>
            <w:r>
              <w:rPr>
                <w:rFonts w:ascii="宋体" w:eastAsia="宋体" w:hAnsi="宋体" w:cs="宋体"/>
                <w:b w:val="0"/>
                <w:i w:val="0"/>
                <w:color w:val="000000"/>
                <w:sz w:val="16"/>
              </w:rPr>
              <w:t xml:space="preserve">120,598.89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2130122</w:t>
            </w:r>
          </w:p>
        </w:tc>
        <w:tc>
          <w:tcPr>
            <w:tcW w:w="3980" w:type="dxa"/>
            <w:tcBorders/>
            <w:vAlign w:val="center"/>
          </w:tcPr>
          <w:p>
            <w:pPr>
              <w:snapToGrid w:val="0"/>
              <w:jc w:val="left"/>
            </w:pPr>
            <w:r>
              <w:rPr>
                <w:rFonts w:ascii="宋体" w:eastAsia="宋体" w:hAnsi="宋体" w:cs="宋体"/>
                <w:b w:val="0"/>
                <w:i w:val="0"/>
                <w:color w:val="000000"/>
                <w:sz w:val="16"/>
              </w:rPr>
              <w:t xml:space="preserve">农业生产发展</w:t>
            </w:r>
          </w:p>
        </w:tc>
        <w:tc>
          <w:tcPr>
            <w:tcW w:w="1380" w:type="dxa"/>
            <w:tcBorders/>
            <w:vAlign w:val="center"/>
          </w:tcPr>
          <w:p>
            <w:pPr>
              <w:snapToGrid w:val="0"/>
              <w:jc w:val="right"/>
            </w:pPr>
            <w:r>
              <w:rPr>
                <w:rFonts w:ascii="宋体" w:eastAsia="宋体" w:hAnsi="宋体" w:cs="宋体"/>
                <w:b w:val="0"/>
                <w:i w:val="0"/>
                <w:color w:val="000000"/>
                <w:sz w:val="16"/>
              </w:rPr>
              <w:t xml:space="preserve">21,426,000.00</w:t>
            </w:r>
          </w:p>
        </w:tc>
        <w:tc>
          <w:tcPr>
            <w:tcW w:w="1380" w:type="dxa"/>
            <w:tcBorders/>
            <w:vAlign w:val="center"/>
          </w:tcPr>
          <w:p>
            <w:pPr>
              <w:snapToGrid w:val="0"/>
              <w:jc w:val="right"/>
            </w:pPr>
            <w:r>
              <w:rPr>
                <w:rFonts w:ascii="宋体" w:eastAsia="宋体" w:hAnsi="宋体" w:cs="宋体"/>
                <w:b w:val="0"/>
                <w:i w:val="0"/>
                <w:color w:val="000000"/>
                <w:sz w:val="16"/>
              </w:rPr>
              <w:t xml:space="preserve">18,900,000.00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2,526,000.00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2130124</w:t>
            </w:r>
          </w:p>
        </w:tc>
        <w:tc>
          <w:tcPr>
            <w:tcW w:w="3980" w:type="dxa"/>
            <w:tcBorders/>
            <w:vAlign w:val="center"/>
          </w:tcPr>
          <w:p>
            <w:pPr>
              <w:snapToGrid w:val="0"/>
              <w:jc w:val="left"/>
            </w:pPr>
            <w:r>
              <w:rPr>
                <w:rFonts w:ascii="宋体" w:eastAsia="宋体" w:hAnsi="宋体" w:cs="宋体"/>
                <w:b w:val="0"/>
                <w:i w:val="0"/>
                <w:color w:val="000000"/>
                <w:sz w:val="16"/>
              </w:rPr>
              <w:t xml:space="preserve">农村合作经济</w:t>
            </w:r>
          </w:p>
        </w:tc>
        <w:tc>
          <w:tcPr>
            <w:tcW w:w="1380" w:type="dxa"/>
            <w:tcBorders/>
            <w:vAlign w:val="center"/>
          </w:tcPr>
          <w:p>
            <w:pPr>
              <w:snapToGrid w:val="0"/>
              <w:jc w:val="right"/>
            </w:pPr>
            <w:r>
              <w:rPr>
                <w:rFonts w:ascii="宋体" w:eastAsia="宋体" w:hAnsi="宋体" w:cs="宋体"/>
                <w:b w:val="0"/>
                <w:i w:val="0"/>
                <w:color w:val="000000"/>
                <w:sz w:val="16"/>
              </w:rPr>
              <w:t xml:space="preserve">2,559,636.00</w:t>
            </w:r>
          </w:p>
        </w:tc>
        <w:tc>
          <w:tcPr>
            <w:tcW w:w="1380" w:type="dxa"/>
            <w:tcBorders/>
            <w:vAlign w:val="center"/>
          </w:tcPr>
          <w:p>
            <w:pPr>
              <w:snapToGrid w:val="0"/>
              <w:jc w:val="right"/>
            </w:pPr>
            <w:r>
              <w:rPr>
                <w:rFonts w:ascii="宋体" w:eastAsia="宋体" w:hAnsi="宋体" w:cs="宋体"/>
                <w:b w:val="0"/>
                <w:i w:val="0"/>
                <w:color w:val="000000"/>
                <w:sz w:val="16"/>
              </w:rPr>
              <w:t xml:space="preserve">2,559,636.00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2130125</w:t>
            </w:r>
          </w:p>
        </w:tc>
        <w:tc>
          <w:tcPr>
            <w:tcW w:w="3980" w:type="dxa"/>
            <w:tcBorders/>
            <w:vAlign w:val="center"/>
          </w:tcPr>
          <w:p>
            <w:pPr>
              <w:snapToGrid w:val="0"/>
              <w:jc w:val="left"/>
            </w:pPr>
            <w:r>
              <w:rPr>
                <w:rFonts w:ascii="宋体" w:eastAsia="宋体" w:hAnsi="宋体" w:cs="宋体"/>
                <w:b w:val="0"/>
                <w:i w:val="0"/>
                <w:color w:val="000000"/>
                <w:sz w:val="16"/>
              </w:rPr>
              <w:t xml:space="preserve">农产品加工与促销</w:t>
            </w:r>
          </w:p>
        </w:tc>
        <w:tc>
          <w:tcPr>
            <w:tcW w:w="1380" w:type="dxa"/>
            <w:tcBorders/>
            <w:vAlign w:val="center"/>
          </w:tcPr>
          <w:p>
            <w:pPr>
              <w:snapToGrid w:val="0"/>
              <w:jc w:val="right"/>
            </w:pPr>
            <w:r>
              <w:rPr>
                <w:rFonts w:ascii="宋体" w:eastAsia="宋体" w:hAnsi="宋体" w:cs="宋体"/>
                <w:b w:val="0"/>
                <w:i w:val="0"/>
                <w:color w:val="000000"/>
                <w:sz w:val="16"/>
              </w:rPr>
              <w:t xml:space="preserve">9,317,955.91</w:t>
            </w:r>
          </w:p>
        </w:tc>
        <w:tc>
          <w:tcPr>
            <w:tcW w:w="1380" w:type="dxa"/>
            <w:tcBorders/>
            <w:vAlign w:val="center"/>
          </w:tcPr>
          <w:p>
            <w:pPr>
              <w:snapToGrid w:val="0"/>
              <w:jc w:val="right"/>
            </w:pPr>
            <w:r>
              <w:rPr>
                <w:rFonts w:ascii="宋体" w:eastAsia="宋体" w:hAnsi="宋体" w:cs="宋体"/>
                <w:b w:val="0"/>
                <w:i w:val="0"/>
                <w:color w:val="000000"/>
                <w:sz w:val="16"/>
              </w:rPr>
              <w:t xml:space="preserve">9,317,955.91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2130126</w:t>
            </w:r>
          </w:p>
        </w:tc>
        <w:tc>
          <w:tcPr>
            <w:tcW w:w="3980" w:type="dxa"/>
            <w:tcBorders/>
            <w:vAlign w:val="center"/>
          </w:tcPr>
          <w:p>
            <w:pPr>
              <w:snapToGrid w:val="0"/>
              <w:jc w:val="left"/>
            </w:pPr>
            <w:r>
              <w:rPr>
                <w:rFonts w:ascii="宋体" w:eastAsia="宋体" w:hAnsi="宋体" w:cs="宋体"/>
                <w:b w:val="0"/>
                <w:i w:val="0"/>
                <w:color w:val="000000"/>
                <w:sz w:val="16"/>
              </w:rPr>
              <w:t xml:space="preserve">农村社会事业</w:t>
            </w:r>
          </w:p>
        </w:tc>
        <w:tc>
          <w:tcPr>
            <w:tcW w:w="1380" w:type="dxa"/>
            <w:tcBorders/>
            <w:vAlign w:val="center"/>
          </w:tcPr>
          <w:p>
            <w:pPr>
              <w:snapToGrid w:val="0"/>
              <w:jc w:val="right"/>
            </w:pPr>
            <w:r>
              <w:rPr>
                <w:rFonts w:ascii="宋体" w:eastAsia="宋体" w:hAnsi="宋体" w:cs="宋体"/>
                <w:b w:val="0"/>
                <w:i w:val="0"/>
                <w:color w:val="000000"/>
                <w:sz w:val="16"/>
              </w:rPr>
              <w:t xml:space="preserve">1,536,437.79</w:t>
            </w:r>
          </w:p>
        </w:tc>
        <w:tc>
          <w:tcPr>
            <w:tcW w:w="1380" w:type="dxa"/>
            <w:tcBorders/>
            <w:vAlign w:val="center"/>
          </w:tcPr>
          <w:p>
            <w:pPr>
              <w:snapToGrid w:val="0"/>
              <w:jc w:val="right"/>
            </w:pPr>
            <w:r>
              <w:rPr>
                <w:rFonts w:ascii="宋体" w:eastAsia="宋体" w:hAnsi="宋体" w:cs="宋体"/>
                <w:b w:val="0"/>
                <w:i w:val="0"/>
                <w:color w:val="000000"/>
                <w:sz w:val="16"/>
              </w:rPr>
              <w:t xml:space="preserve">1,536,437.79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2130135</w:t>
            </w:r>
          </w:p>
        </w:tc>
        <w:tc>
          <w:tcPr>
            <w:tcW w:w="3980" w:type="dxa"/>
            <w:tcBorders/>
            <w:vAlign w:val="center"/>
          </w:tcPr>
          <w:p>
            <w:pPr>
              <w:snapToGrid w:val="0"/>
              <w:jc w:val="left"/>
            </w:pPr>
            <w:r>
              <w:rPr>
                <w:rFonts w:ascii="宋体" w:eastAsia="宋体" w:hAnsi="宋体" w:cs="宋体"/>
                <w:b w:val="0"/>
                <w:i w:val="0"/>
                <w:color w:val="000000"/>
                <w:sz w:val="16"/>
              </w:rPr>
              <w:t xml:space="preserve">农业生态资源保护</w:t>
            </w:r>
          </w:p>
        </w:tc>
        <w:tc>
          <w:tcPr>
            <w:tcW w:w="1380" w:type="dxa"/>
            <w:tcBorders/>
            <w:vAlign w:val="center"/>
          </w:tcPr>
          <w:p>
            <w:pPr>
              <w:snapToGrid w:val="0"/>
              <w:jc w:val="right"/>
            </w:pPr>
            <w:r>
              <w:rPr>
                <w:rFonts w:ascii="宋体" w:eastAsia="宋体" w:hAnsi="宋体" w:cs="宋体"/>
                <w:b w:val="0"/>
                <w:i w:val="0"/>
                <w:color w:val="000000"/>
                <w:sz w:val="16"/>
              </w:rPr>
              <w:t xml:space="preserve">11,967,848.58</w:t>
            </w:r>
          </w:p>
        </w:tc>
        <w:tc>
          <w:tcPr>
            <w:tcW w:w="1380" w:type="dxa"/>
            <w:tcBorders/>
            <w:vAlign w:val="center"/>
          </w:tcPr>
          <w:p>
            <w:pPr>
              <w:snapToGrid w:val="0"/>
              <w:jc w:val="right"/>
            </w:pPr>
            <w:r>
              <w:rPr>
                <w:rFonts w:ascii="宋体" w:eastAsia="宋体" w:hAnsi="宋体" w:cs="宋体"/>
                <w:b w:val="0"/>
                <w:i w:val="0"/>
                <w:color w:val="000000"/>
                <w:sz w:val="16"/>
              </w:rPr>
              <w:t xml:space="preserve">11,660,435.48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307,413.10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2130148</w:t>
            </w:r>
          </w:p>
        </w:tc>
        <w:tc>
          <w:tcPr>
            <w:tcW w:w="3980" w:type="dxa"/>
            <w:tcBorders/>
            <w:vAlign w:val="center"/>
          </w:tcPr>
          <w:p>
            <w:pPr>
              <w:snapToGrid w:val="0"/>
              <w:jc w:val="left"/>
            </w:pPr>
            <w:r>
              <w:rPr>
                <w:rFonts w:ascii="宋体" w:eastAsia="宋体" w:hAnsi="宋体" w:cs="宋体"/>
                <w:b w:val="0"/>
                <w:i w:val="0"/>
                <w:color w:val="000000"/>
                <w:sz w:val="16"/>
              </w:rPr>
              <w:t xml:space="preserve">渔业发展</w:t>
            </w:r>
          </w:p>
        </w:tc>
        <w:tc>
          <w:tcPr>
            <w:tcW w:w="1380" w:type="dxa"/>
            <w:tcBorders/>
            <w:vAlign w:val="center"/>
          </w:tcPr>
          <w:p>
            <w:pPr>
              <w:snapToGrid w:val="0"/>
              <w:jc w:val="right"/>
            </w:pPr>
            <w:r>
              <w:rPr>
                <w:rFonts w:ascii="宋体" w:eastAsia="宋体" w:hAnsi="宋体" w:cs="宋体"/>
                <w:b w:val="0"/>
                <w:i w:val="0"/>
                <w:color w:val="000000"/>
                <w:sz w:val="16"/>
              </w:rPr>
              <w:t xml:space="preserve">19,484,699.61</w:t>
            </w:r>
          </w:p>
        </w:tc>
        <w:tc>
          <w:tcPr>
            <w:tcW w:w="1380" w:type="dxa"/>
            <w:tcBorders/>
            <w:vAlign w:val="center"/>
          </w:tcPr>
          <w:p>
            <w:pPr>
              <w:snapToGrid w:val="0"/>
              <w:jc w:val="right"/>
            </w:pPr>
            <w:r>
              <w:rPr>
                <w:rFonts w:ascii="宋体" w:eastAsia="宋体" w:hAnsi="宋体" w:cs="宋体"/>
                <w:b w:val="0"/>
                <w:i w:val="0"/>
                <w:color w:val="000000"/>
                <w:sz w:val="16"/>
              </w:rPr>
              <w:t xml:space="preserve">19,441,410.01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43,289.60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2130153</w:t>
            </w:r>
          </w:p>
        </w:tc>
        <w:tc>
          <w:tcPr>
            <w:tcW w:w="3980" w:type="dxa"/>
            <w:tcBorders/>
            <w:vAlign w:val="center"/>
          </w:tcPr>
          <w:p>
            <w:pPr>
              <w:snapToGrid w:val="0"/>
              <w:jc w:val="left"/>
            </w:pPr>
            <w:r>
              <w:rPr>
                <w:rFonts w:ascii="宋体" w:eastAsia="宋体" w:hAnsi="宋体" w:cs="宋体"/>
                <w:b w:val="0"/>
                <w:i w:val="0"/>
                <w:color w:val="000000"/>
                <w:sz w:val="16"/>
              </w:rPr>
              <w:t xml:space="preserve">耕地建设与利用</w:t>
            </w:r>
          </w:p>
        </w:tc>
        <w:tc>
          <w:tcPr>
            <w:tcW w:w="1380" w:type="dxa"/>
            <w:tcBorders/>
            <w:vAlign w:val="center"/>
          </w:tcPr>
          <w:p>
            <w:pPr>
              <w:snapToGrid w:val="0"/>
              <w:jc w:val="right"/>
            </w:pPr>
            <w:r>
              <w:rPr>
                <w:rFonts w:ascii="宋体" w:eastAsia="宋体" w:hAnsi="宋体" w:cs="宋体"/>
                <w:b w:val="0"/>
                <w:i w:val="0"/>
                <w:color w:val="000000"/>
                <w:sz w:val="16"/>
              </w:rPr>
              <w:t xml:space="preserve">22,722,587.00</w:t>
            </w:r>
          </w:p>
        </w:tc>
        <w:tc>
          <w:tcPr>
            <w:tcW w:w="1380" w:type="dxa"/>
            <w:tcBorders/>
            <w:vAlign w:val="center"/>
          </w:tcPr>
          <w:p>
            <w:pPr>
              <w:snapToGrid w:val="0"/>
              <w:jc w:val="right"/>
            </w:pPr>
            <w:r>
              <w:rPr>
                <w:rFonts w:ascii="宋体" w:eastAsia="宋体" w:hAnsi="宋体" w:cs="宋体"/>
                <w:b w:val="0"/>
                <w:i w:val="0"/>
                <w:color w:val="000000"/>
                <w:sz w:val="16"/>
              </w:rPr>
              <w:t xml:space="preserve">22,722,587.00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2130199</w:t>
            </w:r>
          </w:p>
        </w:tc>
        <w:tc>
          <w:tcPr>
            <w:tcW w:w="3980" w:type="dxa"/>
            <w:tcBorders/>
            <w:vAlign w:val="center"/>
          </w:tcPr>
          <w:p>
            <w:pPr>
              <w:snapToGrid w:val="0"/>
              <w:jc w:val="left"/>
            </w:pPr>
            <w:r>
              <w:rPr>
                <w:rFonts w:ascii="宋体" w:eastAsia="宋体" w:hAnsi="宋体" w:cs="宋体"/>
                <w:b w:val="0"/>
                <w:i w:val="0"/>
                <w:color w:val="000000"/>
                <w:sz w:val="16"/>
              </w:rPr>
              <w:t xml:space="preserve">其他农业农村支出</w:t>
            </w:r>
          </w:p>
        </w:tc>
        <w:tc>
          <w:tcPr>
            <w:tcW w:w="1380" w:type="dxa"/>
            <w:tcBorders/>
            <w:vAlign w:val="center"/>
          </w:tcPr>
          <w:p>
            <w:pPr>
              <w:snapToGrid w:val="0"/>
              <w:jc w:val="right"/>
            </w:pPr>
            <w:r>
              <w:rPr>
                <w:rFonts w:ascii="宋体" w:eastAsia="宋体" w:hAnsi="宋体" w:cs="宋体"/>
                <w:b w:val="0"/>
                <w:i w:val="0"/>
                <w:color w:val="000000"/>
                <w:sz w:val="16"/>
              </w:rPr>
              <w:t xml:space="preserve">17,374,862.62</w:t>
            </w:r>
          </w:p>
        </w:tc>
        <w:tc>
          <w:tcPr>
            <w:tcW w:w="1380" w:type="dxa"/>
            <w:tcBorders/>
            <w:vAlign w:val="center"/>
          </w:tcPr>
          <w:p>
            <w:pPr>
              <w:snapToGrid w:val="0"/>
              <w:jc w:val="right"/>
            </w:pPr>
            <w:r>
              <w:rPr>
                <w:rFonts w:ascii="宋体" w:eastAsia="宋体" w:hAnsi="宋体" w:cs="宋体"/>
                <w:b w:val="0"/>
                <w:i w:val="0"/>
                <w:color w:val="000000"/>
                <w:sz w:val="16"/>
              </w:rPr>
              <w:t xml:space="preserve">15,097,955.58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2,276,907.04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21308</w:t>
            </w:r>
          </w:p>
        </w:tc>
        <w:tc>
          <w:tcPr>
            <w:tcW w:w="3980" w:type="dxa"/>
            <w:tcBorders/>
            <w:vAlign w:val="center"/>
          </w:tcPr>
          <w:p>
            <w:pPr>
              <w:snapToGrid w:val="0"/>
              <w:jc w:val="left"/>
            </w:pPr>
            <w:r>
              <w:rPr>
                <w:rFonts w:ascii="宋体" w:eastAsia="宋体" w:hAnsi="宋体" w:cs="宋体"/>
                <w:b w:val="0"/>
                <w:i w:val="0"/>
                <w:color w:val="000000"/>
                <w:sz w:val="16"/>
              </w:rPr>
              <w:t xml:space="preserve">普惠金融发展支出</w:t>
            </w:r>
          </w:p>
        </w:tc>
        <w:tc>
          <w:tcPr>
            <w:tcW w:w="1380" w:type="dxa"/>
            <w:tcBorders/>
            <w:vAlign w:val="center"/>
          </w:tcPr>
          <w:p>
            <w:pPr>
              <w:snapToGrid w:val="0"/>
              <w:jc w:val="right"/>
            </w:pPr>
            <w:r>
              <w:rPr>
                <w:rFonts w:ascii="宋体" w:eastAsia="宋体" w:hAnsi="宋体" w:cs="宋体"/>
                <w:b w:val="0"/>
                <w:i w:val="0"/>
                <w:color w:val="000000"/>
                <w:sz w:val="16"/>
              </w:rPr>
              <w:t xml:space="preserve">79,496,032.28</w:t>
            </w:r>
          </w:p>
        </w:tc>
        <w:tc>
          <w:tcPr>
            <w:tcW w:w="1380" w:type="dxa"/>
            <w:tcBorders/>
            <w:vAlign w:val="center"/>
          </w:tcPr>
          <w:p>
            <w:pPr>
              <w:snapToGrid w:val="0"/>
              <w:jc w:val="right"/>
            </w:pPr>
            <w:r>
              <w:rPr>
                <w:rFonts w:ascii="宋体" w:eastAsia="宋体" w:hAnsi="宋体" w:cs="宋体"/>
                <w:b w:val="0"/>
                <w:i w:val="0"/>
                <w:color w:val="000000"/>
                <w:sz w:val="16"/>
              </w:rPr>
              <w:t xml:space="preserve">79,496,032.28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2130801</w:t>
            </w:r>
          </w:p>
        </w:tc>
        <w:tc>
          <w:tcPr>
            <w:tcW w:w="3980" w:type="dxa"/>
            <w:tcBorders/>
            <w:vAlign w:val="center"/>
          </w:tcPr>
          <w:p>
            <w:pPr>
              <w:snapToGrid w:val="0"/>
              <w:jc w:val="left"/>
            </w:pPr>
            <w:r>
              <w:rPr>
                <w:rFonts w:ascii="宋体" w:eastAsia="宋体" w:hAnsi="宋体" w:cs="宋体"/>
                <w:b w:val="0"/>
                <w:i w:val="0"/>
                <w:color w:val="000000"/>
                <w:sz w:val="16"/>
              </w:rPr>
              <w:t xml:space="preserve">支持农村金融机构</w:t>
            </w:r>
          </w:p>
        </w:tc>
        <w:tc>
          <w:tcPr>
            <w:tcW w:w="1380" w:type="dxa"/>
            <w:tcBorders/>
            <w:vAlign w:val="center"/>
          </w:tcPr>
          <w:p>
            <w:pPr>
              <w:snapToGrid w:val="0"/>
              <w:jc w:val="right"/>
            </w:pPr>
            <w:r>
              <w:rPr>
                <w:rFonts w:ascii="宋体" w:eastAsia="宋体" w:hAnsi="宋体" w:cs="宋体"/>
                <w:b w:val="0"/>
                <w:i w:val="0"/>
                <w:color w:val="000000"/>
                <w:sz w:val="16"/>
              </w:rPr>
              <w:t xml:space="preserve">100,000.00</w:t>
            </w:r>
          </w:p>
        </w:tc>
        <w:tc>
          <w:tcPr>
            <w:tcW w:w="1380" w:type="dxa"/>
            <w:tcBorders/>
            <w:vAlign w:val="center"/>
          </w:tcPr>
          <w:p>
            <w:pPr>
              <w:snapToGrid w:val="0"/>
              <w:jc w:val="right"/>
            </w:pPr>
            <w:r>
              <w:rPr>
                <w:rFonts w:ascii="宋体" w:eastAsia="宋体" w:hAnsi="宋体" w:cs="宋体"/>
                <w:b w:val="0"/>
                <w:i w:val="0"/>
                <w:color w:val="000000"/>
                <w:sz w:val="16"/>
              </w:rPr>
              <w:t xml:space="preserve">100,000.00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2130803</w:t>
            </w:r>
          </w:p>
        </w:tc>
        <w:tc>
          <w:tcPr>
            <w:tcW w:w="3980" w:type="dxa"/>
            <w:tcBorders/>
            <w:vAlign w:val="center"/>
          </w:tcPr>
          <w:p>
            <w:pPr>
              <w:snapToGrid w:val="0"/>
              <w:jc w:val="left"/>
            </w:pPr>
            <w:r>
              <w:rPr>
                <w:rFonts w:ascii="宋体" w:eastAsia="宋体" w:hAnsi="宋体" w:cs="宋体"/>
                <w:b w:val="0"/>
                <w:i w:val="0"/>
                <w:color w:val="000000"/>
                <w:sz w:val="16"/>
              </w:rPr>
              <w:t xml:space="preserve">农业保险保费补贴</w:t>
            </w:r>
          </w:p>
        </w:tc>
        <w:tc>
          <w:tcPr>
            <w:tcW w:w="1380" w:type="dxa"/>
            <w:tcBorders/>
            <w:vAlign w:val="center"/>
          </w:tcPr>
          <w:p>
            <w:pPr>
              <w:snapToGrid w:val="0"/>
              <w:jc w:val="right"/>
            </w:pPr>
            <w:r>
              <w:rPr>
                <w:rFonts w:ascii="宋体" w:eastAsia="宋体" w:hAnsi="宋体" w:cs="宋体"/>
                <w:b w:val="0"/>
                <w:i w:val="0"/>
                <w:color w:val="000000"/>
                <w:sz w:val="16"/>
              </w:rPr>
              <w:t xml:space="preserve">13,238,000.00</w:t>
            </w:r>
          </w:p>
        </w:tc>
        <w:tc>
          <w:tcPr>
            <w:tcW w:w="1380" w:type="dxa"/>
            <w:tcBorders/>
            <w:vAlign w:val="center"/>
          </w:tcPr>
          <w:p>
            <w:pPr>
              <w:snapToGrid w:val="0"/>
              <w:jc w:val="right"/>
            </w:pPr>
            <w:r>
              <w:rPr>
                <w:rFonts w:ascii="宋体" w:eastAsia="宋体" w:hAnsi="宋体" w:cs="宋体"/>
                <w:b w:val="0"/>
                <w:i w:val="0"/>
                <w:color w:val="000000"/>
                <w:sz w:val="16"/>
              </w:rPr>
              <w:t xml:space="preserve">13,238,000.00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2130804</w:t>
            </w:r>
          </w:p>
        </w:tc>
        <w:tc>
          <w:tcPr>
            <w:tcW w:w="3980" w:type="dxa"/>
            <w:tcBorders/>
            <w:vAlign w:val="center"/>
          </w:tcPr>
          <w:p>
            <w:pPr>
              <w:snapToGrid w:val="0"/>
              <w:jc w:val="left"/>
            </w:pPr>
            <w:r>
              <w:rPr>
                <w:rFonts w:ascii="宋体" w:eastAsia="宋体" w:hAnsi="宋体" w:cs="宋体"/>
                <w:b w:val="0"/>
                <w:i w:val="0"/>
                <w:color w:val="000000"/>
                <w:sz w:val="16"/>
              </w:rPr>
              <w:t xml:space="preserve">创业担保贷款贴息及奖补</w:t>
            </w:r>
          </w:p>
        </w:tc>
        <w:tc>
          <w:tcPr>
            <w:tcW w:w="1380" w:type="dxa"/>
            <w:tcBorders/>
            <w:vAlign w:val="center"/>
          </w:tcPr>
          <w:p>
            <w:pPr>
              <w:snapToGrid w:val="0"/>
              <w:jc w:val="right"/>
            </w:pPr>
            <w:r>
              <w:rPr>
                <w:rFonts w:ascii="宋体" w:eastAsia="宋体" w:hAnsi="宋体" w:cs="宋体"/>
                <w:b w:val="0"/>
                <w:i w:val="0"/>
                <w:color w:val="000000"/>
                <w:sz w:val="16"/>
              </w:rPr>
              <w:t xml:space="preserve">66,158,032.28</w:t>
            </w:r>
          </w:p>
        </w:tc>
        <w:tc>
          <w:tcPr>
            <w:tcW w:w="1380" w:type="dxa"/>
            <w:tcBorders/>
            <w:vAlign w:val="center"/>
          </w:tcPr>
          <w:p>
            <w:pPr>
              <w:snapToGrid w:val="0"/>
              <w:jc w:val="right"/>
            </w:pPr>
            <w:r>
              <w:rPr>
                <w:rFonts w:ascii="宋体" w:eastAsia="宋体" w:hAnsi="宋体" w:cs="宋体"/>
                <w:b w:val="0"/>
                <w:i w:val="0"/>
                <w:color w:val="000000"/>
                <w:sz w:val="16"/>
              </w:rPr>
              <w:t xml:space="preserve">66,158,032.28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21399</w:t>
            </w:r>
          </w:p>
        </w:tc>
        <w:tc>
          <w:tcPr>
            <w:tcW w:w="3980" w:type="dxa"/>
            <w:tcBorders/>
            <w:vAlign w:val="center"/>
          </w:tcPr>
          <w:p>
            <w:pPr>
              <w:snapToGrid w:val="0"/>
              <w:jc w:val="left"/>
            </w:pPr>
            <w:r>
              <w:rPr>
                <w:rFonts w:ascii="宋体" w:eastAsia="宋体" w:hAnsi="宋体" w:cs="宋体"/>
                <w:b w:val="0"/>
                <w:i w:val="0"/>
                <w:color w:val="000000"/>
                <w:sz w:val="16"/>
              </w:rPr>
              <w:t xml:space="preserve">其他农林水支出</w:t>
            </w:r>
          </w:p>
        </w:tc>
        <w:tc>
          <w:tcPr>
            <w:tcW w:w="1380" w:type="dxa"/>
            <w:tcBorders/>
            <w:vAlign w:val="center"/>
          </w:tcPr>
          <w:p>
            <w:pPr>
              <w:snapToGrid w:val="0"/>
              <w:jc w:val="right"/>
            </w:pPr>
            <w:r>
              <w:rPr>
                <w:rFonts w:ascii="宋体" w:eastAsia="宋体" w:hAnsi="宋体" w:cs="宋体"/>
                <w:b w:val="0"/>
                <w:i w:val="0"/>
                <w:color w:val="000000"/>
                <w:sz w:val="16"/>
              </w:rPr>
              <w:t xml:space="preserve">67,231.06</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67,231.06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2139999</w:t>
            </w:r>
          </w:p>
        </w:tc>
        <w:tc>
          <w:tcPr>
            <w:tcW w:w="3980" w:type="dxa"/>
            <w:tcBorders/>
            <w:vAlign w:val="center"/>
          </w:tcPr>
          <w:p>
            <w:pPr>
              <w:snapToGrid w:val="0"/>
              <w:jc w:val="left"/>
            </w:pPr>
            <w:r>
              <w:rPr>
                <w:rFonts w:ascii="宋体" w:eastAsia="宋体" w:hAnsi="宋体" w:cs="宋体"/>
                <w:b w:val="0"/>
                <w:i w:val="0"/>
                <w:color w:val="000000"/>
                <w:sz w:val="16"/>
              </w:rPr>
              <w:t xml:space="preserve">其他农林水支出</w:t>
            </w:r>
          </w:p>
        </w:tc>
        <w:tc>
          <w:tcPr>
            <w:tcW w:w="1380" w:type="dxa"/>
            <w:tcBorders/>
            <w:vAlign w:val="center"/>
          </w:tcPr>
          <w:p>
            <w:pPr>
              <w:snapToGrid w:val="0"/>
              <w:jc w:val="right"/>
            </w:pPr>
            <w:r>
              <w:rPr>
                <w:rFonts w:ascii="宋体" w:eastAsia="宋体" w:hAnsi="宋体" w:cs="宋体"/>
                <w:b w:val="0"/>
                <w:i w:val="0"/>
                <w:color w:val="000000"/>
                <w:sz w:val="16"/>
              </w:rPr>
              <w:t xml:space="preserve">67,231.06</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67,231.06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w:t>
            </w:r>
          </w:p>
        </w:tc>
        <w:tc>
          <w:tcPr>
            <w:tcW w:w="3980" w:type="dxa"/>
            <w:tcBorders/>
            <w:vAlign w:val="center"/>
          </w:tcPr>
          <w:p>
            <w:pPr>
              <w:snapToGrid w:val="0"/>
              <w:jc w:val="left"/>
            </w:pPr>
            <w:r>
              <w:rPr>
                <w:rFonts w:ascii="宋体" w:eastAsia="宋体" w:hAnsi="宋体" w:cs="宋体"/>
                <w:b w:val="0"/>
                <w:i w:val="0"/>
                <w:color w:val="000000"/>
                <w:sz w:val="16"/>
              </w:rPr>
              <w:t xml:space="preserve">彩票公益金安排的支出</w:t>
            </w: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2296003</w:t>
            </w:r>
          </w:p>
        </w:tc>
        <w:tc>
          <w:tcPr>
            <w:tcW w:w="3980" w:type="dxa"/>
            <w:tcBorders/>
            <w:vAlign w:val="center"/>
          </w:tcPr>
          <w:p>
            <w:pPr>
              <w:snapToGrid w:val="0"/>
              <w:jc w:val="left"/>
            </w:pPr>
            <w:r>
              <w:rPr>
                <w:rFonts w:ascii="宋体" w:eastAsia="宋体" w:hAnsi="宋体" w:cs="宋体"/>
                <w:b w:val="0"/>
                <w:i w:val="0"/>
                <w:color w:val="000000"/>
                <w:sz w:val="16"/>
              </w:rPr>
              <w:t xml:space="preserve">用于体育事业的彩票公益金支出</w:t>
            </w: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124,430,029.00</w:t>
            </w:r>
          </w:p>
        </w:tc>
        <w:tc>
          <w:tcPr>
            <w:tcW w:w="1380" w:type="dxa"/>
            <w:tcBorders/>
            <w:vAlign w:val="center"/>
          </w:tcPr>
          <w:p>
            <w:pPr>
              <w:snapToGrid w:val="0"/>
              <w:jc w:val="right"/>
            </w:pPr>
            <w:r>
              <w:rPr>
                <w:rFonts w:ascii="宋体" w:eastAsia="宋体" w:hAnsi="宋体" w:cs="宋体"/>
                <w:b w:val="0"/>
                <w:i w:val="0"/>
                <w:color w:val="000000"/>
                <w:sz w:val="16"/>
              </w:rPr>
              <w:t xml:space="preserve">124,430,029.00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124,430,029.00</w:t>
            </w:r>
          </w:p>
        </w:tc>
        <w:tc>
          <w:tcPr>
            <w:tcW w:w="1380" w:type="dxa"/>
            <w:tcBorders/>
            <w:vAlign w:val="center"/>
          </w:tcPr>
          <w:p>
            <w:pPr>
              <w:snapToGrid w:val="0"/>
              <w:jc w:val="right"/>
            </w:pPr>
            <w:r>
              <w:rPr>
                <w:rFonts w:ascii="宋体" w:eastAsia="宋体" w:hAnsi="宋体" w:cs="宋体"/>
                <w:b w:val="0"/>
                <w:i w:val="0"/>
                <w:color w:val="000000"/>
                <w:sz w:val="16"/>
              </w:rPr>
              <w:t xml:space="preserve">124,430,029.00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124,430,029.00</w:t>
            </w:r>
          </w:p>
        </w:tc>
        <w:tc>
          <w:tcPr>
            <w:tcW w:w="1380" w:type="dxa"/>
            <w:tcBorders/>
            <w:vAlign w:val="center"/>
          </w:tcPr>
          <w:p>
            <w:pPr>
              <w:snapToGrid w:val="0"/>
              <w:jc w:val="right"/>
            </w:pPr>
            <w:r>
              <w:rPr>
                <w:rFonts w:ascii="宋体" w:eastAsia="宋体" w:hAnsi="宋体" w:cs="宋体"/>
                <w:b w:val="0"/>
                <w:i w:val="0"/>
                <w:color w:val="000000"/>
                <w:sz w:val="16"/>
              </w:rPr>
              <w:t xml:space="preserve">124,430,029.00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29642691"/>
      <w:bookmarkStart w:id="41" w:name="_Toc6061284"/>
      <w:bookmarkStart w:id="42" w:name="_Toc245797798"/>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940268779"/>
      <w:bookmarkStart w:id="44" w:name="_Toc576593978"/>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天津市农业农村委员会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1,132,276,488.36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减少189,133,402.31元，下降14.313%</w:t>
      </w:r>
      <w:r>
        <w:rPr>
          <w:rFonts w:eastAsia="仿宋_GB2312" w:hint="eastAsia"/>
          <w:sz w:val="30"/>
          <w:szCs w:val="30"/>
        </w:rPr>
        <w:t xml:space="preserve">，主要原因是</w:t>
      </w:r>
      <w:r>
        <w:rPr>
          <w:rFonts w:eastAsia="仿宋_GB2312" w:hint="eastAsia"/>
          <w:sz w:val="30"/>
          <w:szCs w:val="30"/>
        </w:rPr>
        <w:t xml:space="preserve">高标准农田建设及“百千工程”示范村项目资金减少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一般公共预算财政拨款收入837,486,197.60元、政府性基金预算财政拨款收入117,306,004.49元、事业收入59,782,166.75元、事业单位经营收入41,462,292.57元、其他收入84,206,186.98元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科学技术支出170,830,817.65元、社会保障和就业支出47,493,367.92元、卫生健康支出23,547,258.05元、城乡社区支出117,006,004.49元、农林水支出632,533,153.20元、其他支出300,000.00元、债务付息支出124,430,029.00元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368772982"/>
      <w:bookmarkStart w:id="49" w:name="_Toc1458959096"/>
      <w:bookmarkStart w:id="50" w:name="_Toc1912694027"/>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天津市农业农村委员会</w:t>
      </w:r>
      <w:r>
        <w:rPr>
          <w:rFonts w:eastAsia="仿宋_GB2312" w:hint="eastAsia"/>
          <w:sz w:val="30"/>
          <w:szCs w:val="30"/>
        </w:rPr>
        <w:t xml:space="preserve">2024年度本年收入合计</w:t>
      </w:r>
      <w:r>
        <w:rPr>
          <w:rFonts w:eastAsia="仿宋_GB2312" w:hint="eastAsia"/>
          <w:sz w:val="30"/>
          <w:szCs w:val="30"/>
        </w:rPr>
        <w:t xml:space="preserve">1,140,242,848.39</w:t>
      </w:r>
      <w:r>
        <w:rPr>
          <w:rFonts w:eastAsia="仿宋_GB2312" w:hint="eastAsia"/>
          <w:sz w:val="30"/>
          <w:szCs w:val="30"/>
        </w:rPr>
        <w:t xml:space="preserve">元，与2023年度相比</w:t>
      </w:r>
      <w:r>
        <w:rPr>
          <w:rFonts w:eastAsia="仿宋_GB2312" w:hint="eastAsia"/>
          <w:sz w:val="30"/>
          <w:szCs w:val="30"/>
        </w:rPr>
        <w:t xml:space="preserve">减少158,084,837.03元，</w:t>
      </w:r>
      <w:r>
        <w:rPr>
          <w:rFonts w:eastAsia="仿宋_GB2312" w:hint="eastAsia"/>
          <w:sz w:val="30"/>
          <w:szCs w:val="30"/>
        </w:rPr>
        <w:t xml:space="preserve">主要原因是</w:t>
      </w:r>
      <w:r>
        <w:rPr>
          <w:rFonts w:eastAsia="仿宋_GB2312" w:hint="eastAsia"/>
          <w:sz w:val="30"/>
          <w:szCs w:val="30"/>
        </w:rPr>
        <w:t xml:space="preserve">高标准农田建设及“百千工程”示范村项目资金减少</w:t>
      </w:r>
      <w:r>
        <w:rPr>
          <w:rFonts w:eastAsia="仿宋_GB2312" w:hint="eastAsia"/>
          <w:sz w:val="30"/>
          <w:szCs w:val="30"/>
        </w:rPr>
        <w:t xml:space="preserve">。其中：</w:t>
      </w:r>
      <w:r>
        <w:rPr>
          <w:rFonts w:eastAsia="仿宋_GB2312" w:hint="eastAsia"/>
          <w:sz w:val="30"/>
          <w:szCs w:val="30"/>
        </w:rPr>
        <w:t xml:space="preserve">一般公共预算财政拨款收入837,486,197.60元，占73.448%；政府性基金预算财政拨款收入117,306,004.49元，占10.288%；事业收入59,782,166.75元，占5.243%；事业单位经营收入41,462,292.57元，占3.636%；其他收入84,206,186.98元，占7.385%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965799846"/>
      <w:bookmarkStart w:id="53" w:name="_Toc2115235603"/>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天津市农业农村委员会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1,116,140,630.31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减少175,355,901.64元，</w:t>
      </w:r>
      <w:r>
        <w:rPr>
          <w:rFonts w:eastAsia="仿宋_GB2312" w:hint="eastAsia"/>
          <w:sz w:val="30"/>
          <w:szCs w:val="30"/>
        </w:rPr>
        <w:t xml:space="preserve">主要原因是</w:t>
      </w:r>
      <w:r>
        <w:rPr>
          <w:rFonts w:eastAsia="仿宋_GB2312" w:hint="eastAsia"/>
          <w:sz w:val="30"/>
          <w:szCs w:val="30"/>
        </w:rPr>
        <w:t xml:space="preserve">高标准农田建设及“百千工程”示范村项目资金减少</w:t>
      </w:r>
      <w:r>
        <w:rPr>
          <w:rFonts w:eastAsia="仿宋_GB2312" w:hint="eastAsia"/>
          <w:sz w:val="30"/>
          <w:szCs w:val="30"/>
        </w:rPr>
        <w:t xml:space="preserve">。其中：</w:t>
      </w:r>
      <w:r>
        <w:rPr>
          <w:rFonts w:eastAsia="仿宋_GB2312" w:hint="eastAsia"/>
          <w:sz w:val="30"/>
          <w:szCs w:val="30"/>
        </w:rPr>
        <w:t xml:space="preserve">基本支出533,339,101.98元，占47.784%；项目支出542,425,825.54元，占48.598%；经营支出40,375,702.79元，占3.618%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121858128"/>
      <w:bookmarkStart w:id="57" w:name="_Toc1029059860"/>
      <w:bookmarkStart w:id="58" w:name="_Toc1516607696"/>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天津市农业农村委员会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954,798,412.79</w:t>
      </w:r>
      <w:r>
        <w:rPr>
          <w:rFonts w:eastAsia="仿宋_GB2312" w:hint="eastAsia"/>
          <w:sz w:val="30"/>
          <w:szCs w:val="30"/>
        </w:rPr>
        <w:t xml:space="preserve">元。与2023年度相比，财政拨款收、支总计各</w:t>
      </w:r>
      <w:r>
        <w:rPr>
          <w:rFonts w:eastAsia="仿宋_GB2312" w:hint="eastAsia"/>
          <w:sz w:val="30"/>
          <w:szCs w:val="30"/>
        </w:rPr>
        <w:t xml:space="preserve">减少198,500,921.70元，下降17.212%，</w:t>
      </w:r>
      <w:r>
        <w:rPr>
          <w:rFonts w:eastAsia="仿宋_GB2312" w:hint="eastAsia"/>
          <w:sz w:val="30"/>
          <w:szCs w:val="30"/>
        </w:rPr>
        <w:t xml:space="preserve">主要原因是</w:t>
      </w:r>
      <w:r>
        <w:rPr>
          <w:rFonts w:eastAsia="仿宋_GB2312" w:hint="eastAsia"/>
          <w:sz w:val="30"/>
          <w:szCs w:val="30"/>
        </w:rPr>
        <w:t xml:space="preserve">高标准农田建设及“百千工程”示范村项目资金减少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一般公共预算财政拨款837,486,197.60元、政府性基金预算财政拨款117,306,004.49元、年初财政拨款结转和结余6,210.70元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科学技术支出110,690,890.33元、社会保障和就业支出46,056,764.13元、卫生健康支出22,971,064.71元、城乡社区支出117,006,004.49元、农林水支出533,337,449.43元、其他支出300,000.00元、债务付息支出124,430,029.00元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63136636"/>
      <w:bookmarkStart w:id="60" w:name="_Toc1332076583"/>
      <w:bookmarkStart w:id="61" w:name="_Toc1723257729"/>
      <w:bookmarkStart w:id="62" w:name="_Toc1142140429"/>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天津市农业农村委员会2024年度部门决算一般公共预算财政拨款支出合计837,486,197.60元，占本年支出合计的75.034%。与2023年度相比，一般公共预算财政拨款支出</w:t>
      </w:r>
      <w:r>
        <w:rPr>
          <w:rFonts w:eastAsia="仿宋_GB2312" w:hint="eastAsia"/>
          <w:sz w:val="30"/>
          <w:szCs w:val="30"/>
        </w:rPr>
        <w:t xml:space="preserve">减少253,985,113.45元</w:t>
      </w:r>
      <w:r>
        <w:rPr>
          <w:rFonts w:eastAsia="仿宋_GB2312" w:hint="eastAsia"/>
          <w:sz w:val="30"/>
          <w:szCs w:val="30"/>
        </w:rPr>
        <w:t xml:space="preserve">，下降23.270%</w:t>
      </w:r>
      <w:r>
        <w:rPr>
          <w:rFonts w:eastAsia="仿宋_GB2312" w:hint="eastAsia"/>
          <w:sz w:val="30"/>
          <w:szCs w:val="30"/>
        </w:rPr>
        <w:t xml:space="preserve">，主要原因是高标准农田建设及“百千工程”示范村项目资金减少。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2024年度一般公共预算财政拨款支出837,486,197.60元，主要用于以下方面：</w:t>
      </w:r>
      <w:r>
        <w:rPr>
          <w:rFonts w:eastAsia="仿宋_GB2312" w:hint="eastAsia"/>
          <w:sz w:val="30"/>
          <w:szCs w:val="30"/>
        </w:rPr>
        <w:t xml:space="preserve">科学技术支出（类）支出110,690,890.33元，占13.217%,社会保障和就业支出（类）支出46,056,764.13元，占5.499%,卫生健康支出（类）支出22,971,064.71元，占2.743%,农林水支出（类）支出533,337,449.43元，占63.683%,债务付息支出（类）支出124,430,029.00元，占14.858%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2024年度一般公共预算财政拨款支出年初预算为749,568,000.00元，支出决算为837,486,197.60元</w:t>
      </w:r>
      <w:r>
        <w:rPr>
          <w:rFonts w:eastAsia="仿宋_GB2312" w:hint="eastAsia"/>
          <w:sz w:val="30"/>
          <w:szCs w:val="30"/>
        </w:rPr>
        <w:t xml:space="preserve">，完成年初预算的111.729%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1.科学技术支出（类）基础研究（款）自然科学基金（项）年初预算为47,000.00元，支出决算为45,667.22元，完成年初预算的97.164%，决算数小于预算数的主要原因是：科技项目正在执行中未结题。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2.科学技术支出（类）基础研究（款）其他基础研究支出（项）年初预算为87,000.00元，支出决算为78,684.42元，完成年初预算的90.442%，决算数小于预算数的主要原因是：科技项目正在执行中未结题。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3.科学技术支出（类）应用研究（款）机构运行（项）年初预算为113,098,000.00元，支出决算为109,721,614.14元，完成年初预算的97.015%，决算数小于预算数的主要原因是：人员变动，按照实际执行。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4.科学技术支出（类）技术研究与开发（款）其他技术研究与开发支出（项）年初预算为9,000.00元，支出决算为5,870.00元，完成年初预算的65.222%，决算数小于预算数的主要原因是：科技项目正在执行中未结题。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5.科学技术支出（类）其他科学技术支出（款）其他科学技术支出（项）年初预算为946,000.00元，支出决算为839,054.55元，完成年初预算的88.695%，决算数小于预算数的主要原因是：科技项目正在执行中未结题。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基本养老保险缴费支出（项）年初预算为29,811,000.00元，支出决算为29,308,884.96元，完成年初预算的98.316%，决算数小于预算数的主要原因是：人员变动，按照实际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行政事业单位养老支出（款）机关事业单位职业年金缴费支出（项）年初预算为14,904,000.00元，支出决算为16,747,879.17元，完成年初预算的112.372%，决算数大于预算数的主要原因是：人员变动，按照实际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8.卫生健康支出（类）行政事业单位医疗（款）行政单位医疗（项）年初预算为6,763,000.00元，支出决算为6,238,399.52元，完成年初预算的92.243%，决算数小于预算数的主要原因是：人员变动，按照实际执行。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9.卫生健康支出（类）行政事业单位医疗（款）事业单位医疗（项）年初预算为11,872,000.00元，支出决算为12,205,125.37元，完成年初预算的102.806%，决算数大于预算数的主要原因是：人员变动，按照实际执行。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10.卫生健康支出（类）行政事业单位医疗（款）公务员医疗补助（项）年初预算为1,349,000.00元，支出决算为1,319,023.42元，完成年初预算的97.778%，决算数小于预算数的主要原因是：人员变动，按照实际执行。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行政事业单位医疗（款）其他行政事业单位医疗支出（项）年初预算为4,073,000.00元，支出决算为3,208,516.40元，完成年初预算的78.775%，决算数小于预算数的主要原因是：人员变动，按照实际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12.农林水支出（类）农业农村（款）行政运行（项）年初预算为140,830,000.00元，支出决算为147,921,557.59元，完成年初预算的105.036%，决算数大于预算数的主要原因是：人员变动，按照实际执行。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13.农林水支出（类）农业农村（款）事业运行（项）年初预算为125,849,000.00元，支出决算为123,793,435.42元，完成年初预算的98.367%，决算数小于预算数的主要原因是：人员变动，按照实际执行。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农林水支出（类）农业农村（款）科技转化与推广服务（项）年初预算为3,508,000.00元，支出决算为18,003,442.23元，完成年初预算的513.211%，决算数大于预算数的主要原因是：年中追加的农作物品种测试站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15.农林水支出（类）农业农村（款）病虫害控制（项）年初预算为17,880,000.00元，支出决算为22,873,922.00元，完成年初预算的127.930%，决算数大于预算数的主要原因是：年中追加项目经费。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16.农林水支出（类）农业农村（款）农产品质量安全（项）年初预算为16,430,000.00元，支出决算为16,423,727.50元，完成年初预算的99.962%，决算数小于预算数的主要原因是：项目已完成，结余资金收回。</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17.农林水支出（类）农业农村（款）执法监管（项）年初预算为5,990,000.00元，支出决算为5,962,299.28元，完成年初预算的99.538%，决算数小于预算数的主要原因是：项目已完成，结余资金收回。</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18.农林水支出（类）农业农村（款）统计监测与信息服务（项）年初预算为6,770,000.00元，支出决算为6,770,000.00元，完成年初预算的100.000%，决算数与预算数持平的主要原因是：严格按照预算使用资金。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19.农林水支出（类）农业农村（款）行业业务管理（项）年初预算为11,050,000.00元，支出决算为9,650,448.47元，完成年初预算的87.334%，决算数小于预算数的主要原因是：项目已完成，结余资金收回。</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20.农林水支出（类）农业农村（款）对外交流与合作（项）年初预算为0.00元，支出决算为120,598.89元，决算数大于预算数的主要原因是：年中追加的因公出国经费。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21.农林水支出（类）农业农村（款）农业生产发展（项）年初预算为3,900,000.00元，支出决算为18,900,000.00元，完成年初预算的484.615%，决算数大于预算数的主要原因是：年中追加的优势特色产业集群项目经费。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22.农林水支出（类）农业农村（款）农村合作经济（项）年初预算为0.00元，支出决算为2,559,636.00元，决算数大于预算数的主要原因是：年中追加农产品品牌建设项目经费。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23.农林水支出（类）农业农村（款）农产品加工与促销（项）年初预算为1,413,000.00元，支出决算为9,317,955.91元，完成年初预算的659.445%，决算数大于预算数的主要原因是：年中追加的国家农产品保鲜工程技术研究中心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24.农林水支出（类）农业农村（款）农村社会事业（项）年初预算为3,120,000.00元，支出决算为1,536,437.79元，完成年初预算的49.245%，决算数小于预算数的主要原因是：部分项目终止，资金收回财政。</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25.农林水支出（类）农业农村（款）农业生态资源保护（项）年初预算为3,634,000.00元，支出决算为11,660,435.48元，完成年初预算的320.871%，决算数大于预算数的主要原因是：年中追加的渔业资源保护项目资金。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26.农林水支出（类）农业农村（款）渔业发展（项）年初预算为22,885,000.00元，支出决算为19,441,410.01元，完成年初预算的84.953%，决算数小于预算数的主要原因是：天津海洋生态科技园防护工程项目投资概算2024年未批复，2025年投资概算批复后该项目继续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27.农林水支出（类）农业农村（款）耕地建设与利用（项）年初预算为0.00元，支出决算为22,722,587.00元，决算数大于预算数的主要原因是：年中追加的高标准农田建设项目经费。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28.农林水支出（类）农业农村（款）其他农业农村支出（项）年初预算为10,010,000.00元，支出决算为16,183,523.58元，完成年初预算的161.674%，决算数大于预算数的主要原因是：年中追加的项目经费。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29.农林水支出（类）普惠金融发展支出（款）支持农村金融机构（项）年初预算为0.00元，支出决算为100,000.00元，决算数大于预算数的主要原因是：年中追加的农村金融机构专项费用奖补。</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30.农林水支出（类）普惠金融发展支出（款）农业保险保费补贴（项）年初预算为13,238,000.00元，支出决算为13,238,000.00元，完成年初预算的100.000%，决算数与预算数持平的主要原因是：严格按照预算使用资金。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31.农林水支出（类）普惠金融发展支出（款）创业担保贷款贴息及奖补（项）年初预算为55,669,000.00元，支出决算为66,158,032.28元，完成年初预算的118.842%，决算数大于预算数的主要原因是：年中追加项目经费。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32.债务付息支出（类）地方政府一般债务付息支出（款）地方政府一般债券付息支出（项）年初预算为124,433,000.00元，支出决算为124,430,029.00元，完成年初预算的99.998%，决算数小于预算数的主要原因是：严格按照预算使用资金。</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648307680"/>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天津市农业农村委员会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451,550,003.99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减少14,410,135.12元，</w:t>
      </w:r>
      <w:r>
        <w:rPr>
          <w:rFonts w:eastAsia="仿宋_GB2312" w:hint="eastAsia"/>
          <w:sz w:val="30"/>
          <w:szCs w:val="30"/>
        </w:rPr>
        <w:t xml:space="preserve">主要原因是</w:t>
      </w:r>
      <w:r>
        <w:rPr>
          <w:rFonts w:eastAsia="仿宋_GB2312" w:hint="eastAsia"/>
          <w:sz w:val="30"/>
          <w:szCs w:val="30"/>
        </w:rPr>
        <w:t xml:space="preserve">人员退休及离休干部去世导致人员经费支出减少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人员经费411,291,902.11元，主要包括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离休费、退休费、生活补助、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公用经费40,258,101.88元，主要包括</w:t>
      </w:r>
      <w:r>
        <w:rPr>
          <w:rFonts w:eastAsia="仿宋_GB2312" w:hint="eastAsia"/>
          <w:sz w:val="30"/>
          <w:szCs w:val="30"/>
        </w:rPr>
        <w:t xml:space="preserve">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314288823"/>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天津市农业农村委员会2024年度部门决算政府性基金预算财政拨款年初结转和结余0.00元，收入117,306,004.49元，支出117,306,004.49元，年末结转和结余0.00元。与2023年度相比，政府性基金预算财政拨款支出</w:t>
      </w:r>
      <w:r>
        <w:rPr>
          <w:rFonts w:eastAsia="仿宋_GB2312" w:hint="eastAsia"/>
          <w:sz w:val="30"/>
          <w:szCs w:val="30"/>
        </w:rPr>
        <w:t xml:space="preserve">增加55,477,981.05元，</w:t>
      </w:r>
      <w:r>
        <w:rPr>
          <w:rFonts w:eastAsia="仿宋_GB2312" w:hint="eastAsia"/>
          <w:sz w:val="30"/>
          <w:szCs w:val="30"/>
        </w:rPr>
        <w:t xml:space="preserve">主要原因是增加了农业生产发展及农村社会事业等方面的支出。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2024年度政府性基金预算财政拨款支出117,306,004.49元，主要用于以下方面：</w:t>
      </w:r>
      <w:r>
        <w:rPr>
          <w:rFonts w:eastAsia="仿宋_GB2312" w:hint="eastAsia"/>
          <w:sz w:val="30"/>
          <w:szCs w:val="30"/>
        </w:rPr>
        <w:t xml:space="preserve">城乡社区支出（类）支出117,006,004.49元，占99.744%,其他支出（类）支出300,000.00元，占0.256%</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2024年度政府性基金预算财政拨款支出年初预算为100,415,000.00元，支出决算为117,306,004.49元</w:t>
      </w:r>
      <w:r>
        <w:rPr>
          <w:rFonts w:eastAsia="仿宋_GB2312" w:hint="eastAsia"/>
          <w:sz w:val="30"/>
          <w:szCs w:val="30"/>
        </w:rPr>
        <w:t xml:space="preserve">，完成年初预算的116.821%</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农业生产发展支出（项）年初预算为76,792,000.00元，支出决算为95,395,490.70元，完成年初预算的124.226%，决算数大于预算数的主要原因是：年中追加的项目经费。</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城乡社区支出（类）国有土地使用权出让收入安排的支出（款）农村社会事业支出（项）年初预算为11,183,000.00元，支出决算为10,061,173.61元，完成年初预算的89.968%，决算数小于预算数的主要原因是：项目已完成，结余资金收回。</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3.城乡社区支出（类）国有土地使用权出让收入安排的支出（款）农业农村生态环境支出（项）年初预算为12,140,000.00元，支出决算为11,549,340.18元，完成年初预算的95.135%，决算数小于预算数的主要原因是：项目已完成，结余资金收回。</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4.其他支出（类）彩票公益金安排的支出（款）用于体育事业的彩票公益金支出（项）年初预算为300,000.00元，支出决算为300,000.00元，完成年初预算的100.000%，决算数与预算数持平的主要原因是：严格按照预算使用资金。</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817884575"/>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天津市农业农村委员会2024年度无国有资本经营预算财政拨款收入、支出和结转结余。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21860095"/>
      <w:bookmarkStart w:id="77" w:name="_Toc936206156"/>
      <w:bookmarkStart w:id="78" w:name="_Toc1597628234"/>
      <w:bookmarkStart w:id="79" w:name="_Toc133777005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1,922,930.83</w:t>
      </w:r>
      <w:r>
        <w:rPr>
          <w:rFonts w:eastAsia="仿宋_GB2312" w:hint="eastAsia"/>
          <w:sz w:val="30"/>
          <w:szCs w:val="30"/>
        </w:rPr>
        <w:t xml:space="preserve">元，支出决算</w:t>
      </w:r>
      <w:r>
        <w:rPr>
          <w:rFonts w:eastAsia="仿宋_GB2312" w:hint="eastAsia"/>
          <w:sz w:val="30"/>
          <w:szCs w:val="30"/>
        </w:rPr>
        <w:t xml:space="preserve">1,896,530.83</w:t>
      </w:r>
      <w:r>
        <w:rPr>
          <w:rFonts w:eastAsia="仿宋_GB2312" w:hint="eastAsia"/>
          <w:sz w:val="30"/>
          <w:szCs w:val="30"/>
        </w:rPr>
        <w:t xml:space="preserve">元，与2024年预算相比</w:t>
      </w:r>
      <w:r>
        <w:rPr>
          <w:rFonts w:eastAsia="仿宋_GB2312" w:hint="eastAsia"/>
          <w:sz w:val="30"/>
          <w:szCs w:val="30"/>
        </w:rPr>
        <w:t xml:space="preserve">减少26,400.00元</w:t>
      </w:r>
      <w:r>
        <w:rPr>
          <w:rFonts w:eastAsia="仿宋_GB2312" w:hint="eastAsia"/>
          <w:sz w:val="30"/>
          <w:szCs w:val="30"/>
        </w:rPr>
        <w:t xml:space="preserve">，完成预算的98.627%</w:t>
      </w:r>
      <w:r>
        <w:rPr>
          <w:rFonts w:eastAsia="仿宋_GB2312" w:hint="eastAsia"/>
          <w:sz w:val="30"/>
          <w:szCs w:val="30"/>
        </w:rPr>
        <w:t xml:space="preserve">；</w:t>
      </w:r>
      <w:r>
        <w:rPr>
          <w:rFonts w:eastAsia="仿宋_GB2312" w:hint="eastAsia"/>
          <w:sz w:val="30"/>
          <w:szCs w:val="30"/>
        </w:rPr>
        <w:t xml:space="preserve">支出决算较上年增加279,492.61元</w:t>
      </w:r>
      <w:r>
        <w:rPr>
          <w:rFonts w:eastAsia="仿宋_GB2312" w:hint="eastAsia"/>
          <w:sz w:val="30"/>
          <w:szCs w:val="30"/>
        </w:rPr>
        <w:t xml:space="preserve">，增长17.284%</w:t>
      </w:r>
      <w:r>
        <w:rPr>
          <w:rFonts w:eastAsia="仿宋_GB2312" w:hint="eastAsia"/>
          <w:sz w:val="30"/>
          <w:szCs w:val="30"/>
        </w:rPr>
        <w:t xml:space="preserve">。</w:t>
      </w:r>
      <w:r>
        <w:rPr>
          <w:rFonts w:eastAsia="仿宋_GB2312" w:hint="eastAsia"/>
          <w:sz w:val="30"/>
          <w:szCs w:val="30"/>
        </w:rPr>
        <w:t xml:space="preserve">决算数小于预算数的主要原因是认真贯彻落实过紧日子精神，合理安排“三公”经费，压减“三公”经费支出；</w:t>
      </w:r>
      <w:r>
        <w:rPr>
          <w:rFonts w:eastAsia="仿宋_GB2312" w:hint="eastAsia"/>
          <w:sz w:val="30"/>
          <w:szCs w:val="30"/>
        </w:rPr>
        <w:t xml:space="preserve">决算数较上年增加的主要原因是本年度增加因公出国任务，助力现代农业发展，主要负责同志一行6人访问保加利亚、荷兰，因公出国费增加；本年度所属单位车辆更新，公务用车购置费增加。</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120,598.89</w:t>
      </w:r>
      <w:r>
        <w:rPr>
          <w:rFonts w:eastAsia="仿宋_GB2312" w:hint="eastAsia"/>
          <w:sz w:val="30"/>
          <w:szCs w:val="30"/>
        </w:rPr>
        <w:t xml:space="preserve">元，支出决算</w:t>
      </w:r>
      <w:r>
        <w:rPr>
          <w:rFonts w:eastAsia="仿宋_GB2312" w:hint="eastAsia"/>
          <w:sz w:val="30"/>
          <w:szCs w:val="30"/>
        </w:rPr>
        <w:t xml:space="preserve">120,598.89</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支出决算较上年增加47,958.54元</w:t>
      </w:r>
      <w:r>
        <w:rPr>
          <w:rFonts w:eastAsia="仿宋_GB2312" w:hint="eastAsia"/>
          <w:sz w:val="30"/>
          <w:szCs w:val="30"/>
        </w:rPr>
        <w:t xml:space="preserve">，增长66.022%</w:t>
      </w:r>
      <w:r>
        <w:rPr>
          <w:rFonts w:eastAsia="仿宋_GB2312" w:hint="eastAsia"/>
          <w:sz w:val="30"/>
          <w:szCs w:val="30"/>
        </w:rPr>
        <w:t xml:space="preserve">。</w:t>
      </w:r>
      <w:r>
        <w:rPr>
          <w:rFonts w:eastAsia="仿宋_GB2312" w:hint="eastAsia"/>
          <w:sz w:val="30"/>
          <w:szCs w:val="30"/>
        </w:rPr>
        <w:t xml:space="preserve">决算数与预算数持平的主要原因是严控因公出国（境）费支出，严格按照预算执行；</w:t>
      </w:r>
      <w:r>
        <w:rPr>
          <w:rFonts w:eastAsia="仿宋_GB2312" w:hint="eastAsia"/>
          <w:sz w:val="30"/>
          <w:szCs w:val="30"/>
        </w:rPr>
        <w:t xml:space="preserve">决算数较上年增加的主要原因是本年度增加因公出国任务，助力现代农业发展，主要负责同志一行6人访问保加利亚、荷兰，因公出国费增加。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2</w:t>
      </w:r>
      <w:r>
        <w:rPr>
          <w:rFonts w:eastAsia="仿宋_GB2312" w:hint="eastAsia"/>
          <w:sz w:val="30"/>
          <w:szCs w:val="30"/>
        </w:rPr>
        <w:t xml:space="preserve">个，出国</w:t>
      </w:r>
      <w:r>
        <w:rPr>
          <w:rFonts w:eastAsia="仿宋_GB2312" w:hint="eastAsia"/>
          <w:sz w:val="30"/>
          <w:szCs w:val="30"/>
        </w:rPr>
        <w:t xml:space="preserve">3</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1,784,775.50</w:t>
      </w:r>
      <w:r>
        <w:rPr>
          <w:rFonts w:eastAsia="仿宋_GB2312" w:hint="eastAsia"/>
          <w:sz w:val="30"/>
          <w:szCs w:val="30"/>
        </w:rPr>
        <w:t xml:space="preserve">元，支出决算</w:t>
      </w:r>
      <w:r>
        <w:rPr>
          <w:rFonts w:eastAsia="仿宋_GB2312" w:hint="eastAsia"/>
          <w:sz w:val="30"/>
          <w:szCs w:val="30"/>
        </w:rPr>
        <w:t xml:space="preserve">1,760,375.50</w:t>
      </w:r>
      <w:r>
        <w:rPr>
          <w:rFonts w:eastAsia="仿宋_GB2312" w:hint="eastAsia"/>
          <w:sz w:val="30"/>
          <w:szCs w:val="30"/>
        </w:rPr>
        <w:t xml:space="preserve">元，与预算相比</w:t>
      </w:r>
      <w:r>
        <w:rPr>
          <w:rFonts w:eastAsia="仿宋_GB2312" w:hint="eastAsia"/>
          <w:sz w:val="30"/>
          <w:szCs w:val="30"/>
        </w:rPr>
        <w:t xml:space="preserve">减少24,400.00元</w:t>
      </w:r>
      <w:r>
        <w:rPr>
          <w:rFonts w:eastAsia="仿宋_GB2312" w:hint="eastAsia"/>
          <w:sz w:val="30"/>
          <w:szCs w:val="30"/>
        </w:rPr>
        <w:t xml:space="preserve">，完成预算的98.633%</w:t>
      </w:r>
      <w:r>
        <w:rPr>
          <w:rFonts w:eastAsia="仿宋_GB2312" w:hint="eastAsia"/>
          <w:sz w:val="30"/>
          <w:szCs w:val="30"/>
        </w:rPr>
        <w:t xml:space="preserve">；</w:t>
      </w:r>
      <w:r>
        <w:rPr>
          <w:rFonts w:eastAsia="仿宋_GB2312" w:hint="eastAsia"/>
          <w:sz w:val="30"/>
          <w:szCs w:val="30"/>
        </w:rPr>
        <w:t xml:space="preserve">支出决算较上年增加240,375.63元</w:t>
      </w:r>
      <w:r>
        <w:rPr>
          <w:rFonts w:eastAsia="仿宋_GB2312" w:hint="eastAsia"/>
          <w:sz w:val="30"/>
          <w:szCs w:val="30"/>
        </w:rPr>
        <w:t xml:space="preserve">，增长15.814%</w:t>
      </w:r>
      <w:r>
        <w:rPr>
          <w:rFonts w:eastAsia="仿宋_GB2312" w:hint="eastAsia"/>
          <w:sz w:val="30"/>
          <w:szCs w:val="30"/>
        </w:rPr>
        <w:t xml:space="preserve">。</w:t>
      </w:r>
      <w:r>
        <w:rPr>
          <w:rFonts w:eastAsia="仿宋_GB2312" w:hint="eastAsia"/>
          <w:sz w:val="30"/>
          <w:szCs w:val="30"/>
        </w:rPr>
        <w:t xml:space="preserve">决算数小于预算数的主要原因是认真落实“过紧日子”精神，合理安排公车使用，压减公务用车购置及运行维护费支出；</w:t>
      </w:r>
      <w:r>
        <w:rPr>
          <w:rFonts w:eastAsia="仿宋_GB2312" w:hint="eastAsia"/>
          <w:sz w:val="30"/>
          <w:szCs w:val="30"/>
        </w:rPr>
        <w:t xml:space="preserve">决算数较上年增加的主要原因是 本年度所属单位车辆更新，公务用车购置费增加。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1,424,775.50</w:t>
      </w:r>
      <w:r>
        <w:rPr>
          <w:rFonts w:eastAsia="仿宋_GB2312" w:hint="eastAsia"/>
          <w:sz w:val="30"/>
          <w:szCs w:val="30"/>
        </w:rPr>
        <w:t xml:space="preserve">元，支出决算</w:t>
      </w:r>
      <w:r>
        <w:rPr>
          <w:rFonts w:eastAsia="仿宋_GB2312" w:hint="eastAsia"/>
          <w:sz w:val="30"/>
          <w:szCs w:val="30"/>
        </w:rPr>
        <w:t xml:space="preserve">1,424,775.50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支出决算较上年减少95,224.37元</w:t>
      </w:r>
      <w:r>
        <w:rPr>
          <w:rFonts w:eastAsia="仿宋_GB2312" w:hint="eastAsia"/>
          <w:sz w:val="30"/>
          <w:szCs w:val="30"/>
        </w:rPr>
        <w:t xml:space="preserve">，下降6.265%</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决算数与预算数持平的主要原因是严控公务用车运行维护费支出，严格按照预算执行；</w:t>
      </w:r>
      <w:r>
        <w:rPr>
          <w:rFonts w:eastAsia="仿宋_GB2312" w:hint="eastAsia"/>
          <w:sz w:val="30"/>
          <w:szCs w:val="30"/>
        </w:rPr>
        <w:t xml:space="preserve">决算数较上年减少的主要原因是认真落实“过紧日子”精神，合理安排公车使用，压减公务用车运行维护费支出。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137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360,000.00</w:t>
      </w:r>
      <w:r>
        <w:rPr>
          <w:rFonts w:eastAsia="仿宋_GB2312" w:hint="eastAsia"/>
          <w:sz w:val="30"/>
          <w:szCs w:val="30"/>
        </w:rPr>
        <w:t xml:space="preserve">元，支出决算</w:t>
      </w:r>
      <w:r>
        <w:rPr>
          <w:rFonts w:eastAsia="仿宋_GB2312" w:hint="eastAsia"/>
          <w:sz w:val="30"/>
          <w:szCs w:val="30"/>
        </w:rPr>
        <w:t xml:space="preserve">335,600.00</w:t>
      </w:r>
      <w:r>
        <w:rPr>
          <w:rFonts w:eastAsia="仿宋_GB2312" w:hint="eastAsia"/>
          <w:sz w:val="30"/>
          <w:szCs w:val="30"/>
        </w:rPr>
        <w:t xml:space="preserve">元，与预算相比</w:t>
      </w:r>
      <w:r>
        <w:rPr>
          <w:rFonts w:eastAsia="仿宋_GB2312" w:hint="eastAsia"/>
          <w:sz w:val="30"/>
          <w:szCs w:val="30"/>
        </w:rPr>
        <w:t xml:space="preserve">减少24,400.00元</w:t>
      </w:r>
      <w:r>
        <w:rPr>
          <w:rFonts w:eastAsia="仿宋_GB2312" w:hint="eastAsia"/>
          <w:sz w:val="30"/>
          <w:szCs w:val="30"/>
        </w:rPr>
        <w:t xml:space="preserve">，完成预算的93.222%</w:t>
      </w:r>
      <w:r>
        <w:rPr>
          <w:rFonts w:eastAsia="仿宋_GB2312" w:hint="eastAsia"/>
          <w:sz w:val="30"/>
          <w:szCs w:val="30"/>
        </w:rPr>
        <w:t xml:space="preserve">；</w:t>
      </w:r>
      <w:r>
        <w:rPr>
          <w:rFonts w:eastAsia="仿宋_GB2312" w:hint="eastAsia"/>
          <w:sz w:val="30"/>
          <w:szCs w:val="30"/>
        </w:rPr>
        <w:t xml:space="preserve">支出决算较上年增加335,600.00元</w:t>
      </w:r>
      <w:r>
        <w:rPr>
          <w:rFonts w:eastAsia="仿宋_GB2312" w:hint="eastAsia"/>
          <w:sz w:val="30"/>
          <w:szCs w:val="30"/>
        </w:rPr>
        <w:t xml:space="preserve">。</w:t>
      </w:r>
      <w:r>
        <w:rPr>
          <w:rFonts w:eastAsia="仿宋_GB2312" w:hint="eastAsia"/>
          <w:sz w:val="30"/>
          <w:szCs w:val="30"/>
        </w:rPr>
        <w:t xml:space="preserve">决算数小于预算数的主要原因是认真落实“过紧日子”精神，合理安排公车使用，压减公务用车购置费支出；</w:t>
      </w:r>
      <w:r>
        <w:rPr>
          <w:rFonts w:eastAsia="仿宋_GB2312" w:hint="eastAsia"/>
          <w:sz w:val="30"/>
          <w:szCs w:val="30"/>
        </w:rPr>
        <w:t xml:space="preserve">决算数较上年增加的主要原因是本年度所属单位车辆更新，公务用车购置费增加。其中：政府性基金预算360,000.00元，支出决算335,600.00元。</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17,556.44</w:t>
      </w:r>
      <w:r>
        <w:rPr>
          <w:rFonts w:eastAsia="仿宋_GB2312" w:hint="eastAsia"/>
          <w:sz w:val="30"/>
          <w:szCs w:val="30"/>
        </w:rPr>
        <w:t xml:space="preserve">元，支出决算</w:t>
      </w:r>
      <w:r>
        <w:rPr>
          <w:rFonts w:eastAsia="仿宋_GB2312" w:hint="eastAsia"/>
          <w:sz w:val="30"/>
          <w:szCs w:val="30"/>
        </w:rPr>
        <w:t xml:space="preserve">15,556.44</w:t>
      </w:r>
      <w:r>
        <w:rPr>
          <w:rFonts w:eastAsia="仿宋_GB2312" w:hint="eastAsia"/>
          <w:sz w:val="30"/>
          <w:szCs w:val="30"/>
        </w:rPr>
        <w:t xml:space="preserve">元，与预算相比</w:t>
      </w:r>
      <w:r>
        <w:rPr>
          <w:rFonts w:eastAsia="仿宋_GB2312" w:hint="eastAsia"/>
          <w:sz w:val="30"/>
          <w:szCs w:val="30"/>
        </w:rPr>
        <w:t xml:space="preserve">减少2,000.00元</w:t>
      </w:r>
      <w:r>
        <w:rPr>
          <w:rFonts w:eastAsia="仿宋_GB2312" w:hint="eastAsia"/>
          <w:sz w:val="30"/>
          <w:szCs w:val="30"/>
        </w:rPr>
        <w:t xml:space="preserve">，完成预算的88.608%</w:t>
      </w:r>
      <w:r>
        <w:rPr>
          <w:rFonts w:eastAsia="仿宋_GB2312" w:hint="eastAsia"/>
          <w:sz w:val="30"/>
          <w:szCs w:val="30"/>
        </w:rPr>
        <w:t xml:space="preserve">；</w:t>
      </w:r>
      <w:r>
        <w:rPr>
          <w:rFonts w:eastAsia="仿宋_GB2312" w:hint="eastAsia"/>
          <w:sz w:val="30"/>
          <w:szCs w:val="30"/>
        </w:rPr>
        <w:t xml:space="preserve">支出决算较上年减少8,841.56元</w:t>
      </w:r>
      <w:r>
        <w:rPr>
          <w:rFonts w:eastAsia="仿宋_GB2312" w:hint="eastAsia"/>
          <w:sz w:val="30"/>
          <w:szCs w:val="30"/>
        </w:rPr>
        <w:t xml:space="preserve">，下降36.239%</w:t>
      </w:r>
      <w:r>
        <w:rPr>
          <w:rFonts w:eastAsia="仿宋_GB2312" w:hint="eastAsia"/>
          <w:sz w:val="30"/>
          <w:szCs w:val="30"/>
        </w:rPr>
        <w:t xml:space="preserve">。</w:t>
      </w:r>
      <w:r>
        <w:rPr>
          <w:rFonts w:eastAsia="仿宋_GB2312" w:hint="eastAsia"/>
          <w:sz w:val="30"/>
          <w:szCs w:val="30"/>
        </w:rPr>
        <w:t xml:space="preserve">决算数小于预算数的主要原因是认真落实“过紧日子”精神，合理安排公务接待活动，压减公务接待活动支出；</w:t>
      </w:r>
      <w:r>
        <w:rPr>
          <w:rFonts w:eastAsia="仿宋_GB2312" w:hint="eastAsia"/>
          <w:sz w:val="30"/>
          <w:szCs w:val="30"/>
        </w:rPr>
        <w:t xml:space="preserve">决算数较上年减少的主要原因是认真落实“过紧日子”精神，合理安排公务接待活动，压减公务接待活动支出。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12</w:t>
      </w:r>
      <w:r>
        <w:rPr>
          <w:rFonts w:eastAsia="仿宋_GB2312" w:hint="eastAsia"/>
          <w:sz w:val="30"/>
          <w:szCs w:val="30"/>
        </w:rPr>
        <w:t xml:space="preserve">批次，</w:t>
      </w:r>
      <w:r>
        <w:rPr>
          <w:rFonts w:eastAsia="仿宋_GB2312" w:hint="eastAsia"/>
          <w:sz w:val="30"/>
          <w:szCs w:val="30"/>
        </w:rPr>
        <w:t xml:space="preserve">139</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1349690397"/>
      <w:bookmarkStart w:id="87" w:name="_Toc204182323"/>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农业农村委员会2024年度机关运行经费年初预算17,975,000.00元，决算数17,459,535.92元，与年初预算相比</w:t>
      </w:r>
      <w:r>
        <w:rPr>
          <w:rFonts w:eastAsia="仿宋_GB2312" w:hint="eastAsia"/>
          <w:sz w:val="30"/>
          <w:szCs w:val="30"/>
        </w:rPr>
        <w:t xml:space="preserve">减少515,464.08元，</w:t>
      </w:r>
      <w:r>
        <w:rPr>
          <w:rFonts w:eastAsia="仿宋_GB2312" w:hint="eastAsia"/>
          <w:sz w:val="30"/>
          <w:szCs w:val="30"/>
        </w:rPr>
        <w:t xml:space="preserve">完成年初预算的97.132%；</w:t>
      </w:r>
      <w:r>
        <w:rPr>
          <w:rFonts w:eastAsia="仿宋_GB2312" w:hint="eastAsia"/>
          <w:sz w:val="30"/>
          <w:szCs w:val="30"/>
        </w:rPr>
        <w:t xml:space="preserve">比2023年减少768,180.75元</w:t>
      </w:r>
      <w:r>
        <w:rPr>
          <w:rFonts w:eastAsia="仿宋_GB2312" w:hint="eastAsia"/>
          <w:sz w:val="30"/>
          <w:szCs w:val="30"/>
        </w:rPr>
        <w:t xml:space="preserve">，下降4.214%</w:t>
      </w:r>
      <w:r>
        <w:rPr>
          <w:rFonts w:eastAsia="仿宋_GB2312" w:hint="eastAsia"/>
          <w:sz w:val="30"/>
          <w:szCs w:val="30"/>
        </w:rPr>
        <w:t xml:space="preserve">，主要原因是：在职人员减少导致对应公用经费支出减少。</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69354537"/>
      <w:bookmarkStart w:id="91" w:name="_Toc13434755"/>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农业农村委员会2024年政府采购支出总额140,899,595.47元，其中：政府采购货物支出54,046,151.98元、政府采购工程支出21,028,347.00元、政府采购服务支出65,825,096.49元。授予中小企业合同金额111,246,962.18元，占政府采购支出总额的78.955%，其中：授予小微企业合同金额103,005,571.17元，占政府采购支出总额的73.106%；货物采购授予中小企业合同金额占货物支出金额的79.523%，工程采购授予中小企业合同金额占工程支出金额的85.486%，服务采购授予中小企业合同金额占服务支出金额的76.402%。</w:t>
      </w:r>
    </w:p>
    <w:p>
      <w:pPr>
        <w:pStyle w:val="Heading2"/>
        <w:spacing w:before="0" w:after="0" w:line="600" w:lineRule="exact"/>
        <w:ind w:firstLine="600" w:firstLineChars="200"/>
        <w:rPr>
          <w:rFonts w:ascii="黑体" w:eastAsia="黑体" w:hAnsi="黑体" w:cs="仿宋_GB2312"/>
          <w:sz w:val="30"/>
          <w:szCs w:val="30"/>
        </w:rPr>
      </w:pPr>
      <w:bookmarkStart w:id="92" w:name="_Toc1072564870"/>
      <w:bookmarkStart w:id="93" w:name="_Toc125708453"/>
      <w:bookmarkStart w:id="94" w:name="_Toc31214435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截至2024年12月31日，天津市农业农村委员会共有车辆119辆</w:t>
      </w:r>
      <w:r>
        <w:rPr>
          <w:rFonts w:eastAsia="仿宋_GB2312" w:hint="eastAsia"/>
          <w:sz w:val="30"/>
          <w:szCs w:val="30"/>
        </w:rPr>
        <w:t xml:space="preserve">，其中：</w:t>
      </w:r>
      <w:r>
        <w:rPr>
          <w:rFonts w:eastAsia="仿宋_GB2312" w:hint="eastAsia"/>
          <w:sz w:val="30"/>
          <w:szCs w:val="30"/>
        </w:rPr>
        <w:t xml:space="preserve">主要负责人用车2辆、应急保障用车1辆、其他用车116辆</w:t>
      </w:r>
      <w:r>
        <w:rPr>
          <w:rFonts w:eastAsia="仿宋_GB2312" w:hint="eastAsia"/>
          <w:sz w:val="30"/>
          <w:szCs w:val="30"/>
        </w:rPr>
        <w:t xml:space="preserve">，其他用车主要包括其他公务用车</w:t>
      </w:r>
      <w:r>
        <w:rPr>
          <w:rFonts w:eastAsia="仿宋_GB2312" w:hint="eastAsia"/>
          <w:sz w:val="30"/>
          <w:szCs w:val="30"/>
        </w:rPr>
        <w:t xml:space="preserve">。单价100万元以上的设备90台（套）。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205502447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根据预算绩效管理要求，天津市农业农村委员会2024年度已对151个市级项目开展绩效自评，涉及金额541,237,412.00元，自评结果已随部门决算一并公开。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天津市农业农村委员会不属于乡、镇、街级单位，不涉及公开2024年度教育、医疗卫生、社会保障和就业、住房保障、涉农补贴等民生支出情况。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