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天津中德应用技术大学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天津中德应用技术大学</w:t>
      </w:r>
      <w:r>
        <w:rPr>
          <w:rFonts w:ascii="仿宋_GB2312" w:eastAsia="仿宋_GB2312" w:hint="eastAsia"/>
          <w:sz w:val="30"/>
          <w:szCs w:val="30"/>
        </w:rPr>
        <w:t xml:space="preserve">的主要职责是：</w:t>
      </w:r>
      <w:r>
        <w:rPr>
          <w:rFonts w:ascii="仿宋_GB2312" w:eastAsia="仿宋_GB2312" w:hint="eastAsia"/>
          <w:sz w:val="30"/>
          <w:szCs w:val="30"/>
        </w:rPr>
        <w:t xml:space="preserve">本科层次应用技术教育和专科层次高等职业教育及相关科技创新研究、继续教育、专业培训、学术交流和社会服务等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天津中德应用技术大学内设42个职能处室；下辖1个预算单位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天津中德应用技术大学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1.天津中德应用技术大学(本级)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2.天津中西机床技术培训中心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251,341,514.32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1,982,000.00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410,172,639.66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101,761,552.88</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21,066.06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60,721,947.74</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295,035.25</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10,775,000.00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6,095,600.00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12,184,023.90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2,045,800.00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428,286,074.09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429,110,105.72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9,012,747.38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64,034,170.01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72,222,885.76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64,034,170.01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501,332,991.48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501,332,991.48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428,286,074.09</w:t>
            </w:r>
          </w:p>
        </w:tc>
        <w:tc>
          <w:tcPr>
            <w:tcW w:w="1240" w:type="dxa"/>
            <w:tcBorders/>
            <w:vAlign w:val="center"/>
          </w:tcPr>
          <w:p>
            <w:pPr>
              <w:snapToGrid w:val="0"/>
              <w:jc w:val="right"/>
            </w:pPr>
            <w:r>
              <w:rPr>
                <w:rFonts w:ascii="宋体" w:eastAsia="宋体" w:hAnsi="宋体" w:cs="宋体"/>
                <w:b w:val="0"/>
                <w:i w:val="0"/>
                <w:color w:val="000000"/>
                <w:sz w:val="14"/>
              </w:rPr>
              <w:t xml:space="preserve">253,323,514.32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162,483,500.62</w:t>
            </w:r>
          </w:p>
        </w:tc>
        <w:tc>
          <w:tcPr>
            <w:tcW w:w="1240" w:type="dxa"/>
            <w:tcBorders/>
            <w:vAlign w:val="center"/>
          </w:tcPr>
          <w:p>
            <w:pPr>
              <w:snapToGrid w:val="0"/>
              <w:jc w:val="right"/>
            </w:pPr>
            <w:r>
              <w:rPr>
                <w:rFonts w:ascii="宋体" w:eastAsia="宋体" w:hAnsi="宋体" w:cs="宋体"/>
                <w:b w:val="0"/>
                <w:i w:val="0"/>
                <w:color w:val="000000"/>
                <w:sz w:val="14"/>
              </w:rPr>
              <w:t xml:space="preserve">101,761,552.88</w:t>
            </w:r>
          </w:p>
        </w:tc>
        <w:tc>
          <w:tcPr>
            <w:tcW w:w="1240" w:type="dxa"/>
            <w:tcBorders/>
            <w:vAlign w:val="center"/>
          </w:tcPr>
          <w:p>
            <w:pPr>
              <w:snapToGrid w:val="0"/>
              <w:jc w:val="right"/>
            </w:pPr>
            <w:r>
              <w:rPr>
                <w:rFonts w:ascii="宋体" w:eastAsia="宋体" w:hAnsi="宋体" w:cs="宋体"/>
                <w:b w:val="0"/>
                <w:i w:val="0"/>
                <w:color w:val="000000"/>
                <w:sz w:val="14"/>
              </w:rPr>
              <w:t xml:space="preserve">295,035.25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12,184,023.90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409,348,608.03</w:t>
            </w:r>
          </w:p>
        </w:tc>
        <w:tc>
          <w:tcPr>
            <w:tcW w:w="1240" w:type="dxa"/>
            <w:tcBorders/>
            <w:vAlign w:val="center"/>
          </w:tcPr>
          <w:p>
            <w:pPr>
              <w:snapToGrid w:val="0"/>
              <w:jc w:val="right"/>
            </w:pPr>
            <w:r>
              <w:rPr>
                <w:rFonts w:ascii="宋体" w:eastAsia="宋体" w:hAnsi="宋体" w:cs="宋体"/>
                <w:b w:val="0"/>
                <w:i w:val="0"/>
                <w:color w:val="000000"/>
                <w:sz w:val="14"/>
              </w:rPr>
              <w:t xml:space="preserve">234,386,048.26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162,483,500.62</w:t>
            </w:r>
          </w:p>
        </w:tc>
        <w:tc>
          <w:tcPr>
            <w:tcW w:w="1240" w:type="dxa"/>
            <w:tcBorders/>
            <w:vAlign w:val="center"/>
          </w:tcPr>
          <w:p>
            <w:pPr>
              <w:snapToGrid w:val="0"/>
              <w:jc w:val="right"/>
            </w:pPr>
            <w:r>
              <w:rPr>
                <w:rFonts w:ascii="宋体" w:eastAsia="宋体" w:hAnsi="宋体" w:cs="宋体"/>
                <w:b w:val="0"/>
                <w:i w:val="0"/>
                <w:color w:val="000000"/>
                <w:sz w:val="14"/>
              </w:rPr>
              <w:t xml:space="preserve">101,761,552.88</w:t>
            </w:r>
          </w:p>
        </w:tc>
        <w:tc>
          <w:tcPr>
            <w:tcW w:w="1240" w:type="dxa"/>
            <w:tcBorders/>
            <w:vAlign w:val="center"/>
          </w:tcPr>
          <w:p>
            <w:pPr>
              <w:snapToGrid w:val="0"/>
              <w:jc w:val="right"/>
            </w:pPr>
            <w:r>
              <w:rPr>
                <w:rFonts w:ascii="宋体" w:eastAsia="宋体" w:hAnsi="宋体" w:cs="宋体"/>
                <w:b w:val="0"/>
                <w:i w:val="0"/>
                <w:color w:val="000000"/>
                <w:sz w:val="14"/>
              </w:rPr>
              <w:t xml:space="preserve">295,035.25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12,184,023.90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32,823,062.21</w:t>
            </w:r>
          </w:p>
        </w:tc>
        <w:tc>
          <w:tcPr>
            <w:tcW w:w="1240" w:type="dxa"/>
            <w:tcBorders/>
            <w:vAlign w:val="center"/>
          </w:tcPr>
          <w:p>
            <w:pPr>
              <w:snapToGrid w:val="0"/>
              <w:jc w:val="right"/>
            </w:pPr>
            <w:r>
              <w:rPr>
                <w:rFonts w:ascii="宋体" w:eastAsia="宋体" w:hAnsi="宋体" w:cs="宋体"/>
                <w:b w:val="0"/>
                <w:i w:val="0"/>
                <w:color w:val="000000"/>
                <w:sz w:val="14"/>
              </w:rPr>
              <w:t xml:space="preserve">28,951,148.26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1,416,513.95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2,455,400.00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32,823,062.21</w:t>
            </w:r>
          </w:p>
        </w:tc>
        <w:tc>
          <w:tcPr>
            <w:tcW w:w="1240" w:type="dxa"/>
            <w:tcBorders/>
            <w:vAlign w:val="center"/>
          </w:tcPr>
          <w:p>
            <w:pPr>
              <w:snapToGrid w:val="0"/>
              <w:jc w:val="right"/>
            </w:pPr>
            <w:r>
              <w:rPr>
                <w:rFonts w:ascii="宋体" w:eastAsia="宋体" w:hAnsi="宋体" w:cs="宋体"/>
                <w:b w:val="0"/>
                <w:i w:val="0"/>
                <w:color w:val="000000"/>
                <w:sz w:val="14"/>
              </w:rPr>
              <w:t xml:space="preserve">28,951,148.26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1,416,513.95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2,455,400.00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376,525,545.82</w:t>
            </w:r>
          </w:p>
        </w:tc>
        <w:tc>
          <w:tcPr>
            <w:tcW w:w="1240" w:type="dxa"/>
            <w:tcBorders/>
            <w:vAlign w:val="center"/>
          </w:tcPr>
          <w:p>
            <w:pPr>
              <w:snapToGrid w:val="0"/>
              <w:jc w:val="right"/>
            </w:pPr>
            <w:r>
              <w:rPr>
                <w:rFonts w:ascii="宋体" w:eastAsia="宋体" w:hAnsi="宋体" w:cs="宋体"/>
                <w:b w:val="0"/>
                <w:i w:val="0"/>
                <w:color w:val="000000"/>
                <w:sz w:val="14"/>
              </w:rPr>
              <w:t xml:space="preserve">205,434,900.00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161,066,986.67</w:t>
            </w:r>
          </w:p>
        </w:tc>
        <w:tc>
          <w:tcPr>
            <w:tcW w:w="1240" w:type="dxa"/>
            <w:tcBorders/>
            <w:vAlign w:val="center"/>
          </w:tcPr>
          <w:p>
            <w:pPr>
              <w:snapToGrid w:val="0"/>
              <w:jc w:val="right"/>
            </w:pPr>
            <w:r>
              <w:rPr>
                <w:rFonts w:ascii="宋体" w:eastAsia="宋体" w:hAnsi="宋体" w:cs="宋体"/>
                <w:b w:val="0"/>
                <w:i w:val="0"/>
                <w:color w:val="000000"/>
                <w:sz w:val="14"/>
              </w:rPr>
              <w:t xml:space="preserve">101,761,552.88</w:t>
            </w:r>
          </w:p>
        </w:tc>
        <w:tc>
          <w:tcPr>
            <w:tcW w:w="1240" w:type="dxa"/>
            <w:tcBorders/>
            <w:vAlign w:val="center"/>
          </w:tcPr>
          <w:p>
            <w:pPr>
              <w:snapToGrid w:val="0"/>
              <w:jc w:val="right"/>
            </w:pPr>
            <w:r>
              <w:rPr>
                <w:rFonts w:ascii="宋体" w:eastAsia="宋体" w:hAnsi="宋体" w:cs="宋体"/>
                <w:b w:val="0"/>
                <w:i w:val="0"/>
                <w:color w:val="000000"/>
                <w:sz w:val="14"/>
              </w:rPr>
              <w:t xml:space="preserve">295,035.25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9,728,623.90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376,525,545.82</w:t>
            </w:r>
          </w:p>
        </w:tc>
        <w:tc>
          <w:tcPr>
            <w:tcW w:w="1240" w:type="dxa"/>
            <w:tcBorders/>
            <w:vAlign w:val="center"/>
          </w:tcPr>
          <w:p>
            <w:pPr>
              <w:snapToGrid w:val="0"/>
              <w:jc w:val="right"/>
            </w:pPr>
            <w:r>
              <w:rPr>
                <w:rFonts w:ascii="宋体" w:eastAsia="宋体" w:hAnsi="宋体" w:cs="宋体"/>
                <w:b w:val="0"/>
                <w:i w:val="0"/>
                <w:color w:val="000000"/>
                <w:sz w:val="14"/>
              </w:rPr>
              <w:t xml:space="preserve">205,434,900.00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161,066,986.67</w:t>
            </w:r>
          </w:p>
        </w:tc>
        <w:tc>
          <w:tcPr>
            <w:tcW w:w="1240" w:type="dxa"/>
            <w:tcBorders/>
            <w:vAlign w:val="center"/>
          </w:tcPr>
          <w:p>
            <w:pPr>
              <w:snapToGrid w:val="0"/>
              <w:jc w:val="right"/>
            </w:pPr>
            <w:r>
              <w:rPr>
                <w:rFonts w:ascii="宋体" w:eastAsia="宋体" w:hAnsi="宋体" w:cs="宋体"/>
                <w:b w:val="0"/>
                <w:i w:val="0"/>
                <w:color w:val="000000"/>
                <w:sz w:val="14"/>
              </w:rPr>
              <w:t xml:space="preserve">101,761,552.88</w:t>
            </w:r>
          </w:p>
        </w:tc>
        <w:tc>
          <w:tcPr>
            <w:tcW w:w="1240" w:type="dxa"/>
            <w:tcBorders/>
            <w:vAlign w:val="center"/>
          </w:tcPr>
          <w:p>
            <w:pPr>
              <w:snapToGrid w:val="0"/>
              <w:jc w:val="right"/>
            </w:pPr>
            <w:r>
              <w:rPr>
                <w:rFonts w:ascii="宋体" w:eastAsia="宋体" w:hAnsi="宋体" w:cs="宋体"/>
                <w:b w:val="0"/>
                <w:i w:val="0"/>
                <w:color w:val="000000"/>
                <w:sz w:val="14"/>
              </w:rPr>
              <w:t xml:space="preserve">295,035.25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9,728,623.90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21,066.06</w:t>
            </w:r>
          </w:p>
        </w:tc>
        <w:tc>
          <w:tcPr>
            <w:tcW w:w="1240" w:type="dxa"/>
            <w:tcBorders/>
            <w:vAlign w:val="center"/>
          </w:tcPr>
          <w:p>
            <w:pPr>
              <w:snapToGrid w:val="0"/>
              <w:jc w:val="right"/>
            </w:pPr>
            <w:r>
              <w:rPr>
                <w:rFonts w:ascii="宋体" w:eastAsia="宋体" w:hAnsi="宋体" w:cs="宋体"/>
                <w:b w:val="0"/>
                <w:i w:val="0"/>
                <w:color w:val="000000"/>
                <w:sz w:val="14"/>
              </w:rPr>
              <w:t xml:space="preserve">21,066.06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16,430.00</w:t>
            </w:r>
          </w:p>
        </w:tc>
        <w:tc>
          <w:tcPr>
            <w:tcW w:w="1240" w:type="dxa"/>
            <w:tcBorders/>
            <w:vAlign w:val="center"/>
          </w:tcPr>
          <w:p>
            <w:pPr>
              <w:snapToGrid w:val="0"/>
              <w:jc w:val="right"/>
            </w:pPr>
            <w:r>
              <w:rPr>
                <w:rFonts w:ascii="宋体" w:eastAsia="宋体" w:hAnsi="宋体" w:cs="宋体"/>
                <w:b w:val="0"/>
                <w:i w:val="0"/>
                <w:color w:val="000000"/>
                <w:sz w:val="14"/>
              </w:rPr>
              <w:t xml:space="preserve">16,430.00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16,430.00</w:t>
            </w:r>
          </w:p>
        </w:tc>
        <w:tc>
          <w:tcPr>
            <w:tcW w:w="1240" w:type="dxa"/>
            <w:tcBorders/>
            <w:vAlign w:val="center"/>
          </w:tcPr>
          <w:p>
            <w:pPr>
              <w:snapToGrid w:val="0"/>
              <w:jc w:val="right"/>
            </w:pPr>
            <w:r>
              <w:rPr>
                <w:rFonts w:ascii="宋体" w:eastAsia="宋体" w:hAnsi="宋体" w:cs="宋体"/>
                <w:b w:val="0"/>
                <w:i w:val="0"/>
                <w:color w:val="000000"/>
                <w:sz w:val="14"/>
              </w:rPr>
              <w:t xml:space="preserve">16,430.00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4,636.06</w:t>
            </w:r>
          </w:p>
        </w:tc>
        <w:tc>
          <w:tcPr>
            <w:tcW w:w="1240" w:type="dxa"/>
            <w:tcBorders/>
            <w:vAlign w:val="center"/>
          </w:tcPr>
          <w:p>
            <w:pPr>
              <w:snapToGrid w:val="0"/>
              <w:jc w:val="right"/>
            </w:pPr>
            <w:r>
              <w:rPr>
                <w:rFonts w:ascii="宋体" w:eastAsia="宋体" w:hAnsi="宋体" w:cs="宋体"/>
                <w:b w:val="0"/>
                <w:i w:val="0"/>
                <w:color w:val="000000"/>
                <w:sz w:val="14"/>
              </w:rPr>
              <w:t xml:space="preserve">4,636.06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4,636.06</w:t>
            </w:r>
          </w:p>
        </w:tc>
        <w:tc>
          <w:tcPr>
            <w:tcW w:w="1240" w:type="dxa"/>
            <w:tcBorders/>
            <w:vAlign w:val="center"/>
          </w:tcPr>
          <w:p>
            <w:pPr>
              <w:snapToGrid w:val="0"/>
              <w:jc w:val="right"/>
            </w:pPr>
            <w:r>
              <w:rPr>
                <w:rFonts w:ascii="宋体" w:eastAsia="宋体" w:hAnsi="宋体" w:cs="宋体"/>
                <w:b w:val="0"/>
                <w:i w:val="0"/>
                <w:color w:val="000000"/>
                <w:sz w:val="14"/>
              </w:rPr>
              <w:t xml:space="preserve">4,636.06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10,775,000.00</w:t>
            </w:r>
          </w:p>
        </w:tc>
        <w:tc>
          <w:tcPr>
            <w:tcW w:w="1240" w:type="dxa"/>
            <w:tcBorders/>
            <w:vAlign w:val="center"/>
          </w:tcPr>
          <w:p>
            <w:pPr>
              <w:snapToGrid w:val="0"/>
              <w:jc w:val="right"/>
            </w:pPr>
            <w:r>
              <w:rPr>
                <w:rFonts w:ascii="宋体" w:eastAsia="宋体" w:hAnsi="宋体" w:cs="宋体"/>
                <w:b w:val="0"/>
                <w:i w:val="0"/>
                <w:color w:val="000000"/>
                <w:sz w:val="14"/>
              </w:rPr>
              <w:t xml:space="preserve">10,775,000.00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10,775,000.00</w:t>
            </w:r>
          </w:p>
        </w:tc>
        <w:tc>
          <w:tcPr>
            <w:tcW w:w="1240" w:type="dxa"/>
            <w:tcBorders/>
            <w:vAlign w:val="center"/>
          </w:tcPr>
          <w:p>
            <w:pPr>
              <w:snapToGrid w:val="0"/>
              <w:jc w:val="right"/>
            </w:pPr>
            <w:r>
              <w:rPr>
                <w:rFonts w:ascii="宋体" w:eastAsia="宋体" w:hAnsi="宋体" w:cs="宋体"/>
                <w:b w:val="0"/>
                <w:i w:val="0"/>
                <w:color w:val="000000"/>
                <w:sz w:val="14"/>
              </w:rPr>
              <w:t xml:space="preserve">10,775,000.00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7,183,000.00</w:t>
            </w:r>
          </w:p>
        </w:tc>
        <w:tc>
          <w:tcPr>
            <w:tcW w:w="1240" w:type="dxa"/>
            <w:tcBorders/>
            <w:vAlign w:val="center"/>
          </w:tcPr>
          <w:p>
            <w:pPr>
              <w:snapToGrid w:val="0"/>
              <w:jc w:val="right"/>
            </w:pPr>
            <w:r>
              <w:rPr>
                <w:rFonts w:ascii="宋体" w:eastAsia="宋体" w:hAnsi="宋体" w:cs="宋体"/>
                <w:b w:val="0"/>
                <w:i w:val="0"/>
                <w:color w:val="000000"/>
                <w:sz w:val="14"/>
              </w:rPr>
              <w:t xml:space="preserve">7,183,000.00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3,592,000.00</w:t>
            </w:r>
          </w:p>
        </w:tc>
        <w:tc>
          <w:tcPr>
            <w:tcW w:w="1240" w:type="dxa"/>
            <w:tcBorders/>
            <w:vAlign w:val="center"/>
          </w:tcPr>
          <w:p>
            <w:pPr>
              <w:snapToGrid w:val="0"/>
              <w:jc w:val="right"/>
            </w:pPr>
            <w:r>
              <w:rPr>
                <w:rFonts w:ascii="宋体" w:eastAsia="宋体" w:hAnsi="宋体" w:cs="宋体"/>
                <w:b w:val="0"/>
                <w:i w:val="0"/>
                <w:color w:val="000000"/>
                <w:sz w:val="14"/>
              </w:rPr>
              <w:t xml:space="preserve">3,592,000.00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6,095,600.00</w:t>
            </w:r>
          </w:p>
        </w:tc>
        <w:tc>
          <w:tcPr>
            <w:tcW w:w="1240" w:type="dxa"/>
            <w:tcBorders/>
            <w:vAlign w:val="center"/>
          </w:tcPr>
          <w:p>
            <w:pPr>
              <w:snapToGrid w:val="0"/>
              <w:jc w:val="right"/>
            </w:pPr>
            <w:r>
              <w:rPr>
                <w:rFonts w:ascii="宋体" w:eastAsia="宋体" w:hAnsi="宋体" w:cs="宋体"/>
                <w:b w:val="0"/>
                <w:i w:val="0"/>
                <w:color w:val="000000"/>
                <w:sz w:val="14"/>
              </w:rPr>
              <w:t xml:space="preserve">6,095,600.00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6,095,600.00</w:t>
            </w:r>
          </w:p>
        </w:tc>
        <w:tc>
          <w:tcPr>
            <w:tcW w:w="1240" w:type="dxa"/>
            <w:tcBorders/>
            <w:vAlign w:val="center"/>
          </w:tcPr>
          <w:p>
            <w:pPr>
              <w:snapToGrid w:val="0"/>
              <w:jc w:val="right"/>
            </w:pPr>
            <w:r>
              <w:rPr>
                <w:rFonts w:ascii="宋体" w:eastAsia="宋体" w:hAnsi="宋体" w:cs="宋体"/>
                <w:b w:val="0"/>
                <w:i w:val="0"/>
                <w:color w:val="000000"/>
                <w:sz w:val="14"/>
              </w:rPr>
              <w:t xml:space="preserve">6,095,600.00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4,562,600.00</w:t>
            </w:r>
          </w:p>
        </w:tc>
        <w:tc>
          <w:tcPr>
            <w:tcW w:w="1240" w:type="dxa"/>
            <w:tcBorders/>
            <w:vAlign w:val="center"/>
          </w:tcPr>
          <w:p>
            <w:pPr>
              <w:snapToGrid w:val="0"/>
              <w:jc w:val="right"/>
            </w:pPr>
            <w:r>
              <w:rPr>
                <w:rFonts w:ascii="宋体" w:eastAsia="宋体" w:hAnsi="宋体" w:cs="宋体"/>
                <w:b w:val="0"/>
                <w:i w:val="0"/>
                <w:color w:val="000000"/>
                <w:sz w:val="14"/>
              </w:rPr>
              <w:t xml:space="preserve">4,562,600.00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1,533,000.00</w:t>
            </w:r>
          </w:p>
        </w:tc>
        <w:tc>
          <w:tcPr>
            <w:tcW w:w="1240" w:type="dxa"/>
            <w:tcBorders/>
            <w:vAlign w:val="center"/>
          </w:tcPr>
          <w:p>
            <w:pPr>
              <w:snapToGrid w:val="0"/>
              <w:jc w:val="right"/>
            </w:pPr>
            <w:r>
              <w:rPr>
                <w:rFonts w:ascii="宋体" w:eastAsia="宋体" w:hAnsi="宋体" w:cs="宋体"/>
                <w:b w:val="0"/>
                <w:i w:val="0"/>
                <w:color w:val="000000"/>
                <w:sz w:val="14"/>
              </w:rPr>
              <w:t xml:space="preserve">1,533,000.00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2,045,800.00</w:t>
            </w:r>
          </w:p>
        </w:tc>
        <w:tc>
          <w:tcPr>
            <w:tcW w:w="1240" w:type="dxa"/>
            <w:tcBorders/>
            <w:vAlign w:val="center"/>
          </w:tcPr>
          <w:p>
            <w:pPr>
              <w:snapToGrid w:val="0"/>
              <w:jc w:val="right"/>
            </w:pPr>
            <w:r>
              <w:rPr>
                <w:rFonts w:ascii="宋体" w:eastAsia="宋体" w:hAnsi="宋体" w:cs="宋体"/>
                <w:b w:val="0"/>
                <w:i w:val="0"/>
                <w:color w:val="000000"/>
                <w:sz w:val="14"/>
              </w:rPr>
              <w:t xml:space="preserve">2,045,800.00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1,982,000.00</w:t>
            </w:r>
          </w:p>
        </w:tc>
        <w:tc>
          <w:tcPr>
            <w:tcW w:w="1240" w:type="dxa"/>
            <w:tcBorders/>
            <w:vAlign w:val="center"/>
          </w:tcPr>
          <w:p>
            <w:pPr>
              <w:snapToGrid w:val="0"/>
              <w:jc w:val="right"/>
            </w:pPr>
            <w:r>
              <w:rPr>
                <w:rFonts w:ascii="宋体" w:eastAsia="宋体" w:hAnsi="宋体" w:cs="宋体"/>
                <w:b w:val="0"/>
                <w:i w:val="0"/>
                <w:color w:val="000000"/>
                <w:sz w:val="14"/>
              </w:rPr>
              <w:t xml:space="preserve">1,982,000.00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1,982,000.00</w:t>
            </w:r>
          </w:p>
        </w:tc>
        <w:tc>
          <w:tcPr>
            <w:tcW w:w="1240" w:type="dxa"/>
            <w:tcBorders/>
            <w:vAlign w:val="center"/>
          </w:tcPr>
          <w:p>
            <w:pPr>
              <w:snapToGrid w:val="0"/>
              <w:jc w:val="right"/>
            </w:pPr>
            <w:r>
              <w:rPr>
                <w:rFonts w:ascii="宋体" w:eastAsia="宋体" w:hAnsi="宋体" w:cs="宋体"/>
                <w:b w:val="0"/>
                <w:i w:val="0"/>
                <w:color w:val="000000"/>
                <w:sz w:val="14"/>
              </w:rPr>
              <w:t xml:space="preserve">1,982,000.00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501,332,991.48</w:t>
            </w:r>
          </w:p>
        </w:tc>
        <w:tc>
          <w:tcPr>
            <w:tcW w:w="580" w:type="dxa"/>
            <w:tcBorders/>
            <w:vAlign w:val="center"/>
          </w:tcPr>
          <w:p>
            <w:pPr>
              <w:snapToGrid w:val="0"/>
              <w:jc w:val="right"/>
            </w:pPr>
            <w:r>
              <w:rPr>
                <w:rFonts w:ascii="宋体" w:eastAsia="宋体" w:hAnsi="宋体" w:cs="宋体"/>
                <w:b w:val="0"/>
                <w:i w:val="0"/>
                <w:color w:val="000000"/>
                <w:sz w:val="9"/>
              </w:rPr>
              <w:t xml:space="preserve">428,286,074.09</w:t>
            </w:r>
          </w:p>
        </w:tc>
        <w:tc>
          <w:tcPr>
            <w:tcW w:w="580" w:type="dxa"/>
            <w:tcBorders/>
            <w:vAlign w:val="center"/>
          </w:tcPr>
          <w:p>
            <w:pPr>
              <w:snapToGrid w:val="0"/>
              <w:jc w:val="right"/>
            </w:pPr>
            <w:r>
              <w:rPr>
                <w:rFonts w:ascii="宋体" w:eastAsia="宋体" w:hAnsi="宋体" w:cs="宋体"/>
                <w:b w:val="0"/>
                <w:i w:val="0"/>
                <w:color w:val="000000"/>
                <w:sz w:val="9"/>
              </w:rPr>
              <w:t xml:space="preserve">251,341,514.32</w:t>
            </w:r>
          </w:p>
        </w:tc>
        <w:tc>
          <w:tcPr>
            <w:tcW w:w="580" w:type="dxa"/>
            <w:tcBorders/>
            <w:vAlign w:val="center"/>
          </w:tcPr>
          <w:p>
            <w:pPr>
              <w:snapToGrid w:val="0"/>
              <w:jc w:val="right"/>
            </w:pPr>
            <w:r>
              <w:rPr>
                <w:rFonts w:ascii="宋体" w:eastAsia="宋体" w:hAnsi="宋体" w:cs="宋体"/>
                <w:b w:val="0"/>
                <w:i w:val="0"/>
                <w:color w:val="000000"/>
                <w:sz w:val="9"/>
              </w:rPr>
              <w:t xml:space="preserve">1,982,000.00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101,761,552.88</w:t>
            </w:r>
          </w:p>
        </w:tc>
        <w:tc>
          <w:tcPr>
            <w:tcW w:w="580" w:type="dxa"/>
            <w:tcBorders/>
            <w:vAlign w:val="center"/>
          </w:tcPr>
          <w:p>
            <w:pPr>
              <w:snapToGrid w:val="0"/>
              <w:jc w:val="right"/>
            </w:pPr>
            <w:r>
              <w:rPr>
                <w:rFonts w:ascii="宋体" w:eastAsia="宋体" w:hAnsi="宋体" w:cs="宋体"/>
                <w:b w:val="0"/>
                <w:i w:val="0"/>
                <w:color w:val="000000"/>
                <w:sz w:val="9"/>
              </w:rPr>
              <w:t xml:space="preserve">60,721,947.74</w:t>
            </w:r>
          </w:p>
        </w:tc>
        <w:tc>
          <w:tcPr>
            <w:tcW w:w="580" w:type="dxa"/>
            <w:tcBorders/>
            <w:vAlign w:val="center"/>
          </w:tcPr>
          <w:p>
            <w:pPr>
              <w:snapToGrid w:val="0"/>
              <w:jc w:val="right"/>
            </w:pPr>
            <w:r>
              <w:rPr>
                <w:rFonts w:ascii="宋体" w:eastAsia="宋体" w:hAnsi="宋体" w:cs="宋体"/>
                <w:b w:val="0"/>
                <w:i w:val="0"/>
                <w:color w:val="000000"/>
                <w:sz w:val="9"/>
              </w:rPr>
              <w:t xml:space="preserve">295,035.25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12,184,023.90</w:t>
            </w:r>
          </w:p>
        </w:tc>
        <w:tc>
          <w:tcPr>
            <w:tcW w:w="580" w:type="dxa"/>
            <w:tcBorders/>
            <w:vAlign w:val="center"/>
          </w:tcPr>
          <w:p>
            <w:pPr>
              <w:snapToGrid w:val="0"/>
              <w:jc w:val="right"/>
            </w:pPr>
            <w:r>
              <w:rPr>
                <w:rFonts w:ascii="宋体" w:eastAsia="宋体" w:hAnsi="宋体" w:cs="宋体"/>
                <w:b w:val="0"/>
                <w:i w:val="0"/>
                <w:color w:val="000000"/>
                <w:sz w:val="9"/>
              </w:rPr>
              <w:t xml:space="preserve">73,046,917.39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73,046,917.39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73,046,917.39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667201</w:t>
            </w:r>
          </w:p>
        </w:tc>
        <w:tc>
          <w:tcPr>
            <w:tcW w:w="1520" w:type="dxa"/>
            <w:tcBorders/>
            <w:vAlign w:val="center"/>
          </w:tcPr>
          <w:p>
            <w:pPr>
              <w:snapToGrid w:val="0"/>
              <w:jc w:val="center"/>
            </w:pPr>
            <w:r>
              <w:rPr>
                <w:rFonts w:ascii="宋体" w:eastAsia="宋体" w:hAnsi="宋体" w:cs="宋体"/>
                <w:b w:val="0"/>
                <w:i w:val="0"/>
                <w:color w:val="000000"/>
                <w:sz w:val="9"/>
              </w:rPr>
              <w:t xml:space="preserve">天津中德应用技术大学（本级）</w:t>
            </w:r>
          </w:p>
        </w:tc>
        <w:tc>
          <w:tcPr>
            <w:tcW w:w="580" w:type="dxa"/>
            <w:tcBorders/>
            <w:vAlign w:val="center"/>
          </w:tcPr>
          <w:p>
            <w:pPr>
              <w:snapToGrid w:val="0"/>
              <w:jc w:val="right"/>
            </w:pPr>
            <w:r>
              <w:rPr>
                <w:rFonts w:ascii="宋体" w:eastAsia="宋体" w:hAnsi="宋体" w:cs="宋体"/>
                <w:b w:val="0"/>
                <w:i w:val="0"/>
                <w:color w:val="000000"/>
                <w:sz w:val="9"/>
              </w:rPr>
              <w:t xml:space="preserve">502,096,244.81</w:t>
            </w:r>
          </w:p>
        </w:tc>
        <w:tc>
          <w:tcPr>
            <w:tcW w:w="580" w:type="dxa"/>
            <w:tcBorders/>
            <w:vAlign w:val="center"/>
          </w:tcPr>
          <w:p>
            <w:pPr>
              <w:snapToGrid w:val="0"/>
              <w:jc w:val="right"/>
            </w:pPr>
            <w:r>
              <w:rPr>
                <w:rFonts w:ascii="宋体" w:eastAsia="宋体" w:hAnsi="宋体" w:cs="宋体"/>
                <w:b w:val="0"/>
                <w:i w:val="0"/>
                <w:color w:val="000000"/>
                <w:sz w:val="9"/>
              </w:rPr>
              <w:t xml:space="preserve">427,991,038.84</w:t>
            </w:r>
          </w:p>
        </w:tc>
        <w:tc>
          <w:tcPr>
            <w:tcW w:w="580" w:type="dxa"/>
            <w:tcBorders/>
            <w:vAlign w:val="center"/>
          </w:tcPr>
          <w:p>
            <w:pPr>
              <w:snapToGrid w:val="0"/>
              <w:jc w:val="right"/>
            </w:pPr>
            <w:r>
              <w:rPr>
                <w:rFonts w:ascii="宋体" w:eastAsia="宋体" w:hAnsi="宋体" w:cs="宋体"/>
                <w:b w:val="0"/>
                <w:i w:val="0"/>
                <w:color w:val="000000"/>
                <w:sz w:val="9"/>
              </w:rPr>
              <w:t xml:space="preserve">251,341,514.32</w:t>
            </w:r>
          </w:p>
        </w:tc>
        <w:tc>
          <w:tcPr>
            <w:tcW w:w="580" w:type="dxa"/>
            <w:tcBorders/>
            <w:vAlign w:val="center"/>
          </w:tcPr>
          <w:p>
            <w:pPr>
              <w:snapToGrid w:val="0"/>
              <w:jc w:val="right"/>
            </w:pPr>
            <w:r>
              <w:rPr>
                <w:rFonts w:ascii="宋体" w:eastAsia="宋体" w:hAnsi="宋体" w:cs="宋体"/>
                <w:b w:val="0"/>
                <w:i w:val="0"/>
                <w:color w:val="000000"/>
                <w:sz w:val="9"/>
              </w:rPr>
              <w:t xml:space="preserve">1,982,000.00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101,761,552.88</w:t>
            </w:r>
          </w:p>
        </w:tc>
        <w:tc>
          <w:tcPr>
            <w:tcW w:w="580" w:type="dxa"/>
            <w:tcBorders/>
            <w:vAlign w:val="center"/>
          </w:tcPr>
          <w:p>
            <w:pPr>
              <w:snapToGrid w:val="0"/>
              <w:jc w:val="right"/>
            </w:pPr>
            <w:r>
              <w:rPr>
                <w:rFonts w:ascii="宋体" w:eastAsia="宋体" w:hAnsi="宋体" w:cs="宋体"/>
                <w:b w:val="0"/>
                <w:i w:val="0"/>
                <w:color w:val="000000"/>
                <w:sz w:val="9"/>
              </w:rPr>
              <w:t xml:space="preserve">60,721,947.74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12,184,023.90</w:t>
            </w:r>
          </w:p>
        </w:tc>
        <w:tc>
          <w:tcPr>
            <w:tcW w:w="580" w:type="dxa"/>
            <w:tcBorders/>
            <w:vAlign w:val="center"/>
          </w:tcPr>
          <w:p>
            <w:pPr>
              <w:snapToGrid w:val="0"/>
              <w:jc w:val="right"/>
            </w:pPr>
            <w:r>
              <w:rPr>
                <w:rFonts w:ascii="宋体" w:eastAsia="宋体" w:hAnsi="宋体" w:cs="宋体"/>
                <w:b w:val="0"/>
                <w:i w:val="0"/>
                <w:color w:val="000000"/>
                <w:sz w:val="9"/>
              </w:rPr>
              <w:t xml:space="preserve">74,105,205.97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74,105,205.97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74,105,205.97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667201010</w:t>
            </w:r>
          </w:p>
        </w:tc>
        <w:tc>
          <w:tcPr>
            <w:tcW w:w="1520" w:type="dxa"/>
            <w:tcBorders/>
            <w:vAlign w:val="center"/>
          </w:tcPr>
          <w:p>
            <w:pPr>
              <w:snapToGrid w:val="0"/>
              <w:jc w:val="center"/>
            </w:pPr>
            <w:r>
              <w:rPr>
                <w:rFonts w:ascii="宋体" w:eastAsia="宋体" w:hAnsi="宋体" w:cs="宋体"/>
                <w:b w:val="0"/>
                <w:i w:val="0"/>
                <w:color w:val="000000"/>
                <w:sz w:val="9"/>
              </w:rPr>
              <w:t xml:space="preserve">天津中德应用技术大学（调整表）</w:t>
            </w:r>
          </w:p>
        </w:tc>
        <w:tc>
          <w:tcPr>
            <w:tcW w:w="580" w:type="dxa"/>
            <w:tcBorders/>
            <w:vAlign w:val="center"/>
          </w:tcPr>
          <w:p>
            <w:pPr>
              <w:snapToGrid w:val="0"/>
              <w:jc w:val="right"/>
            </w:pPr>
            <w:r>
              <w:rPr>
                <w:rFonts w:ascii="宋体" w:eastAsia="宋体" w:hAnsi="宋体" w:cs="宋体"/>
                <w:b w:val="0"/>
                <w:i w:val="0"/>
                <w:color w:val="000000"/>
                <w:sz w:val="9"/>
              </w:rPr>
              <w:t xml:space="preserve">-5,280,000.00</w:t>
            </w:r>
          </w:p>
        </w:tc>
        <w:tc>
          <w:tcPr>
            <w:tcW w:w="580" w:type="dxa"/>
            <w:tcBorders/>
            <w:vAlign w:val="center"/>
          </w:tcPr>
          <w:p>
            <w:pPr>
              <w:snapToGrid w:val="0"/>
              <w:jc w:val="right"/>
            </w:pPr>
            <w:r>
              <w:rPr>
                <w:rFonts w:ascii="宋体" w:eastAsia="宋体" w:hAnsi="宋体" w:cs="宋体"/>
                <w:b w:val="0"/>
                <w:i w:val="0"/>
                <w:color w:val="000000"/>
                <w:sz w:val="9"/>
              </w:rPr>
              <w:t xml:space="preserve">-5,280,000.00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667202</w:t>
            </w:r>
          </w:p>
        </w:tc>
        <w:tc>
          <w:tcPr>
            <w:tcW w:w="1520" w:type="dxa"/>
            <w:tcBorders/>
            <w:vAlign w:val="center"/>
          </w:tcPr>
          <w:p>
            <w:pPr>
              <w:snapToGrid w:val="0"/>
              <w:jc w:val="center"/>
            </w:pPr>
            <w:r>
              <w:rPr>
                <w:rFonts w:ascii="宋体" w:eastAsia="宋体" w:hAnsi="宋体" w:cs="宋体"/>
                <w:b w:val="0"/>
                <w:i w:val="0"/>
                <w:color w:val="000000"/>
                <w:sz w:val="9"/>
              </w:rPr>
              <w:t xml:space="preserve">天津中西机床技术培训中心</w:t>
            </w:r>
          </w:p>
        </w:tc>
        <w:tc>
          <w:tcPr>
            <w:tcW w:w="580" w:type="dxa"/>
            <w:tcBorders/>
            <w:vAlign w:val="center"/>
          </w:tcPr>
          <w:p>
            <w:pPr>
              <w:snapToGrid w:val="0"/>
              <w:jc w:val="right"/>
            </w:pPr>
            <w:r>
              <w:rPr>
                <w:rFonts w:ascii="宋体" w:eastAsia="宋体" w:hAnsi="宋体" w:cs="宋体"/>
                <w:b w:val="0"/>
                <w:i w:val="0"/>
                <w:color w:val="000000"/>
                <w:sz w:val="9"/>
              </w:rPr>
              <w:t xml:space="preserve">4,516,746.67</w:t>
            </w:r>
          </w:p>
        </w:tc>
        <w:tc>
          <w:tcPr>
            <w:tcW w:w="580" w:type="dxa"/>
            <w:tcBorders/>
            <w:vAlign w:val="center"/>
          </w:tcPr>
          <w:p>
            <w:pPr>
              <w:snapToGrid w:val="0"/>
              <w:jc w:val="right"/>
            </w:pPr>
            <w:r>
              <w:rPr>
                <w:rFonts w:ascii="宋体" w:eastAsia="宋体" w:hAnsi="宋体" w:cs="宋体"/>
                <w:b w:val="0"/>
                <w:i w:val="0"/>
                <w:color w:val="000000"/>
                <w:sz w:val="9"/>
              </w:rPr>
              <w:t xml:space="preserve">5,575,035.25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2,100,000.00</w:t>
            </w:r>
          </w:p>
        </w:tc>
        <w:tc>
          <w:tcPr>
            <w:tcW w:w="580" w:type="dxa"/>
            <w:tcBorders/>
            <w:vAlign w:val="center"/>
          </w:tcPr>
          <w:p>
            <w:pPr>
              <w:snapToGrid w:val="0"/>
              <w:jc w:val="right"/>
            </w:pPr>
            <w:r>
              <w:rPr>
                <w:rFonts w:ascii="宋体" w:eastAsia="宋体" w:hAnsi="宋体" w:cs="宋体"/>
                <w:b w:val="0"/>
                <w:i w:val="0"/>
                <w:color w:val="000000"/>
                <w:sz w:val="9"/>
              </w:rPr>
              <w:t xml:space="preserve">295,035.25</w:t>
            </w:r>
          </w:p>
        </w:tc>
        <w:tc>
          <w:tcPr>
            <w:tcW w:w="580" w:type="dxa"/>
            <w:tcBorders/>
            <w:vAlign w:val="center"/>
          </w:tcPr>
          <w:p>
            <w:pPr>
              <w:snapToGrid w:val="0"/>
              <w:jc w:val="right"/>
            </w:pPr>
            <w:r>
              <w:rPr>
                <w:rFonts w:ascii="宋体" w:eastAsia="宋体" w:hAnsi="宋体" w:cs="宋体"/>
                <w:b w:val="0"/>
                <w:i w:val="0"/>
                <w:color w:val="000000"/>
                <w:sz w:val="9"/>
              </w:rPr>
              <w:t xml:space="preserve">3,180,000.00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-1,058,288.58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-1,058,288.58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-1,058,288.58</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429,110,105.72</w:t>
            </w:r>
          </w:p>
        </w:tc>
        <w:tc>
          <w:tcPr>
            <w:tcW w:w="1320" w:type="dxa"/>
            <w:tcBorders/>
            <w:vAlign w:val="center"/>
          </w:tcPr>
          <w:p>
            <w:pPr>
              <w:snapToGrid w:val="0"/>
              <w:jc w:val="right"/>
            </w:pPr>
            <w:r>
              <w:rPr>
                <w:rFonts w:ascii="宋体" w:eastAsia="宋体" w:hAnsi="宋体" w:cs="宋体"/>
                <w:b w:val="0"/>
                <w:i w:val="0"/>
                <w:color w:val="000000"/>
                <w:sz w:val="15"/>
              </w:rPr>
              <w:t xml:space="preserve">313,951,440.47</w:t>
            </w:r>
          </w:p>
        </w:tc>
        <w:tc>
          <w:tcPr>
            <w:tcW w:w="1320" w:type="dxa"/>
            <w:tcBorders/>
            <w:vAlign w:val="center"/>
          </w:tcPr>
          <w:p>
            <w:pPr>
              <w:snapToGrid w:val="0"/>
              <w:jc w:val="right"/>
            </w:pPr>
            <w:r>
              <w:rPr>
                <w:rFonts w:ascii="宋体" w:eastAsia="宋体" w:hAnsi="宋体" w:cs="宋体"/>
                <w:b w:val="0"/>
                <w:i w:val="0"/>
                <w:color w:val="000000"/>
                <w:sz w:val="15"/>
              </w:rPr>
              <w:t xml:space="preserve">114,852,543.88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306,121.37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410,172,639.66</w:t>
            </w:r>
          </w:p>
        </w:tc>
        <w:tc>
          <w:tcPr>
            <w:tcW w:w="1320" w:type="dxa"/>
            <w:tcBorders/>
            <w:vAlign w:val="center"/>
          </w:tcPr>
          <w:p>
            <w:pPr>
              <w:snapToGrid w:val="0"/>
              <w:jc w:val="right"/>
            </w:pPr>
            <w:r>
              <w:rPr>
                <w:rFonts w:ascii="宋体" w:eastAsia="宋体" w:hAnsi="宋体" w:cs="宋体"/>
                <w:b w:val="0"/>
                <w:i w:val="0"/>
                <w:color w:val="000000"/>
                <w:sz w:val="15"/>
              </w:rPr>
              <w:t xml:space="preserve">297,080,840.47</w:t>
            </w:r>
          </w:p>
        </w:tc>
        <w:tc>
          <w:tcPr>
            <w:tcW w:w="1320" w:type="dxa"/>
            <w:tcBorders/>
            <w:vAlign w:val="center"/>
          </w:tcPr>
          <w:p>
            <w:pPr>
              <w:snapToGrid w:val="0"/>
              <w:jc w:val="right"/>
            </w:pPr>
            <w:r>
              <w:rPr>
                <w:rFonts w:ascii="宋体" w:eastAsia="宋体" w:hAnsi="宋体" w:cs="宋体"/>
                <w:b w:val="0"/>
                <w:i w:val="0"/>
                <w:color w:val="000000"/>
                <w:sz w:val="15"/>
              </w:rPr>
              <w:t xml:space="preserve">112,785,677.82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306,121.37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31,866,681.19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31,866,681.19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31,866,681.19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31,866,681.19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378,305,958.47</w:t>
            </w:r>
          </w:p>
        </w:tc>
        <w:tc>
          <w:tcPr>
            <w:tcW w:w="1320" w:type="dxa"/>
            <w:tcBorders/>
            <w:vAlign w:val="center"/>
          </w:tcPr>
          <w:p>
            <w:pPr>
              <w:snapToGrid w:val="0"/>
              <w:jc w:val="right"/>
            </w:pPr>
            <w:r>
              <w:rPr>
                <w:rFonts w:ascii="宋体" w:eastAsia="宋体" w:hAnsi="宋体" w:cs="宋体"/>
                <w:b w:val="0"/>
                <w:i w:val="0"/>
                <w:color w:val="000000"/>
                <w:sz w:val="15"/>
              </w:rPr>
              <w:t xml:space="preserve">297,080,840.47</w:t>
            </w:r>
          </w:p>
        </w:tc>
        <w:tc>
          <w:tcPr>
            <w:tcW w:w="1320" w:type="dxa"/>
            <w:tcBorders/>
            <w:vAlign w:val="center"/>
          </w:tcPr>
          <w:p>
            <w:pPr>
              <w:snapToGrid w:val="0"/>
              <w:jc w:val="right"/>
            </w:pPr>
            <w:r>
              <w:rPr>
                <w:rFonts w:ascii="宋体" w:eastAsia="宋体" w:hAnsi="宋体" w:cs="宋体"/>
                <w:b w:val="0"/>
                <w:i w:val="0"/>
                <w:color w:val="000000"/>
                <w:sz w:val="15"/>
              </w:rPr>
              <w:t xml:space="preserve">80,918,996.63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306,121.37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378,305,958.47</w:t>
            </w:r>
          </w:p>
        </w:tc>
        <w:tc>
          <w:tcPr>
            <w:tcW w:w="1320" w:type="dxa"/>
            <w:tcBorders/>
            <w:vAlign w:val="center"/>
          </w:tcPr>
          <w:p>
            <w:pPr>
              <w:snapToGrid w:val="0"/>
              <w:jc w:val="right"/>
            </w:pPr>
            <w:r>
              <w:rPr>
                <w:rFonts w:ascii="宋体" w:eastAsia="宋体" w:hAnsi="宋体" w:cs="宋体"/>
                <w:b w:val="0"/>
                <w:i w:val="0"/>
                <w:color w:val="000000"/>
                <w:sz w:val="15"/>
              </w:rPr>
              <w:t xml:space="preserve">297,080,840.47</w:t>
            </w:r>
          </w:p>
        </w:tc>
        <w:tc>
          <w:tcPr>
            <w:tcW w:w="1320" w:type="dxa"/>
            <w:tcBorders/>
            <w:vAlign w:val="center"/>
          </w:tcPr>
          <w:p>
            <w:pPr>
              <w:snapToGrid w:val="0"/>
              <w:jc w:val="right"/>
            </w:pPr>
            <w:r>
              <w:rPr>
                <w:rFonts w:ascii="宋体" w:eastAsia="宋体" w:hAnsi="宋体" w:cs="宋体"/>
                <w:b w:val="0"/>
                <w:i w:val="0"/>
                <w:color w:val="000000"/>
                <w:sz w:val="15"/>
              </w:rPr>
              <w:t xml:space="preserve">80,918,996.63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306,121.37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21,066.06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21,066.06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16,430.00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16,430.00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16,430.00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16,430.00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4,636.06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4,636.06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4,636.06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4,636.06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10,775,000.00</w:t>
            </w:r>
          </w:p>
        </w:tc>
        <w:tc>
          <w:tcPr>
            <w:tcW w:w="1320" w:type="dxa"/>
            <w:tcBorders/>
            <w:vAlign w:val="center"/>
          </w:tcPr>
          <w:p>
            <w:pPr>
              <w:snapToGrid w:val="0"/>
              <w:jc w:val="right"/>
            </w:pPr>
            <w:r>
              <w:rPr>
                <w:rFonts w:ascii="宋体" w:eastAsia="宋体" w:hAnsi="宋体" w:cs="宋体"/>
                <w:b w:val="0"/>
                <w:i w:val="0"/>
                <w:color w:val="000000"/>
                <w:sz w:val="15"/>
              </w:rPr>
              <w:t xml:space="preserve">10,775,000.00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10,775,000.00</w:t>
            </w:r>
          </w:p>
        </w:tc>
        <w:tc>
          <w:tcPr>
            <w:tcW w:w="1320" w:type="dxa"/>
            <w:tcBorders/>
            <w:vAlign w:val="center"/>
          </w:tcPr>
          <w:p>
            <w:pPr>
              <w:snapToGrid w:val="0"/>
              <w:jc w:val="right"/>
            </w:pPr>
            <w:r>
              <w:rPr>
                <w:rFonts w:ascii="宋体" w:eastAsia="宋体" w:hAnsi="宋体" w:cs="宋体"/>
                <w:b w:val="0"/>
                <w:i w:val="0"/>
                <w:color w:val="000000"/>
                <w:sz w:val="15"/>
              </w:rPr>
              <w:t xml:space="preserve">10,775,000.00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7,183,000.00</w:t>
            </w:r>
          </w:p>
        </w:tc>
        <w:tc>
          <w:tcPr>
            <w:tcW w:w="1320" w:type="dxa"/>
            <w:tcBorders/>
            <w:vAlign w:val="center"/>
          </w:tcPr>
          <w:p>
            <w:pPr>
              <w:snapToGrid w:val="0"/>
              <w:jc w:val="right"/>
            </w:pPr>
            <w:r>
              <w:rPr>
                <w:rFonts w:ascii="宋体" w:eastAsia="宋体" w:hAnsi="宋体" w:cs="宋体"/>
                <w:b w:val="0"/>
                <w:i w:val="0"/>
                <w:color w:val="000000"/>
                <w:sz w:val="15"/>
              </w:rPr>
              <w:t xml:space="preserve">7,183,000.00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3,592,000.00</w:t>
            </w:r>
          </w:p>
        </w:tc>
        <w:tc>
          <w:tcPr>
            <w:tcW w:w="1320" w:type="dxa"/>
            <w:tcBorders/>
            <w:vAlign w:val="center"/>
          </w:tcPr>
          <w:p>
            <w:pPr>
              <w:snapToGrid w:val="0"/>
              <w:jc w:val="right"/>
            </w:pPr>
            <w:r>
              <w:rPr>
                <w:rFonts w:ascii="宋体" w:eastAsia="宋体" w:hAnsi="宋体" w:cs="宋体"/>
                <w:b w:val="0"/>
                <w:i w:val="0"/>
                <w:color w:val="000000"/>
                <w:sz w:val="15"/>
              </w:rPr>
              <w:t xml:space="preserve">3,592,000.00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6,095,600.00</w:t>
            </w:r>
          </w:p>
        </w:tc>
        <w:tc>
          <w:tcPr>
            <w:tcW w:w="1320" w:type="dxa"/>
            <w:tcBorders/>
            <w:vAlign w:val="center"/>
          </w:tcPr>
          <w:p>
            <w:pPr>
              <w:snapToGrid w:val="0"/>
              <w:jc w:val="right"/>
            </w:pPr>
            <w:r>
              <w:rPr>
                <w:rFonts w:ascii="宋体" w:eastAsia="宋体" w:hAnsi="宋体" w:cs="宋体"/>
                <w:b w:val="0"/>
                <w:i w:val="0"/>
                <w:color w:val="000000"/>
                <w:sz w:val="15"/>
              </w:rPr>
              <w:t xml:space="preserve">6,095,600.00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6,095,600.00</w:t>
            </w:r>
          </w:p>
        </w:tc>
        <w:tc>
          <w:tcPr>
            <w:tcW w:w="1320" w:type="dxa"/>
            <w:tcBorders/>
            <w:vAlign w:val="center"/>
          </w:tcPr>
          <w:p>
            <w:pPr>
              <w:snapToGrid w:val="0"/>
              <w:jc w:val="right"/>
            </w:pPr>
            <w:r>
              <w:rPr>
                <w:rFonts w:ascii="宋体" w:eastAsia="宋体" w:hAnsi="宋体" w:cs="宋体"/>
                <w:b w:val="0"/>
                <w:i w:val="0"/>
                <w:color w:val="000000"/>
                <w:sz w:val="15"/>
              </w:rPr>
              <w:t xml:space="preserve">6,095,600.00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4,562,600.00</w:t>
            </w:r>
          </w:p>
        </w:tc>
        <w:tc>
          <w:tcPr>
            <w:tcW w:w="1320" w:type="dxa"/>
            <w:tcBorders/>
            <w:vAlign w:val="center"/>
          </w:tcPr>
          <w:p>
            <w:pPr>
              <w:snapToGrid w:val="0"/>
              <w:jc w:val="right"/>
            </w:pPr>
            <w:r>
              <w:rPr>
                <w:rFonts w:ascii="宋体" w:eastAsia="宋体" w:hAnsi="宋体" w:cs="宋体"/>
                <w:b w:val="0"/>
                <w:i w:val="0"/>
                <w:color w:val="000000"/>
                <w:sz w:val="15"/>
              </w:rPr>
              <w:t xml:space="preserve">4,562,600.00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1,533,000.00</w:t>
            </w:r>
          </w:p>
        </w:tc>
        <w:tc>
          <w:tcPr>
            <w:tcW w:w="1320" w:type="dxa"/>
            <w:tcBorders/>
            <w:vAlign w:val="center"/>
          </w:tcPr>
          <w:p>
            <w:pPr>
              <w:snapToGrid w:val="0"/>
              <w:jc w:val="right"/>
            </w:pPr>
            <w:r>
              <w:rPr>
                <w:rFonts w:ascii="宋体" w:eastAsia="宋体" w:hAnsi="宋体" w:cs="宋体"/>
                <w:b w:val="0"/>
                <w:i w:val="0"/>
                <w:color w:val="000000"/>
                <w:sz w:val="15"/>
              </w:rPr>
              <w:t xml:space="preserve">1,533,000.00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2,045,800.00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2,045,800.00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63,800.00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63,800.00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1,982,000.00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1,982,000.00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251,341,514.32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1,982,000.00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234,386,048.26</w:t>
            </w:r>
          </w:p>
        </w:tc>
        <w:tc>
          <w:tcPr>
            <w:tcW w:w="1420" w:type="dxa"/>
            <w:tcBorders/>
            <w:vAlign w:val="center"/>
          </w:tcPr>
          <w:p>
            <w:pPr>
              <w:snapToGrid w:val="0"/>
              <w:jc w:val="right"/>
            </w:pPr>
            <w:r>
              <w:rPr>
                <w:rFonts w:ascii="宋体" w:eastAsia="宋体" w:hAnsi="宋体" w:cs="宋体"/>
                <w:b w:val="0"/>
                <w:i w:val="0"/>
                <w:color w:val="000000"/>
                <w:sz w:val="16"/>
              </w:rPr>
              <w:t xml:space="preserve">234,386,048.26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21,066.06</w:t>
            </w:r>
          </w:p>
        </w:tc>
        <w:tc>
          <w:tcPr>
            <w:tcW w:w="1420" w:type="dxa"/>
            <w:tcBorders/>
            <w:vAlign w:val="center"/>
          </w:tcPr>
          <w:p>
            <w:pPr>
              <w:snapToGrid w:val="0"/>
              <w:jc w:val="right"/>
            </w:pPr>
            <w:r>
              <w:rPr>
                <w:rFonts w:ascii="宋体" w:eastAsia="宋体" w:hAnsi="宋体" w:cs="宋体"/>
                <w:b w:val="0"/>
                <w:i w:val="0"/>
                <w:color w:val="000000"/>
                <w:sz w:val="16"/>
              </w:rPr>
              <w:t xml:space="preserve">21,066.06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10,775,000.00</w:t>
            </w:r>
          </w:p>
        </w:tc>
        <w:tc>
          <w:tcPr>
            <w:tcW w:w="1420" w:type="dxa"/>
            <w:tcBorders/>
            <w:vAlign w:val="center"/>
          </w:tcPr>
          <w:p>
            <w:pPr>
              <w:snapToGrid w:val="0"/>
              <w:jc w:val="right"/>
            </w:pPr>
            <w:r>
              <w:rPr>
                <w:rFonts w:ascii="宋体" w:eastAsia="宋体" w:hAnsi="宋体" w:cs="宋体"/>
                <w:b w:val="0"/>
                <w:i w:val="0"/>
                <w:color w:val="000000"/>
                <w:sz w:val="16"/>
              </w:rPr>
              <w:t xml:space="preserve">10,775,000.00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6,095,600.00</w:t>
            </w:r>
          </w:p>
        </w:tc>
        <w:tc>
          <w:tcPr>
            <w:tcW w:w="1420" w:type="dxa"/>
            <w:tcBorders/>
            <w:vAlign w:val="center"/>
          </w:tcPr>
          <w:p>
            <w:pPr>
              <w:snapToGrid w:val="0"/>
              <w:jc w:val="right"/>
            </w:pPr>
            <w:r>
              <w:rPr>
                <w:rFonts w:ascii="宋体" w:eastAsia="宋体" w:hAnsi="宋体" w:cs="宋体"/>
                <w:b w:val="0"/>
                <w:i w:val="0"/>
                <w:color w:val="000000"/>
                <w:sz w:val="16"/>
              </w:rPr>
              <w:t xml:space="preserve">6,095,600.00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2,045,800.00</w:t>
            </w:r>
          </w:p>
        </w:tc>
        <w:tc>
          <w:tcPr>
            <w:tcW w:w="1420" w:type="dxa"/>
            <w:tcBorders/>
            <w:vAlign w:val="center"/>
          </w:tcPr>
          <w:p>
            <w:pPr>
              <w:snapToGrid w:val="0"/>
              <w:jc w:val="right"/>
            </w:pPr>
            <w:r>
              <w:rPr>
                <w:rFonts w:ascii="宋体" w:eastAsia="宋体" w:hAnsi="宋体" w:cs="宋体"/>
                <w:b w:val="0"/>
                <w:i w:val="0"/>
                <w:color w:val="000000"/>
                <w:sz w:val="16"/>
              </w:rPr>
              <w:t xml:space="preserve">63,800.00</w:t>
            </w:r>
          </w:p>
        </w:tc>
        <w:tc>
          <w:tcPr>
            <w:tcW w:w="1420" w:type="dxa"/>
            <w:tcBorders/>
            <w:vAlign w:val="center"/>
          </w:tcPr>
          <w:p>
            <w:pPr>
              <w:snapToGrid w:val="0"/>
              <w:jc w:val="right"/>
            </w:pPr>
            <w:r>
              <w:rPr>
                <w:rFonts w:ascii="宋体" w:eastAsia="宋体" w:hAnsi="宋体" w:cs="宋体"/>
                <w:b w:val="0"/>
                <w:i w:val="0"/>
                <w:color w:val="000000"/>
                <w:sz w:val="16"/>
              </w:rPr>
              <w:t xml:space="preserve">1,982,000.00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253,323,514.32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253,323,514.32</w:t>
            </w:r>
          </w:p>
        </w:tc>
        <w:tc>
          <w:tcPr>
            <w:tcW w:w="1420" w:type="dxa"/>
            <w:tcBorders/>
            <w:vAlign w:val="center"/>
          </w:tcPr>
          <w:p>
            <w:pPr>
              <w:snapToGrid w:val="0"/>
              <w:jc w:val="right"/>
            </w:pPr>
            <w:r>
              <w:rPr>
                <w:rFonts w:ascii="宋体" w:eastAsia="宋体" w:hAnsi="宋体" w:cs="宋体"/>
                <w:b w:val="0"/>
                <w:i w:val="0"/>
                <w:color w:val="000000"/>
                <w:sz w:val="16"/>
              </w:rPr>
              <w:t xml:space="preserve">251,341,514.32</w:t>
            </w:r>
          </w:p>
        </w:tc>
        <w:tc>
          <w:tcPr>
            <w:tcW w:w="1420" w:type="dxa"/>
            <w:tcBorders/>
            <w:vAlign w:val="center"/>
          </w:tcPr>
          <w:p>
            <w:pPr>
              <w:snapToGrid w:val="0"/>
              <w:jc w:val="right"/>
            </w:pPr>
            <w:r>
              <w:rPr>
                <w:rFonts w:ascii="宋体" w:eastAsia="宋体" w:hAnsi="宋体" w:cs="宋体"/>
                <w:b w:val="0"/>
                <w:i w:val="0"/>
                <w:color w:val="000000"/>
                <w:sz w:val="16"/>
              </w:rPr>
              <w:t xml:space="preserve">1,982,000.00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253,323,514.32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253,323,514.32</w:t>
            </w:r>
          </w:p>
        </w:tc>
        <w:tc>
          <w:tcPr>
            <w:tcW w:w="1420" w:type="dxa"/>
            <w:tcBorders/>
            <w:vAlign w:val="center"/>
          </w:tcPr>
          <w:p>
            <w:pPr>
              <w:snapToGrid w:val="0"/>
              <w:jc w:val="right"/>
            </w:pPr>
            <w:r>
              <w:rPr>
                <w:rFonts w:ascii="宋体" w:eastAsia="宋体" w:hAnsi="宋体" w:cs="宋体"/>
                <w:b w:val="0"/>
                <w:i w:val="0"/>
                <w:color w:val="000000"/>
                <w:sz w:val="16"/>
              </w:rPr>
              <w:t xml:space="preserve">251,341,514.32</w:t>
            </w:r>
          </w:p>
        </w:tc>
        <w:tc>
          <w:tcPr>
            <w:tcW w:w="1420" w:type="dxa"/>
            <w:tcBorders/>
            <w:vAlign w:val="center"/>
          </w:tcPr>
          <w:p>
            <w:pPr>
              <w:snapToGrid w:val="0"/>
              <w:jc w:val="right"/>
            </w:pPr>
            <w:r>
              <w:rPr>
                <w:rFonts w:ascii="宋体" w:eastAsia="宋体" w:hAnsi="宋体" w:cs="宋体"/>
                <w:b w:val="0"/>
                <w:i w:val="0"/>
                <w:color w:val="000000"/>
                <w:sz w:val="16"/>
              </w:rPr>
              <w:t xml:space="preserve">1,982,000.00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251,341,514.32</w:t>
            </w:r>
          </w:p>
        </w:tc>
        <w:tc>
          <w:tcPr>
            <w:tcW w:w="1720" w:type="dxa"/>
            <w:tcBorders/>
            <w:vAlign w:val="center"/>
          </w:tcPr>
          <w:p>
            <w:pPr>
              <w:snapToGrid w:val="0"/>
              <w:jc w:val="right"/>
            </w:pPr>
            <w:r>
              <w:rPr>
                <w:rFonts w:ascii="宋体" w:eastAsia="宋体" w:hAnsi="宋体" w:cs="宋体"/>
                <w:b w:val="0"/>
                <w:i w:val="0"/>
                <w:color w:val="000000"/>
                <w:sz w:val="20"/>
              </w:rPr>
              <w:t xml:space="preserve">191,295,400.00</w:t>
            </w:r>
          </w:p>
        </w:tc>
        <w:tc>
          <w:tcPr>
            <w:tcW w:w="1720" w:type="dxa"/>
            <w:tcBorders/>
            <w:vAlign w:val="center"/>
          </w:tcPr>
          <w:p>
            <w:pPr>
              <w:snapToGrid w:val="0"/>
              <w:jc w:val="right"/>
            </w:pPr>
            <w:r>
              <w:rPr>
                <w:rFonts w:ascii="宋体" w:eastAsia="宋体" w:hAnsi="宋体" w:cs="宋体"/>
                <w:b w:val="0"/>
                <w:i w:val="0"/>
                <w:color w:val="000000"/>
                <w:sz w:val="20"/>
              </w:rPr>
              <w:t xml:space="preserve">155,805,400.00</w:t>
            </w:r>
          </w:p>
        </w:tc>
        <w:tc>
          <w:tcPr>
            <w:tcW w:w="1720" w:type="dxa"/>
            <w:tcBorders/>
            <w:vAlign w:val="center"/>
          </w:tcPr>
          <w:p>
            <w:pPr>
              <w:snapToGrid w:val="0"/>
              <w:jc w:val="right"/>
            </w:pPr>
            <w:r>
              <w:rPr>
                <w:rFonts w:ascii="宋体" w:eastAsia="宋体" w:hAnsi="宋体" w:cs="宋体"/>
                <w:b w:val="0"/>
                <w:i w:val="0"/>
                <w:color w:val="000000"/>
                <w:sz w:val="20"/>
              </w:rPr>
              <w:t xml:space="preserve">35,490,000.00</w:t>
            </w:r>
          </w:p>
        </w:tc>
        <w:tc>
          <w:tcPr>
            <w:tcW w:w="1698" w:type="dxa"/>
            <w:tcBorders/>
            <w:vAlign w:val="center"/>
          </w:tcPr>
          <w:p>
            <w:pPr>
              <w:snapToGrid w:val="0"/>
              <w:jc w:val="right"/>
            </w:pPr>
            <w:r>
              <w:rPr>
                <w:rFonts w:ascii="宋体" w:eastAsia="宋体" w:hAnsi="宋体" w:cs="宋体"/>
                <w:b w:val="0"/>
                <w:i w:val="0"/>
                <w:color w:val="000000"/>
                <w:sz w:val="20"/>
              </w:rPr>
              <w:t xml:space="preserve">60,046,114.32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234,386,048.26</w:t>
            </w:r>
          </w:p>
        </w:tc>
        <w:tc>
          <w:tcPr>
            <w:tcW w:w="1720" w:type="dxa"/>
            <w:tcBorders/>
            <w:vAlign w:val="center"/>
          </w:tcPr>
          <w:p>
            <w:pPr>
              <w:snapToGrid w:val="0"/>
              <w:jc w:val="right"/>
            </w:pPr>
            <w:r>
              <w:rPr>
                <w:rFonts w:ascii="宋体" w:eastAsia="宋体" w:hAnsi="宋体" w:cs="宋体"/>
                <w:b w:val="0"/>
                <w:i w:val="0"/>
                <w:color w:val="000000"/>
                <w:sz w:val="20"/>
              </w:rPr>
              <w:t xml:space="preserve">174,424,800.00</w:t>
            </w:r>
          </w:p>
        </w:tc>
        <w:tc>
          <w:tcPr>
            <w:tcW w:w="1720" w:type="dxa"/>
            <w:tcBorders/>
            <w:vAlign w:val="center"/>
          </w:tcPr>
          <w:p>
            <w:pPr>
              <w:snapToGrid w:val="0"/>
              <w:jc w:val="right"/>
            </w:pPr>
            <w:r>
              <w:rPr>
                <w:rFonts w:ascii="宋体" w:eastAsia="宋体" w:hAnsi="宋体" w:cs="宋体"/>
                <w:b w:val="0"/>
                <w:i w:val="0"/>
                <w:color w:val="000000"/>
                <w:sz w:val="20"/>
              </w:rPr>
              <w:t xml:space="preserve">138,934,800.00</w:t>
            </w:r>
          </w:p>
        </w:tc>
        <w:tc>
          <w:tcPr>
            <w:tcW w:w="1720" w:type="dxa"/>
            <w:tcBorders/>
            <w:vAlign w:val="center"/>
          </w:tcPr>
          <w:p>
            <w:pPr>
              <w:snapToGrid w:val="0"/>
              <w:jc w:val="right"/>
            </w:pPr>
            <w:r>
              <w:rPr>
                <w:rFonts w:ascii="宋体" w:eastAsia="宋体" w:hAnsi="宋体" w:cs="宋体"/>
                <w:b w:val="0"/>
                <w:i w:val="0"/>
                <w:color w:val="000000"/>
                <w:sz w:val="20"/>
              </w:rPr>
              <w:t xml:space="preserve">35,490,000.00</w:t>
            </w:r>
          </w:p>
        </w:tc>
        <w:tc>
          <w:tcPr>
            <w:tcW w:w="1698" w:type="dxa"/>
            <w:tcBorders/>
            <w:vAlign w:val="center"/>
          </w:tcPr>
          <w:p>
            <w:pPr>
              <w:snapToGrid w:val="0"/>
              <w:jc w:val="right"/>
            </w:pPr>
            <w:r>
              <w:rPr>
                <w:rFonts w:ascii="宋体" w:eastAsia="宋体" w:hAnsi="宋体" w:cs="宋体"/>
                <w:b w:val="0"/>
                <w:i w:val="0"/>
                <w:color w:val="000000"/>
                <w:sz w:val="20"/>
              </w:rPr>
              <w:t xml:space="preserve">59,961,248.26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28,951,148.26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28,951,148.26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28,951,148.26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28,951,148.26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205,434,900.00</w:t>
            </w:r>
          </w:p>
        </w:tc>
        <w:tc>
          <w:tcPr>
            <w:tcW w:w="1720" w:type="dxa"/>
            <w:tcBorders/>
            <w:vAlign w:val="center"/>
          </w:tcPr>
          <w:p>
            <w:pPr>
              <w:snapToGrid w:val="0"/>
              <w:jc w:val="right"/>
            </w:pPr>
            <w:r>
              <w:rPr>
                <w:rFonts w:ascii="宋体" w:eastAsia="宋体" w:hAnsi="宋体" w:cs="宋体"/>
                <w:b w:val="0"/>
                <w:i w:val="0"/>
                <w:color w:val="000000"/>
                <w:sz w:val="20"/>
              </w:rPr>
              <w:t xml:space="preserve">174,424,800.00</w:t>
            </w:r>
          </w:p>
        </w:tc>
        <w:tc>
          <w:tcPr>
            <w:tcW w:w="1720" w:type="dxa"/>
            <w:tcBorders/>
            <w:vAlign w:val="center"/>
          </w:tcPr>
          <w:p>
            <w:pPr>
              <w:snapToGrid w:val="0"/>
              <w:jc w:val="right"/>
            </w:pPr>
            <w:r>
              <w:rPr>
                <w:rFonts w:ascii="宋体" w:eastAsia="宋体" w:hAnsi="宋体" w:cs="宋体"/>
                <w:b w:val="0"/>
                <w:i w:val="0"/>
                <w:color w:val="000000"/>
                <w:sz w:val="20"/>
              </w:rPr>
              <w:t xml:space="preserve">138,934,800.00</w:t>
            </w:r>
          </w:p>
        </w:tc>
        <w:tc>
          <w:tcPr>
            <w:tcW w:w="1720" w:type="dxa"/>
            <w:tcBorders/>
            <w:vAlign w:val="center"/>
          </w:tcPr>
          <w:p>
            <w:pPr>
              <w:snapToGrid w:val="0"/>
              <w:jc w:val="right"/>
            </w:pPr>
            <w:r>
              <w:rPr>
                <w:rFonts w:ascii="宋体" w:eastAsia="宋体" w:hAnsi="宋体" w:cs="宋体"/>
                <w:b w:val="0"/>
                <w:i w:val="0"/>
                <w:color w:val="000000"/>
                <w:sz w:val="20"/>
              </w:rPr>
              <w:t xml:space="preserve">35,490,000.00</w:t>
            </w:r>
          </w:p>
        </w:tc>
        <w:tc>
          <w:tcPr>
            <w:tcW w:w="1698" w:type="dxa"/>
            <w:tcBorders/>
            <w:vAlign w:val="center"/>
          </w:tcPr>
          <w:p>
            <w:pPr>
              <w:snapToGrid w:val="0"/>
              <w:jc w:val="right"/>
            </w:pPr>
            <w:r>
              <w:rPr>
                <w:rFonts w:ascii="宋体" w:eastAsia="宋体" w:hAnsi="宋体" w:cs="宋体"/>
                <w:b w:val="0"/>
                <w:i w:val="0"/>
                <w:color w:val="000000"/>
                <w:sz w:val="20"/>
              </w:rPr>
              <w:t xml:space="preserve">31,010,100.00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205,434,900.00</w:t>
            </w:r>
          </w:p>
        </w:tc>
        <w:tc>
          <w:tcPr>
            <w:tcW w:w="1720" w:type="dxa"/>
            <w:tcBorders/>
            <w:vAlign w:val="center"/>
          </w:tcPr>
          <w:p>
            <w:pPr>
              <w:snapToGrid w:val="0"/>
              <w:jc w:val="right"/>
            </w:pPr>
            <w:r>
              <w:rPr>
                <w:rFonts w:ascii="宋体" w:eastAsia="宋体" w:hAnsi="宋体" w:cs="宋体"/>
                <w:b w:val="0"/>
                <w:i w:val="0"/>
                <w:color w:val="000000"/>
                <w:sz w:val="20"/>
              </w:rPr>
              <w:t xml:space="preserve">174,424,800.00</w:t>
            </w:r>
          </w:p>
        </w:tc>
        <w:tc>
          <w:tcPr>
            <w:tcW w:w="1720" w:type="dxa"/>
            <w:tcBorders/>
            <w:vAlign w:val="center"/>
          </w:tcPr>
          <w:p>
            <w:pPr>
              <w:snapToGrid w:val="0"/>
              <w:jc w:val="right"/>
            </w:pPr>
            <w:r>
              <w:rPr>
                <w:rFonts w:ascii="宋体" w:eastAsia="宋体" w:hAnsi="宋体" w:cs="宋体"/>
                <w:b w:val="0"/>
                <w:i w:val="0"/>
                <w:color w:val="000000"/>
                <w:sz w:val="20"/>
              </w:rPr>
              <w:t xml:space="preserve">138,934,800.00</w:t>
            </w:r>
          </w:p>
        </w:tc>
        <w:tc>
          <w:tcPr>
            <w:tcW w:w="1720" w:type="dxa"/>
            <w:tcBorders/>
            <w:vAlign w:val="center"/>
          </w:tcPr>
          <w:p>
            <w:pPr>
              <w:snapToGrid w:val="0"/>
              <w:jc w:val="right"/>
            </w:pPr>
            <w:r>
              <w:rPr>
                <w:rFonts w:ascii="宋体" w:eastAsia="宋体" w:hAnsi="宋体" w:cs="宋体"/>
                <w:b w:val="0"/>
                <w:i w:val="0"/>
                <w:color w:val="000000"/>
                <w:sz w:val="20"/>
              </w:rPr>
              <w:t xml:space="preserve">35,490,000.00</w:t>
            </w:r>
          </w:p>
        </w:tc>
        <w:tc>
          <w:tcPr>
            <w:tcW w:w="1698" w:type="dxa"/>
            <w:tcBorders/>
            <w:vAlign w:val="center"/>
          </w:tcPr>
          <w:p>
            <w:pPr>
              <w:snapToGrid w:val="0"/>
              <w:jc w:val="right"/>
            </w:pPr>
            <w:r>
              <w:rPr>
                <w:rFonts w:ascii="宋体" w:eastAsia="宋体" w:hAnsi="宋体" w:cs="宋体"/>
                <w:b w:val="0"/>
                <w:i w:val="0"/>
                <w:color w:val="000000"/>
                <w:sz w:val="20"/>
              </w:rPr>
              <w:t xml:space="preserve">31,010,100.00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21,066.06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21,066.06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16,430.00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16,430.00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16,430.00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16,430.00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4,636.06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4,636.06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4,636.06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4,636.06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10,775,000.00</w:t>
            </w:r>
          </w:p>
        </w:tc>
        <w:tc>
          <w:tcPr>
            <w:tcW w:w="1720" w:type="dxa"/>
            <w:tcBorders/>
            <w:vAlign w:val="center"/>
          </w:tcPr>
          <w:p>
            <w:pPr>
              <w:snapToGrid w:val="0"/>
              <w:jc w:val="right"/>
            </w:pPr>
            <w:r>
              <w:rPr>
                <w:rFonts w:ascii="宋体" w:eastAsia="宋体" w:hAnsi="宋体" w:cs="宋体"/>
                <w:b w:val="0"/>
                <w:i w:val="0"/>
                <w:color w:val="000000"/>
                <w:sz w:val="20"/>
              </w:rPr>
              <w:t xml:space="preserve">10,775,000.00</w:t>
            </w:r>
          </w:p>
        </w:tc>
        <w:tc>
          <w:tcPr>
            <w:tcW w:w="1720" w:type="dxa"/>
            <w:tcBorders/>
            <w:vAlign w:val="center"/>
          </w:tcPr>
          <w:p>
            <w:pPr>
              <w:snapToGrid w:val="0"/>
              <w:jc w:val="right"/>
            </w:pPr>
            <w:r>
              <w:rPr>
                <w:rFonts w:ascii="宋体" w:eastAsia="宋体" w:hAnsi="宋体" w:cs="宋体"/>
                <w:b w:val="0"/>
                <w:i w:val="0"/>
                <w:color w:val="000000"/>
                <w:sz w:val="20"/>
              </w:rPr>
              <w:t xml:space="preserve">10,775,000.00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10,775,000.00</w:t>
            </w:r>
          </w:p>
        </w:tc>
        <w:tc>
          <w:tcPr>
            <w:tcW w:w="1720" w:type="dxa"/>
            <w:tcBorders/>
            <w:vAlign w:val="center"/>
          </w:tcPr>
          <w:p>
            <w:pPr>
              <w:snapToGrid w:val="0"/>
              <w:jc w:val="right"/>
            </w:pPr>
            <w:r>
              <w:rPr>
                <w:rFonts w:ascii="宋体" w:eastAsia="宋体" w:hAnsi="宋体" w:cs="宋体"/>
                <w:b w:val="0"/>
                <w:i w:val="0"/>
                <w:color w:val="000000"/>
                <w:sz w:val="20"/>
              </w:rPr>
              <w:t xml:space="preserve">10,775,000.00</w:t>
            </w:r>
          </w:p>
        </w:tc>
        <w:tc>
          <w:tcPr>
            <w:tcW w:w="1720" w:type="dxa"/>
            <w:tcBorders/>
            <w:vAlign w:val="center"/>
          </w:tcPr>
          <w:p>
            <w:pPr>
              <w:snapToGrid w:val="0"/>
              <w:jc w:val="right"/>
            </w:pPr>
            <w:r>
              <w:rPr>
                <w:rFonts w:ascii="宋体" w:eastAsia="宋体" w:hAnsi="宋体" w:cs="宋体"/>
                <w:b w:val="0"/>
                <w:i w:val="0"/>
                <w:color w:val="000000"/>
                <w:sz w:val="20"/>
              </w:rPr>
              <w:t xml:space="preserve">10,775,000.00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7,183,000.00</w:t>
            </w:r>
          </w:p>
        </w:tc>
        <w:tc>
          <w:tcPr>
            <w:tcW w:w="1720" w:type="dxa"/>
            <w:tcBorders/>
            <w:vAlign w:val="center"/>
          </w:tcPr>
          <w:p>
            <w:pPr>
              <w:snapToGrid w:val="0"/>
              <w:jc w:val="right"/>
            </w:pPr>
            <w:r>
              <w:rPr>
                <w:rFonts w:ascii="宋体" w:eastAsia="宋体" w:hAnsi="宋体" w:cs="宋体"/>
                <w:b w:val="0"/>
                <w:i w:val="0"/>
                <w:color w:val="000000"/>
                <w:sz w:val="20"/>
              </w:rPr>
              <w:t xml:space="preserve">7,183,000.00</w:t>
            </w:r>
          </w:p>
        </w:tc>
        <w:tc>
          <w:tcPr>
            <w:tcW w:w="1720" w:type="dxa"/>
            <w:tcBorders/>
            <w:vAlign w:val="center"/>
          </w:tcPr>
          <w:p>
            <w:pPr>
              <w:snapToGrid w:val="0"/>
              <w:jc w:val="right"/>
            </w:pPr>
            <w:r>
              <w:rPr>
                <w:rFonts w:ascii="宋体" w:eastAsia="宋体" w:hAnsi="宋体" w:cs="宋体"/>
                <w:b w:val="0"/>
                <w:i w:val="0"/>
                <w:color w:val="000000"/>
                <w:sz w:val="20"/>
              </w:rPr>
              <w:t xml:space="preserve">7,183,000.00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3,592,000.00</w:t>
            </w:r>
          </w:p>
        </w:tc>
        <w:tc>
          <w:tcPr>
            <w:tcW w:w="1720" w:type="dxa"/>
            <w:tcBorders/>
            <w:vAlign w:val="center"/>
          </w:tcPr>
          <w:p>
            <w:pPr>
              <w:snapToGrid w:val="0"/>
              <w:jc w:val="right"/>
            </w:pPr>
            <w:r>
              <w:rPr>
                <w:rFonts w:ascii="宋体" w:eastAsia="宋体" w:hAnsi="宋体" w:cs="宋体"/>
                <w:b w:val="0"/>
                <w:i w:val="0"/>
                <w:color w:val="000000"/>
                <w:sz w:val="20"/>
              </w:rPr>
              <w:t xml:space="preserve">3,592,000.00</w:t>
            </w:r>
          </w:p>
        </w:tc>
        <w:tc>
          <w:tcPr>
            <w:tcW w:w="1720" w:type="dxa"/>
            <w:tcBorders/>
            <w:vAlign w:val="center"/>
          </w:tcPr>
          <w:p>
            <w:pPr>
              <w:snapToGrid w:val="0"/>
              <w:jc w:val="right"/>
            </w:pPr>
            <w:r>
              <w:rPr>
                <w:rFonts w:ascii="宋体" w:eastAsia="宋体" w:hAnsi="宋体" w:cs="宋体"/>
                <w:b w:val="0"/>
                <w:i w:val="0"/>
                <w:color w:val="000000"/>
                <w:sz w:val="20"/>
              </w:rPr>
              <w:t xml:space="preserve">3,592,000.00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6,095,600.00</w:t>
            </w:r>
          </w:p>
        </w:tc>
        <w:tc>
          <w:tcPr>
            <w:tcW w:w="1720" w:type="dxa"/>
            <w:tcBorders/>
            <w:vAlign w:val="center"/>
          </w:tcPr>
          <w:p>
            <w:pPr>
              <w:snapToGrid w:val="0"/>
              <w:jc w:val="right"/>
            </w:pPr>
            <w:r>
              <w:rPr>
                <w:rFonts w:ascii="宋体" w:eastAsia="宋体" w:hAnsi="宋体" w:cs="宋体"/>
                <w:b w:val="0"/>
                <w:i w:val="0"/>
                <w:color w:val="000000"/>
                <w:sz w:val="20"/>
              </w:rPr>
              <w:t xml:space="preserve">6,095,600.00</w:t>
            </w:r>
          </w:p>
        </w:tc>
        <w:tc>
          <w:tcPr>
            <w:tcW w:w="1720" w:type="dxa"/>
            <w:tcBorders/>
            <w:vAlign w:val="center"/>
          </w:tcPr>
          <w:p>
            <w:pPr>
              <w:snapToGrid w:val="0"/>
              <w:jc w:val="right"/>
            </w:pPr>
            <w:r>
              <w:rPr>
                <w:rFonts w:ascii="宋体" w:eastAsia="宋体" w:hAnsi="宋体" w:cs="宋体"/>
                <w:b w:val="0"/>
                <w:i w:val="0"/>
                <w:color w:val="000000"/>
                <w:sz w:val="20"/>
              </w:rPr>
              <w:t xml:space="preserve">6,095,600.00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6,095,600.00</w:t>
            </w:r>
          </w:p>
        </w:tc>
        <w:tc>
          <w:tcPr>
            <w:tcW w:w="1720" w:type="dxa"/>
            <w:tcBorders/>
            <w:vAlign w:val="center"/>
          </w:tcPr>
          <w:p>
            <w:pPr>
              <w:snapToGrid w:val="0"/>
              <w:jc w:val="right"/>
            </w:pPr>
            <w:r>
              <w:rPr>
                <w:rFonts w:ascii="宋体" w:eastAsia="宋体" w:hAnsi="宋体" w:cs="宋体"/>
                <w:b w:val="0"/>
                <w:i w:val="0"/>
                <w:color w:val="000000"/>
                <w:sz w:val="20"/>
              </w:rPr>
              <w:t xml:space="preserve">6,095,600.00</w:t>
            </w:r>
          </w:p>
        </w:tc>
        <w:tc>
          <w:tcPr>
            <w:tcW w:w="1720" w:type="dxa"/>
            <w:tcBorders/>
            <w:vAlign w:val="center"/>
          </w:tcPr>
          <w:p>
            <w:pPr>
              <w:snapToGrid w:val="0"/>
              <w:jc w:val="right"/>
            </w:pPr>
            <w:r>
              <w:rPr>
                <w:rFonts w:ascii="宋体" w:eastAsia="宋体" w:hAnsi="宋体" w:cs="宋体"/>
                <w:b w:val="0"/>
                <w:i w:val="0"/>
                <w:color w:val="000000"/>
                <w:sz w:val="20"/>
              </w:rPr>
              <w:t xml:space="preserve">6,095,600.00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4,562,600.00</w:t>
            </w:r>
          </w:p>
        </w:tc>
        <w:tc>
          <w:tcPr>
            <w:tcW w:w="1720" w:type="dxa"/>
            <w:tcBorders/>
            <w:vAlign w:val="center"/>
          </w:tcPr>
          <w:p>
            <w:pPr>
              <w:snapToGrid w:val="0"/>
              <w:jc w:val="right"/>
            </w:pPr>
            <w:r>
              <w:rPr>
                <w:rFonts w:ascii="宋体" w:eastAsia="宋体" w:hAnsi="宋体" w:cs="宋体"/>
                <w:b w:val="0"/>
                <w:i w:val="0"/>
                <w:color w:val="000000"/>
                <w:sz w:val="20"/>
              </w:rPr>
              <w:t xml:space="preserve">4,562,600.00</w:t>
            </w:r>
          </w:p>
        </w:tc>
        <w:tc>
          <w:tcPr>
            <w:tcW w:w="1720" w:type="dxa"/>
            <w:tcBorders/>
            <w:vAlign w:val="center"/>
          </w:tcPr>
          <w:p>
            <w:pPr>
              <w:snapToGrid w:val="0"/>
              <w:jc w:val="right"/>
            </w:pPr>
            <w:r>
              <w:rPr>
                <w:rFonts w:ascii="宋体" w:eastAsia="宋体" w:hAnsi="宋体" w:cs="宋体"/>
                <w:b w:val="0"/>
                <w:i w:val="0"/>
                <w:color w:val="000000"/>
                <w:sz w:val="20"/>
              </w:rPr>
              <w:t xml:space="preserve">4,562,600.00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1,533,000.00</w:t>
            </w:r>
          </w:p>
        </w:tc>
        <w:tc>
          <w:tcPr>
            <w:tcW w:w="1720" w:type="dxa"/>
            <w:tcBorders/>
            <w:vAlign w:val="center"/>
          </w:tcPr>
          <w:p>
            <w:pPr>
              <w:snapToGrid w:val="0"/>
              <w:jc w:val="right"/>
            </w:pPr>
            <w:r>
              <w:rPr>
                <w:rFonts w:ascii="宋体" w:eastAsia="宋体" w:hAnsi="宋体" w:cs="宋体"/>
                <w:b w:val="0"/>
                <w:i w:val="0"/>
                <w:color w:val="000000"/>
                <w:sz w:val="20"/>
              </w:rPr>
              <w:t xml:space="preserve">1,533,000.00</w:t>
            </w:r>
          </w:p>
        </w:tc>
        <w:tc>
          <w:tcPr>
            <w:tcW w:w="1720" w:type="dxa"/>
            <w:tcBorders/>
            <w:vAlign w:val="center"/>
          </w:tcPr>
          <w:p>
            <w:pPr>
              <w:snapToGrid w:val="0"/>
              <w:jc w:val="right"/>
            </w:pPr>
            <w:r>
              <w:rPr>
                <w:rFonts w:ascii="宋体" w:eastAsia="宋体" w:hAnsi="宋体" w:cs="宋体"/>
                <w:b w:val="0"/>
                <w:i w:val="0"/>
                <w:color w:val="000000"/>
                <w:sz w:val="20"/>
              </w:rPr>
              <w:t xml:space="preserve">1,533,000.00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63,800.00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63,800.00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63,800.00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63,800.00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152,669,000.00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35,490,000.00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30,786,000.00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13,304,000.00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56,427,000.00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1,411,000.00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7,183,000.00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3,700,000.00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3,592,000.00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4,549,000.00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900,000.00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36,000,000.00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628,000.00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2,357,000.00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3,136,400.00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694,800.00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1,523,000.00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3,842,000.00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1,850,000.00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918,600.00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2,560,000.00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852,000.00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1,664,000.00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155,805,400.00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35,490,000.00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1,982,000.00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天津中德应用技术大学2024年国有资本经营预算财政拨款收入支出决算表为空表。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104,000.00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104,000.00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部门：天津中德应用技术大学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114,852,543.88</w:t>
            </w:r>
          </w:p>
        </w:tc>
        <w:tc>
          <w:tcPr>
            <w:tcW w:w="1380" w:type="dxa"/>
            <w:tcBorders/>
            <w:vAlign w:val="center"/>
          </w:tcPr>
          <w:p>
            <w:pPr>
              <w:snapToGrid w:val="0"/>
              <w:jc w:val="right"/>
            </w:pPr>
            <w:r>
              <w:rPr>
                <w:rFonts w:ascii="宋体" w:eastAsia="宋体" w:hAnsi="宋体" w:cs="宋体"/>
                <w:b w:val="0"/>
                <w:i w:val="0"/>
                <w:color w:val="000000"/>
                <w:sz w:val="16"/>
              </w:rPr>
              <w:t xml:space="preserve">60,046,114.32</w:t>
            </w:r>
          </w:p>
        </w:tc>
        <w:tc>
          <w:tcPr>
            <w:tcW w:w="1380" w:type="dxa"/>
            <w:tcBorders/>
            <w:vAlign w:val="center"/>
          </w:tcPr>
          <w:p>
            <w:pPr>
              <w:snapToGrid w:val="0"/>
              <w:jc w:val="right"/>
            </w:pPr>
            <w:r>
              <w:rPr>
                <w:rFonts w:ascii="宋体" w:eastAsia="宋体" w:hAnsi="宋体" w:cs="宋体"/>
                <w:b w:val="0"/>
                <w:i w:val="0"/>
                <w:color w:val="000000"/>
                <w:sz w:val="16"/>
              </w:rPr>
              <w:t xml:space="preserve">1,982,000.00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52,824,429.56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112,785,677.82</w:t>
            </w:r>
          </w:p>
        </w:tc>
        <w:tc>
          <w:tcPr>
            <w:tcW w:w="1380" w:type="dxa"/>
            <w:tcBorders/>
            <w:vAlign w:val="center"/>
          </w:tcPr>
          <w:p>
            <w:pPr>
              <w:snapToGrid w:val="0"/>
              <w:jc w:val="right"/>
            </w:pPr>
            <w:r>
              <w:rPr>
                <w:rFonts w:ascii="宋体" w:eastAsia="宋体" w:hAnsi="宋体" w:cs="宋体"/>
                <w:b w:val="0"/>
                <w:i w:val="0"/>
                <w:color w:val="000000"/>
                <w:sz w:val="16"/>
              </w:rPr>
              <w:t xml:space="preserve">59,961,248.26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52,824,429.56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31,866,681.19</w:t>
            </w:r>
          </w:p>
        </w:tc>
        <w:tc>
          <w:tcPr>
            <w:tcW w:w="1380" w:type="dxa"/>
            <w:tcBorders/>
            <w:vAlign w:val="center"/>
          </w:tcPr>
          <w:p>
            <w:pPr>
              <w:snapToGrid w:val="0"/>
              <w:jc w:val="right"/>
            </w:pPr>
            <w:r>
              <w:rPr>
                <w:rFonts w:ascii="宋体" w:eastAsia="宋体" w:hAnsi="宋体" w:cs="宋体"/>
                <w:b w:val="0"/>
                <w:i w:val="0"/>
                <w:color w:val="000000"/>
                <w:sz w:val="16"/>
              </w:rPr>
              <w:t xml:space="preserve">28,951,148.26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2,915,532.93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2050205</w:t>
            </w:r>
          </w:p>
        </w:tc>
        <w:tc>
          <w:tcPr>
            <w:tcW w:w="3980" w:type="dxa"/>
            <w:tcBorders/>
            <w:vAlign w:val="center"/>
          </w:tcPr>
          <w:p>
            <w:pPr>
              <w:snapToGrid w:val="0"/>
              <w:jc w:val="left"/>
            </w:pPr>
            <w:r>
              <w:rPr>
                <w:rFonts w:ascii="宋体" w:eastAsia="宋体" w:hAnsi="宋体" w:cs="宋体"/>
                <w:b w:val="0"/>
                <w:i w:val="0"/>
                <w:color w:val="000000"/>
                <w:sz w:val="16"/>
              </w:rPr>
              <w:t xml:space="preserve">高等教育</w:t>
            </w:r>
          </w:p>
        </w:tc>
        <w:tc>
          <w:tcPr>
            <w:tcW w:w="1380" w:type="dxa"/>
            <w:tcBorders/>
            <w:vAlign w:val="center"/>
          </w:tcPr>
          <w:p>
            <w:pPr>
              <w:snapToGrid w:val="0"/>
              <w:jc w:val="right"/>
            </w:pPr>
            <w:r>
              <w:rPr>
                <w:rFonts w:ascii="宋体" w:eastAsia="宋体" w:hAnsi="宋体" w:cs="宋体"/>
                <w:b w:val="0"/>
                <w:i w:val="0"/>
                <w:color w:val="000000"/>
                <w:sz w:val="16"/>
              </w:rPr>
              <w:t xml:space="preserve">31,866,681.19</w:t>
            </w:r>
          </w:p>
        </w:tc>
        <w:tc>
          <w:tcPr>
            <w:tcW w:w="1380" w:type="dxa"/>
            <w:tcBorders/>
            <w:vAlign w:val="center"/>
          </w:tcPr>
          <w:p>
            <w:pPr>
              <w:snapToGrid w:val="0"/>
              <w:jc w:val="right"/>
            </w:pPr>
            <w:r>
              <w:rPr>
                <w:rFonts w:ascii="宋体" w:eastAsia="宋体" w:hAnsi="宋体" w:cs="宋体"/>
                <w:b w:val="0"/>
                <w:i w:val="0"/>
                <w:color w:val="000000"/>
                <w:sz w:val="16"/>
              </w:rPr>
              <w:t xml:space="preserve">28,951,148.26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2,915,532.93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80,918,996.63</w:t>
            </w:r>
          </w:p>
        </w:tc>
        <w:tc>
          <w:tcPr>
            <w:tcW w:w="1380" w:type="dxa"/>
            <w:tcBorders/>
            <w:vAlign w:val="center"/>
          </w:tcPr>
          <w:p>
            <w:pPr>
              <w:snapToGrid w:val="0"/>
              <w:jc w:val="right"/>
            </w:pPr>
            <w:r>
              <w:rPr>
                <w:rFonts w:ascii="宋体" w:eastAsia="宋体" w:hAnsi="宋体" w:cs="宋体"/>
                <w:b w:val="0"/>
                <w:i w:val="0"/>
                <w:color w:val="000000"/>
                <w:sz w:val="16"/>
              </w:rPr>
              <w:t xml:space="preserve">31,010,100.00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49,908,896.63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80,918,996.63</w:t>
            </w:r>
          </w:p>
        </w:tc>
        <w:tc>
          <w:tcPr>
            <w:tcW w:w="1380" w:type="dxa"/>
            <w:tcBorders/>
            <w:vAlign w:val="center"/>
          </w:tcPr>
          <w:p>
            <w:pPr>
              <w:snapToGrid w:val="0"/>
              <w:jc w:val="right"/>
            </w:pPr>
            <w:r>
              <w:rPr>
                <w:rFonts w:ascii="宋体" w:eastAsia="宋体" w:hAnsi="宋体" w:cs="宋体"/>
                <w:b w:val="0"/>
                <w:i w:val="0"/>
                <w:color w:val="000000"/>
                <w:sz w:val="16"/>
              </w:rPr>
              <w:t xml:space="preserve">31,010,100.00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49,908,896.63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21,066.06</w:t>
            </w:r>
          </w:p>
        </w:tc>
        <w:tc>
          <w:tcPr>
            <w:tcW w:w="1380" w:type="dxa"/>
            <w:tcBorders/>
            <w:vAlign w:val="center"/>
          </w:tcPr>
          <w:p>
            <w:pPr>
              <w:snapToGrid w:val="0"/>
              <w:jc w:val="right"/>
            </w:pPr>
            <w:r>
              <w:rPr>
                <w:rFonts w:ascii="宋体" w:eastAsia="宋体" w:hAnsi="宋体" w:cs="宋体"/>
                <w:b w:val="0"/>
                <w:i w:val="0"/>
                <w:color w:val="000000"/>
                <w:sz w:val="16"/>
              </w:rPr>
              <w:t xml:space="preserve">21,066.06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16,430.00</w:t>
            </w:r>
          </w:p>
        </w:tc>
        <w:tc>
          <w:tcPr>
            <w:tcW w:w="1380" w:type="dxa"/>
            <w:tcBorders/>
            <w:vAlign w:val="center"/>
          </w:tcPr>
          <w:p>
            <w:pPr>
              <w:snapToGrid w:val="0"/>
              <w:jc w:val="right"/>
            </w:pPr>
            <w:r>
              <w:rPr>
                <w:rFonts w:ascii="宋体" w:eastAsia="宋体" w:hAnsi="宋体" w:cs="宋体"/>
                <w:b w:val="0"/>
                <w:i w:val="0"/>
                <w:color w:val="000000"/>
                <w:sz w:val="16"/>
              </w:rPr>
              <w:t xml:space="preserve">16,430.00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2060299</w:t>
            </w:r>
          </w:p>
        </w:tc>
        <w:tc>
          <w:tcPr>
            <w:tcW w:w="398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380" w:type="dxa"/>
            <w:tcBorders/>
            <w:vAlign w:val="center"/>
          </w:tcPr>
          <w:p>
            <w:pPr>
              <w:snapToGrid w:val="0"/>
              <w:jc w:val="right"/>
            </w:pPr>
            <w:r>
              <w:rPr>
                <w:rFonts w:ascii="宋体" w:eastAsia="宋体" w:hAnsi="宋体" w:cs="宋体"/>
                <w:b w:val="0"/>
                <w:i w:val="0"/>
                <w:color w:val="000000"/>
                <w:sz w:val="16"/>
              </w:rPr>
              <w:t xml:space="preserve">16,430.00</w:t>
            </w:r>
          </w:p>
        </w:tc>
        <w:tc>
          <w:tcPr>
            <w:tcW w:w="1380" w:type="dxa"/>
            <w:tcBorders/>
            <w:vAlign w:val="center"/>
          </w:tcPr>
          <w:p>
            <w:pPr>
              <w:snapToGrid w:val="0"/>
              <w:jc w:val="right"/>
            </w:pPr>
            <w:r>
              <w:rPr>
                <w:rFonts w:ascii="宋体" w:eastAsia="宋体" w:hAnsi="宋体" w:cs="宋体"/>
                <w:b w:val="0"/>
                <w:i w:val="0"/>
                <w:color w:val="000000"/>
                <w:sz w:val="16"/>
              </w:rPr>
              <w:t xml:space="preserve">16,430.00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4,636.06</w:t>
            </w:r>
          </w:p>
        </w:tc>
        <w:tc>
          <w:tcPr>
            <w:tcW w:w="1380" w:type="dxa"/>
            <w:tcBorders/>
            <w:vAlign w:val="center"/>
          </w:tcPr>
          <w:p>
            <w:pPr>
              <w:snapToGrid w:val="0"/>
              <w:jc w:val="right"/>
            </w:pPr>
            <w:r>
              <w:rPr>
                <w:rFonts w:ascii="宋体" w:eastAsia="宋体" w:hAnsi="宋体" w:cs="宋体"/>
                <w:b w:val="0"/>
                <w:i w:val="0"/>
                <w:color w:val="000000"/>
                <w:sz w:val="16"/>
              </w:rPr>
              <w:t xml:space="preserve">4,636.06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4,636.06</w:t>
            </w:r>
          </w:p>
        </w:tc>
        <w:tc>
          <w:tcPr>
            <w:tcW w:w="1380" w:type="dxa"/>
            <w:tcBorders/>
            <w:vAlign w:val="center"/>
          </w:tcPr>
          <w:p>
            <w:pPr>
              <w:snapToGrid w:val="0"/>
              <w:jc w:val="right"/>
            </w:pPr>
            <w:r>
              <w:rPr>
                <w:rFonts w:ascii="宋体" w:eastAsia="宋体" w:hAnsi="宋体" w:cs="宋体"/>
                <w:b w:val="0"/>
                <w:i w:val="0"/>
                <w:color w:val="000000"/>
                <w:sz w:val="16"/>
              </w:rPr>
              <w:t xml:space="preserve">4,636.06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2,045,800.00</w:t>
            </w:r>
          </w:p>
        </w:tc>
        <w:tc>
          <w:tcPr>
            <w:tcW w:w="1380" w:type="dxa"/>
            <w:tcBorders/>
            <w:vAlign w:val="center"/>
          </w:tcPr>
          <w:p>
            <w:pPr>
              <w:snapToGrid w:val="0"/>
              <w:jc w:val="right"/>
            </w:pPr>
            <w:r>
              <w:rPr>
                <w:rFonts w:ascii="宋体" w:eastAsia="宋体" w:hAnsi="宋体" w:cs="宋体"/>
                <w:b w:val="0"/>
                <w:i w:val="0"/>
                <w:color w:val="000000"/>
                <w:sz w:val="16"/>
              </w:rPr>
              <w:t xml:space="preserve">63,800.00</w:t>
            </w:r>
          </w:p>
        </w:tc>
        <w:tc>
          <w:tcPr>
            <w:tcW w:w="1380" w:type="dxa"/>
            <w:tcBorders/>
            <w:vAlign w:val="center"/>
          </w:tcPr>
          <w:p>
            <w:pPr>
              <w:snapToGrid w:val="0"/>
              <w:jc w:val="right"/>
            </w:pPr>
            <w:r>
              <w:rPr>
                <w:rFonts w:ascii="宋体" w:eastAsia="宋体" w:hAnsi="宋体" w:cs="宋体"/>
                <w:b w:val="0"/>
                <w:i w:val="0"/>
                <w:color w:val="000000"/>
                <w:sz w:val="16"/>
              </w:rPr>
              <w:t xml:space="preserve">1,982,000.00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63,800.00</w:t>
            </w:r>
          </w:p>
        </w:tc>
        <w:tc>
          <w:tcPr>
            <w:tcW w:w="1380" w:type="dxa"/>
            <w:tcBorders/>
            <w:vAlign w:val="center"/>
          </w:tcPr>
          <w:p>
            <w:pPr>
              <w:snapToGrid w:val="0"/>
              <w:jc w:val="right"/>
            </w:pPr>
            <w:r>
              <w:rPr>
                <w:rFonts w:ascii="宋体" w:eastAsia="宋体" w:hAnsi="宋体" w:cs="宋体"/>
                <w:b w:val="0"/>
                <w:i w:val="0"/>
                <w:color w:val="000000"/>
                <w:sz w:val="16"/>
              </w:rPr>
              <w:t xml:space="preserve">63,800.00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63,800.00</w:t>
            </w:r>
          </w:p>
        </w:tc>
        <w:tc>
          <w:tcPr>
            <w:tcW w:w="1380" w:type="dxa"/>
            <w:tcBorders/>
            <w:vAlign w:val="center"/>
          </w:tcPr>
          <w:p>
            <w:pPr>
              <w:snapToGrid w:val="0"/>
              <w:jc w:val="right"/>
            </w:pPr>
            <w:r>
              <w:rPr>
                <w:rFonts w:ascii="宋体" w:eastAsia="宋体" w:hAnsi="宋体" w:cs="宋体"/>
                <w:b w:val="0"/>
                <w:i w:val="0"/>
                <w:color w:val="000000"/>
                <w:sz w:val="16"/>
              </w:rPr>
              <w:t xml:space="preserve">63,800.00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1,982,000.00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1,982,000.00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1,982,000.00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1,982,000.00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天津中德应用技术大学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501,332,991.48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减少133,427,983.76元，下降21.020%</w:t>
      </w:r>
      <w:r>
        <w:rPr>
          <w:rFonts w:eastAsia="仿宋_GB2312" w:hint="eastAsia"/>
          <w:sz w:val="30"/>
          <w:szCs w:val="30"/>
        </w:rPr>
        <w:t xml:space="preserve">，主要原因是</w:t>
      </w:r>
      <w:r>
        <w:rPr>
          <w:rFonts w:eastAsia="仿宋_GB2312" w:hint="eastAsia"/>
          <w:sz w:val="30"/>
          <w:szCs w:val="30"/>
        </w:rPr>
        <w:t xml:space="preserve">2024年所属事业单位填报口径变化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一般公共预算财政拨款收入251,341,514.32元、政府性基金预算财政拨款收入1,982,000.00元、财政专户管理资金收入101,761,552.88元、事业收入60,721,947.74元、事业单位经营收入295,035.25元、其他收入12,184,023.90元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教育支出410,172,639.66元、科学技术支出21,066.06元、社会保障和就业支出10,775,000.00元、卫生健康支出6,095,600.00元、债务付息支出2,045,800.00元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天津中德应用技术大学</w:t>
      </w:r>
      <w:r>
        <w:rPr>
          <w:rFonts w:eastAsia="仿宋_GB2312" w:hint="eastAsia"/>
          <w:sz w:val="30"/>
          <w:szCs w:val="30"/>
        </w:rPr>
        <w:t xml:space="preserve">2024年度本年收入合计</w:t>
      </w:r>
      <w:r>
        <w:rPr>
          <w:rFonts w:eastAsia="仿宋_GB2312" w:hint="eastAsia"/>
          <w:sz w:val="30"/>
          <w:szCs w:val="30"/>
        </w:rPr>
        <w:t xml:space="preserve">428,286,074.09</w:t>
      </w:r>
      <w:r>
        <w:rPr>
          <w:rFonts w:eastAsia="仿宋_GB2312" w:hint="eastAsia"/>
          <w:sz w:val="30"/>
          <w:szCs w:val="30"/>
        </w:rPr>
        <w:t xml:space="preserve">元，与2023年度相比</w:t>
      </w:r>
      <w:r>
        <w:rPr>
          <w:rFonts w:eastAsia="仿宋_GB2312" w:hint="eastAsia"/>
          <w:sz w:val="30"/>
          <w:szCs w:val="30"/>
        </w:rPr>
        <w:t xml:space="preserve">减少29,516,608.52元，</w:t>
      </w:r>
      <w:r>
        <w:rPr>
          <w:rFonts w:eastAsia="仿宋_GB2312" w:hint="eastAsia"/>
          <w:sz w:val="30"/>
          <w:szCs w:val="30"/>
        </w:rPr>
        <w:t xml:space="preserve">主要原因是</w:t>
      </w:r>
      <w:r>
        <w:rPr>
          <w:rFonts w:eastAsia="仿宋_GB2312" w:hint="eastAsia"/>
          <w:sz w:val="30"/>
          <w:szCs w:val="30"/>
        </w:rPr>
        <w:t xml:space="preserve">我单位2024年专项项目减少</w:t>
      </w:r>
      <w:r>
        <w:rPr>
          <w:rFonts w:eastAsia="仿宋_GB2312" w:hint="eastAsia"/>
          <w:sz w:val="30"/>
          <w:szCs w:val="30"/>
        </w:rPr>
        <w:t xml:space="preserve">。其中：</w:t>
      </w:r>
      <w:r>
        <w:rPr>
          <w:rFonts w:eastAsia="仿宋_GB2312" w:hint="eastAsia"/>
          <w:sz w:val="30"/>
          <w:szCs w:val="30"/>
        </w:rPr>
        <w:t xml:space="preserve">一般公共预算财政拨款收入251,341,514.32元，占58.685%；政府性基金预算财政拨款收入1,982,000.00元，占0.463%；财政专户管理资金收入101,761,552.88元，占23.760%；事业收入60,721,947.74元，占14.178%；事业单位经营收入295,035.25元，占0.069%；其他收入12,184,023.90元，占2.845%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天津中德应用技术大学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429,110,105.72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减少29,914,366.58元，</w:t>
      </w:r>
      <w:r>
        <w:rPr>
          <w:rFonts w:eastAsia="仿宋_GB2312" w:hint="eastAsia"/>
          <w:sz w:val="30"/>
          <w:szCs w:val="30"/>
        </w:rPr>
        <w:t xml:space="preserve">主要原因是</w:t>
      </w:r>
      <w:r>
        <w:rPr>
          <w:rFonts w:eastAsia="仿宋_GB2312" w:hint="eastAsia"/>
          <w:sz w:val="30"/>
          <w:szCs w:val="30"/>
        </w:rPr>
        <w:t xml:space="preserve">2024年新能源轨道大楼进入后期建设，支出减少</w:t>
      </w:r>
      <w:r>
        <w:rPr>
          <w:rFonts w:eastAsia="仿宋_GB2312" w:hint="eastAsia"/>
          <w:sz w:val="30"/>
          <w:szCs w:val="30"/>
        </w:rPr>
        <w:t xml:space="preserve">。其中：</w:t>
      </w:r>
      <w:r>
        <w:rPr>
          <w:rFonts w:eastAsia="仿宋_GB2312" w:hint="eastAsia"/>
          <w:sz w:val="30"/>
          <w:szCs w:val="30"/>
        </w:rPr>
        <w:t xml:space="preserve">基本支出313,951,440.47元，占73.163%；项目支出114,852,543.88元，占26.765%；经营支出306,121.37元，占0.072%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天津中德应用技术大学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253,323,514.32</w:t>
      </w:r>
      <w:r>
        <w:rPr>
          <w:rFonts w:eastAsia="仿宋_GB2312" w:hint="eastAsia"/>
          <w:sz w:val="30"/>
          <w:szCs w:val="30"/>
        </w:rPr>
        <w:t xml:space="preserve">元。与2023年度相比，财政拨款收、支总计各</w:t>
      </w:r>
      <w:r>
        <w:rPr>
          <w:rFonts w:eastAsia="仿宋_GB2312" w:hint="eastAsia"/>
          <w:sz w:val="30"/>
          <w:szCs w:val="30"/>
        </w:rPr>
        <w:t xml:space="preserve">减少60,056,704.35元，下降19.164%，</w:t>
      </w:r>
      <w:r>
        <w:rPr>
          <w:rFonts w:eastAsia="仿宋_GB2312" w:hint="eastAsia"/>
          <w:sz w:val="30"/>
          <w:szCs w:val="30"/>
        </w:rPr>
        <w:t xml:space="preserve">主要原因是</w:t>
      </w:r>
      <w:r>
        <w:rPr>
          <w:rFonts w:eastAsia="仿宋_GB2312" w:hint="eastAsia"/>
          <w:sz w:val="30"/>
          <w:szCs w:val="30"/>
        </w:rPr>
        <w:t xml:space="preserve">2024年专项项目减少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一般公共预算财政拨款251,341,514.32元、政府性基金预算财政拨款1,982,000.00元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教育支出234,386,048.26元、科学技术支出21,066.06元、社会保障和就业支出10,775,000.00元、卫生健康支出6,095,600.00元、债务付息支出2,045,800.00元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天津中德应用技术大学2024年度部门决算一般公共预算财政拨款支出合计251,341,514.32元，占本年支出合计的58.573%。与2023年度相比，一般公共预算财政拨款支出</w:t>
      </w:r>
      <w:r>
        <w:rPr>
          <w:rFonts w:eastAsia="仿宋_GB2312" w:hint="eastAsia"/>
          <w:sz w:val="30"/>
          <w:szCs w:val="30"/>
        </w:rPr>
        <w:t xml:space="preserve">减少40,373,704.35元</w:t>
      </w:r>
      <w:r>
        <w:rPr>
          <w:rFonts w:eastAsia="仿宋_GB2312" w:hint="eastAsia"/>
          <w:sz w:val="30"/>
          <w:szCs w:val="30"/>
        </w:rPr>
        <w:t xml:space="preserve">，下降13.840%</w:t>
      </w:r>
      <w:r>
        <w:rPr>
          <w:rFonts w:eastAsia="仿宋_GB2312" w:hint="eastAsia"/>
          <w:sz w:val="30"/>
          <w:szCs w:val="30"/>
        </w:rPr>
        <w:t xml:space="preserve">，主要原因是2024年新能源轨道大楼进入后期建设，支出减少。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2024年度一般公共预算财政拨款支出251,341,514.32元，主要用于以下方面：</w:t>
      </w:r>
      <w:r>
        <w:rPr>
          <w:rFonts w:eastAsia="仿宋_GB2312" w:hint="eastAsia"/>
          <w:sz w:val="30"/>
          <w:szCs w:val="30"/>
        </w:rPr>
        <w:t xml:space="preserve">教育支出（类）支出234,386,048.26元，占93.254%,科学技术支出（类）支出21,066.06元，占0.008%,社会保障和就业支出（类）支出10,775,000.00元，占4.287%,卫生健康支出（类）支出6,095,600.00元，占2.425%,债务付息支出（类）支出63,800.00元，占0.026%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2024年度一般公共预算财政拨款支出年初预算为243,985,366.06元，支出决算为251,341,514.32元</w:t>
      </w:r>
      <w:r>
        <w:rPr>
          <w:rFonts w:eastAsia="仿宋_GB2312" w:hint="eastAsia"/>
          <w:sz w:val="30"/>
          <w:szCs w:val="30"/>
        </w:rPr>
        <w:t xml:space="preserve">，完成年初预算的103.015%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21,667,000.00元，支出决算为28,951,148.26元，完成年初预算的133.619%，决算数大于预算数的主要原因是：增加中德工程师学院、高校落实科教兴市人才强市行动方案考核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2.教育支出（类）职业教育（款）高等职业教育（项）年初预算为205,376,500.00元，支出决算为205,434,900.00元，完成年初预算的100.028%，决算数大于预算数的主要原因是：增加学生资助补助等项目支出。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3.科学技术支出（类）基础研究（款）其他基础研究支出（项）年初预算为16,430.00元，支出决算为16,430.00元，完成年初预算的100.000%，决算数与预算数持平的主要原因是：厉行节约，严格按照预算执行。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技术研究与开发（款）其他技术研究与开发支出（项）年初预算为4,636.06元，支出决算为4,636.06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7,183,000.00元，支出决算为7,183,000.00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3,592,000.00元，支出决算为3,592,000.00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7.卫生健康支出（类）行政事业单位医疗（款）事业单位医疗（项）年初预算为4,549,000.00元，支出决算为4,562,600.00元，完成年初预算的100.299%，决算数大于预算数的主要原因是：追加离休人员医疗费补助支出。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1,533,000.00元，支出决算为1,533,000.00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债务付息支出（类）地方政府一般债务付息支出（款）地方政府一般债券付息支出（项）年初预算为63,800.00元，支出决算为63,800.00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天津中德应用技术大学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191,295,400.00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减少11,612,300.00元，</w:t>
      </w:r>
      <w:r>
        <w:rPr>
          <w:rFonts w:eastAsia="仿宋_GB2312" w:hint="eastAsia"/>
          <w:sz w:val="30"/>
          <w:szCs w:val="30"/>
        </w:rPr>
        <w:t xml:space="preserve">主要原因是</w:t>
      </w:r>
      <w:r>
        <w:rPr>
          <w:rFonts w:eastAsia="仿宋_GB2312" w:hint="eastAsia"/>
          <w:sz w:val="30"/>
          <w:szCs w:val="30"/>
        </w:rPr>
        <w:t xml:space="preserve">本年度学校工资福利支出和公用经费支出减少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人员经费155,805,400.00元，主要包括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公用经费35,490,000.00元，主要包括</w:t>
      </w:r>
      <w:r>
        <w:rPr>
          <w:rFonts w:eastAsia="仿宋_GB2312" w:hint="eastAsia"/>
          <w:sz w:val="30"/>
          <w:szCs w:val="30"/>
        </w:rPr>
        <w:t xml:space="preserve">办公费、印刷费、水费、电费、邮电费、取暖费、物业管理费、差旅费、维修（护）费、租赁费、培训费、专用材料费、劳务费、委托业务费、工会经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天津中德应用技术大学2024年度部门决算政府性基金预算财政拨款年初结转和结余0.00元，收入1,982,000.00元，支出1,982,000.00元，年末结转和结余0.00元。与2023年度相比，政府性基金预算财政拨款支出</w:t>
      </w:r>
      <w:r>
        <w:rPr>
          <w:rFonts w:eastAsia="仿宋_GB2312" w:hint="eastAsia"/>
          <w:sz w:val="30"/>
          <w:szCs w:val="30"/>
        </w:rPr>
        <w:t xml:space="preserve">减少19,683,000.00元，</w:t>
      </w:r>
      <w:r>
        <w:rPr>
          <w:rFonts w:eastAsia="仿宋_GB2312" w:hint="eastAsia"/>
          <w:sz w:val="30"/>
          <w:szCs w:val="30"/>
        </w:rPr>
        <w:t xml:space="preserve">主要原因是2023年有新能源汽车与轨道交通产教融合实训基地项目，2024年没有此项目支出。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2024年度政府性基金预算财政拨款支出1,982,000.00元，主要用于以下方面：</w:t>
      </w:r>
      <w:r>
        <w:rPr>
          <w:rFonts w:eastAsia="仿宋_GB2312" w:hint="eastAsia"/>
          <w:sz w:val="30"/>
          <w:szCs w:val="30"/>
        </w:rPr>
        <w:t xml:space="preserve">债务付息支出（类）支出1,982,000.00元，占100.000%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2024年度政府性基金预算财政拨款支出年初预算为1,982,000.00元，支出决算为1,982,000.00元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债务付息支出（类）地方政府专项债务付息支出（款）其他地方自行试点项目收益专项债券付息支出（项）年初预算为1,982,000.00元，支出决算为1,982,000.00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天津中德应用技术大学2024年度无国有资本经营预算财政拨款收入、支出和结转结余。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104,000.00</w:t>
      </w:r>
      <w:r>
        <w:rPr>
          <w:rFonts w:eastAsia="仿宋_GB2312" w:hint="eastAsia"/>
          <w:sz w:val="30"/>
          <w:szCs w:val="30"/>
        </w:rPr>
        <w:t xml:space="preserve">元，支出决算</w:t>
      </w:r>
      <w:r>
        <w:rPr>
          <w:rFonts w:eastAsia="仿宋_GB2312" w:hint="eastAsia"/>
          <w:sz w:val="30"/>
          <w:szCs w:val="30"/>
        </w:rPr>
        <w:t xml:space="preserve">104,000.00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支出决算较上年减少11,000.00元</w:t>
      </w:r>
      <w:r>
        <w:rPr>
          <w:rFonts w:eastAsia="仿宋_GB2312" w:hint="eastAsia"/>
          <w:sz w:val="30"/>
          <w:szCs w:val="30"/>
        </w:rPr>
        <w:t xml:space="preserve">，下降9.565%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决算数与预算数持平的主要原因是厉行节约，严格按照预算执行，合理安排三公经费，严控“三公”经费支出；</w:t>
      </w:r>
      <w:r>
        <w:rPr>
          <w:rFonts w:eastAsia="仿宋_GB2312" w:hint="eastAsia"/>
          <w:sz w:val="30"/>
          <w:szCs w:val="30"/>
        </w:rPr>
        <w:t xml:space="preserve">决算数较上年减少的主要原因是合理安排公车使用，2024年燃油费价格降低和公务用车使用频次的减少，公务用车运行维护费支出减少。</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104,000.00</w:t>
      </w:r>
      <w:r>
        <w:rPr>
          <w:rFonts w:eastAsia="仿宋_GB2312" w:hint="eastAsia"/>
          <w:sz w:val="30"/>
          <w:szCs w:val="30"/>
        </w:rPr>
        <w:t xml:space="preserve">元，支出决算</w:t>
      </w:r>
      <w:r>
        <w:rPr>
          <w:rFonts w:eastAsia="仿宋_GB2312" w:hint="eastAsia"/>
          <w:sz w:val="30"/>
          <w:szCs w:val="30"/>
        </w:rPr>
        <w:t xml:space="preserve">104,000.00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支出决算较上年减少11,000.00元</w:t>
      </w:r>
      <w:r>
        <w:rPr>
          <w:rFonts w:eastAsia="仿宋_GB2312" w:hint="eastAsia"/>
          <w:sz w:val="30"/>
          <w:szCs w:val="30"/>
        </w:rPr>
        <w:t xml:space="preserve">，下降9.565%</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决算数与预算数持平的主要原因是合理安排公车使用，严格按照预算执行，严控公务用车运行维护费支出；</w:t>
      </w:r>
      <w:r>
        <w:rPr>
          <w:rFonts w:eastAsia="仿宋_GB2312" w:hint="eastAsia"/>
          <w:sz w:val="30"/>
          <w:szCs w:val="30"/>
        </w:rPr>
        <w:t xml:space="preserve">决算数较上年减少的主要原因是落实过紧日子思想，合理安排公车使用，2024年燃油费价格降低和公务用车使用频次的减少，公务用车运行维护费支出减少。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104,000.00</w:t>
      </w:r>
      <w:r>
        <w:rPr>
          <w:rFonts w:eastAsia="仿宋_GB2312" w:hint="eastAsia"/>
          <w:sz w:val="30"/>
          <w:szCs w:val="30"/>
        </w:rPr>
        <w:t xml:space="preserve">元，支出决算</w:t>
      </w:r>
      <w:r>
        <w:rPr>
          <w:rFonts w:eastAsia="仿宋_GB2312" w:hint="eastAsia"/>
          <w:sz w:val="30"/>
          <w:szCs w:val="30"/>
        </w:rPr>
        <w:t xml:space="preserve">104,000.00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支出决算较上年减少11,000.00元</w:t>
      </w:r>
      <w:r>
        <w:rPr>
          <w:rFonts w:eastAsia="仿宋_GB2312" w:hint="eastAsia"/>
          <w:sz w:val="30"/>
          <w:szCs w:val="30"/>
        </w:rPr>
        <w:t xml:space="preserve">，下降9.565%</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决算数与预算数持平的主要原因是合理安排公车使用，严格按照预算执行，严控公务用车运行维护费支出；</w:t>
      </w:r>
      <w:r>
        <w:rPr>
          <w:rFonts w:eastAsia="仿宋_GB2312" w:hint="eastAsia"/>
          <w:sz w:val="30"/>
          <w:szCs w:val="30"/>
        </w:rPr>
        <w:t xml:space="preserve">决算数较上年减少的主要原因是落实过紧日子思想，合理安排公车使用，2024年燃油费价格降低和公务用车使用频次的减少，公务用车运行维护费支出减少。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天津中德应用技术大学2024年度无机关运行经费。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中德应用技术大学2024年政府采购支出总额47,641,219.90元，其中：政府采购货物支出10,136,122.62元、政府采购工程支出4,766,800.00元、政府采购服务支出32,738,297.28元。授予中小企业合同金额39,520,763.28元，占政府采购支出总额的82.955%，其中：授予小微企业合同金额19,960,756.80元，占政府采购支出总额的41.898%；货物采购授予中小企业合同金额占货物支出金额的51.924%，工程采购授予中小企业合同金额占工程支出金额的100.000%，服务采购授予中小企业合同金额占服务支出金额的90.081%。</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截至2024年12月31日，天津中德应用技术大学共有车辆9辆</w:t>
      </w:r>
      <w:r>
        <w:rPr>
          <w:rFonts w:eastAsia="仿宋_GB2312" w:hint="eastAsia"/>
          <w:sz w:val="30"/>
          <w:szCs w:val="30"/>
        </w:rPr>
        <w:t xml:space="preserve">，其中：</w:t>
      </w:r>
      <w:r>
        <w:rPr>
          <w:rFonts w:eastAsia="仿宋_GB2312" w:hint="eastAsia"/>
          <w:sz w:val="30"/>
          <w:szCs w:val="30"/>
        </w:rPr>
        <w:t xml:space="preserve">主要负责人用车2辆、机要通信用车2辆、应急保障用车3辆、其他用车2辆</w:t>
      </w:r>
      <w:r>
        <w:rPr>
          <w:rFonts w:eastAsia="仿宋_GB2312" w:hint="eastAsia"/>
          <w:sz w:val="30"/>
          <w:szCs w:val="30"/>
        </w:rPr>
        <w:t xml:space="preserve">，其他用车主要包括2辆校园巡逻电瓶车</w:t>
      </w:r>
      <w:r>
        <w:rPr>
          <w:rFonts w:eastAsia="仿宋_GB2312" w:hint="eastAsia"/>
          <w:sz w:val="30"/>
          <w:szCs w:val="30"/>
        </w:rPr>
        <w:t xml:space="preserve">。单价100万元以上的设备47台（套）。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根据预算绩效管理要求，天津中德应用技术大学2024年度已对13个市级项目开展绩效自评，涉及金额45,673,484.50元，自评结果已随部门决算一并公开。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天津中德应用技术大学不属于乡、镇、街级单位，不涉及公开2024年度教育、医疗卫生、社会保障和就业、住房保障、涉农补贴等民生支出情况。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