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天津市人民检察院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天津市人民检察院</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人民检察院主要职责是领导全市各级人民检察院和专门人民检察院的工作。对下级检察院相关业务进行指导，研究制定我市检察工作方针、总体规划，部署检察工作任务；依照法律规定对由天津市人民检察院直接受理的刑事案件行使侦查权，领导全市各级人民检察院和专门人民检察院开展对依照法律规定由人民检察院直接受理的刑事案件的侦查工作；对全市的重大刑事案件依法审查批准逮捕、决定逮捕、提起公诉，领导全市各级人民检察院和专门人民检察院开展对刑事犯罪案件的审查批准逮捕、决定逮捕、提起公诉工作；负责应由天津市人民检察院承办的刑事、民事、行政诉讼活动及刑事、民事、行政判决和裁定等生效法律文书执行的法律监督工作，领导全市各级人民检察院和专门人民检察院对刑事、民事、行政诉讼活动及刑事、民事、行政判决和裁定等生效法律文书执行的法律监督工作；负责应由天津市人民检察院承办的提起公益诉讼工作，领导全市各级人民检察院和专门人民检察院开展提起公益诉讼工作；向最高人民检察院报请相关案件进行审查，是否追诉；负责应由天津市人民检察院承办的对监狱、看守所等执法活动的法律监督工作，领导全市各级人民检察院和专门人民检察院开展对监狱、看守所等执法活动的法律监督工作；受理向天津市人民检察院 的控告申诉，领导全市各级人民检察院和专门人民检察院的控告申诉检察工作；对全市各级人民检察院和专门人民检察院在行使检察权中作出的决定进行审查，纠正错误决定；对属于我市检察工作中具体应用法律的问题进行研究，制发典型案例，提供办案参考；指导全市检察机关的理论研究工作；负责全市检察机关队伍建设和思想政治工作。领导全市各级人民检察院和专门人民检察院依法管理检察官及其他检察人员的工作，协同市主管部门管理人民检察院的机构设置及人员编制，制定相关人员管理办法，组织指导检察机关教育培训工作；协同市主管部门管理和考核我市各级人民检察院和专门人民检察院的检察长，协同区级党委管理和考核我市各级人民检察院和专门人民检察院的副检察长；领导全市各级人民检察院和专门人民检察院的检务督察工作；规划和指导全市检察机关的财务装备工作；指导全市检察机关的检察技术信息工作；组织我市检察机关的对外交流合作，开展有关国际司法协助等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天津市人民检察院内设16个职能部室；下辖1个预算单位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天津市人民检察院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1.天津市人民检察院本级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2.天津市检察官学院</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178,189,676.69</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175,755,245.90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4,225,267.09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11,830,718.45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6,143,491.84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20,320,023.30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263,686.02</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198,509,699.99</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198,218,409.30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701,287.02</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1,171,186.28</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2,163,763.99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1,171,186.28</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200,382,173.29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200,382,173.29</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198,509,699.99</w:t>
            </w:r>
          </w:p>
        </w:tc>
        <w:tc>
          <w:tcPr>
            <w:tcW w:w="1240" w:type="dxa"/>
            <w:tcBorders/>
            <w:vAlign w:val="center"/>
          </w:tcPr>
          <w:p>
            <w:pPr>
              <w:snapToGrid w:val="0"/>
              <w:jc w:val="right"/>
            </w:pPr>
            <w:r>
              <w:rPr>
                <w:rFonts w:ascii="宋体" w:eastAsia="宋体" w:hAnsi="宋体" w:cs="宋体"/>
                <w:b w:val="0"/>
                <w:i w:val="0"/>
                <w:color w:val="000000"/>
                <w:sz w:val="14"/>
              </w:rPr>
              <w:t xml:space="preserve">178,189,676.69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20,320,023.30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176,046,536.59</w:t>
            </w:r>
          </w:p>
        </w:tc>
        <w:tc>
          <w:tcPr>
            <w:tcW w:w="1240" w:type="dxa"/>
            <w:tcBorders/>
            <w:vAlign w:val="center"/>
          </w:tcPr>
          <w:p>
            <w:pPr>
              <w:snapToGrid w:val="0"/>
              <w:jc w:val="right"/>
            </w:pPr>
            <w:r>
              <w:rPr>
                <w:rFonts w:ascii="宋体" w:eastAsia="宋体" w:hAnsi="宋体" w:cs="宋体"/>
                <w:b w:val="0"/>
                <w:i w:val="0"/>
                <w:color w:val="000000"/>
                <w:sz w:val="14"/>
              </w:rPr>
              <w:t xml:space="preserve">155,726,631.29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20,319,905.30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w:t>
            </w:r>
          </w:p>
        </w:tc>
        <w:tc>
          <w:tcPr>
            <w:tcW w:w="2520" w:type="dxa"/>
            <w:tcBorders/>
            <w:vAlign w:val="center"/>
          </w:tcPr>
          <w:p>
            <w:pPr>
              <w:snapToGrid w:val="0"/>
              <w:jc w:val="left"/>
            </w:pPr>
            <w:r>
              <w:rPr>
                <w:rFonts w:ascii="宋体" w:eastAsia="宋体" w:hAnsi="宋体" w:cs="宋体"/>
                <w:b w:val="0"/>
                <w:i w:val="0"/>
                <w:color w:val="000000"/>
                <w:sz w:val="14"/>
              </w:rPr>
              <w:t xml:space="preserve">检察</w:t>
            </w:r>
          </w:p>
        </w:tc>
        <w:tc>
          <w:tcPr>
            <w:tcW w:w="1240" w:type="dxa"/>
            <w:tcBorders/>
            <w:vAlign w:val="center"/>
          </w:tcPr>
          <w:p>
            <w:pPr>
              <w:snapToGrid w:val="0"/>
              <w:jc w:val="right"/>
            </w:pPr>
            <w:r>
              <w:rPr>
                <w:rFonts w:ascii="宋体" w:eastAsia="宋体" w:hAnsi="宋体" w:cs="宋体"/>
                <w:b w:val="0"/>
                <w:i w:val="0"/>
                <w:color w:val="000000"/>
                <w:sz w:val="14"/>
              </w:rPr>
              <w:t xml:space="preserve">176,046,536.59</w:t>
            </w:r>
          </w:p>
        </w:tc>
        <w:tc>
          <w:tcPr>
            <w:tcW w:w="1240" w:type="dxa"/>
            <w:tcBorders/>
            <w:vAlign w:val="center"/>
          </w:tcPr>
          <w:p>
            <w:pPr>
              <w:snapToGrid w:val="0"/>
              <w:jc w:val="right"/>
            </w:pPr>
            <w:r>
              <w:rPr>
                <w:rFonts w:ascii="宋体" w:eastAsia="宋体" w:hAnsi="宋体" w:cs="宋体"/>
                <w:b w:val="0"/>
                <w:i w:val="0"/>
                <w:color w:val="000000"/>
                <w:sz w:val="14"/>
              </w:rPr>
              <w:t xml:space="preserve">155,726,631.29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20,319,905.30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116,997,355.17</w:t>
            </w:r>
          </w:p>
        </w:tc>
        <w:tc>
          <w:tcPr>
            <w:tcW w:w="1240" w:type="dxa"/>
            <w:tcBorders/>
            <w:vAlign w:val="center"/>
          </w:tcPr>
          <w:p>
            <w:pPr>
              <w:snapToGrid w:val="0"/>
              <w:jc w:val="right"/>
            </w:pPr>
            <w:r>
              <w:rPr>
                <w:rFonts w:ascii="宋体" w:eastAsia="宋体" w:hAnsi="宋体" w:cs="宋体"/>
                <w:b w:val="0"/>
                <w:i w:val="0"/>
                <w:color w:val="000000"/>
                <w:sz w:val="14"/>
              </w:rPr>
              <w:t xml:space="preserve">115,886,449.87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1,110,905.30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2040410</w:t>
            </w:r>
          </w:p>
        </w:tc>
        <w:tc>
          <w:tcPr>
            <w:tcW w:w="2520" w:type="dxa"/>
            <w:tcBorders/>
            <w:vAlign w:val="center"/>
          </w:tcPr>
          <w:p>
            <w:pPr>
              <w:snapToGrid w:val="0"/>
              <w:jc w:val="left"/>
            </w:pPr>
            <w:r>
              <w:rPr>
                <w:rFonts w:ascii="宋体" w:eastAsia="宋体" w:hAnsi="宋体" w:cs="宋体"/>
                <w:b w:val="0"/>
                <w:i w:val="0"/>
                <w:color w:val="000000"/>
                <w:sz w:val="14"/>
              </w:rPr>
              <w:t xml:space="preserve">检察监督</w:t>
            </w:r>
          </w:p>
        </w:tc>
        <w:tc>
          <w:tcPr>
            <w:tcW w:w="1240" w:type="dxa"/>
            <w:tcBorders/>
            <w:vAlign w:val="center"/>
          </w:tcPr>
          <w:p>
            <w:pPr>
              <w:snapToGrid w:val="0"/>
              <w:jc w:val="right"/>
            </w:pPr>
            <w:r>
              <w:rPr>
                <w:rFonts w:ascii="宋体" w:eastAsia="宋体" w:hAnsi="宋体" w:cs="宋体"/>
                <w:b w:val="0"/>
                <w:i w:val="0"/>
                <w:color w:val="000000"/>
                <w:sz w:val="14"/>
              </w:rPr>
              <w:t xml:space="preserve">6,873,500.00</w:t>
            </w:r>
          </w:p>
        </w:tc>
        <w:tc>
          <w:tcPr>
            <w:tcW w:w="1240" w:type="dxa"/>
            <w:tcBorders/>
            <w:vAlign w:val="center"/>
          </w:tcPr>
          <w:p>
            <w:pPr>
              <w:snapToGrid w:val="0"/>
              <w:jc w:val="right"/>
            </w:pPr>
            <w:r>
              <w:rPr>
                <w:rFonts w:ascii="宋体" w:eastAsia="宋体" w:hAnsi="宋体" w:cs="宋体"/>
                <w:b w:val="0"/>
                <w:i w:val="0"/>
                <w:color w:val="000000"/>
                <w:sz w:val="14"/>
              </w:rPr>
              <w:t xml:space="preserve">6,873,500.00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2040499</w:t>
            </w:r>
          </w:p>
        </w:tc>
        <w:tc>
          <w:tcPr>
            <w:tcW w:w="2520" w:type="dxa"/>
            <w:tcBorders/>
            <w:vAlign w:val="center"/>
          </w:tcPr>
          <w:p>
            <w:pPr>
              <w:snapToGrid w:val="0"/>
              <w:jc w:val="left"/>
            </w:pPr>
            <w:r>
              <w:rPr>
                <w:rFonts w:ascii="宋体" w:eastAsia="宋体" w:hAnsi="宋体" w:cs="宋体"/>
                <w:b w:val="0"/>
                <w:i w:val="0"/>
                <w:color w:val="000000"/>
                <w:sz w:val="14"/>
              </w:rPr>
              <w:t xml:space="preserve">其他检察支出</w:t>
            </w:r>
          </w:p>
        </w:tc>
        <w:tc>
          <w:tcPr>
            <w:tcW w:w="1240" w:type="dxa"/>
            <w:tcBorders/>
            <w:vAlign w:val="center"/>
          </w:tcPr>
          <w:p>
            <w:pPr>
              <w:snapToGrid w:val="0"/>
              <w:jc w:val="right"/>
            </w:pPr>
            <w:r>
              <w:rPr>
                <w:rFonts w:ascii="宋体" w:eastAsia="宋体" w:hAnsi="宋体" w:cs="宋体"/>
                <w:b w:val="0"/>
                <w:i w:val="0"/>
                <w:color w:val="000000"/>
                <w:sz w:val="14"/>
              </w:rPr>
              <w:t xml:space="preserve">52,175,681.42</w:t>
            </w:r>
          </w:p>
        </w:tc>
        <w:tc>
          <w:tcPr>
            <w:tcW w:w="1240" w:type="dxa"/>
            <w:tcBorders/>
            <w:vAlign w:val="center"/>
          </w:tcPr>
          <w:p>
            <w:pPr>
              <w:snapToGrid w:val="0"/>
              <w:jc w:val="right"/>
            </w:pPr>
            <w:r>
              <w:rPr>
                <w:rFonts w:ascii="宋体" w:eastAsia="宋体" w:hAnsi="宋体" w:cs="宋体"/>
                <w:b w:val="0"/>
                <w:i w:val="0"/>
                <w:color w:val="000000"/>
                <w:sz w:val="14"/>
              </w:rPr>
              <w:t xml:space="preserve">32,966,681.42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19,209,000.00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4,225,267.09</w:t>
            </w:r>
          </w:p>
        </w:tc>
        <w:tc>
          <w:tcPr>
            <w:tcW w:w="1240" w:type="dxa"/>
            <w:tcBorders/>
            <w:vAlign w:val="center"/>
          </w:tcPr>
          <w:p>
            <w:pPr>
              <w:snapToGrid w:val="0"/>
              <w:jc w:val="right"/>
            </w:pPr>
            <w:r>
              <w:rPr>
                <w:rFonts w:ascii="宋体" w:eastAsia="宋体" w:hAnsi="宋体" w:cs="宋体"/>
                <w:b w:val="0"/>
                <w:i w:val="0"/>
                <w:color w:val="000000"/>
                <w:sz w:val="14"/>
              </w:rPr>
              <w:t xml:space="preserve">4,225,267.09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20501</w:t>
            </w:r>
          </w:p>
        </w:tc>
        <w:tc>
          <w:tcPr>
            <w:tcW w:w="2520" w:type="dxa"/>
            <w:tcBorders/>
            <w:vAlign w:val="center"/>
          </w:tcPr>
          <w:p>
            <w:pPr>
              <w:snapToGrid w:val="0"/>
              <w:jc w:val="left"/>
            </w:pPr>
            <w:r>
              <w:rPr>
                <w:rFonts w:ascii="宋体" w:eastAsia="宋体" w:hAnsi="宋体" w:cs="宋体"/>
                <w:b w:val="0"/>
                <w:i w:val="0"/>
                <w:color w:val="000000"/>
                <w:sz w:val="14"/>
              </w:rPr>
              <w:t xml:space="preserve">教育管理事务</w:t>
            </w:r>
          </w:p>
        </w:tc>
        <w:tc>
          <w:tcPr>
            <w:tcW w:w="1240" w:type="dxa"/>
            <w:tcBorders/>
            <w:vAlign w:val="center"/>
          </w:tcPr>
          <w:p>
            <w:pPr>
              <w:snapToGrid w:val="0"/>
              <w:jc w:val="right"/>
            </w:pPr>
            <w:r>
              <w:rPr>
                <w:rFonts w:ascii="宋体" w:eastAsia="宋体" w:hAnsi="宋体" w:cs="宋体"/>
                <w:b w:val="0"/>
                <w:i w:val="0"/>
                <w:color w:val="000000"/>
                <w:sz w:val="14"/>
              </w:rPr>
              <w:t xml:space="preserve">4,225,267.09</w:t>
            </w:r>
          </w:p>
        </w:tc>
        <w:tc>
          <w:tcPr>
            <w:tcW w:w="1240" w:type="dxa"/>
            <w:tcBorders/>
            <w:vAlign w:val="center"/>
          </w:tcPr>
          <w:p>
            <w:pPr>
              <w:snapToGrid w:val="0"/>
              <w:jc w:val="right"/>
            </w:pPr>
            <w:r>
              <w:rPr>
                <w:rFonts w:ascii="宋体" w:eastAsia="宋体" w:hAnsi="宋体" w:cs="宋体"/>
                <w:b w:val="0"/>
                <w:i w:val="0"/>
                <w:color w:val="000000"/>
                <w:sz w:val="14"/>
              </w:rPr>
              <w:t xml:space="preserve">4,225,267.09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2050199</w:t>
            </w:r>
          </w:p>
        </w:tc>
        <w:tc>
          <w:tcPr>
            <w:tcW w:w="2520" w:type="dxa"/>
            <w:tcBorders/>
            <w:vAlign w:val="center"/>
          </w:tcPr>
          <w:p>
            <w:pPr>
              <w:snapToGrid w:val="0"/>
              <w:jc w:val="left"/>
            </w:pPr>
            <w:r>
              <w:rPr>
                <w:rFonts w:ascii="宋体" w:eastAsia="宋体" w:hAnsi="宋体" w:cs="宋体"/>
                <w:b w:val="0"/>
                <w:i w:val="0"/>
                <w:color w:val="000000"/>
                <w:sz w:val="14"/>
              </w:rPr>
              <w:t xml:space="preserve">其他教育管理事务支出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4,225,267.09</w:t>
            </w:r>
          </w:p>
        </w:tc>
        <w:tc>
          <w:tcPr>
            <w:tcW w:w="1240" w:type="dxa"/>
            <w:tcBorders/>
            <w:vAlign w:val="center"/>
          </w:tcPr>
          <w:p>
            <w:pPr>
              <w:snapToGrid w:val="0"/>
              <w:jc w:val="right"/>
            </w:pPr>
            <w:r>
              <w:rPr>
                <w:rFonts w:ascii="宋体" w:eastAsia="宋体" w:hAnsi="宋体" w:cs="宋体"/>
                <w:b w:val="0"/>
                <w:i w:val="0"/>
                <w:color w:val="000000"/>
                <w:sz w:val="14"/>
              </w:rPr>
              <w:t xml:space="preserve">4,225,267.09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11,830,718.45</w:t>
            </w:r>
          </w:p>
        </w:tc>
        <w:tc>
          <w:tcPr>
            <w:tcW w:w="1240" w:type="dxa"/>
            <w:tcBorders/>
            <w:vAlign w:val="center"/>
          </w:tcPr>
          <w:p>
            <w:pPr>
              <w:snapToGrid w:val="0"/>
              <w:jc w:val="right"/>
            </w:pPr>
            <w:r>
              <w:rPr>
                <w:rFonts w:ascii="宋体" w:eastAsia="宋体" w:hAnsi="宋体" w:cs="宋体"/>
                <w:b w:val="0"/>
                <w:i w:val="0"/>
                <w:color w:val="000000"/>
                <w:sz w:val="14"/>
              </w:rPr>
              <w:t xml:space="preserve">11,830,656.46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61.99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11,830,718.45</w:t>
            </w:r>
          </w:p>
        </w:tc>
        <w:tc>
          <w:tcPr>
            <w:tcW w:w="1240" w:type="dxa"/>
            <w:tcBorders/>
            <w:vAlign w:val="center"/>
          </w:tcPr>
          <w:p>
            <w:pPr>
              <w:snapToGrid w:val="0"/>
              <w:jc w:val="right"/>
            </w:pPr>
            <w:r>
              <w:rPr>
                <w:rFonts w:ascii="宋体" w:eastAsia="宋体" w:hAnsi="宋体" w:cs="宋体"/>
                <w:b w:val="0"/>
                <w:i w:val="0"/>
                <w:color w:val="000000"/>
                <w:sz w:val="14"/>
              </w:rPr>
              <w:t xml:space="preserve">11,830,656.46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61.99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7,468,122.57</w:t>
            </w:r>
          </w:p>
        </w:tc>
        <w:tc>
          <w:tcPr>
            <w:tcW w:w="1240" w:type="dxa"/>
            <w:tcBorders/>
            <w:vAlign w:val="center"/>
          </w:tcPr>
          <w:p>
            <w:pPr>
              <w:snapToGrid w:val="0"/>
              <w:jc w:val="right"/>
            </w:pPr>
            <w:r>
              <w:rPr>
                <w:rFonts w:ascii="宋体" w:eastAsia="宋体" w:hAnsi="宋体" w:cs="宋体"/>
                <w:b w:val="0"/>
                <w:i w:val="0"/>
                <w:color w:val="000000"/>
                <w:sz w:val="14"/>
              </w:rPr>
              <w:t xml:space="preserve">7,468,060.58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61.99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4,362,595.88</w:t>
            </w:r>
          </w:p>
        </w:tc>
        <w:tc>
          <w:tcPr>
            <w:tcW w:w="1240" w:type="dxa"/>
            <w:tcBorders/>
            <w:vAlign w:val="center"/>
          </w:tcPr>
          <w:p>
            <w:pPr>
              <w:snapToGrid w:val="0"/>
              <w:jc w:val="right"/>
            </w:pPr>
            <w:r>
              <w:rPr>
                <w:rFonts w:ascii="宋体" w:eastAsia="宋体" w:hAnsi="宋体" w:cs="宋体"/>
                <w:b w:val="0"/>
                <w:i w:val="0"/>
                <w:color w:val="000000"/>
                <w:sz w:val="14"/>
              </w:rPr>
              <w:t xml:space="preserve">4,362,595.88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6,143,491.84</w:t>
            </w:r>
          </w:p>
        </w:tc>
        <w:tc>
          <w:tcPr>
            <w:tcW w:w="1240" w:type="dxa"/>
            <w:tcBorders/>
            <w:vAlign w:val="center"/>
          </w:tcPr>
          <w:p>
            <w:pPr>
              <w:snapToGrid w:val="0"/>
              <w:jc w:val="right"/>
            </w:pPr>
            <w:r>
              <w:rPr>
                <w:rFonts w:ascii="宋体" w:eastAsia="宋体" w:hAnsi="宋体" w:cs="宋体"/>
                <w:b w:val="0"/>
                <w:i w:val="0"/>
                <w:color w:val="000000"/>
                <w:sz w:val="14"/>
              </w:rPr>
              <w:t xml:space="preserve">6,143,435.83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56.01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6,143,491.84</w:t>
            </w:r>
          </w:p>
        </w:tc>
        <w:tc>
          <w:tcPr>
            <w:tcW w:w="1240" w:type="dxa"/>
            <w:tcBorders/>
            <w:vAlign w:val="center"/>
          </w:tcPr>
          <w:p>
            <w:pPr>
              <w:snapToGrid w:val="0"/>
              <w:jc w:val="right"/>
            </w:pPr>
            <w:r>
              <w:rPr>
                <w:rFonts w:ascii="宋体" w:eastAsia="宋体" w:hAnsi="宋体" w:cs="宋体"/>
                <w:b w:val="0"/>
                <w:i w:val="0"/>
                <w:color w:val="000000"/>
                <w:sz w:val="14"/>
              </w:rPr>
              <w:t xml:space="preserve">6,143,435.83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56.01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5,057,576.40</w:t>
            </w:r>
          </w:p>
        </w:tc>
        <w:tc>
          <w:tcPr>
            <w:tcW w:w="1240" w:type="dxa"/>
            <w:tcBorders/>
            <w:vAlign w:val="center"/>
          </w:tcPr>
          <w:p>
            <w:pPr>
              <w:snapToGrid w:val="0"/>
              <w:jc w:val="right"/>
            </w:pPr>
            <w:r>
              <w:rPr>
                <w:rFonts w:ascii="宋体" w:eastAsia="宋体" w:hAnsi="宋体" w:cs="宋体"/>
                <w:b w:val="0"/>
                <w:i w:val="0"/>
                <w:color w:val="000000"/>
                <w:sz w:val="14"/>
              </w:rPr>
              <w:t xml:space="preserve">5,057,520.39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56.01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194,158.71</w:t>
            </w:r>
          </w:p>
        </w:tc>
        <w:tc>
          <w:tcPr>
            <w:tcW w:w="1240" w:type="dxa"/>
            <w:tcBorders/>
            <w:vAlign w:val="center"/>
          </w:tcPr>
          <w:p>
            <w:pPr>
              <w:snapToGrid w:val="0"/>
              <w:jc w:val="right"/>
            </w:pPr>
            <w:r>
              <w:rPr>
                <w:rFonts w:ascii="宋体" w:eastAsia="宋体" w:hAnsi="宋体" w:cs="宋体"/>
                <w:b w:val="0"/>
                <w:i w:val="0"/>
                <w:color w:val="000000"/>
                <w:sz w:val="14"/>
              </w:rPr>
              <w:t xml:space="preserve">194,158.71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889,260.74</w:t>
            </w:r>
          </w:p>
        </w:tc>
        <w:tc>
          <w:tcPr>
            <w:tcW w:w="1240" w:type="dxa"/>
            <w:tcBorders/>
            <w:vAlign w:val="center"/>
          </w:tcPr>
          <w:p>
            <w:pPr>
              <w:snapToGrid w:val="0"/>
              <w:jc w:val="right"/>
            </w:pPr>
            <w:r>
              <w:rPr>
                <w:rFonts w:ascii="宋体" w:eastAsia="宋体" w:hAnsi="宋体" w:cs="宋体"/>
                <w:b w:val="0"/>
                <w:i w:val="0"/>
                <w:color w:val="000000"/>
                <w:sz w:val="14"/>
              </w:rPr>
              <w:t xml:space="preserve">889,260.74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2,495.99</w:t>
            </w:r>
          </w:p>
        </w:tc>
        <w:tc>
          <w:tcPr>
            <w:tcW w:w="1240" w:type="dxa"/>
            <w:tcBorders/>
            <w:vAlign w:val="center"/>
          </w:tcPr>
          <w:p>
            <w:pPr>
              <w:snapToGrid w:val="0"/>
              <w:jc w:val="right"/>
            </w:pPr>
            <w:r>
              <w:rPr>
                <w:rFonts w:ascii="宋体" w:eastAsia="宋体" w:hAnsi="宋体" w:cs="宋体"/>
                <w:b w:val="0"/>
                <w:i w:val="0"/>
                <w:color w:val="000000"/>
                <w:sz w:val="14"/>
              </w:rPr>
              <w:t xml:space="preserve">2,495.99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263,686.02</w:t>
            </w:r>
          </w:p>
        </w:tc>
        <w:tc>
          <w:tcPr>
            <w:tcW w:w="1240" w:type="dxa"/>
            <w:tcBorders/>
            <w:vAlign w:val="center"/>
          </w:tcPr>
          <w:p>
            <w:pPr>
              <w:snapToGrid w:val="0"/>
              <w:jc w:val="right"/>
            </w:pPr>
            <w:r>
              <w:rPr>
                <w:rFonts w:ascii="宋体" w:eastAsia="宋体" w:hAnsi="宋体" w:cs="宋体"/>
                <w:b w:val="0"/>
                <w:i w:val="0"/>
                <w:color w:val="000000"/>
                <w:sz w:val="14"/>
              </w:rPr>
              <w:t xml:space="preserve">263,686.02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263,686.02</w:t>
            </w:r>
          </w:p>
        </w:tc>
        <w:tc>
          <w:tcPr>
            <w:tcW w:w="1240" w:type="dxa"/>
            <w:tcBorders/>
            <w:vAlign w:val="center"/>
          </w:tcPr>
          <w:p>
            <w:pPr>
              <w:snapToGrid w:val="0"/>
              <w:jc w:val="right"/>
            </w:pPr>
            <w:r>
              <w:rPr>
                <w:rFonts w:ascii="宋体" w:eastAsia="宋体" w:hAnsi="宋体" w:cs="宋体"/>
                <w:b w:val="0"/>
                <w:i w:val="0"/>
                <w:color w:val="000000"/>
                <w:sz w:val="14"/>
              </w:rPr>
              <w:t xml:space="preserve">263,686.02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263,686.02</w:t>
            </w:r>
          </w:p>
        </w:tc>
        <w:tc>
          <w:tcPr>
            <w:tcW w:w="1240" w:type="dxa"/>
            <w:tcBorders/>
            <w:vAlign w:val="center"/>
          </w:tcPr>
          <w:p>
            <w:pPr>
              <w:snapToGrid w:val="0"/>
              <w:jc w:val="right"/>
            </w:pPr>
            <w:r>
              <w:rPr>
                <w:rFonts w:ascii="宋体" w:eastAsia="宋体" w:hAnsi="宋体" w:cs="宋体"/>
                <w:b w:val="0"/>
                <w:i w:val="0"/>
                <w:color w:val="000000"/>
                <w:sz w:val="14"/>
              </w:rPr>
              <w:t xml:space="preserve">263,686.02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200,382,173.29</w:t>
            </w:r>
          </w:p>
        </w:tc>
        <w:tc>
          <w:tcPr>
            <w:tcW w:w="580" w:type="dxa"/>
            <w:tcBorders/>
            <w:vAlign w:val="center"/>
          </w:tcPr>
          <w:p>
            <w:pPr>
              <w:snapToGrid w:val="0"/>
              <w:jc w:val="right"/>
            </w:pPr>
            <w:r>
              <w:rPr>
                <w:rFonts w:ascii="宋体" w:eastAsia="宋体" w:hAnsi="宋体" w:cs="宋体"/>
                <w:b w:val="0"/>
                <w:i w:val="0"/>
                <w:color w:val="000000"/>
                <w:sz w:val="9"/>
              </w:rPr>
              <w:t xml:space="preserve">198,509,699.99</w:t>
            </w:r>
          </w:p>
        </w:tc>
        <w:tc>
          <w:tcPr>
            <w:tcW w:w="580" w:type="dxa"/>
            <w:tcBorders/>
            <w:vAlign w:val="center"/>
          </w:tcPr>
          <w:p>
            <w:pPr>
              <w:snapToGrid w:val="0"/>
              <w:jc w:val="right"/>
            </w:pPr>
            <w:r>
              <w:rPr>
                <w:rFonts w:ascii="宋体" w:eastAsia="宋体" w:hAnsi="宋体" w:cs="宋体"/>
                <w:b w:val="0"/>
                <w:i w:val="0"/>
                <w:color w:val="000000"/>
                <w:sz w:val="9"/>
              </w:rPr>
              <w:t xml:space="preserve">178,189,676.69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20,320,023.30</w:t>
            </w:r>
          </w:p>
        </w:tc>
        <w:tc>
          <w:tcPr>
            <w:tcW w:w="580" w:type="dxa"/>
            <w:tcBorders/>
            <w:vAlign w:val="center"/>
          </w:tcPr>
          <w:p>
            <w:pPr>
              <w:snapToGrid w:val="0"/>
              <w:jc w:val="right"/>
            </w:pPr>
            <w:r>
              <w:rPr>
                <w:rFonts w:ascii="宋体" w:eastAsia="宋体" w:hAnsi="宋体" w:cs="宋体"/>
                <w:b w:val="0"/>
                <w:i w:val="0"/>
                <w:color w:val="000000"/>
                <w:sz w:val="9"/>
              </w:rPr>
              <w:t xml:space="preserve">1,872,473.30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1,872,473.30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1,872,473.30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251</w:t>
            </w:r>
          </w:p>
        </w:tc>
        <w:tc>
          <w:tcPr>
            <w:tcW w:w="1520" w:type="dxa"/>
            <w:tcBorders/>
            <w:vAlign w:val="center"/>
          </w:tcPr>
          <w:p>
            <w:pPr>
              <w:snapToGrid w:val="0"/>
              <w:jc w:val="center"/>
            </w:pPr>
            <w:r>
              <w:rPr>
                <w:rFonts w:ascii="宋体" w:eastAsia="宋体" w:hAnsi="宋体" w:cs="宋体"/>
                <w:b w:val="0"/>
                <w:i w:val="0"/>
                <w:color w:val="000000"/>
                <w:sz w:val="9"/>
              </w:rPr>
              <w:t xml:space="preserve">天津市人民检察院（本级）</w:t>
            </w:r>
          </w:p>
        </w:tc>
        <w:tc>
          <w:tcPr>
            <w:tcW w:w="580" w:type="dxa"/>
            <w:tcBorders/>
            <w:vAlign w:val="center"/>
          </w:tcPr>
          <w:p>
            <w:pPr>
              <w:snapToGrid w:val="0"/>
              <w:jc w:val="right"/>
            </w:pPr>
            <w:r>
              <w:rPr>
                <w:rFonts w:ascii="宋体" w:eastAsia="宋体" w:hAnsi="宋体" w:cs="宋体"/>
                <w:b w:val="0"/>
                <w:i w:val="0"/>
                <w:color w:val="000000"/>
                <w:sz w:val="9"/>
              </w:rPr>
              <w:t xml:space="preserve">190,187,557.77</w:t>
            </w:r>
          </w:p>
        </w:tc>
        <w:tc>
          <w:tcPr>
            <w:tcW w:w="580" w:type="dxa"/>
            <w:tcBorders/>
            <w:vAlign w:val="center"/>
          </w:tcPr>
          <w:p>
            <w:pPr>
              <w:snapToGrid w:val="0"/>
              <w:jc w:val="right"/>
            </w:pPr>
            <w:r>
              <w:rPr>
                <w:rFonts w:ascii="宋体" w:eastAsia="宋体" w:hAnsi="宋体" w:cs="宋体"/>
                <w:b w:val="0"/>
                <w:i w:val="0"/>
                <w:color w:val="000000"/>
                <w:sz w:val="9"/>
              </w:rPr>
              <w:t xml:space="preserve">189,614,060.65</w:t>
            </w:r>
          </w:p>
        </w:tc>
        <w:tc>
          <w:tcPr>
            <w:tcW w:w="580" w:type="dxa"/>
            <w:tcBorders/>
            <w:vAlign w:val="center"/>
          </w:tcPr>
          <w:p>
            <w:pPr>
              <w:snapToGrid w:val="0"/>
              <w:jc w:val="right"/>
            </w:pPr>
            <w:r>
              <w:rPr>
                <w:rFonts w:ascii="宋体" w:eastAsia="宋体" w:hAnsi="宋体" w:cs="宋体"/>
                <w:b w:val="0"/>
                <w:i w:val="0"/>
                <w:color w:val="000000"/>
                <w:sz w:val="9"/>
              </w:rPr>
              <w:t xml:space="preserve">173,301,780.64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16,312,280.01</w:t>
            </w:r>
          </w:p>
        </w:tc>
        <w:tc>
          <w:tcPr>
            <w:tcW w:w="580" w:type="dxa"/>
            <w:tcBorders/>
            <w:vAlign w:val="center"/>
          </w:tcPr>
          <w:p>
            <w:pPr>
              <w:snapToGrid w:val="0"/>
              <w:jc w:val="right"/>
            </w:pPr>
            <w:r>
              <w:rPr>
                <w:rFonts w:ascii="宋体" w:eastAsia="宋体" w:hAnsi="宋体" w:cs="宋体"/>
                <w:b w:val="0"/>
                <w:i w:val="0"/>
                <w:color w:val="000000"/>
                <w:sz w:val="9"/>
              </w:rPr>
              <w:t xml:space="preserve">573,497.12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573,497.12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573,497.12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251</w:t>
            </w:r>
          </w:p>
        </w:tc>
        <w:tc>
          <w:tcPr>
            <w:tcW w:w="1520" w:type="dxa"/>
            <w:tcBorders/>
            <w:vAlign w:val="center"/>
          </w:tcPr>
          <w:p>
            <w:pPr>
              <w:snapToGrid w:val="0"/>
              <w:jc w:val="center"/>
            </w:pPr>
            <w:r>
              <w:rPr>
                <w:rFonts w:ascii="宋体" w:eastAsia="宋体" w:hAnsi="宋体" w:cs="宋体"/>
                <w:b w:val="0"/>
                <w:i w:val="0"/>
                <w:color w:val="000000"/>
                <w:sz w:val="9"/>
              </w:rPr>
              <w:t xml:space="preserve">天津市检察官学院</w:t>
            </w:r>
          </w:p>
        </w:tc>
        <w:tc>
          <w:tcPr>
            <w:tcW w:w="580" w:type="dxa"/>
            <w:tcBorders/>
            <w:vAlign w:val="center"/>
          </w:tcPr>
          <w:p>
            <w:pPr>
              <w:snapToGrid w:val="0"/>
              <w:jc w:val="right"/>
            </w:pPr>
            <w:r>
              <w:rPr>
                <w:rFonts w:ascii="宋体" w:eastAsia="宋体" w:hAnsi="宋体" w:cs="宋体"/>
                <w:b w:val="0"/>
                <w:i w:val="0"/>
                <w:color w:val="000000"/>
                <w:sz w:val="9"/>
              </w:rPr>
              <w:t xml:space="preserve">10,194,615.52</w:t>
            </w:r>
          </w:p>
        </w:tc>
        <w:tc>
          <w:tcPr>
            <w:tcW w:w="580" w:type="dxa"/>
            <w:tcBorders/>
            <w:vAlign w:val="center"/>
          </w:tcPr>
          <w:p>
            <w:pPr>
              <w:snapToGrid w:val="0"/>
              <w:jc w:val="right"/>
            </w:pPr>
            <w:r>
              <w:rPr>
                <w:rFonts w:ascii="宋体" w:eastAsia="宋体" w:hAnsi="宋体" w:cs="宋体"/>
                <w:b w:val="0"/>
                <w:i w:val="0"/>
                <w:color w:val="000000"/>
                <w:sz w:val="9"/>
              </w:rPr>
              <w:t xml:space="preserve">8,895,639.34</w:t>
            </w:r>
          </w:p>
        </w:tc>
        <w:tc>
          <w:tcPr>
            <w:tcW w:w="580" w:type="dxa"/>
            <w:tcBorders/>
            <w:vAlign w:val="center"/>
          </w:tcPr>
          <w:p>
            <w:pPr>
              <w:snapToGrid w:val="0"/>
              <w:jc w:val="right"/>
            </w:pPr>
            <w:r>
              <w:rPr>
                <w:rFonts w:ascii="宋体" w:eastAsia="宋体" w:hAnsi="宋体" w:cs="宋体"/>
                <w:b w:val="0"/>
                <w:i w:val="0"/>
                <w:color w:val="000000"/>
                <w:sz w:val="9"/>
              </w:rPr>
              <w:t xml:space="preserve">4,887,896.05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4,007,743.29</w:t>
            </w:r>
          </w:p>
        </w:tc>
        <w:tc>
          <w:tcPr>
            <w:tcW w:w="580" w:type="dxa"/>
            <w:tcBorders/>
            <w:vAlign w:val="center"/>
          </w:tcPr>
          <w:p>
            <w:pPr>
              <w:snapToGrid w:val="0"/>
              <w:jc w:val="right"/>
            </w:pPr>
            <w:r>
              <w:rPr>
                <w:rFonts w:ascii="宋体" w:eastAsia="宋体" w:hAnsi="宋体" w:cs="宋体"/>
                <w:b w:val="0"/>
                <w:i w:val="0"/>
                <w:color w:val="000000"/>
                <w:sz w:val="9"/>
              </w:rPr>
              <w:t xml:space="preserve">1,298,976.18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1,298,976.18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1,298,976.18</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198,218,409.30</w:t>
            </w:r>
          </w:p>
        </w:tc>
        <w:tc>
          <w:tcPr>
            <w:tcW w:w="1320" w:type="dxa"/>
            <w:tcBorders/>
            <w:vAlign w:val="center"/>
          </w:tcPr>
          <w:p>
            <w:pPr>
              <w:snapToGrid w:val="0"/>
              <w:jc w:val="right"/>
            </w:pPr>
            <w:r>
              <w:rPr>
                <w:rFonts w:ascii="宋体" w:eastAsia="宋体" w:hAnsi="宋体" w:cs="宋体"/>
                <w:b w:val="0"/>
                <w:i w:val="0"/>
                <w:color w:val="000000"/>
                <w:sz w:val="15"/>
              </w:rPr>
              <w:t xml:space="preserve">139,726,217.58</w:t>
            </w:r>
          </w:p>
        </w:tc>
        <w:tc>
          <w:tcPr>
            <w:tcW w:w="1320" w:type="dxa"/>
            <w:tcBorders/>
            <w:vAlign w:val="center"/>
          </w:tcPr>
          <w:p>
            <w:pPr>
              <w:snapToGrid w:val="0"/>
              <w:jc w:val="right"/>
            </w:pPr>
            <w:r>
              <w:rPr>
                <w:rFonts w:ascii="宋体" w:eastAsia="宋体" w:hAnsi="宋体" w:cs="宋体"/>
                <w:b w:val="0"/>
                <w:i w:val="0"/>
                <w:color w:val="000000"/>
                <w:sz w:val="15"/>
              </w:rPr>
              <w:t xml:space="preserve">58,492,191.72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175,755,245.90</w:t>
            </w:r>
          </w:p>
        </w:tc>
        <w:tc>
          <w:tcPr>
            <w:tcW w:w="1320" w:type="dxa"/>
            <w:tcBorders/>
            <w:vAlign w:val="center"/>
          </w:tcPr>
          <w:p>
            <w:pPr>
              <w:snapToGrid w:val="0"/>
              <w:jc w:val="right"/>
            </w:pPr>
            <w:r>
              <w:rPr>
                <w:rFonts w:ascii="宋体" w:eastAsia="宋体" w:hAnsi="宋体" w:cs="宋体"/>
                <w:b w:val="0"/>
                <w:i w:val="0"/>
                <w:color w:val="000000"/>
                <w:sz w:val="15"/>
              </w:rPr>
              <w:t xml:space="preserve">117,526,740.20</w:t>
            </w:r>
          </w:p>
        </w:tc>
        <w:tc>
          <w:tcPr>
            <w:tcW w:w="1320" w:type="dxa"/>
            <w:tcBorders/>
            <w:vAlign w:val="center"/>
          </w:tcPr>
          <w:p>
            <w:pPr>
              <w:snapToGrid w:val="0"/>
              <w:jc w:val="right"/>
            </w:pPr>
            <w:r>
              <w:rPr>
                <w:rFonts w:ascii="宋体" w:eastAsia="宋体" w:hAnsi="宋体" w:cs="宋体"/>
                <w:b w:val="0"/>
                <w:i w:val="0"/>
                <w:color w:val="000000"/>
                <w:sz w:val="15"/>
              </w:rPr>
              <w:t xml:space="preserve">58,228,505.70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w:t>
            </w:r>
          </w:p>
        </w:tc>
        <w:tc>
          <w:tcPr>
            <w:tcW w:w="4400" w:type="dxa"/>
            <w:tcBorders/>
            <w:vAlign w:val="center"/>
          </w:tcPr>
          <w:p>
            <w:pPr>
              <w:snapToGrid w:val="0"/>
              <w:jc w:val="left"/>
            </w:pPr>
            <w:r>
              <w:rPr>
                <w:rFonts w:ascii="宋体" w:eastAsia="宋体" w:hAnsi="宋体" w:cs="宋体"/>
                <w:b w:val="0"/>
                <w:i w:val="0"/>
                <w:color w:val="000000"/>
                <w:sz w:val="15"/>
              </w:rPr>
              <w:t xml:space="preserve">检察</w:t>
            </w:r>
          </w:p>
        </w:tc>
        <w:tc>
          <w:tcPr>
            <w:tcW w:w="1320" w:type="dxa"/>
            <w:tcBorders/>
            <w:vAlign w:val="center"/>
          </w:tcPr>
          <w:p>
            <w:pPr>
              <w:snapToGrid w:val="0"/>
              <w:jc w:val="right"/>
            </w:pPr>
            <w:r>
              <w:rPr>
                <w:rFonts w:ascii="宋体" w:eastAsia="宋体" w:hAnsi="宋体" w:cs="宋体"/>
                <w:b w:val="0"/>
                <w:i w:val="0"/>
                <w:color w:val="000000"/>
                <w:sz w:val="15"/>
              </w:rPr>
              <w:t xml:space="preserve">175,755,245.90</w:t>
            </w:r>
          </w:p>
        </w:tc>
        <w:tc>
          <w:tcPr>
            <w:tcW w:w="1320" w:type="dxa"/>
            <w:tcBorders/>
            <w:vAlign w:val="center"/>
          </w:tcPr>
          <w:p>
            <w:pPr>
              <w:snapToGrid w:val="0"/>
              <w:jc w:val="right"/>
            </w:pPr>
            <w:r>
              <w:rPr>
                <w:rFonts w:ascii="宋体" w:eastAsia="宋体" w:hAnsi="宋体" w:cs="宋体"/>
                <w:b w:val="0"/>
                <w:i w:val="0"/>
                <w:color w:val="000000"/>
                <w:sz w:val="15"/>
              </w:rPr>
              <w:t xml:space="preserve">117,526,740.20</w:t>
            </w:r>
          </w:p>
        </w:tc>
        <w:tc>
          <w:tcPr>
            <w:tcW w:w="1320" w:type="dxa"/>
            <w:tcBorders/>
            <w:vAlign w:val="center"/>
          </w:tcPr>
          <w:p>
            <w:pPr>
              <w:snapToGrid w:val="0"/>
              <w:jc w:val="right"/>
            </w:pPr>
            <w:r>
              <w:rPr>
                <w:rFonts w:ascii="宋体" w:eastAsia="宋体" w:hAnsi="宋体" w:cs="宋体"/>
                <w:b w:val="0"/>
                <w:i w:val="0"/>
                <w:color w:val="000000"/>
                <w:sz w:val="15"/>
              </w:rPr>
              <w:t xml:space="preserve">58,228,505.70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117,582,740.20</w:t>
            </w:r>
          </w:p>
        </w:tc>
        <w:tc>
          <w:tcPr>
            <w:tcW w:w="1320" w:type="dxa"/>
            <w:tcBorders/>
            <w:vAlign w:val="center"/>
          </w:tcPr>
          <w:p>
            <w:pPr>
              <w:snapToGrid w:val="0"/>
              <w:jc w:val="right"/>
            </w:pPr>
            <w:r>
              <w:rPr>
                <w:rFonts w:ascii="宋体" w:eastAsia="宋体" w:hAnsi="宋体" w:cs="宋体"/>
                <w:b w:val="0"/>
                <w:i w:val="0"/>
                <w:color w:val="000000"/>
                <w:sz w:val="15"/>
              </w:rPr>
              <w:t xml:space="preserve">117,526,740.20</w:t>
            </w:r>
          </w:p>
        </w:tc>
        <w:tc>
          <w:tcPr>
            <w:tcW w:w="1320" w:type="dxa"/>
            <w:tcBorders/>
            <w:vAlign w:val="center"/>
          </w:tcPr>
          <w:p>
            <w:pPr>
              <w:snapToGrid w:val="0"/>
              <w:jc w:val="right"/>
            </w:pPr>
            <w:r>
              <w:rPr>
                <w:rFonts w:ascii="宋体" w:eastAsia="宋体" w:hAnsi="宋体" w:cs="宋体"/>
                <w:b w:val="0"/>
                <w:i w:val="0"/>
                <w:color w:val="000000"/>
                <w:sz w:val="15"/>
              </w:rPr>
              <w:t xml:space="preserve">56,000.00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2040410</w:t>
            </w:r>
          </w:p>
        </w:tc>
        <w:tc>
          <w:tcPr>
            <w:tcW w:w="4400" w:type="dxa"/>
            <w:tcBorders/>
            <w:vAlign w:val="center"/>
          </w:tcPr>
          <w:p>
            <w:pPr>
              <w:snapToGrid w:val="0"/>
              <w:jc w:val="left"/>
            </w:pPr>
            <w:r>
              <w:rPr>
                <w:rFonts w:ascii="宋体" w:eastAsia="宋体" w:hAnsi="宋体" w:cs="宋体"/>
                <w:b w:val="0"/>
                <w:i w:val="0"/>
                <w:color w:val="000000"/>
                <w:sz w:val="15"/>
              </w:rPr>
              <w:t xml:space="preserve">检察监督</w:t>
            </w:r>
          </w:p>
        </w:tc>
        <w:tc>
          <w:tcPr>
            <w:tcW w:w="1320" w:type="dxa"/>
            <w:tcBorders/>
            <w:vAlign w:val="center"/>
          </w:tcPr>
          <w:p>
            <w:pPr>
              <w:snapToGrid w:val="0"/>
              <w:jc w:val="right"/>
            </w:pPr>
            <w:r>
              <w:rPr>
                <w:rFonts w:ascii="宋体" w:eastAsia="宋体" w:hAnsi="宋体" w:cs="宋体"/>
                <w:b w:val="0"/>
                <w:i w:val="0"/>
                <w:color w:val="000000"/>
                <w:sz w:val="15"/>
              </w:rPr>
              <w:t xml:space="preserve">6,873,500.00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6,873,500.00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2040499</w:t>
            </w:r>
          </w:p>
        </w:tc>
        <w:tc>
          <w:tcPr>
            <w:tcW w:w="4400" w:type="dxa"/>
            <w:tcBorders/>
            <w:vAlign w:val="center"/>
          </w:tcPr>
          <w:p>
            <w:pPr>
              <w:snapToGrid w:val="0"/>
              <w:jc w:val="left"/>
            </w:pPr>
            <w:r>
              <w:rPr>
                <w:rFonts w:ascii="宋体" w:eastAsia="宋体" w:hAnsi="宋体" w:cs="宋体"/>
                <w:b w:val="0"/>
                <w:i w:val="0"/>
                <w:color w:val="000000"/>
                <w:sz w:val="15"/>
              </w:rPr>
              <w:t xml:space="preserve">其他检察支出</w:t>
            </w:r>
          </w:p>
        </w:tc>
        <w:tc>
          <w:tcPr>
            <w:tcW w:w="1320" w:type="dxa"/>
            <w:tcBorders/>
            <w:vAlign w:val="center"/>
          </w:tcPr>
          <w:p>
            <w:pPr>
              <w:snapToGrid w:val="0"/>
              <w:jc w:val="right"/>
            </w:pPr>
            <w:r>
              <w:rPr>
                <w:rFonts w:ascii="宋体" w:eastAsia="宋体" w:hAnsi="宋体" w:cs="宋体"/>
                <w:b w:val="0"/>
                <w:i w:val="0"/>
                <w:color w:val="000000"/>
                <w:sz w:val="15"/>
              </w:rPr>
              <w:t xml:space="preserve">51,299,005.70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51,299,005.70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4,225,267.09</w:t>
            </w:r>
          </w:p>
        </w:tc>
        <w:tc>
          <w:tcPr>
            <w:tcW w:w="1320" w:type="dxa"/>
            <w:tcBorders/>
            <w:vAlign w:val="center"/>
          </w:tcPr>
          <w:p>
            <w:pPr>
              <w:snapToGrid w:val="0"/>
              <w:jc w:val="right"/>
            </w:pPr>
            <w:r>
              <w:rPr>
                <w:rFonts w:ascii="宋体" w:eastAsia="宋体" w:hAnsi="宋体" w:cs="宋体"/>
                <w:b w:val="0"/>
                <w:i w:val="0"/>
                <w:color w:val="000000"/>
                <w:sz w:val="15"/>
              </w:rPr>
              <w:t xml:space="preserve">4,225,267.09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20501</w:t>
            </w:r>
          </w:p>
        </w:tc>
        <w:tc>
          <w:tcPr>
            <w:tcW w:w="4400" w:type="dxa"/>
            <w:tcBorders/>
            <w:vAlign w:val="center"/>
          </w:tcPr>
          <w:p>
            <w:pPr>
              <w:snapToGrid w:val="0"/>
              <w:jc w:val="left"/>
            </w:pPr>
            <w:r>
              <w:rPr>
                <w:rFonts w:ascii="宋体" w:eastAsia="宋体" w:hAnsi="宋体" w:cs="宋体"/>
                <w:b w:val="0"/>
                <w:i w:val="0"/>
                <w:color w:val="000000"/>
                <w:sz w:val="15"/>
              </w:rPr>
              <w:t xml:space="preserve">教育管理事务</w:t>
            </w:r>
          </w:p>
        </w:tc>
        <w:tc>
          <w:tcPr>
            <w:tcW w:w="1320" w:type="dxa"/>
            <w:tcBorders/>
            <w:vAlign w:val="center"/>
          </w:tcPr>
          <w:p>
            <w:pPr>
              <w:snapToGrid w:val="0"/>
              <w:jc w:val="right"/>
            </w:pPr>
            <w:r>
              <w:rPr>
                <w:rFonts w:ascii="宋体" w:eastAsia="宋体" w:hAnsi="宋体" w:cs="宋体"/>
                <w:b w:val="0"/>
                <w:i w:val="0"/>
                <w:color w:val="000000"/>
                <w:sz w:val="15"/>
              </w:rPr>
              <w:t xml:space="preserve">4,225,267.09</w:t>
            </w:r>
          </w:p>
        </w:tc>
        <w:tc>
          <w:tcPr>
            <w:tcW w:w="1320" w:type="dxa"/>
            <w:tcBorders/>
            <w:vAlign w:val="center"/>
          </w:tcPr>
          <w:p>
            <w:pPr>
              <w:snapToGrid w:val="0"/>
              <w:jc w:val="right"/>
            </w:pPr>
            <w:r>
              <w:rPr>
                <w:rFonts w:ascii="宋体" w:eastAsia="宋体" w:hAnsi="宋体" w:cs="宋体"/>
                <w:b w:val="0"/>
                <w:i w:val="0"/>
                <w:color w:val="000000"/>
                <w:sz w:val="15"/>
              </w:rPr>
              <w:t xml:space="preserve">4,225,267.09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2050199</w:t>
            </w:r>
          </w:p>
        </w:tc>
        <w:tc>
          <w:tcPr>
            <w:tcW w:w="4400" w:type="dxa"/>
            <w:tcBorders/>
            <w:vAlign w:val="center"/>
          </w:tcPr>
          <w:p>
            <w:pPr>
              <w:snapToGrid w:val="0"/>
              <w:jc w:val="left"/>
            </w:pPr>
            <w:r>
              <w:rPr>
                <w:rFonts w:ascii="宋体" w:eastAsia="宋体" w:hAnsi="宋体" w:cs="宋体"/>
                <w:b w:val="0"/>
                <w:i w:val="0"/>
                <w:color w:val="000000"/>
                <w:sz w:val="15"/>
              </w:rPr>
              <w:t xml:space="preserve">其他教育管理事务支出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4,225,267.09</w:t>
            </w:r>
          </w:p>
        </w:tc>
        <w:tc>
          <w:tcPr>
            <w:tcW w:w="1320" w:type="dxa"/>
            <w:tcBorders/>
            <w:vAlign w:val="center"/>
          </w:tcPr>
          <w:p>
            <w:pPr>
              <w:snapToGrid w:val="0"/>
              <w:jc w:val="right"/>
            </w:pPr>
            <w:r>
              <w:rPr>
                <w:rFonts w:ascii="宋体" w:eastAsia="宋体" w:hAnsi="宋体" w:cs="宋体"/>
                <w:b w:val="0"/>
                <w:i w:val="0"/>
                <w:color w:val="000000"/>
                <w:sz w:val="15"/>
              </w:rPr>
              <w:t xml:space="preserve">4,225,267.09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11,830,718.45</w:t>
            </w:r>
          </w:p>
        </w:tc>
        <w:tc>
          <w:tcPr>
            <w:tcW w:w="1320" w:type="dxa"/>
            <w:tcBorders/>
            <w:vAlign w:val="center"/>
          </w:tcPr>
          <w:p>
            <w:pPr>
              <w:snapToGrid w:val="0"/>
              <w:jc w:val="right"/>
            </w:pPr>
            <w:r>
              <w:rPr>
                <w:rFonts w:ascii="宋体" w:eastAsia="宋体" w:hAnsi="宋体" w:cs="宋体"/>
                <w:b w:val="0"/>
                <w:i w:val="0"/>
                <w:color w:val="000000"/>
                <w:sz w:val="15"/>
              </w:rPr>
              <w:t xml:space="preserve">11,830,718.45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11,830,718.45</w:t>
            </w:r>
          </w:p>
        </w:tc>
        <w:tc>
          <w:tcPr>
            <w:tcW w:w="1320" w:type="dxa"/>
            <w:tcBorders/>
            <w:vAlign w:val="center"/>
          </w:tcPr>
          <w:p>
            <w:pPr>
              <w:snapToGrid w:val="0"/>
              <w:jc w:val="right"/>
            </w:pPr>
            <w:r>
              <w:rPr>
                <w:rFonts w:ascii="宋体" w:eastAsia="宋体" w:hAnsi="宋体" w:cs="宋体"/>
                <w:b w:val="0"/>
                <w:i w:val="0"/>
                <w:color w:val="000000"/>
                <w:sz w:val="15"/>
              </w:rPr>
              <w:t xml:space="preserve">11,830,718.45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7,468,122.57</w:t>
            </w:r>
          </w:p>
        </w:tc>
        <w:tc>
          <w:tcPr>
            <w:tcW w:w="1320" w:type="dxa"/>
            <w:tcBorders/>
            <w:vAlign w:val="center"/>
          </w:tcPr>
          <w:p>
            <w:pPr>
              <w:snapToGrid w:val="0"/>
              <w:jc w:val="right"/>
            </w:pPr>
            <w:r>
              <w:rPr>
                <w:rFonts w:ascii="宋体" w:eastAsia="宋体" w:hAnsi="宋体" w:cs="宋体"/>
                <w:b w:val="0"/>
                <w:i w:val="0"/>
                <w:color w:val="000000"/>
                <w:sz w:val="15"/>
              </w:rPr>
              <w:t xml:space="preserve">7,468,122.57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4,362,595.88</w:t>
            </w:r>
          </w:p>
        </w:tc>
        <w:tc>
          <w:tcPr>
            <w:tcW w:w="1320" w:type="dxa"/>
            <w:tcBorders/>
            <w:vAlign w:val="center"/>
          </w:tcPr>
          <w:p>
            <w:pPr>
              <w:snapToGrid w:val="0"/>
              <w:jc w:val="right"/>
            </w:pPr>
            <w:r>
              <w:rPr>
                <w:rFonts w:ascii="宋体" w:eastAsia="宋体" w:hAnsi="宋体" w:cs="宋体"/>
                <w:b w:val="0"/>
                <w:i w:val="0"/>
                <w:color w:val="000000"/>
                <w:sz w:val="15"/>
              </w:rPr>
              <w:t xml:space="preserve">4,362,595.88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6,143,491.84</w:t>
            </w:r>
          </w:p>
        </w:tc>
        <w:tc>
          <w:tcPr>
            <w:tcW w:w="1320" w:type="dxa"/>
            <w:tcBorders/>
            <w:vAlign w:val="center"/>
          </w:tcPr>
          <w:p>
            <w:pPr>
              <w:snapToGrid w:val="0"/>
              <w:jc w:val="right"/>
            </w:pPr>
            <w:r>
              <w:rPr>
                <w:rFonts w:ascii="宋体" w:eastAsia="宋体" w:hAnsi="宋体" w:cs="宋体"/>
                <w:b w:val="0"/>
                <w:i w:val="0"/>
                <w:color w:val="000000"/>
                <w:sz w:val="15"/>
              </w:rPr>
              <w:t xml:space="preserve">6,143,491.84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6,143,491.84</w:t>
            </w:r>
          </w:p>
        </w:tc>
        <w:tc>
          <w:tcPr>
            <w:tcW w:w="1320" w:type="dxa"/>
            <w:tcBorders/>
            <w:vAlign w:val="center"/>
          </w:tcPr>
          <w:p>
            <w:pPr>
              <w:snapToGrid w:val="0"/>
              <w:jc w:val="right"/>
            </w:pPr>
            <w:r>
              <w:rPr>
                <w:rFonts w:ascii="宋体" w:eastAsia="宋体" w:hAnsi="宋体" w:cs="宋体"/>
                <w:b w:val="0"/>
                <w:i w:val="0"/>
                <w:color w:val="000000"/>
                <w:sz w:val="15"/>
              </w:rPr>
              <w:t xml:space="preserve">6,143,491.84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5,057,576.40</w:t>
            </w:r>
          </w:p>
        </w:tc>
        <w:tc>
          <w:tcPr>
            <w:tcW w:w="1320" w:type="dxa"/>
            <w:tcBorders/>
            <w:vAlign w:val="center"/>
          </w:tcPr>
          <w:p>
            <w:pPr>
              <w:snapToGrid w:val="0"/>
              <w:jc w:val="right"/>
            </w:pPr>
            <w:r>
              <w:rPr>
                <w:rFonts w:ascii="宋体" w:eastAsia="宋体" w:hAnsi="宋体" w:cs="宋体"/>
                <w:b w:val="0"/>
                <w:i w:val="0"/>
                <w:color w:val="000000"/>
                <w:sz w:val="15"/>
              </w:rPr>
              <w:t xml:space="preserve">5,057,576.40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194,158.71</w:t>
            </w:r>
          </w:p>
        </w:tc>
        <w:tc>
          <w:tcPr>
            <w:tcW w:w="1320" w:type="dxa"/>
            <w:tcBorders/>
            <w:vAlign w:val="center"/>
          </w:tcPr>
          <w:p>
            <w:pPr>
              <w:snapToGrid w:val="0"/>
              <w:jc w:val="right"/>
            </w:pPr>
            <w:r>
              <w:rPr>
                <w:rFonts w:ascii="宋体" w:eastAsia="宋体" w:hAnsi="宋体" w:cs="宋体"/>
                <w:b w:val="0"/>
                <w:i w:val="0"/>
                <w:color w:val="000000"/>
                <w:sz w:val="15"/>
              </w:rPr>
              <w:t xml:space="preserve">194,158.71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889,260.74</w:t>
            </w:r>
          </w:p>
        </w:tc>
        <w:tc>
          <w:tcPr>
            <w:tcW w:w="1320" w:type="dxa"/>
            <w:tcBorders/>
            <w:vAlign w:val="center"/>
          </w:tcPr>
          <w:p>
            <w:pPr>
              <w:snapToGrid w:val="0"/>
              <w:jc w:val="right"/>
            </w:pPr>
            <w:r>
              <w:rPr>
                <w:rFonts w:ascii="宋体" w:eastAsia="宋体" w:hAnsi="宋体" w:cs="宋体"/>
                <w:b w:val="0"/>
                <w:i w:val="0"/>
                <w:color w:val="000000"/>
                <w:sz w:val="15"/>
              </w:rPr>
              <w:t xml:space="preserve">889,260.74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2,495.99</w:t>
            </w:r>
          </w:p>
        </w:tc>
        <w:tc>
          <w:tcPr>
            <w:tcW w:w="1320" w:type="dxa"/>
            <w:tcBorders/>
            <w:vAlign w:val="center"/>
          </w:tcPr>
          <w:p>
            <w:pPr>
              <w:snapToGrid w:val="0"/>
              <w:jc w:val="right"/>
            </w:pPr>
            <w:r>
              <w:rPr>
                <w:rFonts w:ascii="宋体" w:eastAsia="宋体" w:hAnsi="宋体" w:cs="宋体"/>
                <w:b w:val="0"/>
                <w:i w:val="0"/>
                <w:color w:val="000000"/>
                <w:sz w:val="15"/>
              </w:rPr>
              <w:t xml:space="preserve">2,495.99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263,686.02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263,686.02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263,686.02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263,686.02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263,686.02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263,686.02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178,189,676.69</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155,680,948.79</w:t>
            </w:r>
          </w:p>
        </w:tc>
        <w:tc>
          <w:tcPr>
            <w:tcW w:w="1420" w:type="dxa"/>
            <w:tcBorders/>
            <w:vAlign w:val="center"/>
          </w:tcPr>
          <w:p>
            <w:pPr>
              <w:snapToGrid w:val="0"/>
              <w:jc w:val="right"/>
            </w:pPr>
            <w:r>
              <w:rPr>
                <w:rFonts w:ascii="宋体" w:eastAsia="宋体" w:hAnsi="宋体" w:cs="宋体"/>
                <w:b w:val="0"/>
                <w:i w:val="0"/>
                <w:color w:val="000000"/>
                <w:sz w:val="16"/>
              </w:rPr>
              <w:t xml:space="preserve">155,680,948.79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4,225,267.09</w:t>
            </w:r>
          </w:p>
        </w:tc>
        <w:tc>
          <w:tcPr>
            <w:tcW w:w="1420" w:type="dxa"/>
            <w:tcBorders/>
            <w:vAlign w:val="center"/>
          </w:tcPr>
          <w:p>
            <w:pPr>
              <w:snapToGrid w:val="0"/>
              <w:jc w:val="right"/>
            </w:pPr>
            <w:r>
              <w:rPr>
                <w:rFonts w:ascii="宋体" w:eastAsia="宋体" w:hAnsi="宋体" w:cs="宋体"/>
                <w:b w:val="0"/>
                <w:i w:val="0"/>
                <w:color w:val="000000"/>
                <w:sz w:val="16"/>
              </w:rPr>
              <w:t xml:space="preserve">4,225,267.09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11,830,656.46</w:t>
            </w:r>
          </w:p>
        </w:tc>
        <w:tc>
          <w:tcPr>
            <w:tcW w:w="1420" w:type="dxa"/>
            <w:tcBorders/>
            <w:vAlign w:val="center"/>
          </w:tcPr>
          <w:p>
            <w:pPr>
              <w:snapToGrid w:val="0"/>
              <w:jc w:val="right"/>
            </w:pPr>
            <w:r>
              <w:rPr>
                <w:rFonts w:ascii="宋体" w:eastAsia="宋体" w:hAnsi="宋体" w:cs="宋体"/>
                <w:b w:val="0"/>
                <w:i w:val="0"/>
                <w:color w:val="000000"/>
                <w:sz w:val="16"/>
              </w:rPr>
              <w:t xml:space="preserve">11,830,656.46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6,143,435.83</w:t>
            </w:r>
          </w:p>
        </w:tc>
        <w:tc>
          <w:tcPr>
            <w:tcW w:w="1420" w:type="dxa"/>
            <w:tcBorders/>
            <w:vAlign w:val="center"/>
          </w:tcPr>
          <w:p>
            <w:pPr>
              <w:snapToGrid w:val="0"/>
              <w:jc w:val="right"/>
            </w:pPr>
            <w:r>
              <w:rPr>
                <w:rFonts w:ascii="宋体" w:eastAsia="宋体" w:hAnsi="宋体" w:cs="宋体"/>
                <w:b w:val="0"/>
                <w:i w:val="0"/>
                <w:color w:val="000000"/>
                <w:sz w:val="16"/>
              </w:rPr>
              <w:t xml:space="preserve">6,143,435.83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263,686.02</w:t>
            </w:r>
          </w:p>
        </w:tc>
        <w:tc>
          <w:tcPr>
            <w:tcW w:w="1420" w:type="dxa"/>
            <w:tcBorders/>
            <w:vAlign w:val="center"/>
          </w:tcPr>
          <w:p>
            <w:pPr>
              <w:snapToGrid w:val="0"/>
              <w:jc w:val="right"/>
            </w:pPr>
            <w:r>
              <w:rPr>
                <w:rFonts w:ascii="宋体" w:eastAsia="宋体" w:hAnsi="宋体" w:cs="宋体"/>
                <w:b w:val="0"/>
                <w:i w:val="0"/>
                <w:color w:val="000000"/>
                <w:sz w:val="16"/>
              </w:rPr>
              <w:t xml:space="preserve">263,686.02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178,189,676.69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178,143,994.19</w:t>
            </w:r>
          </w:p>
        </w:tc>
        <w:tc>
          <w:tcPr>
            <w:tcW w:w="1420" w:type="dxa"/>
            <w:tcBorders/>
            <w:vAlign w:val="center"/>
          </w:tcPr>
          <w:p>
            <w:pPr>
              <w:snapToGrid w:val="0"/>
              <w:jc w:val="right"/>
            </w:pPr>
            <w:r>
              <w:rPr>
                <w:rFonts w:ascii="宋体" w:eastAsia="宋体" w:hAnsi="宋体" w:cs="宋体"/>
                <w:b w:val="0"/>
                <w:i w:val="0"/>
                <w:color w:val="000000"/>
                <w:sz w:val="16"/>
              </w:rPr>
              <w:t xml:space="preserve">178,143,994.19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45,682.50</w:t>
            </w:r>
          </w:p>
        </w:tc>
        <w:tc>
          <w:tcPr>
            <w:tcW w:w="1420" w:type="dxa"/>
            <w:tcBorders/>
            <w:vAlign w:val="center"/>
          </w:tcPr>
          <w:p>
            <w:pPr>
              <w:snapToGrid w:val="0"/>
              <w:jc w:val="right"/>
            </w:pPr>
            <w:r>
              <w:rPr>
                <w:rFonts w:ascii="宋体" w:eastAsia="宋体" w:hAnsi="宋体" w:cs="宋体"/>
                <w:b w:val="0"/>
                <w:i w:val="0"/>
                <w:color w:val="000000"/>
                <w:sz w:val="16"/>
              </w:rPr>
              <w:t xml:space="preserve">45,682.50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178,189,676.69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178,189,676.69</w:t>
            </w:r>
          </w:p>
        </w:tc>
        <w:tc>
          <w:tcPr>
            <w:tcW w:w="1420" w:type="dxa"/>
            <w:tcBorders/>
            <w:vAlign w:val="center"/>
          </w:tcPr>
          <w:p>
            <w:pPr>
              <w:snapToGrid w:val="0"/>
              <w:jc w:val="right"/>
            </w:pPr>
            <w:r>
              <w:rPr>
                <w:rFonts w:ascii="宋体" w:eastAsia="宋体" w:hAnsi="宋体" w:cs="宋体"/>
                <w:b w:val="0"/>
                <w:i w:val="0"/>
                <w:color w:val="000000"/>
                <w:sz w:val="16"/>
              </w:rPr>
              <w:t xml:space="preserve">178,189,676.69</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178,143,994.19</w:t>
            </w:r>
          </w:p>
        </w:tc>
        <w:tc>
          <w:tcPr>
            <w:tcW w:w="1720" w:type="dxa"/>
            <w:tcBorders/>
            <w:vAlign w:val="center"/>
          </w:tcPr>
          <w:p>
            <w:pPr>
              <w:snapToGrid w:val="0"/>
              <w:jc w:val="right"/>
            </w:pPr>
            <w:r>
              <w:rPr>
                <w:rFonts w:ascii="宋体" w:eastAsia="宋体" w:hAnsi="宋体" w:cs="宋体"/>
                <w:b w:val="0"/>
                <w:i w:val="0"/>
                <w:color w:val="000000"/>
                <w:sz w:val="20"/>
              </w:rPr>
              <w:t xml:space="preserve">138,040,126.75</w:t>
            </w:r>
          </w:p>
        </w:tc>
        <w:tc>
          <w:tcPr>
            <w:tcW w:w="1720" w:type="dxa"/>
            <w:tcBorders/>
            <w:vAlign w:val="center"/>
          </w:tcPr>
          <w:p>
            <w:pPr>
              <w:snapToGrid w:val="0"/>
              <w:jc w:val="right"/>
            </w:pPr>
            <w:r>
              <w:rPr>
                <w:rFonts w:ascii="宋体" w:eastAsia="宋体" w:hAnsi="宋体" w:cs="宋体"/>
                <w:b w:val="0"/>
                <w:i w:val="0"/>
                <w:color w:val="000000"/>
                <w:sz w:val="20"/>
              </w:rPr>
              <w:t xml:space="preserve">121,194,640.33</w:t>
            </w:r>
          </w:p>
        </w:tc>
        <w:tc>
          <w:tcPr>
            <w:tcW w:w="1720" w:type="dxa"/>
            <w:tcBorders/>
            <w:vAlign w:val="center"/>
          </w:tcPr>
          <w:p>
            <w:pPr>
              <w:snapToGrid w:val="0"/>
              <w:jc w:val="right"/>
            </w:pPr>
            <w:r>
              <w:rPr>
                <w:rFonts w:ascii="宋体" w:eastAsia="宋体" w:hAnsi="宋体" w:cs="宋体"/>
                <w:b w:val="0"/>
                <w:i w:val="0"/>
                <w:color w:val="000000"/>
                <w:sz w:val="20"/>
              </w:rPr>
              <w:t xml:space="preserve">16,845,486.42</w:t>
            </w:r>
          </w:p>
        </w:tc>
        <w:tc>
          <w:tcPr>
            <w:tcW w:w="1698" w:type="dxa"/>
            <w:tcBorders/>
            <w:vAlign w:val="center"/>
          </w:tcPr>
          <w:p>
            <w:pPr>
              <w:snapToGrid w:val="0"/>
              <w:jc w:val="right"/>
            </w:pPr>
            <w:r>
              <w:rPr>
                <w:rFonts w:ascii="宋体" w:eastAsia="宋体" w:hAnsi="宋体" w:cs="宋体"/>
                <w:b w:val="0"/>
                <w:i w:val="0"/>
                <w:color w:val="000000"/>
                <w:sz w:val="20"/>
              </w:rPr>
              <w:t xml:space="preserve">40,103,867.44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155,680,948.79</w:t>
            </w:r>
          </w:p>
        </w:tc>
        <w:tc>
          <w:tcPr>
            <w:tcW w:w="1720" w:type="dxa"/>
            <w:tcBorders/>
            <w:vAlign w:val="center"/>
          </w:tcPr>
          <w:p>
            <w:pPr>
              <w:snapToGrid w:val="0"/>
              <w:jc w:val="right"/>
            </w:pPr>
            <w:r>
              <w:rPr>
                <w:rFonts w:ascii="宋体" w:eastAsia="宋体" w:hAnsi="宋体" w:cs="宋体"/>
                <w:b w:val="0"/>
                <w:i w:val="0"/>
                <w:color w:val="000000"/>
                <w:sz w:val="20"/>
              </w:rPr>
              <w:t xml:space="preserve">115,840,767.37</w:t>
            </w:r>
          </w:p>
        </w:tc>
        <w:tc>
          <w:tcPr>
            <w:tcW w:w="1720" w:type="dxa"/>
            <w:tcBorders/>
            <w:vAlign w:val="center"/>
          </w:tcPr>
          <w:p>
            <w:pPr>
              <w:snapToGrid w:val="0"/>
              <w:jc w:val="right"/>
            </w:pPr>
            <w:r>
              <w:rPr>
                <w:rFonts w:ascii="宋体" w:eastAsia="宋体" w:hAnsi="宋体" w:cs="宋体"/>
                <w:b w:val="0"/>
                <w:i w:val="0"/>
                <w:color w:val="000000"/>
                <w:sz w:val="20"/>
              </w:rPr>
              <w:t xml:space="preserve">99,567,226.14</w:t>
            </w:r>
          </w:p>
        </w:tc>
        <w:tc>
          <w:tcPr>
            <w:tcW w:w="1720" w:type="dxa"/>
            <w:tcBorders/>
            <w:vAlign w:val="center"/>
          </w:tcPr>
          <w:p>
            <w:pPr>
              <w:snapToGrid w:val="0"/>
              <w:jc w:val="right"/>
            </w:pPr>
            <w:r>
              <w:rPr>
                <w:rFonts w:ascii="宋体" w:eastAsia="宋体" w:hAnsi="宋体" w:cs="宋体"/>
                <w:b w:val="0"/>
                <w:i w:val="0"/>
                <w:color w:val="000000"/>
                <w:sz w:val="20"/>
              </w:rPr>
              <w:t xml:space="preserve">16,273,541.23</w:t>
            </w:r>
          </w:p>
        </w:tc>
        <w:tc>
          <w:tcPr>
            <w:tcW w:w="1698" w:type="dxa"/>
            <w:tcBorders/>
            <w:vAlign w:val="center"/>
          </w:tcPr>
          <w:p>
            <w:pPr>
              <w:snapToGrid w:val="0"/>
              <w:jc w:val="right"/>
            </w:pPr>
            <w:r>
              <w:rPr>
                <w:rFonts w:ascii="宋体" w:eastAsia="宋体" w:hAnsi="宋体" w:cs="宋体"/>
                <w:b w:val="0"/>
                <w:i w:val="0"/>
                <w:color w:val="000000"/>
                <w:sz w:val="20"/>
              </w:rPr>
              <w:t xml:space="preserve">39,840,181.42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w:t>
            </w:r>
          </w:p>
        </w:tc>
        <w:tc>
          <w:tcPr>
            <w:tcW w:w="3480" w:type="dxa"/>
            <w:tcBorders/>
            <w:vAlign w:val="center"/>
          </w:tcPr>
          <w:p>
            <w:pPr>
              <w:snapToGrid w:val="0"/>
              <w:jc w:val="left"/>
            </w:pPr>
            <w:r>
              <w:rPr>
                <w:rFonts w:ascii="宋体" w:eastAsia="宋体" w:hAnsi="宋体" w:cs="宋体"/>
                <w:b w:val="0"/>
                <w:i w:val="0"/>
                <w:color w:val="000000"/>
                <w:sz w:val="20"/>
              </w:rPr>
              <w:t xml:space="preserve">检察</w:t>
            </w:r>
          </w:p>
        </w:tc>
        <w:tc>
          <w:tcPr>
            <w:tcW w:w="1720" w:type="dxa"/>
            <w:tcBorders/>
            <w:vAlign w:val="center"/>
          </w:tcPr>
          <w:p>
            <w:pPr>
              <w:snapToGrid w:val="0"/>
              <w:jc w:val="right"/>
            </w:pPr>
            <w:r>
              <w:rPr>
                <w:rFonts w:ascii="宋体" w:eastAsia="宋体" w:hAnsi="宋体" w:cs="宋体"/>
                <w:b w:val="0"/>
                <w:i w:val="0"/>
                <w:color w:val="000000"/>
                <w:sz w:val="20"/>
              </w:rPr>
              <w:t xml:space="preserve">155,680,948.79</w:t>
            </w:r>
          </w:p>
        </w:tc>
        <w:tc>
          <w:tcPr>
            <w:tcW w:w="1720" w:type="dxa"/>
            <w:tcBorders/>
            <w:vAlign w:val="center"/>
          </w:tcPr>
          <w:p>
            <w:pPr>
              <w:snapToGrid w:val="0"/>
              <w:jc w:val="right"/>
            </w:pPr>
            <w:r>
              <w:rPr>
                <w:rFonts w:ascii="宋体" w:eastAsia="宋体" w:hAnsi="宋体" w:cs="宋体"/>
                <w:b w:val="0"/>
                <w:i w:val="0"/>
                <w:color w:val="000000"/>
                <w:sz w:val="20"/>
              </w:rPr>
              <w:t xml:space="preserve">115,840,767.37</w:t>
            </w:r>
          </w:p>
        </w:tc>
        <w:tc>
          <w:tcPr>
            <w:tcW w:w="1720" w:type="dxa"/>
            <w:tcBorders/>
            <w:vAlign w:val="center"/>
          </w:tcPr>
          <w:p>
            <w:pPr>
              <w:snapToGrid w:val="0"/>
              <w:jc w:val="right"/>
            </w:pPr>
            <w:r>
              <w:rPr>
                <w:rFonts w:ascii="宋体" w:eastAsia="宋体" w:hAnsi="宋体" w:cs="宋体"/>
                <w:b w:val="0"/>
                <w:i w:val="0"/>
                <w:color w:val="000000"/>
                <w:sz w:val="20"/>
              </w:rPr>
              <w:t xml:space="preserve">99,567,226.14</w:t>
            </w:r>
          </w:p>
        </w:tc>
        <w:tc>
          <w:tcPr>
            <w:tcW w:w="1720" w:type="dxa"/>
            <w:tcBorders/>
            <w:vAlign w:val="center"/>
          </w:tcPr>
          <w:p>
            <w:pPr>
              <w:snapToGrid w:val="0"/>
              <w:jc w:val="right"/>
            </w:pPr>
            <w:r>
              <w:rPr>
                <w:rFonts w:ascii="宋体" w:eastAsia="宋体" w:hAnsi="宋体" w:cs="宋体"/>
                <w:b w:val="0"/>
                <w:i w:val="0"/>
                <w:color w:val="000000"/>
                <w:sz w:val="20"/>
              </w:rPr>
              <w:t xml:space="preserve">16,273,541.23</w:t>
            </w:r>
          </w:p>
        </w:tc>
        <w:tc>
          <w:tcPr>
            <w:tcW w:w="1698" w:type="dxa"/>
            <w:tcBorders/>
            <w:vAlign w:val="center"/>
          </w:tcPr>
          <w:p>
            <w:pPr>
              <w:snapToGrid w:val="0"/>
              <w:jc w:val="right"/>
            </w:pPr>
            <w:r>
              <w:rPr>
                <w:rFonts w:ascii="宋体" w:eastAsia="宋体" w:hAnsi="宋体" w:cs="宋体"/>
                <w:b w:val="0"/>
                <w:i w:val="0"/>
                <w:color w:val="000000"/>
                <w:sz w:val="20"/>
              </w:rPr>
              <w:t xml:space="preserve">39,840,181.42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115,840,767.37</w:t>
            </w:r>
          </w:p>
        </w:tc>
        <w:tc>
          <w:tcPr>
            <w:tcW w:w="1720" w:type="dxa"/>
            <w:tcBorders/>
            <w:vAlign w:val="center"/>
          </w:tcPr>
          <w:p>
            <w:pPr>
              <w:snapToGrid w:val="0"/>
              <w:jc w:val="right"/>
            </w:pPr>
            <w:r>
              <w:rPr>
                <w:rFonts w:ascii="宋体" w:eastAsia="宋体" w:hAnsi="宋体" w:cs="宋体"/>
                <w:b w:val="0"/>
                <w:i w:val="0"/>
                <w:color w:val="000000"/>
                <w:sz w:val="20"/>
              </w:rPr>
              <w:t xml:space="preserve">115,840,767.37</w:t>
            </w:r>
          </w:p>
        </w:tc>
        <w:tc>
          <w:tcPr>
            <w:tcW w:w="1720" w:type="dxa"/>
            <w:tcBorders/>
            <w:vAlign w:val="center"/>
          </w:tcPr>
          <w:p>
            <w:pPr>
              <w:snapToGrid w:val="0"/>
              <w:jc w:val="right"/>
            </w:pPr>
            <w:r>
              <w:rPr>
                <w:rFonts w:ascii="宋体" w:eastAsia="宋体" w:hAnsi="宋体" w:cs="宋体"/>
                <w:b w:val="0"/>
                <w:i w:val="0"/>
                <w:color w:val="000000"/>
                <w:sz w:val="20"/>
              </w:rPr>
              <w:t xml:space="preserve">99,567,226.14</w:t>
            </w:r>
          </w:p>
        </w:tc>
        <w:tc>
          <w:tcPr>
            <w:tcW w:w="1720" w:type="dxa"/>
            <w:tcBorders/>
            <w:vAlign w:val="center"/>
          </w:tcPr>
          <w:p>
            <w:pPr>
              <w:snapToGrid w:val="0"/>
              <w:jc w:val="right"/>
            </w:pPr>
            <w:r>
              <w:rPr>
                <w:rFonts w:ascii="宋体" w:eastAsia="宋体" w:hAnsi="宋体" w:cs="宋体"/>
                <w:b w:val="0"/>
                <w:i w:val="0"/>
                <w:color w:val="000000"/>
                <w:sz w:val="20"/>
              </w:rPr>
              <w:t xml:space="preserve">16,273,541.23</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2040410</w:t>
            </w:r>
          </w:p>
        </w:tc>
        <w:tc>
          <w:tcPr>
            <w:tcW w:w="3480" w:type="dxa"/>
            <w:tcBorders/>
            <w:vAlign w:val="center"/>
          </w:tcPr>
          <w:p>
            <w:pPr>
              <w:snapToGrid w:val="0"/>
              <w:jc w:val="left"/>
            </w:pPr>
            <w:r>
              <w:rPr>
                <w:rFonts w:ascii="宋体" w:eastAsia="宋体" w:hAnsi="宋体" w:cs="宋体"/>
                <w:b w:val="0"/>
                <w:i w:val="0"/>
                <w:color w:val="000000"/>
                <w:sz w:val="20"/>
              </w:rPr>
              <w:t xml:space="preserve">检察监督</w:t>
            </w:r>
          </w:p>
        </w:tc>
        <w:tc>
          <w:tcPr>
            <w:tcW w:w="1720" w:type="dxa"/>
            <w:tcBorders/>
            <w:vAlign w:val="center"/>
          </w:tcPr>
          <w:p>
            <w:pPr>
              <w:snapToGrid w:val="0"/>
              <w:jc w:val="right"/>
            </w:pPr>
            <w:r>
              <w:rPr>
                <w:rFonts w:ascii="宋体" w:eastAsia="宋体" w:hAnsi="宋体" w:cs="宋体"/>
                <w:b w:val="0"/>
                <w:i w:val="0"/>
                <w:color w:val="000000"/>
                <w:sz w:val="20"/>
              </w:rPr>
              <w:t xml:space="preserve">6,873,500.00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6,873,500.00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2040499</w:t>
            </w:r>
          </w:p>
        </w:tc>
        <w:tc>
          <w:tcPr>
            <w:tcW w:w="3480" w:type="dxa"/>
            <w:tcBorders/>
            <w:vAlign w:val="center"/>
          </w:tcPr>
          <w:p>
            <w:pPr>
              <w:snapToGrid w:val="0"/>
              <w:jc w:val="left"/>
            </w:pPr>
            <w:r>
              <w:rPr>
                <w:rFonts w:ascii="宋体" w:eastAsia="宋体" w:hAnsi="宋体" w:cs="宋体"/>
                <w:b w:val="0"/>
                <w:i w:val="0"/>
                <w:color w:val="000000"/>
                <w:sz w:val="20"/>
              </w:rPr>
              <w:t xml:space="preserve">其他检察支出</w:t>
            </w:r>
          </w:p>
        </w:tc>
        <w:tc>
          <w:tcPr>
            <w:tcW w:w="1720" w:type="dxa"/>
            <w:tcBorders/>
            <w:vAlign w:val="center"/>
          </w:tcPr>
          <w:p>
            <w:pPr>
              <w:snapToGrid w:val="0"/>
              <w:jc w:val="right"/>
            </w:pPr>
            <w:r>
              <w:rPr>
                <w:rFonts w:ascii="宋体" w:eastAsia="宋体" w:hAnsi="宋体" w:cs="宋体"/>
                <w:b w:val="0"/>
                <w:i w:val="0"/>
                <w:color w:val="000000"/>
                <w:sz w:val="20"/>
              </w:rPr>
              <w:t xml:space="preserve">32,966,681.42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32,966,681.42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4,225,267.09</w:t>
            </w:r>
          </w:p>
        </w:tc>
        <w:tc>
          <w:tcPr>
            <w:tcW w:w="1720" w:type="dxa"/>
            <w:tcBorders/>
            <w:vAlign w:val="center"/>
          </w:tcPr>
          <w:p>
            <w:pPr>
              <w:snapToGrid w:val="0"/>
              <w:jc w:val="right"/>
            </w:pPr>
            <w:r>
              <w:rPr>
                <w:rFonts w:ascii="宋体" w:eastAsia="宋体" w:hAnsi="宋体" w:cs="宋体"/>
                <w:b w:val="0"/>
                <w:i w:val="0"/>
                <w:color w:val="000000"/>
                <w:sz w:val="20"/>
              </w:rPr>
              <w:t xml:space="preserve">4,225,267.09</w:t>
            </w:r>
          </w:p>
        </w:tc>
        <w:tc>
          <w:tcPr>
            <w:tcW w:w="1720" w:type="dxa"/>
            <w:tcBorders/>
            <w:vAlign w:val="center"/>
          </w:tcPr>
          <w:p>
            <w:pPr>
              <w:snapToGrid w:val="0"/>
              <w:jc w:val="right"/>
            </w:pPr>
            <w:r>
              <w:rPr>
                <w:rFonts w:ascii="宋体" w:eastAsia="宋体" w:hAnsi="宋体" w:cs="宋体"/>
                <w:b w:val="0"/>
                <w:i w:val="0"/>
                <w:color w:val="000000"/>
                <w:sz w:val="20"/>
              </w:rPr>
              <w:t xml:space="preserve">3,653,321.90</w:t>
            </w:r>
          </w:p>
        </w:tc>
        <w:tc>
          <w:tcPr>
            <w:tcW w:w="1720" w:type="dxa"/>
            <w:tcBorders/>
            <w:vAlign w:val="center"/>
          </w:tcPr>
          <w:p>
            <w:pPr>
              <w:snapToGrid w:val="0"/>
              <w:jc w:val="right"/>
            </w:pPr>
            <w:r>
              <w:rPr>
                <w:rFonts w:ascii="宋体" w:eastAsia="宋体" w:hAnsi="宋体" w:cs="宋体"/>
                <w:b w:val="0"/>
                <w:i w:val="0"/>
                <w:color w:val="000000"/>
                <w:sz w:val="20"/>
              </w:rPr>
              <w:t xml:space="preserve">571,945.19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20501</w:t>
            </w:r>
          </w:p>
        </w:tc>
        <w:tc>
          <w:tcPr>
            <w:tcW w:w="3480" w:type="dxa"/>
            <w:tcBorders/>
            <w:vAlign w:val="center"/>
          </w:tcPr>
          <w:p>
            <w:pPr>
              <w:snapToGrid w:val="0"/>
              <w:jc w:val="left"/>
            </w:pPr>
            <w:r>
              <w:rPr>
                <w:rFonts w:ascii="宋体" w:eastAsia="宋体" w:hAnsi="宋体" w:cs="宋体"/>
                <w:b w:val="0"/>
                <w:i w:val="0"/>
                <w:color w:val="000000"/>
                <w:sz w:val="20"/>
              </w:rPr>
              <w:t xml:space="preserve">教育管理事务</w:t>
            </w:r>
          </w:p>
        </w:tc>
        <w:tc>
          <w:tcPr>
            <w:tcW w:w="1720" w:type="dxa"/>
            <w:tcBorders/>
            <w:vAlign w:val="center"/>
          </w:tcPr>
          <w:p>
            <w:pPr>
              <w:snapToGrid w:val="0"/>
              <w:jc w:val="right"/>
            </w:pPr>
            <w:r>
              <w:rPr>
                <w:rFonts w:ascii="宋体" w:eastAsia="宋体" w:hAnsi="宋体" w:cs="宋体"/>
                <w:b w:val="0"/>
                <w:i w:val="0"/>
                <w:color w:val="000000"/>
                <w:sz w:val="20"/>
              </w:rPr>
              <w:t xml:space="preserve">4,225,267.09</w:t>
            </w:r>
          </w:p>
        </w:tc>
        <w:tc>
          <w:tcPr>
            <w:tcW w:w="1720" w:type="dxa"/>
            <w:tcBorders/>
            <w:vAlign w:val="center"/>
          </w:tcPr>
          <w:p>
            <w:pPr>
              <w:snapToGrid w:val="0"/>
              <w:jc w:val="right"/>
            </w:pPr>
            <w:r>
              <w:rPr>
                <w:rFonts w:ascii="宋体" w:eastAsia="宋体" w:hAnsi="宋体" w:cs="宋体"/>
                <w:b w:val="0"/>
                <w:i w:val="0"/>
                <w:color w:val="000000"/>
                <w:sz w:val="20"/>
              </w:rPr>
              <w:t xml:space="preserve">4,225,267.09</w:t>
            </w:r>
          </w:p>
        </w:tc>
        <w:tc>
          <w:tcPr>
            <w:tcW w:w="1720" w:type="dxa"/>
            <w:tcBorders/>
            <w:vAlign w:val="center"/>
          </w:tcPr>
          <w:p>
            <w:pPr>
              <w:snapToGrid w:val="0"/>
              <w:jc w:val="right"/>
            </w:pPr>
            <w:r>
              <w:rPr>
                <w:rFonts w:ascii="宋体" w:eastAsia="宋体" w:hAnsi="宋体" w:cs="宋体"/>
                <w:b w:val="0"/>
                <w:i w:val="0"/>
                <w:color w:val="000000"/>
                <w:sz w:val="20"/>
              </w:rPr>
              <w:t xml:space="preserve">3,653,321.90</w:t>
            </w:r>
          </w:p>
        </w:tc>
        <w:tc>
          <w:tcPr>
            <w:tcW w:w="1720" w:type="dxa"/>
            <w:tcBorders/>
            <w:vAlign w:val="center"/>
          </w:tcPr>
          <w:p>
            <w:pPr>
              <w:snapToGrid w:val="0"/>
              <w:jc w:val="right"/>
            </w:pPr>
            <w:r>
              <w:rPr>
                <w:rFonts w:ascii="宋体" w:eastAsia="宋体" w:hAnsi="宋体" w:cs="宋体"/>
                <w:b w:val="0"/>
                <w:i w:val="0"/>
                <w:color w:val="000000"/>
                <w:sz w:val="20"/>
              </w:rPr>
              <w:t xml:space="preserve">571,945.19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2050199</w:t>
            </w:r>
          </w:p>
        </w:tc>
        <w:tc>
          <w:tcPr>
            <w:tcW w:w="3480" w:type="dxa"/>
            <w:tcBorders/>
            <w:vAlign w:val="center"/>
          </w:tcPr>
          <w:p>
            <w:pPr>
              <w:snapToGrid w:val="0"/>
              <w:jc w:val="left"/>
            </w:pPr>
            <w:r>
              <w:rPr>
                <w:rFonts w:ascii="宋体" w:eastAsia="宋体" w:hAnsi="宋体" w:cs="宋体"/>
                <w:b w:val="0"/>
                <w:i w:val="0"/>
                <w:color w:val="000000"/>
                <w:sz w:val="20"/>
              </w:rPr>
              <w:t xml:space="preserve">其他教育管理事务支出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4,225,267.09</w:t>
            </w:r>
          </w:p>
        </w:tc>
        <w:tc>
          <w:tcPr>
            <w:tcW w:w="1720" w:type="dxa"/>
            <w:tcBorders/>
            <w:vAlign w:val="center"/>
          </w:tcPr>
          <w:p>
            <w:pPr>
              <w:snapToGrid w:val="0"/>
              <w:jc w:val="right"/>
            </w:pPr>
            <w:r>
              <w:rPr>
                <w:rFonts w:ascii="宋体" w:eastAsia="宋体" w:hAnsi="宋体" w:cs="宋体"/>
                <w:b w:val="0"/>
                <w:i w:val="0"/>
                <w:color w:val="000000"/>
                <w:sz w:val="20"/>
              </w:rPr>
              <w:t xml:space="preserve">4,225,267.09</w:t>
            </w:r>
          </w:p>
        </w:tc>
        <w:tc>
          <w:tcPr>
            <w:tcW w:w="1720" w:type="dxa"/>
            <w:tcBorders/>
            <w:vAlign w:val="center"/>
          </w:tcPr>
          <w:p>
            <w:pPr>
              <w:snapToGrid w:val="0"/>
              <w:jc w:val="right"/>
            </w:pPr>
            <w:r>
              <w:rPr>
                <w:rFonts w:ascii="宋体" w:eastAsia="宋体" w:hAnsi="宋体" w:cs="宋体"/>
                <w:b w:val="0"/>
                <w:i w:val="0"/>
                <w:color w:val="000000"/>
                <w:sz w:val="20"/>
              </w:rPr>
              <w:t xml:space="preserve">3,653,321.90</w:t>
            </w:r>
          </w:p>
        </w:tc>
        <w:tc>
          <w:tcPr>
            <w:tcW w:w="1720" w:type="dxa"/>
            <w:tcBorders/>
            <w:vAlign w:val="center"/>
          </w:tcPr>
          <w:p>
            <w:pPr>
              <w:snapToGrid w:val="0"/>
              <w:jc w:val="right"/>
            </w:pPr>
            <w:r>
              <w:rPr>
                <w:rFonts w:ascii="宋体" w:eastAsia="宋体" w:hAnsi="宋体" w:cs="宋体"/>
                <w:b w:val="0"/>
                <w:i w:val="0"/>
                <w:color w:val="000000"/>
                <w:sz w:val="20"/>
              </w:rPr>
              <w:t xml:space="preserve">571,945.19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11,830,656.46</w:t>
            </w:r>
          </w:p>
        </w:tc>
        <w:tc>
          <w:tcPr>
            <w:tcW w:w="1720" w:type="dxa"/>
            <w:tcBorders/>
            <w:vAlign w:val="center"/>
          </w:tcPr>
          <w:p>
            <w:pPr>
              <w:snapToGrid w:val="0"/>
              <w:jc w:val="right"/>
            </w:pPr>
            <w:r>
              <w:rPr>
                <w:rFonts w:ascii="宋体" w:eastAsia="宋体" w:hAnsi="宋体" w:cs="宋体"/>
                <w:b w:val="0"/>
                <w:i w:val="0"/>
                <w:color w:val="000000"/>
                <w:sz w:val="20"/>
              </w:rPr>
              <w:t xml:space="preserve">11,830,656.46</w:t>
            </w:r>
          </w:p>
        </w:tc>
        <w:tc>
          <w:tcPr>
            <w:tcW w:w="1720" w:type="dxa"/>
            <w:tcBorders/>
            <w:vAlign w:val="center"/>
          </w:tcPr>
          <w:p>
            <w:pPr>
              <w:snapToGrid w:val="0"/>
              <w:jc w:val="right"/>
            </w:pPr>
            <w:r>
              <w:rPr>
                <w:rFonts w:ascii="宋体" w:eastAsia="宋体" w:hAnsi="宋体" w:cs="宋体"/>
                <w:b w:val="0"/>
                <w:i w:val="0"/>
                <w:color w:val="000000"/>
                <w:sz w:val="20"/>
              </w:rPr>
              <w:t xml:space="preserve">11,830,656.46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11,830,656.46</w:t>
            </w:r>
          </w:p>
        </w:tc>
        <w:tc>
          <w:tcPr>
            <w:tcW w:w="1720" w:type="dxa"/>
            <w:tcBorders/>
            <w:vAlign w:val="center"/>
          </w:tcPr>
          <w:p>
            <w:pPr>
              <w:snapToGrid w:val="0"/>
              <w:jc w:val="right"/>
            </w:pPr>
            <w:r>
              <w:rPr>
                <w:rFonts w:ascii="宋体" w:eastAsia="宋体" w:hAnsi="宋体" w:cs="宋体"/>
                <w:b w:val="0"/>
                <w:i w:val="0"/>
                <w:color w:val="000000"/>
                <w:sz w:val="20"/>
              </w:rPr>
              <w:t xml:space="preserve">11,830,656.46</w:t>
            </w:r>
          </w:p>
        </w:tc>
        <w:tc>
          <w:tcPr>
            <w:tcW w:w="1720" w:type="dxa"/>
            <w:tcBorders/>
            <w:vAlign w:val="center"/>
          </w:tcPr>
          <w:p>
            <w:pPr>
              <w:snapToGrid w:val="0"/>
              <w:jc w:val="right"/>
            </w:pPr>
            <w:r>
              <w:rPr>
                <w:rFonts w:ascii="宋体" w:eastAsia="宋体" w:hAnsi="宋体" w:cs="宋体"/>
                <w:b w:val="0"/>
                <w:i w:val="0"/>
                <w:color w:val="000000"/>
                <w:sz w:val="20"/>
              </w:rPr>
              <w:t xml:space="preserve">11,830,656.46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7,468,060.58</w:t>
            </w:r>
          </w:p>
        </w:tc>
        <w:tc>
          <w:tcPr>
            <w:tcW w:w="1720" w:type="dxa"/>
            <w:tcBorders/>
            <w:vAlign w:val="center"/>
          </w:tcPr>
          <w:p>
            <w:pPr>
              <w:snapToGrid w:val="0"/>
              <w:jc w:val="right"/>
            </w:pPr>
            <w:r>
              <w:rPr>
                <w:rFonts w:ascii="宋体" w:eastAsia="宋体" w:hAnsi="宋体" w:cs="宋体"/>
                <w:b w:val="0"/>
                <w:i w:val="0"/>
                <w:color w:val="000000"/>
                <w:sz w:val="20"/>
              </w:rPr>
              <w:t xml:space="preserve">7,468,060.58</w:t>
            </w:r>
          </w:p>
        </w:tc>
        <w:tc>
          <w:tcPr>
            <w:tcW w:w="1720" w:type="dxa"/>
            <w:tcBorders/>
            <w:vAlign w:val="center"/>
          </w:tcPr>
          <w:p>
            <w:pPr>
              <w:snapToGrid w:val="0"/>
              <w:jc w:val="right"/>
            </w:pPr>
            <w:r>
              <w:rPr>
                <w:rFonts w:ascii="宋体" w:eastAsia="宋体" w:hAnsi="宋体" w:cs="宋体"/>
                <w:b w:val="0"/>
                <w:i w:val="0"/>
                <w:color w:val="000000"/>
                <w:sz w:val="20"/>
              </w:rPr>
              <w:t xml:space="preserve">7,468,060.58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4,362,595.88</w:t>
            </w:r>
          </w:p>
        </w:tc>
        <w:tc>
          <w:tcPr>
            <w:tcW w:w="1720" w:type="dxa"/>
            <w:tcBorders/>
            <w:vAlign w:val="center"/>
          </w:tcPr>
          <w:p>
            <w:pPr>
              <w:snapToGrid w:val="0"/>
              <w:jc w:val="right"/>
            </w:pPr>
            <w:r>
              <w:rPr>
                <w:rFonts w:ascii="宋体" w:eastAsia="宋体" w:hAnsi="宋体" w:cs="宋体"/>
                <w:b w:val="0"/>
                <w:i w:val="0"/>
                <w:color w:val="000000"/>
                <w:sz w:val="20"/>
              </w:rPr>
              <w:t xml:space="preserve">4,362,595.88</w:t>
            </w:r>
          </w:p>
        </w:tc>
        <w:tc>
          <w:tcPr>
            <w:tcW w:w="1720" w:type="dxa"/>
            <w:tcBorders/>
            <w:vAlign w:val="center"/>
          </w:tcPr>
          <w:p>
            <w:pPr>
              <w:snapToGrid w:val="0"/>
              <w:jc w:val="right"/>
            </w:pPr>
            <w:r>
              <w:rPr>
                <w:rFonts w:ascii="宋体" w:eastAsia="宋体" w:hAnsi="宋体" w:cs="宋体"/>
                <w:b w:val="0"/>
                <w:i w:val="0"/>
                <w:color w:val="000000"/>
                <w:sz w:val="20"/>
              </w:rPr>
              <w:t xml:space="preserve">4,362,595.88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6,143,435.83</w:t>
            </w:r>
          </w:p>
        </w:tc>
        <w:tc>
          <w:tcPr>
            <w:tcW w:w="1720" w:type="dxa"/>
            <w:tcBorders/>
            <w:vAlign w:val="center"/>
          </w:tcPr>
          <w:p>
            <w:pPr>
              <w:snapToGrid w:val="0"/>
              <w:jc w:val="right"/>
            </w:pPr>
            <w:r>
              <w:rPr>
                <w:rFonts w:ascii="宋体" w:eastAsia="宋体" w:hAnsi="宋体" w:cs="宋体"/>
                <w:b w:val="0"/>
                <w:i w:val="0"/>
                <w:color w:val="000000"/>
                <w:sz w:val="20"/>
              </w:rPr>
              <w:t xml:space="preserve">6,143,435.83</w:t>
            </w:r>
          </w:p>
        </w:tc>
        <w:tc>
          <w:tcPr>
            <w:tcW w:w="1720" w:type="dxa"/>
            <w:tcBorders/>
            <w:vAlign w:val="center"/>
          </w:tcPr>
          <w:p>
            <w:pPr>
              <w:snapToGrid w:val="0"/>
              <w:jc w:val="right"/>
            </w:pPr>
            <w:r>
              <w:rPr>
                <w:rFonts w:ascii="宋体" w:eastAsia="宋体" w:hAnsi="宋体" w:cs="宋体"/>
                <w:b w:val="0"/>
                <w:i w:val="0"/>
                <w:color w:val="000000"/>
                <w:sz w:val="20"/>
              </w:rPr>
              <w:t xml:space="preserve">6,143,435.83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6,143,435.83</w:t>
            </w:r>
          </w:p>
        </w:tc>
        <w:tc>
          <w:tcPr>
            <w:tcW w:w="1720" w:type="dxa"/>
            <w:tcBorders/>
            <w:vAlign w:val="center"/>
          </w:tcPr>
          <w:p>
            <w:pPr>
              <w:snapToGrid w:val="0"/>
              <w:jc w:val="right"/>
            </w:pPr>
            <w:r>
              <w:rPr>
                <w:rFonts w:ascii="宋体" w:eastAsia="宋体" w:hAnsi="宋体" w:cs="宋体"/>
                <w:b w:val="0"/>
                <w:i w:val="0"/>
                <w:color w:val="000000"/>
                <w:sz w:val="20"/>
              </w:rPr>
              <w:t xml:space="preserve">6,143,435.83</w:t>
            </w:r>
          </w:p>
        </w:tc>
        <w:tc>
          <w:tcPr>
            <w:tcW w:w="1720" w:type="dxa"/>
            <w:tcBorders/>
            <w:vAlign w:val="center"/>
          </w:tcPr>
          <w:p>
            <w:pPr>
              <w:snapToGrid w:val="0"/>
              <w:jc w:val="right"/>
            </w:pPr>
            <w:r>
              <w:rPr>
                <w:rFonts w:ascii="宋体" w:eastAsia="宋体" w:hAnsi="宋体" w:cs="宋体"/>
                <w:b w:val="0"/>
                <w:i w:val="0"/>
                <w:color w:val="000000"/>
                <w:sz w:val="20"/>
              </w:rPr>
              <w:t xml:space="preserve">6,143,435.83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5,057,520.39</w:t>
            </w:r>
          </w:p>
        </w:tc>
        <w:tc>
          <w:tcPr>
            <w:tcW w:w="1720" w:type="dxa"/>
            <w:tcBorders/>
            <w:vAlign w:val="center"/>
          </w:tcPr>
          <w:p>
            <w:pPr>
              <w:snapToGrid w:val="0"/>
              <w:jc w:val="right"/>
            </w:pPr>
            <w:r>
              <w:rPr>
                <w:rFonts w:ascii="宋体" w:eastAsia="宋体" w:hAnsi="宋体" w:cs="宋体"/>
                <w:b w:val="0"/>
                <w:i w:val="0"/>
                <w:color w:val="000000"/>
                <w:sz w:val="20"/>
              </w:rPr>
              <w:t xml:space="preserve">5,057,520.39</w:t>
            </w:r>
          </w:p>
        </w:tc>
        <w:tc>
          <w:tcPr>
            <w:tcW w:w="1720" w:type="dxa"/>
            <w:tcBorders/>
            <w:vAlign w:val="center"/>
          </w:tcPr>
          <w:p>
            <w:pPr>
              <w:snapToGrid w:val="0"/>
              <w:jc w:val="right"/>
            </w:pPr>
            <w:r>
              <w:rPr>
                <w:rFonts w:ascii="宋体" w:eastAsia="宋体" w:hAnsi="宋体" w:cs="宋体"/>
                <w:b w:val="0"/>
                <w:i w:val="0"/>
                <w:color w:val="000000"/>
                <w:sz w:val="20"/>
              </w:rPr>
              <w:t xml:space="preserve">5,057,520.39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194,158.71</w:t>
            </w:r>
          </w:p>
        </w:tc>
        <w:tc>
          <w:tcPr>
            <w:tcW w:w="1720" w:type="dxa"/>
            <w:tcBorders/>
            <w:vAlign w:val="center"/>
          </w:tcPr>
          <w:p>
            <w:pPr>
              <w:snapToGrid w:val="0"/>
              <w:jc w:val="right"/>
            </w:pPr>
            <w:r>
              <w:rPr>
                <w:rFonts w:ascii="宋体" w:eastAsia="宋体" w:hAnsi="宋体" w:cs="宋体"/>
                <w:b w:val="0"/>
                <w:i w:val="0"/>
                <w:color w:val="000000"/>
                <w:sz w:val="20"/>
              </w:rPr>
              <w:t xml:space="preserve">194,158.71</w:t>
            </w:r>
          </w:p>
        </w:tc>
        <w:tc>
          <w:tcPr>
            <w:tcW w:w="1720" w:type="dxa"/>
            <w:tcBorders/>
            <w:vAlign w:val="center"/>
          </w:tcPr>
          <w:p>
            <w:pPr>
              <w:snapToGrid w:val="0"/>
              <w:jc w:val="right"/>
            </w:pPr>
            <w:r>
              <w:rPr>
                <w:rFonts w:ascii="宋体" w:eastAsia="宋体" w:hAnsi="宋体" w:cs="宋体"/>
                <w:b w:val="0"/>
                <w:i w:val="0"/>
                <w:color w:val="000000"/>
                <w:sz w:val="20"/>
              </w:rPr>
              <w:t xml:space="preserve">194,158.71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889,260.74</w:t>
            </w:r>
          </w:p>
        </w:tc>
        <w:tc>
          <w:tcPr>
            <w:tcW w:w="1720" w:type="dxa"/>
            <w:tcBorders/>
            <w:vAlign w:val="center"/>
          </w:tcPr>
          <w:p>
            <w:pPr>
              <w:snapToGrid w:val="0"/>
              <w:jc w:val="right"/>
            </w:pPr>
            <w:r>
              <w:rPr>
                <w:rFonts w:ascii="宋体" w:eastAsia="宋体" w:hAnsi="宋体" w:cs="宋体"/>
                <w:b w:val="0"/>
                <w:i w:val="0"/>
                <w:color w:val="000000"/>
                <w:sz w:val="20"/>
              </w:rPr>
              <w:t xml:space="preserve">889,260.74</w:t>
            </w:r>
          </w:p>
        </w:tc>
        <w:tc>
          <w:tcPr>
            <w:tcW w:w="1720" w:type="dxa"/>
            <w:tcBorders/>
            <w:vAlign w:val="center"/>
          </w:tcPr>
          <w:p>
            <w:pPr>
              <w:snapToGrid w:val="0"/>
              <w:jc w:val="right"/>
            </w:pPr>
            <w:r>
              <w:rPr>
                <w:rFonts w:ascii="宋体" w:eastAsia="宋体" w:hAnsi="宋体" w:cs="宋体"/>
                <w:b w:val="0"/>
                <w:i w:val="0"/>
                <w:color w:val="000000"/>
                <w:sz w:val="20"/>
              </w:rPr>
              <w:t xml:space="preserve">889,260.74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2,495.99</w:t>
            </w:r>
          </w:p>
        </w:tc>
        <w:tc>
          <w:tcPr>
            <w:tcW w:w="1720" w:type="dxa"/>
            <w:tcBorders/>
            <w:vAlign w:val="center"/>
          </w:tcPr>
          <w:p>
            <w:pPr>
              <w:snapToGrid w:val="0"/>
              <w:jc w:val="right"/>
            </w:pPr>
            <w:r>
              <w:rPr>
                <w:rFonts w:ascii="宋体" w:eastAsia="宋体" w:hAnsi="宋体" w:cs="宋体"/>
                <w:b w:val="0"/>
                <w:i w:val="0"/>
                <w:color w:val="000000"/>
                <w:sz w:val="20"/>
              </w:rPr>
              <w:t xml:space="preserve">2,495.99</w:t>
            </w:r>
          </w:p>
        </w:tc>
        <w:tc>
          <w:tcPr>
            <w:tcW w:w="1720" w:type="dxa"/>
            <w:tcBorders/>
            <w:vAlign w:val="center"/>
          </w:tcPr>
          <w:p>
            <w:pPr>
              <w:snapToGrid w:val="0"/>
              <w:jc w:val="right"/>
            </w:pPr>
            <w:r>
              <w:rPr>
                <w:rFonts w:ascii="宋体" w:eastAsia="宋体" w:hAnsi="宋体" w:cs="宋体"/>
                <w:b w:val="0"/>
                <w:i w:val="0"/>
                <w:color w:val="000000"/>
                <w:sz w:val="20"/>
              </w:rPr>
              <w:t xml:space="preserve">2,495.99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263,686.02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263,686.02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263,686.02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263,686.02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263,686.02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263,686.02</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118,079,629.93</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16,833,992.42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18,288,970.90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219,342.92</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22,098,116.20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11,494.00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24,918,962.30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4,800.00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11,494.00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1,086,450.50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267,991.80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7,468,060.58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1,150,999.91</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4,362,595.88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48,662.44</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4,418,155.57</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1,545,296.44</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889,260.74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2,482,420.93</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336,543.86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72,000.00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27,931,229.00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2,495.99</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50,000.00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6,278,788.41</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656,380.00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3,115,010.40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1,092,424.60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1,411,385.80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19,440.00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6,115.98</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1,266,000.00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611,200.00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95,000.00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762,000.00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1,095,521.98</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458,999.02</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3,283,421.00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3,329,600.00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121,194,640.33</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16,845,486.42</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天津市人民检察院2024年度政府性基金预算财政拨款收入支出决算表为空表。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天津市人民检察院2024年国有资本经营预算财政拨款收入支出决算表为空表。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548,395.48</w:t>
            </w:r>
          </w:p>
        </w:tc>
        <w:tc>
          <w:tcPr>
            <w:tcW w:w="2200" w:type="dxa"/>
            <w:tcBorders/>
            <w:vAlign w:val="center"/>
          </w:tcPr>
          <w:p>
            <w:pPr>
              <w:snapToGrid w:val="0"/>
              <w:jc w:val="right"/>
            </w:pPr>
            <w:r>
              <w:rPr>
                <w:rFonts w:ascii="宋体" w:eastAsia="宋体" w:hAnsi="宋体" w:cs="宋体"/>
                <w:b w:val="0"/>
                <w:i w:val="0"/>
                <w:color w:val="000000"/>
                <w:sz w:val="24"/>
              </w:rPr>
              <w:t xml:space="preserve">69,956.46</w:t>
            </w:r>
          </w:p>
        </w:tc>
        <w:tc>
          <w:tcPr>
            <w:tcW w:w="2200" w:type="dxa"/>
            <w:tcBorders/>
            <w:vAlign w:val="center"/>
          </w:tcPr>
          <w:p>
            <w:pPr>
              <w:snapToGrid w:val="0"/>
              <w:jc w:val="right"/>
            </w:pPr>
            <w:r>
              <w:rPr>
                <w:rFonts w:ascii="宋体" w:eastAsia="宋体" w:hAnsi="宋体" w:cs="宋体"/>
                <w:b w:val="0"/>
                <w:i w:val="0"/>
                <w:color w:val="000000"/>
                <w:sz w:val="24"/>
              </w:rPr>
              <w:t xml:space="preserve">458,999.02</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458,999.02</w:t>
            </w:r>
          </w:p>
        </w:tc>
        <w:tc>
          <w:tcPr>
            <w:tcW w:w="2218" w:type="dxa"/>
            <w:tcBorders/>
            <w:vAlign w:val="center"/>
          </w:tcPr>
          <w:p>
            <w:pPr>
              <w:snapToGrid w:val="0"/>
              <w:jc w:val="right"/>
            </w:pPr>
            <w:r>
              <w:rPr>
                <w:rFonts w:ascii="宋体" w:eastAsia="宋体" w:hAnsi="宋体" w:cs="宋体"/>
                <w:b w:val="0"/>
                <w:i w:val="0"/>
                <w:color w:val="000000"/>
                <w:sz w:val="24"/>
              </w:rPr>
              <w:t xml:space="preserve">19,440.00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58,492,191.72</w:t>
            </w:r>
          </w:p>
        </w:tc>
        <w:tc>
          <w:tcPr>
            <w:tcW w:w="1380" w:type="dxa"/>
            <w:tcBorders/>
            <w:vAlign w:val="center"/>
          </w:tcPr>
          <w:p>
            <w:pPr>
              <w:snapToGrid w:val="0"/>
              <w:jc w:val="right"/>
            </w:pPr>
            <w:r>
              <w:rPr>
                <w:rFonts w:ascii="宋体" w:eastAsia="宋体" w:hAnsi="宋体" w:cs="宋体"/>
                <w:b w:val="0"/>
                <w:i w:val="0"/>
                <w:color w:val="000000"/>
                <w:sz w:val="16"/>
              </w:rPr>
              <w:t xml:space="preserve">40,103,867.44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18,388,324.28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58,228,505.70</w:t>
            </w:r>
          </w:p>
        </w:tc>
        <w:tc>
          <w:tcPr>
            <w:tcW w:w="1380" w:type="dxa"/>
            <w:tcBorders/>
            <w:vAlign w:val="center"/>
          </w:tcPr>
          <w:p>
            <w:pPr>
              <w:snapToGrid w:val="0"/>
              <w:jc w:val="right"/>
            </w:pPr>
            <w:r>
              <w:rPr>
                <w:rFonts w:ascii="宋体" w:eastAsia="宋体" w:hAnsi="宋体" w:cs="宋体"/>
                <w:b w:val="0"/>
                <w:i w:val="0"/>
                <w:color w:val="000000"/>
                <w:sz w:val="16"/>
              </w:rPr>
              <w:t xml:space="preserve">39,840,181.42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18,388,324.28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w:t>
            </w:r>
          </w:p>
        </w:tc>
        <w:tc>
          <w:tcPr>
            <w:tcW w:w="3980" w:type="dxa"/>
            <w:tcBorders/>
            <w:vAlign w:val="center"/>
          </w:tcPr>
          <w:p>
            <w:pPr>
              <w:snapToGrid w:val="0"/>
              <w:jc w:val="left"/>
            </w:pPr>
            <w:r>
              <w:rPr>
                <w:rFonts w:ascii="宋体" w:eastAsia="宋体" w:hAnsi="宋体" w:cs="宋体"/>
                <w:b w:val="0"/>
                <w:i w:val="0"/>
                <w:color w:val="000000"/>
                <w:sz w:val="16"/>
              </w:rPr>
              <w:t xml:space="preserve">检察</w:t>
            </w:r>
          </w:p>
        </w:tc>
        <w:tc>
          <w:tcPr>
            <w:tcW w:w="1380" w:type="dxa"/>
            <w:tcBorders/>
            <w:vAlign w:val="center"/>
          </w:tcPr>
          <w:p>
            <w:pPr>
              <w:snapToGrid w:val="0"/>
              <w:jc w:val="right"/>
            </w:pPr>
            <w:r>
              <w:rPr>
                <w:rFonts w:ascii="宋体" w:eastAsia="宋体" w:hAnsi="宋体" w:cs="宋体"/>
                <w:b w:val="0"/>
                <w:i w:val="0"/>
                <w:color w:val="000000"/>
                <w:sz w:val="16"/>
              </w:rPr>
              <w:t xml:space="preserve">58,228,505.70</w:t>
            </w:r>
          </w:p>
        </w:tc>
        <w:tc>
          <w:tcPr>
            <w:tcW w:w="1380" w:type="dxa"/>
            <w:tcBorders/>
            <w:vAlign w:val="center"/>
          </w:tcPr>
          <w:p>
            <w:pPr>
              <w:snapToGrid w:val="0"/>
              <w:jc w:val="right"/>
            </w:pPr>
            <w:r>
              <w:rPr>
                <w:rFonts w:ascii="宋体" w:eastAsia="宋体" w:hAnsi="宋体" w:cs="宋体"/>
                <w:b w:val="0"/>
                <w:i w:val="0"/>
                <w:color w:val="000000"/>
                <w:sz w:val="16"/>
              </w:rPr>
              <w:t xml:space="preserve">39,840,181.42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18,388,324.28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2040401</w:t>
            </w:r>
          </w:p>
        </w:tc>
        <w:tc>
          <w:tcPr>
            <w:tcW w:w="3980" w:type="dxa"/>
            <w:tcBorders/>
            <w:vAlign w:val="center"/>
          </w:tcPr>
          <w:p>
            <w:pPr>
              <w:snapToGrid w:val="0"/>
              <w:jc w:val="left"/>
            </w:pPr>
            <w:r>
              <w:rPr>
                <w:rFonts w:ascii="宋体" w:eastAsia="宋体" w:hAnsi="宋体" w:cs="宋体"/>
                <w:b w:val="0"/>
                <w:i w:val="0"/>
                <w:color w:val="000000"/>
                <w:sz w:val="16"/>
              </w:rPr>
              <w:t xml:space="preserve">行政运行</w:t>
            </w:r>
          </w:p>
        </w:tc>
        <w:tc>
          <w:tcPr>
            <w:tcW w:w="1380" w:type="dxa"/>
            <w:tcBorders/>
            <w:vAlign w:val="center"/>
          </w:tcPr>
          <w:p>
            <w:pPr>
              <w:snapToGrid w:val="0"/>
              <w:jc w:val="right"/>
            </w:pPr>
            <w:r>
              <w:rPr>
                <w:rFonts w:ascii="宋体" w:eastAsia="宋体" w:hAnsi="宋体" w:cs="宋体"/>
                <w:b w:val="0"/>
                <w:i w:val="0"/>
                <w:color w:val="000000"/>
                <w:sz w:val="16"/>
              </w:rPr>
              <w:t xml:space="preserve">56,000.00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56,000.00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2040410</w:t>
            </w:r>
          </w:p>
        </w:tc>
        <w:tc>
          <w:tcPr>
            <w:tcW w:w="3980" w:type="dxa"/>
            <w:tcBorders/>
            <w:vAlign w:val="center"/>
          </w:tcPr>
          <w:p>
            <w:pPr>
              <w:snapToGrid w:val="0"/>
              <w:jc w:val="left"/>
            </w:pPr>
            <w:r>
              <w:rPr>
                <w:rFonts w:ascii="宋体" w:eastAsia="宋体" w:hAnsi="宋体" w:cs="宋体"/>
                <w:b w:val="0"/>
                <w:i w:val="0"/>
                <w:color w:val="000000"/>
                <w:sz w:val="16"/>
              </w:rPr>
              <w:t xml:space="preserve">检察监督</w:t>
            </w:r>
          </w:p>
        </w:tc>
        <w:tc>
          <w:tcPr>
            <w:tcW w:w="1380" w:type="dxa"/>
            <w:tcBorders/>
            <w:vAlign w:val="center"/>
          </w:tcPr>
          <w:p>
            <w:pPr>
              <w:snapToGrid w:val="0"/>
              <w:jc w:val="right"/>
            </w:pPr>
            <w:r>
              <w:rPr>
                <w:rFonts w:ascii="宋体" w:eastAsia="宋体" w:hAnsi="宋体" w:cs="宋体"/>
                <w:b w:val="0"/>
                <w:i w:val="0"/>
                <w:color w:val="000000"/>
                <w:sz w:val="16"/>
              </w:rPr>
              <w:t xml:space="preserve">6,873,500.00</w:t>
            </w:r>
          </w:p>
        </w:tc>
        <w:tc>
          <w:tcPr>
            <w:tcW w:w="1380" w:type="dxa"/>
            <w:tcBorders/>
            <w:vAlign w:val="center"/>
          </w:tcPr>
          <w:p>
            <w:pPr>
              <w:snapToGrid w:val="0"/>
              <w:jc w:val="right"/>
            </w:pPr>
            <w:r>
              <w:rPr>
                <w:rFonts w:ascii="宋体" w:eastAsia="宋体" w:hAnsi="宋体" w:cs="宋体"/>
                <w:b w:val="0"/>
                <w:i w:val="0"/>
                <w:color w:val="000000"/>
                <w:sz w:val="16"/>
              </w:rPr>
              <w:t xml:space="preserve">6,873,500.00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2040499</w:t>
            </w:r>
          </w:p>
        </w:tc>
        <w:tc>
          <w:tcPr>
            <w:tcW w:w="3980" w:type="dxa"/>
            <w:tcBorders/>
            <w:vAlign w:val="center"/>
          </w:tcPr>
          <w:p>
            <w:pPr>
              <w:snapToGrid w:val="0"/>
              <w:jc w:val="left"/>
            </w:pPr>
            <w:r>
              <w:rPr>
                <w:rFonts w:ascii="宋体" w:eastAsia="宋体" w:hAnsi="宋体" w:cs="宋体"/>
                <w:b w:val="0"/>
                <w:i w:val="0"/>
                <w:color w:val="000000"/>
                <w:sz w:val="16"/>
              </w:rPr>
              <w:t xml:space="preserve">其他检察支出</w:t>
            </w:r>
          </w:p>
        </w:tc>
        <w:tc>
          <w:tcPr>
            <w:tcW w:w="1380" w:type="dxa"/>
            <w:tcBorders/>
            <w:vAlign w:val="center"/>
          </w:tcPr>
          <w:p>
            <w:pPr>
              <w:snapToGrid w:val="0"/>
              <w:jc w:val="right"/>
            </w:pPr>
            <w:r>
              <w:rPr>
                <w:rFonts w:ascii="宋体" w:eastAsia="宋体" w:hAnsi="宋体" w:cs="宋体"/>
                <w:b w:val="0"/>
                <w:i w:val="0"/>
                <w:color w:val="000000"/>
                <w:sz w:val="16"/>
              </w:rPr>
              <w:t xml:space="preserve">51,299,005.70</w:t>
            </w:r>
          </w:p>
        </w:tc>
        <w:tc>
          <w:tcPr>
            <w:tcW w:w="1380" w:type="dxa"/>
            <w:tcBorders/>
            <w:vAlign w:val="center"/>
          </w:tcPr>
          <w:p>
            <w:pPr>
              <w:snapToGrid w:val="0"/>
              <w:jc w:val="right"/>
            </w:pPr>
            <w:r>
              <w:rPr>
                <w:rFonts w:ascii="宋体" w:eastAsia="宋体" w:hAnsi="宋体" w:cs="宋体"/>
                <w:b w:val="0"/>
                <w:i w:val="0"/>
                <w:color w:val="000000"/>
                <w:sz w:val="16"/>
              </w:rPr>
              <w:t xml:space="preserve">32,966,681.42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18,332,324.28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263,686.02</w:t>
            </w:r>
          </w:p>
        </w:tc>
        <w:tc>
          <w:tcPr>
            <w:tcW w:w="1380" w:type="dxa"/>
            <w:tcBorders/>
            <w:vAlign w:val="center"/>
          </w:tcPr>
          <w:p>
            <w:pPr>
              <w:snapToGrid w:val="0"/>
              <w:jc w:val="right"/>
            </w:pPr>
            <w:r>
              <w:rPr>
                <w:rFonts w:ascii="宋体" w:eastAsia="宋体" w:hAnsi="宋体" w:cs="宋体"/>
                <w:b w:val="0"/>
                <w:i w:val="0"/>
                <w:color w:val="000000"/>
                <w:sz w:val="16"/>
              </w:rPr>
              <w:t xml:space="preserve">263,686.02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263,686.02</w:t>
            </w:r>
          </w:p>
        </w:tc>
        <w:tc>
          <w:tcPr>
            <w:tcW w:w="1380" w:type="dxa"/>
            <w:tcBorders/>
            <w:vAlign w:val="center"/>
          </w:tcPr>
          <w:p>
            <w:pPr>
              <w:snapToGrid w:val="0"/>
              <w:jc w:val="right"/>
            </w:pPr>
            <w:r>
              <w:rPr>
                <w:rFonts w:ascii="宋体" w:eastAsia="宋体" w:hAnsi="宋体" w:cs="宋体"/>
                <w:b w:val="0"/>
                <w:i w:val="0"/>
                <w:color w:val="000000"/>
                <w:sz w:val="16"/>
              </w:rPr>
              <w:t xml:space="preserve">263,686.02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263,686.02</w:t>
            </w:r>
          </w:p>
        </w:tc>
        <w:tc>
          <w:tcPr>
            <w:tcW w:w="1380" w:type="dxa"/>
            <w:tcBorders/>
            <w:vAlign w:val="center"/>
          </w:tcPr>
          <w:p>
            <w:pPr>
              <w:snapToGrid w:val="0"/>
              <w:jc w:val="right"/>
            </w:pPr>
            <w:r>
              <w:rPr>
                <w:rFonts w:ascii="宋体" w:eastAsia="宋体" w:hAnsi="宋体" w:cs="宋体"/>
                <w:b w:val="0"/>
                <w:i w:val="0"/>
                <w:color w:val="000000"/>
                <w:sz w:val="16"/>
              </w:rPr>
              <w:t xml:space="preserve">263,686.02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天津市人民检察院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200,382,173.29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增加4,404,740.85元，增长2.250%</w:t>
      </w:r>
      <w:r>
        <w:rPr>
          <w:rFonts w:eastAsia="仿宋_GB2312" w:hint="eastAsia"/>
          <w:sz w:val="30"/>
          <w:szCs w:val="30"/>
        </w:rPr>
        <w:t xml:space="preserve">，主要原因是</w:t>
      </w:r>
      <w:r>
        <w:rPr>
          <w:rFonts w:eastAsia="仿宋_GB2312" w:hint="eastAsia"/>
          <w:sz w:val="30"/>
          <w:szCs w:val="30"/>
        </w:rPr>
        <w:t xml:space="preserve">人员经费和非财政拨款项目经费增加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一般公共预算财政拨款收入178,189,676.69元、其他收入20,320,023.30元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公共安全支出175,755,245.90元、教育支出4,225,267.09元、社会保障和就业支出11,830,718.45元、卫生健康支出6,143,491.84元、债务付息支出263,686.02元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天津市人民检察院</w:t>
      </w:r>
      <w:r>
        <w:rPr>
          <w:rFonts w:eastAsia="仿宋_GB2312" w:hint="eastAsia"/>
          <w:sz w:val="30"/>
          <w:szCs w:val="30"/>
        </w:rPr>
        <w:t xml:space="preserve">2024年度本年收入合计</w:t>
      </w:r>
      <w:r>
        <w:rPr>
          <w:rFonts w:eastAsia="仿宋_GB2312" w:hint="eastAsia"/>
          <w:sz w:val="30"/>
          <w:szCs w:val="30"/>
        </w:rPr>
        <w:t xml:space="preserve">198,509,699.99</w:t>
      </w:r>
      <w:r>
        <w:rPr>
          <w:rFonts w:eastAsia="仿宋_GB2312" w:hint="eastAsia"/>
          <w:sz w:val="30"/>
          <w:szCs w:val="30"/>
        </w:rPr>
        <w:t xml:space="preserve">元，与2023年度相比</w:t>
      </w:r>
      <w:r>
        <w:rPr>
          <w:rFonts w:eastAsia="仿宋_GB2312" w:hint="eastAsia"/>
          <w:sz w:val="30"/>
          <w:szCs w:val="30"/>
        </w:rPr>
        <w:t xml:space="preserve">增加16,249,496.47元，</w:t>
      </w:r>
      <w:r>
        <w:rPr>
          <w:rFonts w:eastAsia="仿宋_GB2312" w:hint="eastAsia"/>
          <w:sz w:val="30"/>
          <w:szCs w:val="30"/>
        </w:rPr>
        <w:t xml:space="preserve">主要原因是</w:t>
      </w:r>
      <w:r>
        <w:rPr>
          <w:rFonts w:eastAsia="仿宋_GB2312" w:hint="eastAsia"/>
          <w:sz w:val="30"/>
          <w:szCs w:val="30"/>
        </w:rPr>
        <w:t xml:space="preserve">非财政拨款项目经费增加</w:t>
      </w:r>
      <w:r>
        <w:rPr>
          <w:rFonts w:eastAsia="仿宋_GB2312" w:hint="eastAsia"/>
          <w:sz w:val="30"/>
          <w:szCs w:val="30"/>
        </w:rPr>
        <w:t xml:space="preserve">。其中：</w:t>
      </w:r>
      <w:r>
        <w:rPr>
          <w:rFonts w:eastAsia="仿宋_GB2312" w:hint="eastAsia"/>
          <w:sz w:val="30"/>
          <w:szCs w:val="30"/>
        </w:rPr>
        <w:t xml:space="preserve">一般公共预算财政拨款收入178,189,676.69元，占89.764%；其他收入20,320,023.30元，占10.236%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198,218,409.30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增加4,220,333.27元，</w:t>
      </w:r>
      <w:r>
        <w:rPr>
          <w:rFonts w:eastAsia="仿宋_GB2312" w:hint="eastAsia"/>
          <w:sz w:val="30"/>
          <w:szCs w:val="30"/>
        </w:rPr>
        <w:t xml:space="preserve">主要原因是</w:t>
      </w:r>
      <w:r>
        <w:rPr>
          <w:rFonts w:eastAsia="仿宋_GB2312" w:hint="eastAsia"/>
          <w:sz w:val="30"/>
          <w:szCs w:val="30"/>
        </w:rPr>
        <w:t xml:space="preserve">人员经费和非财政拨款项目经费增加</w:t>
      </w:r>
      <w:r>
        <w:rPr>
          <w:rFonts w:eastAsia="仿宋_GB2312" w:hint="eastAsia"/>
          <w:sz w:val="30"/>
          <w:szCs w:val="30"/>
        </w:rPr>
        <w:t xml:space="preserve">。其中：</w:t>
      </w:r>
      <w:r>
        <w:rPr>
          <w:rFonts w:eastAsia="仿宋_GB2312" w:hint="eastAsia"/>
          <w:sz w:val="30"/>
          <w:szCs w:val="30"/>
        </w:rPr>
        <w:t xml:space="preserve">基本支出139,726,217.58元，占70.491%；项目支出58,492,191.72元，占29.509%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178,189,676.69</w:t>
      </w:r>
      <w:r>
        <w:rPr>
          <w:rFonts w:eastAsia="仿宋_GB2312" w:hint="eastAsia"/>
          <w:sz w:val="30"/>
          <w:szCs w:val="30"/>
        </w:rPr>
        <w:t xml:space="preserve">元。与2023年度相比，财政拨款收、支总计各</w:t>
      </w:r>
      <w:r>
        <w:rPr>
          <w:rFonts w:eastAsia="仿宋_GB2312" w:hint="eastAsia"/>
          <w:sz w:val="30"/>
          <w:szCs w:val="30"/>
        </w:rPr>
        <w:t xml:space="preserve">减少962,440.13元，下降0.537%，</w:t>
      </w:r>
      <w:r>
        <w:rPr>
          <w:rFonts w:eastAsia="仿宋_GB2312" w:hint="eastAsia"/>
          <w:sz w:val="30"/>
          <w:szCs w:val="30"/>
        </w:rPr>
        <w:t xml:space="preserve">主要原因是</w:t>
      </w:r>
      <w:r>
        <w:rPr>
          <w:rFonts w:eastAsia="仿宋_GB2312" w:hint="eastAsia"/>
          <w:sz w:val="30"/>
          <w:szCs w:val="30"/>
        </w:rPr>
        <w:t xml:space="preserve">公用经费和项目经费减少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一般公共预算财政拨款178,189,676.69元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公共安全支出155,680,948.79元、教育支出4,225,267.09元、社会保障和就业支出11,830,656.46元、卫生健康支出6,143,435.83元、债务付息支出263,686.02元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天津市人民检察院2024年度部门决算一般公共预算财政拨款支出合计178,143,994.19元，占本年支出合计的89.873%。与2023年度相比，一般公共预算财政拨款支出</w:t>
      </w:r>
      <w:r>
        <w:rPr>
          <w:rFonts w:eastAsia="仿宋_GB2312" w:hint="eastAsia"/>
          <w:sz w:val="30"/>
          <w:szCs w:val="30"/>
        </w:rPr>
        <w:t xml:space="preserve">减少1,008,122.63元</w:t>
      </w:r>
      <w:r>
        <w:rPr>
          <w:rFonts w:eastAsia="仿宋_GB2312" w:hint="eastAsia"/>
          <w:sz w:val="30"/>
          <w:szCs w:val="30"/>
        </w:rPr>
        <w:t xml:space="preserve">，下降0.563%</w:t>
      </w:r>
      <w:r>
        <w:rPr>
          <w:rFonts w:eastAsia="仿宋_GB2312" w:hint="eastAsia"/>
          <w:sz w:val="30"/>
          <w:szCs w:val="30"/>
        </w:rPr>
        <w:t xml:space="preserve">，主要原因是公用经费和项目经费减少。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2024年度一般公共预算财政拨款支出178,143,994.19元，主要用于以下方面：</w:t>
      </w:r>
      <w:r>
        <w:rPr>
          <w:rFonts w:eastAsia="仿宋_GB2312" w:hint="eastAsia"/>
          <w:sz w:val="30"/>
          <w:szCs w:val="30"/>
        </w:rPr>
        <w:t xml:space="preserve">公共安全支出（类）支出155,680,948.79元，占87.391%,教育支出（类）支出4,225,267.09元，占2.372%,社会保障和就业支出（类）支出11,830,656.46元，占6.641%,卫生健康支出（类）支出6,143,435.83元，占3.449%,债务付息支出（类）支出263,686.02元，占0.147%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2024年度一般公共预算财政拨款支出年初预算为158,895,300.00元，支出决算为178,143,994.19元</w:t>
      </w:r>
      <w:r>
        <w:rPr>
          <w:rFonts w:eastAsia="仿宋_GB2312" w:hint="eastAsia"/>
          <w:sz w:val="30"/>
          <w:szCs w:val="30"/>
        </w:rPr>
        <w:t xml:space="preserve">，完成年初预算的112.114%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检察（款）行政运行（项）年初预算为104,175,000.00元，支出决算为115,840,767.37元，完成年初预算的111.198%，决算数大于预算数的主要原因是：人员经费和公用经费按照实际人员变动动态调整，整体有所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2.公共安全支出（类）检察（款）检察监督（项）年初预算为6,890,000.00元，支出决算为6,873,500.00元，完成年初预算的99.761%，决算数小于预算数的主要原因是：项目支出按检察工作开展实际情况列支。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3.公共安全支出（类）检察（款）其他检察支出（项）年初预算为26,437,300.00元，支出决算为32,966,681.42元，完成年初预算的124.698%，决算数大于预算数的主要原因是：年中追加一般债信息化项目。</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教育支出（类）教育管理事务（款）其他教育管理事务支出（项）年初预算为3,974,000.00元，支出决算为4,225,267.09元，完成年初预算的106.323%，决算数大于预算数的主要原因是：检察官学院人员经费和公用经费按照人员变动动态调整，整体有所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基本养老保险缴费支出（项）年初预算为7,558,000.00元，支出决算为7,468,060.58元，完成年初预算的98.810%，决算数小于预算数的主要原因是：机关事业单位基本养老保险缴费支出按照实际人员变动动态调整，整体有所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职业年金缴费支出（项）年初预算为3,779,000.00元，支出决算为4,362,595.88元，完成年初预算的115.443%，决算数大于预算数的主要原因是：机关事业单位职业年金缴费支出按照实际人员变动动态调整，整体有所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行政单位医疗（项）年初预算为4,705,000.00元，支出决算为5,057,520.39元，完成年初预算的107.492%，决算数大于预算数的主要原因是：行政单位医疗支出按照实际人员变动动态调整，整体有所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事业单位医疗（项）年初预算为179,000.00元，支出决算为194,158.71元，完成年初预算的108.469%，决算数大于预算数的主要原因是：事业单位医疗支出按照实际人员变动动态调整，整体有所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公务员医疗补助（项）年初预算为909,000.00元，支出决算为889,260.74元，完成年初预算的97.828%，决算数小于预算数的主要原因是：公务员医疗补助支出按照实际人员变动动态调整，整体有所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其他行政事业单位医疗支出（项）年初预算为25,000.00元，支出决算为2,495.99元，完成年初预算的9.984%，决算数小于预算数的主要原因是：其他行政事业单位医疗支出按照实际人员变动动态调整，整体有所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债务付息支出（类）地方政府一般债务付息支出（款）地方政府一般债券付息支出（项）年初预算为264,000.00元，支出决算为263,686.02元，完成年初预算的99.881%，决算数小于预算数的主要原因是：厉行节约，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天津市人民检察院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138,040,126.75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增加601,501.92元，</w:t>
      </w:r>
      <w:r>
        <w:rPr>
          <w:rFonts w:eastAsia="仿宋_GB2312" w:hint="eastAsia"/>
          <w:sz w:val="30"/>
          <w:szCs w:val="30"/>
        </w:rPr>
        <w:t xml:space="preserve">主要原因是</w:t>
      </w:r>
      <w:r>
        <w:rPr>
          <w:rFonts w:eastAsia="仿宋_GB2312" w:hint="eastAsia"/>
          <w:sz w:val="30"/>
          <w:szCs w:val="30"/>
        </w:rPr>
        <w:t xml:space="preserve">人员调整，经费支出增加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人员经费121,194,640.33元，主要包括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公用经费16,845,486.42元，主要包括</w:t>
      </w:r>
      <w:r>
        <w:rPr>
          <w:rFonts w:eastAsia="仿宋_GB2312" w:hint="eastAsia"/>
          <w:sz w:val="30"/>
          <w:szCs w:val="30"/>
        </w:rPr>
        <w:t xml:space="preserve">办公费、印刷费、咨询费、水费、电费、邮电费、取暖费、物业管理费、差旅费、维修（护）费、租赁费、培训费、公务接待费、专用材料费、劳务费、委托业务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天津市人民检察院2024年度无政府性基金预算财政拨款收入、支出和结转结余。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天津市人民检察院2024年度无国有资本经营预算财政拨款收入、支出和结转结余。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548,956.46</w:t>
      </w:r>
      <w:r>
        <w:rPr>
          <w:rFonts w:eastAsia="仿宋_GB2312" w:hint="eastAsia"/>
          <w:sz w:val="30"/>
          <w:szCs w:val="30"/>
        </w:rPr>
        <w:t xml:space="preserve">元，支出决算</w:t>
      </w:r>
      <w:r>
        <w:rPr>
          <w:rFonts w:eastAsia="仿宋_GB2312" w:hint="eastAsia"/>
          <w:sz w:val="30"/>
          <w:szCs w:val="30"/>
        </w:rPr>
        <w:t xml:space="preserve">548,395.48</w:t>
      </w:r>
      <w:r>
        <w:rPr>
          <w:rFonts w:eastAsia="仿宋_GB2312" w:hint="eastAsia"/>
          <w:sz w:val="30"/>
          <w:szCs w:val="30"/>
        </w:rPr>
        <w:t xml:space="preserve">元，与2024年预算相比</w:t>
      </w:r>
      <w:r>
        <w:rPr>
          <w:rFonts w:eastAsia="仿宋_GB2312" w:hint="eastAsia"/>
          <w:sz w:val="30"/>
          <w:szCs w:val="30"/>
        </w:rPr>
        <w:t xml:space="preserve">减少560.98元</w:t>
      </w:r>
      <w:r>
        <w:rPr>
          <w:rFonts w:eastAsia="仿宋_GB2312" w:hint="eastAsia"/>
          <w:sz w:val="30"/>
          <w:szCs w:val="30"/>
        </w:rPr>
        <w:t xml:space="preserve">，完成预算的99.898%</w:t>
      </w:r>
      <w:r>
        <w:rPr>
          <w:rFonts w:eastAsia="仿宋_GB2312" w:hint="eastAsia"/>
          <w:sz w:val="30"/>
          <w:szCs w:val="30"/>
        </w:rPr>
        <w:t xml:space="preserve">；</w:t>
      </w:r>
      <w:r>
        <w:rPr>
          <w:rFonts w:eastAsia="仿宋_GB2312" w:hint="eastAsia"/>
          <w:sz w:val="30"/>
          <w:szCs w:val="30"/>
        </w:rPr>
        <w:t xml:space="preserve">支出决算较上年减少28,066.07元</w:t>
      </w:r>
      <w:r>
        <w:rPr>
          <w:rFonts w:eastAsia="仿宋_GB2312" w:hint="eastAsia"/>
          <w:sz w:val="30"/>
          <w:szCs w:val="30"/>
        </w:rPr>
        <w:t xml:space="preserve">，下降4.869%</w:t>
      </w:r>
      <w:r>
        <w:rPr>
          <w:rFonts w:eastAsia="仿宋_GB2312" w:hint="eastAsia"/>
          <w:sz w:val="30"/>
          <w:szCs w:val="30"/>
        </w:rPr>
        <w:t xml:space="preserve">。</w:t>
      </w:r>
      <w:r>
        <w:rPr>
          <w:rFonts w:eastAsia="仿宋_GB2312" w:hint="eastAsia"/>
          <w:sz w:val="30"/>
          <w:szCs w:val="30"/>
        </w:rPr>
        <w:t xml:space="preserve">决算数小于预算数的主要原因是严控“三公”经费支出，按预算执行；</w:t>
      </w:r>
      <w:r>
        <w:rPr>
          <w:rFonts w:eastAsia="仿宋_GB2312" w:hint="eastAsia"/>
          <w:sz w:val="30"/>
          <w:szCs w:val="30"/>
        </w:rPr>
        <w:t xml:space="preserve">决算数较上年减少的主要原因是落实过紧日子思想，压减“三公”经费支出。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69,956.46</w:t>
      </w:r>
      <w:r>
        <w:rPr>
          <w:rFonts w:eastAsia="仿宋_GB2312" w:hint="eastAsia"/>
          <w:sz w:val="30"/>
          <w:szCs w:val="30"/>
        </w:rPr>
        <w:t xml:space="preserve">元，支出决算</w:t>
      </w:r>
      <w:r>
        <w:rPr>
          <w:rFonts w:eastAsia="仿宋_GB2312" w:hint="eastAsia"/>
          <w:sz w:val="30"/>
          <w:szCs w:val="30"/>
        </w:rPr>
        <w:t xml:space="preserve">69,956.46</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支出决算较上年增加69,956.46元</w:t>
      </w:r>
      <w:r>
        <w:rPr>
          <w:rFonts w:eastAsia="仿宋_GB2312" w:hint="eastAsia"/>
          <w:sz w:val="30"/>
          <w:szCs w:val="30"/>
        </w:rPr>
        <w:t xml:space="preserve">。</w:t>
      </w:r>
      <w:r>
        <w:rPr>
          <w:rFonts w:eastAsia="仿宋_GB2312" w:hint="eastAsia"/>
          <w:sz w:val="30"/>
          <w:szCs w:val="30"/>
        </w:rPr>
        <w:t xml:space="preserve">决算数与预算数持平的主要原因是严控因公出国（境）费支出，按预算执行；</w:t>
      </w:r>
      <w:r>
        <w:rPr>
          <w:rFonts w:eastAsia="仿宋_GB2312" w:hint="eastAsia"/>
          <w:sz w:val="30"/>
          <w:szCs w:val="30"/>
        </w:rPr>
        <w:t xml:space="preserve">决算数较上年增加的主要原因是按照最高检因公出国（境）工作安排列支。</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1</w:t>
      </w:r>
      <w:r>
        <w:rPr>
          <w:rFonts w:eastAsia="仿宋_GB2312" w:hint="eastAsia"/>
          <w:sz w:val="30"/>
          <w:szCs w:val="30"/>
        </w:rPr>
        <w:t xml:space="preserve">个，出国</w:t>
      </w:r>
      <w:r>
        <w:rPr>
          <w:rFonts w:eastAsia="仿宋_GB2312" w:hint="eastAsia"/>
          <w:sz w:val="30"/>
          <w:szCs w:val="30"/>
        </w:rPr>
        <w:t xml:space="preserve">1</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459,000.00</w:t>
      </w:r>
      <w:r>
        <w:rPr>
          <w:rFonts w:eastAsia="仿宋_GB2312" w:hint="eastAsia"/>
          <w:sz w:val="30"/>
          <w:szCs w:val="30"/>
        </w:rPr>
        <w:t xml:space="preserve">元，支出决算</w:t>
      </w:r>
      <w:r>
        <w:rPr>
          <w:rFonts w:eastAsia="仿宋_GB2312" w:hint="eastAsia"/>
          <w:sz w:val="30"/>
          <w:szCs w:val="30"/>
        </w:rPr>
        <w:t xml:space="preserve">458,999.02</w:t>
      </w:r>
      <w:r>
        <w:rPr>
          <w:rFonts w:eastAsia="仿宋_GB2312" w:hint="eastAsia"/>
          <w:sz w:val="30"/>
          <w:szCs w:val="30"/>
        </w:rPr>
        <w:t xml:space="preserve">元，与预算相比</w:t>
      </w:r>
      <w:r>
        <w:rPr>
          <w:rFonts w:eastAsia="仿宋_GB2312" w:hint="eastAsia"/>
          <w:sz w:val="30"/>
          <w:szCs w:val="30"/>
        </w:rPr>
        <w:t xml:space="preserve">减少0.98元</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支出决算较上年减少87,462.53元</w:t>
      </w:r>
      <w:r>
        <w:rPr>
          <w:rFonts w:eastAsia="仿宋_GB2312" w:hint="eastAsia"/>
          <w:sz w:val="30"/>
          <w:szCs w:val="30"/>
        </w:rPr>
        <w:t xml:space="preserve">，下降16.005%</w:t>
      </w:r>
      <w:r>
        <w:rPr>
          <w:rFonts w:eastAsia="仿宋_GB2312" w:hint="eastAsia"/>
          <w:sz w:val="30"/>
          <w:szCs w:val="30"/>
        </w:rPr>
        <w:t xml:space="preserve">。</w:t>
      </w:r>
      <w:r>
        <w:rPr>
          <w:rFonts w:eastAsia="仿宋_GB2312" w:hint="eastAsia"/>
          <w:sz w:val="30"/>
          <w:szCs w:val="30"/>
        </w:rPr>
        <w:t xml:space="preserve">决算数小于预算数的主要原因是严控公务用车运行维护费支出，按预算执行；</w:t>
      </w:r>
      <w:r>
        <w:rPr>
          <w:rFonts w:eastAsia="仿宋_GB2312" w:hint="eastAsia"/>
          <w:sz w:val="30"/>
          <w:szCs w:val="30"/>
        </w:rPr>
        <w:t xml:space="preserve">决算数较上年减少的主要原因是落实过紧日子要求，压减公务用车运行维护费支出。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459,000.00</w:t>
      </w:r>
      <w:r>
        <w:rPr>
          <w:rFonts w:eastAsia="仿宋_GB2312" w:hint="eastAsia"/>
          <w:sz w:val="30"/>
          <w:szCs w:val="30"/>
        </w:rPr>
        <w:t xml:space="preserve">元，支出决算</w:t>
      </w:r>
      <w:r>
        <w:rPr>
          <w:rFonts w:eastAsia="仿宋_GB2312" w:hint="eastAsia"/>
          <w:sz w:val="30"/>
          <w:szCs w:val="30"/>
        </w:rPr>
        <w:t xml:space="preserve">458,999.02</w:t>
      </w:r>
      <w:r>
        <w:rPr>
          <w:rFonts w:eastAsia="仿宋_GB2312" w:hint="eastAsia"/>
          <w:sz w:val="30"/>
          <w:szCs w:val="30"/>
        </w:rPr>
        <w:t xml:space="preserve">元，与预算相比</w:t>
      </w:r>
      <w:r>
        <w:rPr>
          <w:rFonts w:eastAsia="仿宋_GB2312" w:hint="eastAsia"/>
          <w:sz w:val="30"/>
          <w:szCs w:val="30"/>
        </w:rPr>
        <w:t xml:space="preserve">减少0.98元</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支出决算较上年减少87,462.53元</w:t>
      </w:r>
      <w:r>
        <w:rPr>
          <w:rFonts w:eastAsia="仿宋_GB2312" w:hint="eastAsia"/>
          <w:sz w:val="30"/>
          <w:szCs w:val="30"/>
        </w:rPr>
        <w:t xml:space="preserve">，下降16.005%</w:t>
      </w:r>
      <w:r>
        <w:rPr>
          <w:rFonts w:eastAsia="仿宋_GB2312" w:hint="eastAsia"/>
          <w:sz w:val="30"/>
          <w:szCs w:val="30"/>
        </w:rPr>
        <w:t xml:space="preserve">。</w:t>
      </w:r>
      <w:r>
        <w:rPr>
          <w:rFonts w:eastAsia="仿宋_GB2312" w:hint="eastAsia"/>
          <w:sz w:val="30"/>
          <w:szCs w:val="30"/>
        </w:rPr>
        <w:t xml:space="preserve">决算数小于预算数的主要原因是严控公务用车运行维护费支出，按预算执行；</w:t>
      </w:r>
      <w:r>
        <w:rPr>
          <w:rFonts w:eastAsia="仿宋_GB2312" w:hint="eastAsia"/>
          <w:sz w:val="30"/>
          <w:szCs w:val="30"/>
        </w:rPr>
        <w:t xml:space="preserve">决算数较上年减少的主要原因是落实过紧日子要求，压减公务用车运行维护费支出。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36</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20,000.00</w:t>
      </w:r>
      <w:r>
        <w:rPr>
          <w:rFonts w:eastAsia="仿宋_GB2312" w:hint="eastAsia"/>
          <w:sz w:val="30"/>
          <w:szCs w:val="30"/>
        </w:rPr>
        <w:t xml:space="preserve">元，支出决算</w:t>
      </w:r>
      <w:r>
        <w:rPr>
          <w:rFonts w:eastAsia="仿宋_GB2312" w:hint="eastAsia"/>
          <w:sz w:val="30"/>
          <w:szCs w:val="30"/>
        </w:rPr>
        <w:t xml:space="preserve">19,440.00</w:t>
      </w:r>
      <w:r>
        <w:rPr>
          <w:rFonts w:eastAsia="仿宋_GB2312" w:hint="eastAsia"/>
          <w:sz w:val="30"/>
          <w:szCs w:val="30"/>
        </w:rPr>
        <w:t xml:space="preserve">元，与预算相比</w:t>
      </w:r>
      <w:r>
        <w:rPr>
          <w:rFonts w:eastAsia="仿宋_GB2312" w:hint="eastAsia"/>
          <w:sz w:val="30"/>
          <w:szCs w:val="30"/>
        </w:rPr>
        <w:t xml:space="preserve">减少560.00元</w:t>
      </w:r>
      <w:r>
        <w:rPr>
          <w:rFonts w:eastAsia="仿宋_GB2312" w:hint="eastAsia"/>
          <w:sz w:val="30"/>
          <w:szCs w:val="30"/>
        </w:rPr>
        <w:t xml:space="preserve">，完成预算的97.200%</w:t>
      </w:r>
      <w:r>
        <w:rPr>
          <w:rFonts w:eastAsia="仿宋_GB2312" w:hint="eastAsia"/>
          <w:sz w:val="30"/>
          <w:szCs w:val="30"/>
        </w:rPr>
        <w:t xml:space="preserve">；</w:t>
      </w:r>
      <w:r>
        <w:rPr>
          <w:rFonts w:eastAsia="仿宋_GB2312" w:hint="eastAsia"/>
          <w:sz w:val="30"/>
          <w:szCs w:val="30"/>
        </w:rPr>
        <w:t xml:space="preserve">支出决算较上年减少10,560.00元</w:t>
      </w:r>
      <w:r>
        <w:rPr>
          <w:rFonts w:eastAsia="仿宋_GB2312" w:hint="eastAsia"/>
          <w:sz w:val="30"/>
          <w:szCs w:val="30"/>
        </w:rPr>
        <w:t xml:space="preserve">，下降35.200%</w:t>
      </w:r>
      <w:r>
        <w:rPr>
          <w:rFonts w:eastAsia="仿宋_GB2312" w:hint="eastAsia"/>
          <w:sz w:val="30"/>
          <w:szCs w:val="30"/>
        </w:rPr>
        <w:t xml:space="preserve">。</w:t>
      </w:r>
      <w:r>
        <w:rPr>
          <w:rFonts w:eastAsia="仿宋_GB2312" w:hint="eastAsia"/>
          <w:sz w:val="30"/>
          <w:szCs w:val="30"/>
        </w:rPr>
        <w:t xml:space="preserve">决算数小于预算数的主要原因是落实过紧日子要求，压减公务接待费支出；</w:t>
      </w:r>
      <w:r>
        <w:rPr>
          <w:rFonts w:eastAsia="仿宋_GB2312" w:hint="eastAsia"/>
          <w:sz w:val="30"/>
          <w:szCs w:val="30"/>
        </w:rPr>
        <w:t xml:space="preserve">决算数较上年减少的主要原因是落实过紧日子要求，压减公务接待费支出。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20</w:t>
      </w:r>
      <w:r>
        <w:rPr>
          <w:rFonts w:eastAsia="仿宋_GB2312" w:hint="eastAsia"/>
          <w:sz w:val="30"/>
          <w:szCs w:val="30"/>
        </w:rPr>
        <w:t xml:space="preserve">批次，</w:t>
      </w:r>
      <w:r>
        <w:rPr>
          <w:rFonts w:eastAsia="仿宋_GB2312" w:hint="eastAsia"/>
          <w:sz w:val="30"/>
          <w:szCs w:val="30"/>
        </w:rPr>
        <w:t xml:space="preserve">106</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人民检察院2024年度机关运行经费年初预算16,277,000.00元，决算数16,273,541.23元，与年初预算相比</w:t>
      </w:r>
      <w:r>
        <w:rPr>
          <w:rFonts w:eastAsia="仿宋_GB2312" w:hint="eastAsia"/>
          <w:sz w:val="30"/>
          <w:szCs w:val="30"/>
        </w:rPr>
        <w:t xml:space="preserve">减少3,458.77元，</w:t>
      </w:r>
      <w:r>
        <w:rPr>
          <w:rFonts w:eastAsia="仿宋_GB2312" w:hint="eastAsia"/>
          <w:sz w:val="30"/>
          <w:szCs w:val="30"/>
        </w:rPr>
        <w:t xml:space="preserve">完成年初预算的99.979%；</w:t>
      </w:r>
      <w:r>
        <w:rPr>
          <w:rFonts w:eastAsia="仿宋_GB2312" w:hint="eastAsia"/>
          <w:sz w:val="30"/>
          <w:szCs w:val="30"/>
        </w:rPr>
        <w:t xml:space="preserve">比2023年减少339,977.18元</w:t>
      </w:r>
      <w:r>
        <w:rPr>
          <w:rFonts w:eastAsia="仿宋_GB2312" w:hint="eastAsia"/>
          <w:sz w:val="30"/>
          <w:szCs w:val="30"/>
        </w:rPr>
        <w:t xml:space="preserve">，下降2.046%</w:t>
      </w:r>
      <w:r>
        <w:rPr>
          <w:rFonts w:eastAsia="仿宋_GB2312" w:hint="eastAsia"/>
          <w:sz w:val="30"/>
          <w:szCs w:val="30"/>
        </w:rPr>
        <w:t xml:space="preserve">，主要原因是：落实过紧日子要求，压减日常经费开支。</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人民检察院2024年政府采购支出总额32,641,325.00元，其中：政府采购货物支出9,667,774.00元、政府采购工程支出561,051.00元、政府采购服务支出22,412,500.00元。授予中小企业合同金额9,145,000.00元，占政府采购支出总额的28.017%，其中：授予小微企业合同金额8,691,300.00元，占政府采购支出总额的26.627%；货物采购授予中小企业合同金额占货物支出金额的41.230%，工程采购授予中小企业合同金额占工程支出金额的0.000%，服务采购授予中小企业合同金额占服务支出金额的23.018%。</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截至2024年12月31日，天津市人民检察院共有车辆36辆</w:t>
      </w:r>
      <w:r>
        <w:rPr>
          <w:rFonts w:eastAsia="仿宋_GB2312" w:hint="eastAsia"/>
          <w:sz w:val="30"/>
          <w:szCs w:val="30"/>
        </w:rPr>
        <w:t xml:space="preserve">，其中：</w:t>
      </w:r>
      <w:r>
        <w:rPr>
          <w:rFonts w:eastAsia="仿宋_GB2312" w:hint="eastAsia"/>
          <w:sz w:val="30"/>
          <w:szCs w:val="30"/>
        </w:rPr>
        <w:t xml:space="preserve">机要通信用车3辆、执法执勤用车20辆、特种专业技术用车8辆、离退休干部服务用车5辆</w:t>
      </w:r>
      <w:r>
        <w:rPr>
          <w:rFonts w:eastAsia="仿宋_GB2312" w:hint="eastAsia"/>
          <w:sz w:val="30"/>
          <w:szCs w:val="30"/>
        </w:rPr>
        <w:t xml:space="preserve">。单价100万元以上的设备2台（套）。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根据预算绩效管理要求，天津市人民检察院已对24个2024年度市级项目开展绩效自评，涉及金额60,621,594.50元，自评结果已随部门决算一并公开。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本部门2024年度已对1个项目开展部门评价，涉及金额2,000,000.00元。</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天津市人民检察院不属于乡、镇、街级单位，不涉及公开2024年度教育、医疗卫生、社会保障和就业、住房保障、涉农补贴等民生支出情况。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