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天津市总工会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天津市总工会</w:t>
      </w:r>
      <w:r>
        <w:rPr>
          <w:rFonts w:ascii="仿宋_GB2312" w:eastAsia="仿宋_GB2312" w:hint="eastAsia"/>
          <w:sz w:val="30"/>
          <w:szCs w:val="30"/>
        </w:rPr>
        <w:t xml:space="preserve">的主要职责是：</w:t>
      </w:r>
      <w:r>
        <w:rPr>
          <w:rFonts w:ascii="仿宋_GB2312" w:eastAsia="仿宋_GB2312" w:hint="eastAsia"/>
          <w:sz w:val="30"/>
          <w:szCs w:val="30"/>
        </w:rPr>
        <w:t xml:space="preserve">依据《中华人民共和国工会法》和《中国工会章程》，全面履行各项社会职能，广泛开展群众性技术创新、劳动竞赛和建功立业活动；代表和维护职工的合法权益，促进建立和谐稳定的劳动关系；积极推进基层民主政治建设，参与地方政府立法和执法监督，发挥民主参与、民主管理和民主监督的作用；参与企业生产经营管理，促进经济和社会发展，大力推进职工素质工程，提高职工队伍的整体素质，团结动员广大职工群众推进高质量发展；协助政府促进就业，促进完善和实施社会保障制度，开展困难职工帮扶救助，充分发挥党联系职工群众的桥梁和纽带作用</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天津市总工会内设10个职能处室；下辖5个预算单位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天津市总工会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1.天津市总工会本级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2.天津市工会管理干部学院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3.天津市职工服务中心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4.天津市职工宣传教育文化中心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5.天津市职工疗休养中心（天津市职工医院、天津市北戴河工人疗养院）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6.天津市教育工会</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部门：天津市总工会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59,683,635.03</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7,577,592.63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49,500,000.00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2,606,042.40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59,683,635.03</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59,683,635.03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59,683,635.03</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59,683,635.03</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部门：天津市总工会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59,683,635.03</w:t>
            </w:r>
          </w:p>
        </w:tc>
        <w:tc>
          <w:tcPr>
            <w:tcW w:w="1240" w:type="dxa"/>
            <w:tcBorders/>
            <w:vAlign w:val="center"/>
          </w:tcPr>
          <w:p>
            <w:pPr>
              <w:snapToGrid w:val="0"/>
              <w:jc w:val="right"/>
            </w:pPr>
            <w:r>
              <w:rPr>
                <w:rFonts w:ascii="宋体" w:eastAsia="宋体" w:hAnsi="宋体" w:cs="宋体"/>
                <w:b w:val="0"/>
                <w:i w:val="0"/>
                <w:color w:val="000000"/>
                <w:sz w:val="14"/>
              </w:rPr>
              <w:t xml:space="preserve">59,683,635.03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7,577,592.63</w:t>
            </w:r>
          </w:p>
        </w:tc>
        <w:tc>
          <w:tcPr>
            <w:tcW w:w="1240" w:type="dxa"/>
            <w:tcBorders/>
            <w:vAlign w:val="center"/>
          </w:tcPr>
          <w:p>
            <w:pPr>
              <w:snapToGrid w:val="0"/>
              <w:jc w:val="right"/>
            </w:pPr>
            <w:r>
              <w:rPr>
                <w:rFonts w:ascii="宋体" w:eastAsia="宋体" w:hAnsi="宋体" w:cs="宋体"/>
                <w:b w:val="0"/>
                <w:i w:val="0"/>
                <w:color w:val="000000"/>
                <w:sz w:val="14"/>
              </w:rPr>
              <w:t xml:space="preserve">7,577,592.63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w:t>
            </w:r>
          </w:p>
        </w:tc>
        <w:tc>
          <w:tcPr>
            <w:tcW w:w="2520" w:type="dxa"/>
            <w:tcBorders/>
            <w:vAlign w:val="center"/>
          </w:tcPr>
          <w:p>
            <w:pPr>
              <w:snapToGrid w:val="0"/>
              <w:jc w:val="left"/>
            </w:pPr>
            <w:r>
              <w:rPr>
                <w:rFonts w:ascii="宋体" w:eastAsia="宋体" w:hAnsi="宋体" w:cs="宋体"/>
                <w:b w:val="0"/>
                <w:i w:val="0"/>
                <w:color w:val="000000"/>
                <w:sz w:val="14"/>
              </w:rPr>
              <w:t xml:space="preserve">群众团体事务</w:t>
            </w:r>
          </w:p>
        </w:tc>
        <w:tc>
          <w:tcPr>
            <w:tcW w:w="1240" w:type="dxa"/>
            <w:tcBorders/>
            <w:vAlign w:val="center"/>
          </w:tcPr>
          <w:p>
            <w:pPr>
              <w:snapToGrid w:val="0"/>
              <w:jc w:val="right"/>
            </w:pPr>
            <w:r>
              <w:rPr>
                <w:rFonts w:ascii="宋体" w:eastAsia="宋体" w:hAnsi="宋体" w:cs="宋体"/>
                <w:b w:val="0"/>
                <w:i w:val="0"/>
                <w:color w:val="000000"/>
                <w:sz w:val="14"/>
              </w:rPr>
              <w:t xml:space="preserve">7,577,592.63</w:t>
            </w:r>
          </w:p>
        </w:tc>
        <w:tc>
          <w:tcPr>
            <w:tcW w:w="1240" w:type="dxa"/>
            <w:tcBorders/>
            <w:vAlign w:val="center"/>
          </w:tcPr>
          <w:p>
            <w:pPr>
              <w:snapToGrid w:val="0"/>
              <w:jc w:val="right"/>
            </w:pPr>
            <w:r>
              <w:rPr>
                <w:rFonts w:ascii="宋体" w:eastAsia="宋体" w:hAnsi="宋体" w:cs="宋体"/>
                <w:b w:val="0"/>
                <w:i w:val="0"/>
                <w:color w:val="000000"/>
                <w:sz w:val="14"/>
              </w:rPr>
              <w:t xml:space="preserve">7,577,592.63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2,316,580.34</w:t>
            </w:r>
          </w:p>
        </w:tc>
        <w:tc>
          <w:tcPr>
            <w:tcW w:w="1240" w:type="dxa"/>
            <w:tcBorders/>
            <w:vAlign w:val="center"/>
          </w:tcPr>
          <w:p>
            <w:pPr>
              <w:snapToGrid w:val="0"/>
              <w:jc w:val="right"/>
            </w:pPr>
            <w:r>
              <w:rPr>
                <w:rFonts w:ascii="宋体" w:eastAsia="宋体" w:hAnsi="宋体" w:cs="宋体"/>
                <w:b w:val="0"/>
                <w:i w:val="0"/>
                <w:color w:val="000000"/>
                <w:sz w:val="14"/>
              </w:rPr>
              <w:t xml:space="preserve">2,316,580.34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5,261,012.29</w:t>
            </w:r>
          </w:p>
        </w:tc>
        <w:tc>
          <w:tcPr>
            <w:tcW w:w="1240" w:type="dxa"/>
            <w:tcBorders/>
            <w:vAlign w:val="center"/>
          </w:tcPr>
          <w:p>
            <w:pPr>
              <w:snapToGrid w:val="0"/>
              <w:jc w:val="right"/>
            </w:pPr>
            <w:r>
              <w:rPr>
                <w:rFonts w:ascii="宋体" w:eastAsia="宋体" w:hAnsi="宋体" w:cs="宋体"/>
                <w:b w:val="0"/>
                <w:i w:val="0"/>
                <w:color w:val="000000"/>
                <w:sz w:val="14"/>
              </w:rPr>
              <w:t xml:space="preserve">5,261,012.29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49,500,000.00</w:t>
            </w:r>
          </w:p>
        </w:tc>
        <w:tc>
          <w:tcPr>
            <w:tcW w:w="1240" w:type="dxa"/>
            <w:tcBorders/>
            <w:vAlign w:val="center"/>
          </w:tcPr>
          <w:p>
            <w:pPr>
              <w:snapToGrid w:val="0"/>
              <w:jc w:val="right"/>
            </w:pPr>
            <w:r>
              <w:rPr>
                <w:rFonts w:ascii="宋体" w:eastAsia="宋体" w:hAnsi="宋体" w:cs="宋体"/>
                <w:b w:val="0"/>
                <w:i w:val="0"/>
                <w:color w:val="000000"/>
                <w:sz w:val="14"/>
              </w:rPr>
              <w:t xml:space="preserve">49,500,000.00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49,500,000.00</w:t>
            </w:r>
          </w:p>
        </w:tc>
        <w:tc>
          <w:tcPr>
            <w:tcW w:w="1240" w:type="dxa"/>
            <w:tcBorders/>
            <w:vAlign w:val="center"/>
          </w:tcPr>
          <w:p>
            <w:pPr>
              <w:snapToGrid w:val="0"/>
              <w:jc w:val="right"/>
            </w:pPr>
            <w:r>
              <w:rPr>
                <w:rFonts w:ascii="宋体" w:eastAsia="宋体" w:hAnsi="宋体" w:cs="宋体"/>
                <w:b w:val="0"/>
                <w:i w:val="0"/>
                <w:color w:val="000000"/>
                <w:sz w:val="14"/>
              </w:rPr>
              <w:t xml:space="preserve">49,500,000.00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49,500,000.00</w:t>
            </w:r>
          </w:p>
        </w:tc>
        <w:tc>
          <w:tcPr>
            <w:tcW w:w="1240" w:type="dxa"/>
            <w:tcBorders/>
            <w:vAlign w:val="center"/>
          </w:tcPr>
          <w:p>
            <w:pPr>
              <w:snapToGrid w:val="0"/>
              <w:jc w:val="right"/>
            </w:pPr>
            <w:r>
              <w:rPr>
                <w:rFonts w:ascii="宋体" w:eastAsia="宋体" w:hAnsi="宋体" w:cs="宋体"/>
                <w:b w:val="0"/>
                <w:i w:val="0"/>
                <w:color w:val="000000"/>
                <w:sz w:val="14"/>
              </w:rPr>
              <w:t xml:space="preserve">49,500,000.00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2,606,042.40</w:t>
            </w:r>
          </w:p>
        </w:tc>
        <w:tc>
          <w:tcPr>
            <w:tcW w:w="1240" w:type="dxa"/>
            <w:tcBorders/>
            <w:vAlign w:val="center"/>
          </w:tcPr>
          <w:p>
            <w:pPr>
              <w:snapToGrid w:val="0"/>
              <w:jc w:val="right"/>
            </w:pPr>
            <w:r>
              <w:rPr>
                <w:rFonts w:ascii="宋体" w:eastAsia="宋体" w:hAnsi="宋体" w:cs="宋体"/>
                <w:b w:val="0"/>
                <w:i w:val="0"/>
                <w:color w:val="000000"/>
                <w:sz w:val="14"/>
              </w:rPr>
              <w:t xml:space="preserve">2,606,042.40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2,606,042.40</w:t>
            </w:r>
          </w:p>
        </w:tc>
        <w:tc>
          <w:tcPr>
            <w:tcW w:w="1240" w:type="dxa"/>
            <w:tcBorders/>
            <w:vAlign w:val="center"/>
          </w:tcPr>
          <w:p>
            <w:pPr>
              <w:snapToGrid w:val="0"/>
              <w:jc w:val="right"/>
            </w:pPr>
            <w:r>
              <w:rPr>
                <w:rFonts w:ascii="宋体" w:eastAsia="宋体" w:hAnsi="宋体" w:cs="宋体"/>
                <w:b w:val="0"/>
                <w:i w:val="0"/>
                <w:color w:val="000000"/>
                <w:sz w:val="14"/>
              </w:rPr>
              <w:t xml:space="preserve">2,606,042.40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1,367,793.98</w:t>
            </w:r>
          </w:p>
        </w:tc>
        <w:tc>
          <w:tcPr>
            <w:tcW w:w="1240" w:type="dxa"/>
            <w:tcBorders/>
            <w:vAlign w:val="center"/>
          </w:tcPr>
          <w:p>
            <w:pPr>
              <w:snapToGrid w:val="0"/>
              <w:jc w:val="right"/>
            </w:pPr>
            <w:r>
              <w:rPr>
                <w:rFonts w:ascii="宋体" w:eastAsia="宋体" w:hAnsi="宋体" w:cs="宋体"/>
                <w:b w:val="0"/>
                <w:i w:val="0"/>
                <w:color w:val="000000"/>
                <w:sz w:val="14"/>
              </w:rPr>
              <w:t xml:space="preserve">1,367,793.98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40,000.00</w:t>
            </w:r>
          </w:p>
        </w:tc>
        <w:tc>
          <w:tcPr>
            <w:tcW w:w="1240" w:type="dxa"/>
            <w:tcBorders/>
            <w:vAlign w:val="center"/>
          </w:tcPr>
          <w:p>
            <w:pPr>
              <w:snapToGrid w:val="0"/>
              <w:jc w:val="right"/>
            </w:pPr>
            <w:r>
              <w:rPr>
                <w:rFonts w:ascii="宋体" w:eastAsia="宋体" w:hAnsi="宋体" w:cs="宋体"/>
                <w:b w:val="0"/>
                <w:i w:val="0"/>
                <w:color w:val="000000"/>
                <w:sz w:val="14"/>
              </w:rPr>
              <w:t xml:space="preserve">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259,000.00</w:t>
            </w:r>
          </w:p>
        </w:tc>
        <w:tc>
          <w:tcPr>
            <w:tcW w:w="1240" w:type="dxa"/>
            <w:tcBorders/>
            <w:vAlign w:val="center"/>
          </w:tcPr>
          <w:p>
            <w:pPr>
              <w:snapToGrid w:val="0"/>
              <w:jc w:val="right"/>
            </w:pPr>
            <w:r>
              <w:rPr>
                <w:rFonts w:ascii="宋体" w:eastAsia="宋体" w:hAnsi="宋体" w:cs="宋体"/>
                <w:b w:val="0"/>
                <w:i w:val="0"/>
                <w:color w:val="000000"/>
                <w:sz w:val="14"/>
              </w:rPr>
              <w:t xml:space="preserve">259,000.00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939,248.42</w:t>
            </w:r>
          </w:p>
        </w:tc>
        <w:tc>
          <w:tcPr>
            <w:tcW w:w="1240" w:type="dxa"/>
            <w:tcBorders/>
            <w:vAlign w:val="center"/>
          </w:tcPr>
          <w:p>
            <w:pPr>
              <w:snapToGrid w:val="0"/>
              <w:jc w:val="right"/>
            </w:pPr>
            <w:r>
              <w:rPr>
                <w:rFonts w:ascii="宋体" w:eastAsia="宋体" w:hAnsi="宋体" w:cs="宋体"/>
                <w:b w:val="0"/>
                <w:i w:val="0"/>
                <w:color w:val="000000"/>
                <w:sz w:val="14"/>
              </w:rPr>
              <w:t xml:space="preserve">939,248.42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部门：天津市总工会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59,683,635.03</w:t>
            </w:r>
          </w:p>
        </w:tc>
        <w:tc>
          <w:tcPr>
            <w:tcW w:w="580" w:type="dxa"/>
            <w:tcBorders/>
            <w:vAlign w:val="center"/>
          </w:tcPr>
          <w:p>
            <w:pPr>
              <w:snapToGrid w:val="0"/>
              <w:jc w:val="right"/>
            </w:pPr>
            <w:r>
              <w:rPr>
                <w:rFonts w:ascii="宋体" w:eastAsia="宋体" w:hAnsi="宋体" w:cs="宋体"/>
                <w:b w:val="0"/>
                <w:i w:val="0"/>
                <w:color w:val="000000"/>
                <w:sz w:val="9"/>
              </w:rPr>
              <w:t xml:space="preserve">59,683,635.03</w:t>
            </w:r>
          </w:p>
        </w:tc>
        <w:tc>
          <w:tcPr>
            <w:tcW w:w="580" w:type="dxa"/>
            <w:tcBorders/>
            <w:vAlign w:val="center"/>
          </w:tcPr>
          <w:p>
            <w:pPr>
              <w:snapToGrid w:val="0"/>
              <w:jc w:val="right"/>
            </w:pPr>
            <w:r>
              <w:rPr>
                <w:rFonts w:ascii="宋体" w:eastAsia="宋体" w:hAnsi="宋体" w:cs="宋体"/>
                <w:b w:val="0"/>
                <w:i w:val="0"/>
                <w:color w:val="000000"/>
                <w:sz w:val="9"/>
              </w:rPr>
              <w:t xml:space="preserve">59,683,635.03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572201</w:t>
            </w:r>
          </w:p>
        </w:tc>
        <w:tc>
          <w:tcPr>
            <w:tcW w:w="1520" w:type="dxa"/>
            <w:tcBorders/>
            <w:vAlign w:val="center"/>
          </w:tcPr>
          <w:p>
            <w:pPr>
              <w:snapToGrid w:val="0"/>
              <w:jc w:val="center"/>
            </w:pPr>
            <w:r>
              <w:rPr>
                <w:rFonts w:ascii="宋体" w:eastAsia="宋体" w:hAnsi="宋体" w:cs="宋体"/>
                <w:b w:val="0"/>
                <w:i w:val="0"/>
                <w:color w:val="000000"/>
                <w:sz w:val="9"/>
              </w:rPr>
              <w:t xml:space="preserve">天津市工会管理干部学院</w:t>
            </w:r>
          </w:p>
        </w:tc>
        <w:tc>
          <w:tcPr>
            <w:tcW w:w="580" w:type="dxa"/>
            <w:tcBorders/>
            <w:vAlign w:val="center"/>
          </w:tcPr>
          <w:p>
            <w:pPr>
              <w:snapToGrid w:val="0"/>
              <w:jc w:val="right"/>
            </w:pPr>
            <w:r>
              <w:rPr>
                <w:rFonts w:ascii="宋体" w:eastAsia="宋体" w:hAnsi="宋体" w:cs="宋体"/>
                <w:b w:val="0"/>
                <w:i w:val="0"/>
                <w:color w:val="000000"/>
                <w:sz w:val="9"/>
              </w:rPr>
              <w:t xml:space="preserve">1,536,848.11</w:t>
            </w:r>
          </w:p>
        </w:tc>
        <w:tc>
          <w:tcPr>
            <w:tcW w:w="580" w:type="dxa"/>
            <w:tcBorders/>
            <w:vAlign w:val="center"/>
          </w:tcPr>
          <w:p>
            <w:pPr>
              <w:snapToGrid w:val="0"/>
              <w:jc w:val="right"/>
            </w:pPr>
            <w:r>
              <w:rPr>
                <w:rFonts w:ascii="宋体" w:eastAsia="宋体" w:hAnsi="宋体" w:cs="宋体"/>
                <w:b w:val="0"/>
                <w:i w:val="0"/>
                <w:color w:val="000000"/>
                <w:sz w:val="9"/>
              </w:rPr>
              <w:t xml:space="preserve">1,536,848.11</w:t>
            </w:r>
          </w:p>
        </w:tc>
        <w:tc>
          <w:tcPr>
            <w:tcW w:w="580" w:type="dxa"/>
            <w:tcBorders/>
            <w:vAlign w:val="center"/>
          </w:tcPr>
          <w:p>
            <w:pPr>
              <w:snapToGrid w:val="0"/>
              <w:jc w:val="right"/>
            </w:pPr>
            <w:r>
              <w:rPr>
                <w:rFonts w:ascii="宋体" w:eastAsia="宋体" w:hAnsi="宋体" w:cs="宋体"/>
                <w:b w:val="0"/>
                <w:i w:val="0"/>
                <w:color w:val="000000"/>
                <w:sz w:val="9"/>
              </w:rPr>
              <w:t xml:space="preserve">1,536,848.11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572213</w:t>
            </w:r>
          </w:p>
        </w:tc>
        <w:tc>
          <w:tcPr>
            <w:tcW w:w="1520" w:type="dxa"/>
            <w:tcBorders/>
            <w:vAlign w:val="center"/>
          </w:tcPr>
          <w:p>
            <w:pPr>
              <w:snapToGrid w:val="0"/>
              <w:jc w:val="center"/>
            </w:pPr>
            <w:r>
              <w:rPr>
                <w:rFonts w:ascii="宋体" w:eastAsia="宋体" w:hAnsi="宋体" w:cs="宋体"/>
                <w:b w:val="0"/>
                <w:i w:val="0"/>
                <w:color w:val="000000"/>
                <w:sz w:val="9"/>
              </w:rPr>
              <w:t xml:space="preserve">天津市职工宣传教育文化中心</w:t>
            </w:r>
          </w:p>
        </w:tc>
        <w:tc>
          <w:tcPr>
            <w:tcW w:w="580" w:type="dxa"/>
            <w:tcBorders/>
            <w:vAlign w:val="center"/>
          </w:tcPr>
          <w:p>
            <w:pPr>
              <w:snapToGrid w:val="0"/>
              <w:jc w:val="right"/>
            </w:pPr>
            <w:r>
              <w:rPr>
                <w:rFonts w:ascii="宋体" w:eastAsia="宋体" w:hAnsi="宋体" w:cs="宋体"/>
                <w:b w:val="0"/>
                <w:i w:val="0"/>
                <w:color w:val="000000"/>
                <w:sz w:val="9"/>
              </w:rPr>
              <w:t xml:space="preserve">2,439,249.21</w:t>
            </w:r>
          </w:p>
        </w:tc>
        <w:tc>
          <w:tcPr>
            <w:tcW w:w="580" w:type="dxa"/>
            <w:tcBorders/>
            <w:vAlign w:val="center"/>
          </w:tcPr>
          <w:p>
            <w:pPr>
              <w:snapToGrid w:val="0"/>
              <w:jc w:val="right"/>
            </w:pPr>
            <w:r>
              <w:rPr>
                <w:rFonts w:ascii="宋体" w:eastAsia="宋体" w:hAnsi="宋体" w:cs="宋体"/>
                <w:b w:val="0"/>
                <w:i w:val="0"/>
                <w:color w:val="000000"/>
                <w:sz w:val="9"/>
              </w:rPr>
              <w:t xml:space="preserve">2,439,249.21</w:t>
            </w:r>
          </w:p>
        </w:tc>
        <w:tc>
          <w:tcPr>
            <w:tcW w:w="580" w:type="dxa"/>
            <w:tcBorders/>
            <w:vAlign w:val="center"/>
          </w:tcPr>
          <w:p>
            <w:pPr>
              <w:snapToGrid w:val="0"/>
              <w:jc w:val="right"/>
            </w:pPr>
            <w:r>
              <w:rPr>
                <w:rFonts w:ascii="宋体" w:eastAsia="宋体" w:hAnsi="宋体" w:cs="宋体"/>
                <w:b w:val="0"/>
                <w:i w:val="0"/>
                <w:color w:val="000000"/>
                <w:sz w:val="9"/>
              </w:rPr>
              <w:t xml:space="preserve">2,439,249.21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572214</w:t>
            </w:r>
          </w:p>
        </w:tc>
        <w:tc>
          <w:tcPr>
            <w:tcW w:w="1520" w:type="dxa"/>
            <w:tcBorders/>
            <w:vAlign w:val="center"/>
          </w:tcPr>
          <w:p>
            <w:pPr>
              <w:snapToGrid w:val="0"/>
              <w:jc w:val="center"/>
            </w:pPr>
            <w:r>
              <w:rPr>
                <w:rFonts w:ascii="宋体" w:eastAsia="宋体" w:hAnsi="宋体" w:cs="宋体"/>
                <w:b w:val="0"/>
                <w:i w:val="0"/>
                <w:color w:val="000000"/>
                <w:sz w:val="9"/>
              </w:rPr>
              <w:t xml:space="preserve">天津市职工服务中心</w:t>
            </w:r>
          </w:p>
        </w:tc>
        <w:tc>
          <w:tcPr>
            <w:tcW w:w="580" w:type="dxa"/>
            <w:tcBorders/>
            <w:vAlign w:val="center"/>
          </w:tcPr>
          <w:p>
            <w:pPr>
              <w:snapToGrid w:val="0"/>
              <w:jc w:val="right"/>
            </w:pPr>
            <w:r>
              <w:rPr>
                <w:rFonts w:ascii="宋体" w:eastAsia="宋体" w:hAnsi="宋体" w:cs="宋体"/>
                <w:b w:val="0"/>
                <w:i w:val="0"/>
                <w:color w:val="000000"/>
                <w:sz w:val="9"/>
              </w:rPr>
              <w:t xml:space="preserve">10,600,880.86</w:t>
            </w:r>
          </w:p>
        </w:tc>
        <w:tc>
          <w:tcPr>
            <w:tcW w:w="580" w:type="dxa"/>
            <w:tcBorders/>
            <w:vAlign w:val="center"/>
          </w:tcPr>
          <w:p>
            <w:pPr>
              <w:snapToGrid w:val="0"/>
              <w:jc w:val="right"/>
            </w:pPr>
            <w:r>
              <w:rPr>
                <w:rFonts w:ascii="宋体" w:eastAsia="宋体" w:hAnsi="宋体" w:cs="宋体"/>
                <w:b w:val="0"/>
                <w:i w:val="0"/>
                <w:color w:val="000000"/>
                <w:sz w:val="9"/>
              </w:rPr>
              <w:t xml:space="preserve">10,600,880.86</w:t>
            </w:r>
          </w:p>
        </w:tc>
        <w:tc>
          <w:tcPr>
            <w:tcW w:w="580" w:type="dxa"/>
            <w:tcBorders/>
            <w:vAlign w:val="center"/>
          </w:tcPr>
          <w:p>
            <w:pPr>
              <w:snapToGrid w:val="0"/>
              <w:jc w:val="right"/>
            </w:pPr>
            <w:r>
              <w:rPr>
                <w:rFonts w:ascii="宋体" w:eastAsia="宋体" w:hAnsi="宋体" w:cs="宋体"/>
                <w:b w:val="0"/>
                <w:i w:val="0"/>
                <w:color w:val="000000"/>
                <w:sz w:val="9"/>
              </w:rPr>
              <w:t xml:space="preserve">10,600,880.86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572215</w:t>
            </w:r>
          </w:p>
        </w:tc>
        <w:tc>
          <w:tcPr>
            <w:tcW w:w="1520" w:type="dxa"/>
            <w:tcBorders/>
            <w:vAlign w:val="center"/>
          </w:tcPr>
          <w:p>
            <w:pPr>
              <w:snapToGrid w:val="0"/>
              <w:jc w:val="center"/>
            </w:pPr>
            <w:r>
              <w:rPr>
                <w:rFonts w:ascii="宋体" w:eastAsia="宋体" w:hAnsi="宋体" w:cs="宋体"/>
                <w:b w:val="0"/>
                <w:i w:val="0"/>
                <w:color w:val="000000"/>
                <w:sz w:val="9"/>
              </w:rPr>
              <w:t xml:space="preserve">天津市职工疗休养中心（天津市职工医院、天津市北戴河工人疗养院）</w:t>
            </w:r>
          </w:p>
        </w:tc>
        <w:tc>
          <w:tcPr>
            <w:tcW w:w="580" w:type="dxa"/>
            <w:tcBorders/>
            <w:vAlign w:val="center"/>
          </w:tcPr>
          <w:p>
            <w:pPr>
              <w:snapToGrid w:val="0"/>
              <w:jc w:val="right"/>
            </w:pPr>
            <w:r>
              <w:rPr>
                <w:rFonts w:ascii="宋体" w:eastAsia="宋体" w:hAnsi="宋体" w:cs="宋体"/>
                <w:b w:val="0"/>
                <w:i w:val="0"/>
                <w:color w:val="000000"/>
                <w:sz w:val="9"/>
              </w:rPr>
              <w:t xml:space="preserve">1,163,282.53</w:t>
            </w:r>
          </w:p>
        </w:tc>
        <w:tc>
          <w:tcPr>
            <w:tcW w:w="580" w:type="dxa"/>
            <w:tcBorders/>
            <w:vAlign w:val="center"/>
          </w:tcPr>
          <w:p>
            <w:pPr>
              <w:snapToGrid w:val="0"/>
              <w:jc w:val="right"/>
            </w:pPr>
            <w:r>
              <w:rPr>
                <w:rFonts w:ascii="宋体" w:eastAsia="宋体" w:hAnsi="宋体" w:cs="宋体"/>
                <w:b w:val="0"/>
                <w:i w:val="0"/>
                <w:color w:val="000000"/>
                <w:sz w:val="9"/>
              </w:rPr>
              <w:t xml:space="preserve">1,163,282.53</w:t>
            </w:r>
          </w:p>
        </w:tc>
        <w:tc>
          <w:tcPr>
            <w:tcW w:w="580" w:type="dxa"/>
            <w:tcBorders/>
            <w:vAlign w:val="center"/>
          </w:tcPr>
          <w:p>
            <w:pPr>
              <w:snapToGrid w:val="0"/>
              <w:jc w:val="right"/>
            </w:pPr>
            <w:r>
              <w:rPr>
                <w:rFonts w:ascii="宋体" w:eastAsia="宋体" w:hAnsi="宋体" w:cs="宋体"/>
                <w:b w:val="0"/>
                <w:i w:val="0"/>
                <w:color w:val="000000"/>
                <w:sz w:val="9"/>
              </w:rPr>
              <w:t xml:space="preserve">1,163,282.53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572301</w:t>
            </w:r>
          </w:p>
        </w:tc>
        <w:tc>
          <w:tcPr>
            <w:tcW w:w="1520" w:type="dxa"/>
            <w:tcBorders/>
            <w:vAlign w:val="center"/>
          </w:tcPr>
          <w:p>
            <w:pPr>
              <w:snapToGrid w:val="0"/>
              <w:jc w:val="center"/>
            </w:pPr>
            <w:r>
              <w:rPr>
                <w:rFonts w:ascii="宋体" w:eastAsia="宋体" w:hAnsi="宋体" w:cs="宋体"/>
                <w:b w:val="0"/>
                <w:i w:val="0"/>
                <w:color w:val="000000"/>
                <w:sz w:val="9"/>
              </w:rPr>
              <w:t xml:space="preserve">天津市总工会（本级）</w:t>
            </w:r>
          </w:p>
        </w:tc>
        <w:tc>
          <w:tcPr>
            <w:tcW w:w="580" w:type="dxa"/>
            <w:tcBorders/>
            <w:vAlign w:val="center"/>
          </w:tcPr>
          <w:p>
            <w:pPr>
              <w:snapToGrid w:val="0"/>
              <w:jc w:val="right"/>
            </w:pPr>
            <w:r>
              <w:rPr>
                <w:rFonts w:ascii="宋体" w:eastAsia="宋体" w:hAnsi="宋体" w:cs="宋体"/>
                <w:b w:val="0"/>
                <w:i w:val="0"/>
                <w:color w:val="000000"/>
                <w:sz w:val="9"/>
              </w:rPr>
              <w:t xml:space="preserve">43,850,911.52</w:t>
            </w:r>
          </w:p>
        </w:tc>
        <w:tc>
          <w:tcPr>
            <w:tcW w:w="580" w:type="dxa"/>
            <w:tcBorders/>
            <w:vAlign w:val="center"/>
          </w:tcPr>
          <w:p>
            <w:pPr>
              <w:snapToGrid w:val="0"/>
              <w:jc w:val="right"/>
            </w:pPr>
            <w:r>
              <w:rPr>
                <w:rFonts w:ascii="宋体" w:eastAsia="宋体" w:hAnsi="宋体" w:cs="宋体"/>
                <w:b w:val="0"/>
                <w:i w:val="0"/>
                <w:color w:val="000000"/>
                <w:sz w:val="9"/>
              </w:rPr>
              <w:t xml:space="preserve">43,850,911.52</w:t>
            </w:r>
          </w:p>
        </w:tc>
        <w:tc>
          <w:tcPr>
            <w:tcW w:w="580" w:type="dxa"/>
            <w:tcBorders/>
            <w:vAlign w:val="center"/>
          </w:tcPr>
          <w:p>
            <w:pPr>
              <w:snapToGrid w:val="0"/>
              <w:jc w:val="right"/>
            </w:pPr>
            <w:r>
              <w:rPr>
                <w:rFonts w:ascii="宋体" w:eastAsia="宋体" w:hAnsi="宋体" w:cs="宋体"/>
                <w:b w:val="0"/>
                <w:i w:val="0"/>
                <w:color w:val="000000"/>
                <w:sz w:val="9"/>
              </w:rPr>
              <w:t xml:space="preserve">43,850,911.52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572302</w:t>
            </w:r>
          </w:p>
        </w:tc>
        <w:tc>
          <w:tcPr>
            <w:tcW w:w="1520" w:type="dxa"/>
            <w:tcBorders/>
            <w:vAlign w:val="center"/>
          </w:tcPr>
          <w:p>
            <w:pPr>
              <w:snapToGrid w:val="0"/>
              <w:jc w:val="center"/>
            </w:pPr>
            <w:r>
              <w:rPr>
                <w:rFonts w:ascii="宋体" w:eastAsia="宋体" w:hAnsi="宋体" w:cs="宋体"/>
                <w:b w:val="0"/>
                <w:i w:val="0"/>
                <w:color w:val="000000"/>
                <w:sz w:val="9"/>
              </w:rPr>
              <w:t xml:space="preserve">天津市教育工会</w:t>
            </w:r>
          </w:p>
        </w:tc>
        <w:tc>
          <w:tcPr>
            <w:tcW w:w="580" w:type="dxa"/>
            <w:tcBorders/>
            <w:vAlign w:val="center"/>
          </w:tcPr>
          <w:p>
            <w:pPr>
              <w:snapToGrid w:val="0"/>
              <w:jc w:val="right"/>
            </w:pPr>
            <w:r>
              <w:rPr>
                <w:rFonts w:ascii="宋体" w:eastAsia="宋体" w:hAnsi="宋体" w:cs="宋体"/>
                <w:b w:val="0"/>
                <w:i w:val="0"/>
                <w:color w:val="000000"/>
                <w:sz w:val="9"/>
              </w:rPr>
              <w:t xml:space="preserve">92,462.80</w:t>
            </w:r>
          </w:p>
        </w:tc>
        <w:tc>
          <w:tcPr>
            <w:tcW w:w="580" w:type="dxa"/>
            <w:tcBorders/>
            <w:vAlign w:val="center"/>
          </w:tcPr>
          <w:p>
            <w:pPr>
              <w:snapToGrid w:val="0"/>
              <w:jc w:val="right"/>
            </w:pPr>
            <w:r>
              <w:rPr>
                <w:rFonts w:ascii="宋体" w:eastAsia="宋体" w:hAnsi="宋体" w:cs="宋体"/>
                <w:b w:val="0"/>
                <w:i w:val="0"/>
                <w:color w:val="000000"/>
                <w:sz w:val="9"/>
              </w:rPr>
              <w:t xml:space="preserve">92,462.80</w:t>
            </w:r>
          </w:p>
        </w:tc>
        <w:tc>
          <w:tcPr>
            <w:tcW w:w="580" w:type="dxa"/>
            <w:tcBorders/>
            <w:vAlign w:val="center"/>
          </w:tcPr>
          <w:p>
            <w:pPr>
              <w:snapToGrid w:val="0"/>
              <w:jc w:val="right"/>
            </w:pPr>
            <w:r>
              <w:rPr>
                <w:rFonts w:ascii="宋体" w:eastAsia="宋体" w:hAnsi="宋体" w:cs="宋体"/>
                <w:b w:val="0"/>
                <w:i w:val="0"/>
                <w:color w:val="000000"/>
                <w:sz w:val="9"/>
              </w:rPr>
              <w:t xml:space="preserve">92,462.80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部门：天津市总工会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59,683,635.03</w:t>
            </w:r>
          </w:p>
        </w:tc>
        <w:tc>
          <w:tcPr>
            <w:tcW w:w="1320" w:type="dxa"/>
            <w:tcBorders/>
            <w:vAlign w:val="center"/>
          </w:tcPr>
          <w:p>
            <w:pPr>
              <w:snapToGrid w:val="0"/>
              <w:jc w:val="right"/>
            </w:pPr>
            <w:r>
              <w:rPr>
                <w:rFonts w:ascii="宋体" w:eastAsia="宋体" w:hAnsi="宋体" w:cs="宋体"/>
                <w:b w:val="0"/>
                <w:i w:val="0"/>
                <w:color w:val="000000"/>
                <w:sz w:val="15"/>
              </w:rPr>
              <w:t xml:space="preserve">10,183,635.03</w:t>
            </w:r>
          </w:p>
        </w:tc>
        <w:tc>
          <w:tcPr>
            <w:tcW w:w="1320" w:type="dxa"/>
            <w:tcBorders/>
            <w:vAlign w:val="center"/>
          </w:tcPr>
          <w:p>
            <w:pPr>
              <w:snapToGrid w:val="0"/>
              <w:jc w:val="right"/>
            </w:pPr>
            <w:r>
              <w:rPr>
                <w:rFonts w:ascii="宋体" w:eastAsia="宋体" w:hAnsi="宋体" w:cs="宋体"/>
                <w:b w:val="0"/>
                <w:i w:val="0"/>
                <w:color w:val="000000"/>
                <w:sz w:val="15"/>
              </w:rPr>
              <w:t xml:space="preserve">49,500,000.00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7,577,592.63</w:t>
            </w:r>
          </w:p>
        </w:tc>
        <w:tc>
          <w:tcPr>
            <w:tcW w:w="1320" w:type="dxa"/>
            <w:tcBorders/>
            <w:vAlign w:val="center"/>
          </w:tcPr>
          <w:p>
            <w:pPr>
              <w:snapToGrid w:val="0"/>
              <w:jc w:val="right"/>
            </w:pPr>
            <w:r>
              <w:rPr>
                <w:rFonts w:ascii="宋体" w:eastAsia="宋体" w:hAnsi="宋体" w:cs="宋体"/>
                <w:b w:val="0"/>
                <w:i w:val="0"/>
                <w:color w:val="000000"/>
                <w:sz w:val="15"/>
              </w:rPr>
              <w:t xml:space="preserve">7,577,592.63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w:t>
            </w:r>
          </w:p>
        </w:tc>
        <w:tc>
          <w:tcPr>
            <w:tcW w:w="4400" w:type="dxa"/>
            <w:tcBorders/>
            <w:vAlign w:val="center"/>
          </w:tcPr>
          <w:p>
            <w:pPr>
              <w:snapToGrid w:val="0"/>
              <w:jc w:val="left"/>
            </w:pPr>
            <w:r>
              <w:rPr>
                <w:rFonts w:ascii="宋体" w:eastAsia="宋体" w:hAnsi="宋体" w:cs="宋体"/>
                <w:b w:val="0"/>
                <w:i w:val="0"/>
                <w:color w:val="000000"/>
                <w:sz w:val="15"/>
              </w:rPr>
              <w:t xml:space="preserve">群众团体事务</w:t>
            </w:r>
          </w:p>
        </w:tc>
        <w:tc>
          <w:tcPr>
            <w:tcW w:w="1320" w:type="dxa"/>
            <w:tcBorders/>
            <w:vAlign w:val="center"/>
          </w:tcPr>
          <w:p>
            <w:pPr>
              <w:snapToGrid w:val="0"/>
              <w:jc w:val="right"/>
            </w:pPr>
            <w:r>
              <w:rPr>
                <w:rFonts w:ascii="宋体" w:eastAsia="宋体" w:hAnsi="宋体" w:cs="宋体"/>
                <w:b w:val="0"/>
                <w:i w:val="0"/>
                <w:color w:val="000000"/>
                <w:sz w:val="15"/>
              </w:rPr>
              <w:t xml:space="preserve">7,577,592.63</w:t>
            </w:r>
          </w:p>
        </w:tc>
        <w:tc>
          <w:tcPr>
            <w:tcW w:w="1320" w:type="dxa"/>
            <w:tcBorders/>
            <w:vAlign w:val="center"/>
          </w:tcPr>
          <w:p>
            <w:pPr>
              <w:snapToGrid w:val="0"/>
              <w:jc w:val="right"/>
            </w:pPr>
            <w:r>
              <w:rPr>
                <w:rFonts w:ascii="宋体" w:eastAsia="宋体" w:hAnsi="宋体" w:cs="宋体"/>
                <w:b w:val="0"/>
                <w:i w:val="0"/>
                <w:color w:val="000000"/>
                <w:sz w:val="15"/>
              </w:rPr>
              <w:t xml:space="preserve">7,577,592.63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2,316,580.34</w:t>
            </w:r>
          </w:p>
        </w:tc>
        <w:tc>
          <w:tcPr>
            <w:tcW w:w="1320" w:type="dxa"/>
            <w:tcBorders/>
            <w:vAlign w:val="center"/>
          </w:tcPr>
          <w:p>
            <w:pPr>
              <w:snapToGrid w:val="0"/>
              <w:jc w:val="right"/>
            </w:pPr>
            <w:r>
              <w:rPr>
                <w:rFonts w:ascii="宋体" w:eastAsia="宋体" w:hAnsi="宋体" w:cs="宋体"/>
                <w:b w:val="0"/>
                <w:i w:val="0"/>
                <w:color w:val="000000"/>
                <w:sz w:val="15"/>
              </w:rPr>
              <w:t xml:space="preserve">2,316,580.34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5,261,012.29</w:t>
            </w:r>
          </w:p>
        </w:tc>
        <w:tc>
          <w:tcPr>
            <w:tcW w:w="1320" w:type="dxa"/>
            <w:tcBorders/>
            <w:vAlign w:val="center"/>
          </w:tcPr>
          <w:p>
            <w:pPr>
              <w:snapToGrid w:val="0"/>
              <w:jc w:val="right"/>
            </w:pPr>
            <w:r>
              <w:rPr>
                <w:rFonts w:ascii="宋体" w:eastAsia="宋体" w:hAnsi="宋体" w:cs="宋体"/>
                <w:b w:val="0"/>
                <w:i w:val="0"/>
                <w:color w:val="000000"/>
                <w:sz w:val="15"/>
              </w:rPr>
              <w:t xml:space="preserve">5,261,012.29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49,500,000.00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49,500,000.00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49,500,000.00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49,500,000.00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49,500,000.00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49,500,000.00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2,606,042.40</w:t>
            </w:r>
          </w:p>
        </w:tc>
        <w:tc>
          <w:tcPr>
            <w:tcW w:w="1320" w:type="dxa"/>
            <w:tcBorders/>
            <w:vAlign w:val="center"/>
          </w:tcPr>
          <w:p>
            <w:pPr>
              <w:snapToGrid w:val="0"/>
              <w:jc w:val="right"/>
            </w:pPr>
            <w:r>
              <w:rPr>
                <w:rFonts w:ascii="宋体" w:eastAsia="宋体" w:hAnsi="宋体" w:cs="宋体"/>
                <w:b w:val="0"/>
                <w:i w:val="0"/>
                <w:color w:val="000000"/>
                <w:sz w:val="15"/>
              </w:rPr>
              <w:t xml:space="preserve">2,606,042.40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2,606,042.40</w:t>
            </w:r>
          </w:p>
        </w:tc>
        <w:tc>
          <w:tcPr>
            <w:tcW w:w="1320" w:type="dxa"/>
            <w:tcBorders/>
            <w:vAlign w:val="center"/>
          </w:tcPr>
          <w:p>
            <w:pPr>
              <w:snapToGrid w:val="0"/>
              <w:jc w:val="right"/>
            </w:pPr>
            <w:r>
              <w:rPr>
                <w:rFonts w:ascii="宋体" w:eastAsia="宋体" w:hAnsi="宋体" w:cs="宋体"/>
                <w:b w:val="0"/>
                <w:i w:val="0"/>
                <w:color w:val="000000"/>
                <w:sz w:val="15"/>
              </w:rPr>
              <w:t xml:space="preserve">2,606,042.40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1,367,793.98</w:t>
            </w:r>
          </w:p>
        </w:tc>
        <w:tc>
          <w:tcPr>
            <w:tcW w:w="1320" w:type="dxa"/>
            <w:tcBorders/>
            <w:vAlign w:val="center"/>
          </w:tcPr>
          <w:p>
            <w:pPr>
              <w:snapToGrid w:val="0"/>
              <w:jc w:val="right"/>
            </w:pPr>
            <w:r>
              <w:rPr>
                <w:rFonts w:ascii="宋体" w:eastAsia="宋体" w:hAnsi="宋体" w:cs="宋体"/>
                <w:b w:val="0"/>
                <w:i w:val="0"/>
                <w:color w:val="000000"/>
                <w:sz w:val="15"/>
              </w:rPr>
              <w:t xml:space="preserve">1,367,793.98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40,000.00</w:t>
            </w:r>
          </w:p>
        </w:tc>
        <w:tc>
          <w:tcPr>
            <w:tcW w:w="1320" w:type="dxa"/>
            <w:tcBorders/>
            <w:vAlign w:val="center"/>
          </w:tcPr>
          <w:p>
            <w:pPr>
              <w:snapToGrid w:val="0"/>
              <w:jc w:val="right"/>
            </w:pPr>
            <w:r>
              <w:rPr>
                <w:rFonts w:ascii="宋体" w:eastAsia="宋体" w:hAnsi="宋体" w:cs="宋体"/>
                <w:b w:val="0"/>
                <w:i w:val="0"/>
                <w:color w:val="000000"/>
                <w:sz w:val="15"/>
              </w:rPr>
              <w:t xml:space="preserve">40,000.00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259,000.00</w:t>
            </w:r>
          </w:p>
        </w:tc>
        <w:tc>
          <w:tcPr>
            <w:tcW w:w="1320" w:type="dxa"/>
            <w:tcBorders/>
            <w:vAlign w:val="center"/>
          </w:tcPr>
          <w:p>
            <w:pPr>
              <w:snapToGrid w:val="0"/>
              <w:jc w:val="right"/>
            </w:pPr>
            <w:r>
              <w:rPr>
                <w:rFonts w:ascii="宋体" w:eastAsia="宋体" w:hAnsi="宋体" w:cs="宋体"/>
                <w:b w:val="0"/>
                <w:i w:val="0"/>
                <w:color w:val="000000"/>
                <w:sz w:val="15"/>
              </w:rPr>
              <w:t xml:space="preserve">259,000.00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939,248.42</w:t>
            </w:r>
          </w:p>
        </w:tc>
        <w:tc>
          <w:tcPr>
            <w:tcW w:w="1320" w:type="dxa"/>
            <w:tcBorders/>
            <w:vAlign w:val="center"/>
          </w:tcPr>
          <w:p>
            <w:pPr>
              <w:snapToGrid w:val="0"/>
              <w:jc w:val="right"/>
            </w:pPr>
            <w:r>
              <w:rPr>
                <w:rFonts w:ascii="宋体" w:eastAsia="宋体" w:hAnsi="宋体" w:cs="宋体"/>
                <w:b w:val="0"/>
                <w:i w:val="0"/>
                <w:color w:val="000000"/>
                <w:sz w:val="15"/>
              </w:rPr>
              <w:t xml:space="preserve">939,248.42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部门：天津市总工会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59,683,635.03</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7,577,592.63</w:t>
            </w:r>
          </w:p>
        </w:tc>
        <w:tc>
          <w:tcPr>
            <w:tcW w:w="1420" w:type="dxa"/>
            <w:tcBorders/>
            <w:vAlign w:val="center"/>
          </w:tcPr>
          <w:p>
            <w:pPr>
              <w:snapToGrid w:val="0"/>
              <w:jc w:val="right"/>
            </w:pPr>
            <w:r>
              <w:rPr>
                <w:rFonts w:ascii="宋体" w:eastAsia="宋体" w:hAnsi="宋体" w:cs="宋体"/>
                <w:b w:val="0"/>
                <w:i w:val="0"/>
                <w:color w:val="000000"/>
                <w:sz w:val="16"/>
              </w:rPr>
              <w:t xml:space="preserve">7,577,592.63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49,500,000.00</w:t>
            </w:r>
          </w:p>
        </w:tc>
        <w:tc>
          <w:tcPr>
            <w:tcW w:w="1420" w:type="dxa"/>
            <w:tcBorders/>
            <w:vAlign w:val="center"/>
          </w:tcPr>
          <w:p>
            <w:pPr>
              <w:snapToGrid w:val="0"/>
              <w:jc w:val="right"/>
            </w:pPr>
            <w:r>
              <w:rPr>
                <w:rFonts w:ascii="宋体" w:eastAsia="宋体" w:hAnsi="宋体" w:cs="宋体"/>
                <w:b w:val="0"/>
                <w:i w:val="0"/>
                <w:color w:val="000000"/>
                <w:sz w:val="16"/>
              </w:rPr>
              <w:t xml:space="preserve">49,500,000.00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2,606,042.40</w:t>
            </w:r>
          </w:p>
        </w:tc>
        <w:tc>
          <w:tcPr>
            <w:tcW w:w="1420" w:type="dxa"/>
            <w:tcBorders/>
            <w:vAlign w:val="center"/>
          </w:tcPr>
          <w:p>
            <w:pPr>
              <w:snapToGrid w:val="0"/>
              <w:jc w:val="right"/>
            </w:pPr>
            <w:r>
              <w:rPr>
                <w:rFonts w:ascii="宋体" w:eastAsia="宋体" w:hAnsi="宋体" w:cs="宋体"/>
                <w:b w:val="0"/>
                <w:i w:val="0"/>
                <w:color w:val="000000"/>
                <w:sz w:val="16"/>
              </w:rPr>
              <w:t xml:space="preserve">2,606,042.40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59,683,635.03</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59,683,635.03</w:t>
            </w:r>
          </w:p>
        </w:tc>
        <w:tc>
          <w:tcPr>
            <w:tcW w:w="1420" w:type="dxa"/>
            <w:tcBorders/>
            <w:vAlign w:val="center"/>
          </w:tcPr>
          <w:p>
            <w:pPr>
              <w:snapToGrid w:val="0"/>
              <w:jc w:val="right"/>
            </w:pPr>
            <w:r>
              <w:rPr>
                <w:rFonts w:ascii="宋体" w:eastAsia="宋体" w:hAnsi="宋体" w:cs="宋体"/>
                <w:b w:val="0"/>
                <w:i w:val="0"/>
                <w:color w:val="000000"/>
                <w:sz w:val="16"/>
              </w:rPr>
              <w:t xml:space="preserve">59,683,635.03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59,683,635.03</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59,683,635.03</w:t>
            </w:r>
          </w:p>
        </w:tc>
        <w:tc>
          <w:tcPr>
            <w:tcW w:w="1420" w:type="dxa"/>
            <w:tcBorders/>
            <w:vAlign w:val="center"/>
          </w:tcPr>
          <w:p>
            <w:pPr>
              <w:snapToGrid w:val="0"/>
              <w:jc w:val="right"/>
            </w:pPr>
            <w:r>
              <w:rPr>
                <w:rFonts w:ascii="宋体" w:eastAsia="宋体" w:hAnsi="宋体" w:cs="宋体"/>
                <w:b w:val="0"/>
                <w:i w:val="0"/>
                <w:color w:val="000000"/>
                <w:sz w:val="16"/>
              </w:rPr>
              <w:t xml:space="preserve">59,683,635.03</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部门：天津市总工会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59,683,635.03</w:t>
            </w:r>
          </w:p>
        </w:tc>
        <w:tc>
          <w:tcPr>
            <w:tcW w:w="1720" w:type="dxa"/>
            <w:tcBorders/>
            <w:vAlign w:val="center"/>
          </w:tcPr>
          <w:p>
            <w:pPr>
              <w:snapToGrid w:val="0"/>
              <w:jc w:val="right"/>
            </w:pPr>
            <w:r>
              <w:rPr>
                <w:rFonts w:ascii="宋体" w:eastAsia="宋体" w:hAnsi="宋体" w:cs="宋体"/>
                <w:b w:val="0"/>
                <w:i w:val="0"/>
                <w:color w:val="000000"/>
                <w:sz w:val="20"/>
              </w:rPr>
              <w:t xml:space="preserve">10,183,635.03</w:t>
            </w:r>
          </w:p>
        </w:tc>
        <w:tc>
          <w:tcPr>
            <w:tcW w:w="1720" w:type="dxa"/>
            <w:tcBorders/>
            <w:vAlign w:val="center"/>
          </w:tcPr>
          <w:p>
            <w:pPr>
              <w:snapToGrid w:val="0"/>
              <w:jc w:val="right"/>
            </w:pPr>
            <w:r>
              <w:rPr>
                <w:rFonts w:ascii="宋体" w:eastAsia="宋体" w:hAnsi="宋体" w:cs="宋体"/>
                <w:b w:val="0"/>
                <w:i w:val="0"/>
                <w:color w:val="000000"/>
                <w:sz w:val="20"/>
              </w:rPr>
              <w:t xml:space="preserve">8,810,286.73</w:t>
            </w:r>
          </w:p>
        </w:tc>
        <w:tc>
          <w:tcPr>
            <w:tcW w:w="1720" w:type="dxa"/>
            <w:tcBorders/>
            <w:vAlign w:val="center"/>
          </w:tcPr>
          <w:p>
            <w:pPr>
              <w:snapToGrid w:val="0"/>
              <w:jc w:val="right"/>
            </w:pPr>
            <w:r>
              <w:rPr>
                <w:rFonts w:ascii="宋体" w:eastAsia="宋体" w:hAnsi="宋体" w:cs="宋体"/>
                <w:b w:val="0"/>
                <w:i w:val="0"/>
                <w:color w:val="000000"/>
                <w:sz w:val="20"/>
              </w:rPr>
              <w:t xml:space="preserve">1,373,348.30</w:t>
            </w:r>
          </w:p>
        </w:tc>
        <w:tc>
          <w:tcPr>
            <w:tcW w:w="1698" w:type="dxa"/>
            <w:tcBorders/>
            <w:vAlign w:val="center"/>
          </w:tcPr>
          <w:p>
            <w:pPr>
              <w:snapToGrid w:val="0"/>
              <w:jc w:val="right"/>
            </w:pPr>
            <w:r>
              <w:rPr>
                <w:rFonts w:ascii="宋体" w:eastAsia="宋体" w:hAnsi="宋体" w:cs="宋体"/>
                <w:b w:val="0"/>
                <w:i w:val="0"/>
                <w:color w:val="000000"/>
                <w:sz w:val="20"/>
              </w:rPr>
              <w:t xml:space="preserve">49,500,000.00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7,577,592.63</w:t>
            </w:r>
          </w:p>
        </w:tc>
        <w:tc>
          <w:tcPr>
            <w:tcW w:w="1720" w:type="dxa"/>
            <w:tcBorders/>
            <w:vAlign w:val="center"/>
          </w:tcPr>
          <w:p>
            <w:pPr>
              <w:snapToGrid w:val="0"/>
              <w:jc w:val="right"/>
            </w:pPr>
            <w:r>
              <w:rPr>
                <w:rFonts w:ascii="宋体" w:eastAsia="宋体" w:hAnsi="宋体" w:cs="宋体"/>
                <w:b w:val="0"/>
                <w:i w:val="0"/>
                <w:color w:val="000000"/>
                <w:sz w:val="20"/>
              </w:rPr>
              <w:t xml:space="preserve">7,577,592.63</w:t>
            </w:r>
          </w:p>
        </w:tc>
        <w:tc>
          <w:tcPr>
            <w:tcW w:w="1720" w:type="dxa"/>
            <w:tcBorders/>
            <w:vAlign w:val="center"/>
          </w:tcPr>
          <w:p>
            <w:pPr>
              <w:snapToGrid w:val="0"/>
              <w:jc w:val="right"/>
            </w:pPr>
            <w:r>
              <w:rPr>
                <w:rFonts w:ascii="宋体" w:eastAsia="宋体" w:hAnsi="宋体" w:cs="宋体"/>
                <w:b w:val="0"/>
                <w:i w:val="0"/>
                <w:color w:val="000000"/>
                <w:sz w:val="20"/>
              </w:rPr>
              <w:t xml:space="preserve">6,204,244.33</w:t>
            </w:r>
          </w:p>
        </w:tc>
        <w:tc>
          <w:tcPr>
            <w:tcW w:w="1720" w:type="dxa"/>
            <w:tcBorders/>
            <w:vAlign w:val="center"/>
          </w:tcPr>
          <w:p>
            <w:pPr>
              <w:snapToGrid w:val="0"/>
              <w:jc w:val="right"/>
            </w:pPr>
            <w:r>
              <w:rPr>
                <w:rFonts w:ascii="宋体" w:eastAsia="宋体" w:hAnsi="宋体" w:cs="宋体"/>
                <w:b w:val="0"/>
                <w:i w:val="0"/>
                <w:color w:val="000000"/>
                <w:sz w:val="20"/>
              </w:rPr>
              <w:t xml:space="preserve">1,373,348.30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w:t>
            </w:r>
          </w:p>
        </w:tc>
        <w:tc>
          <w:tcPr>
            <w:tcW w:w="3480" w:type="dxa"/>
            <w:tcBorders/>
            <w:vAlign w:val="center"/>
          </w:tcPr>
          <w:p>
            <w:pPr>
              <w:snapToGrid w:val="0"/>
              <w:jc w:val="left"/>
            </w:pPr>
            <w:r>
              <w:rPr>
                <w:rFonts w:ascii="宋体" w:eastAsia="宋体" w:hAnsi="宋体" w:cs="宋体"/>
                <w:b w:val="0"/>
                <w:i w:val="0"/>
                <w:color w:val="000000"/>
                <w:sz w:val="20"/>
              </w:rPr>
              <w:t xml:space="preserve">群众团体事务</w:t>
            </w:r>
          </w:p>
        </w:tc>
        <w:tc>
          <w:tcPr>
            <w:tcW w:w="1720" w:type="dxa"/>
            <w:tcBorders/>
            <w:vAlign w:val="center"/>
          </w:tcPr>
          <w:p>
            <w:pPr>
              <w:snapToGrid w:val="0"/>
              <w:jc w:val="right"/>
            </w:pPr>
            <w:r>
              <w:rPr>
                <w:rFonts w:ascii="宋体" w:eastAsia="宋体" w:hAnsi="宋体" w:cs="宋体"/>
                <w:b w:val="0"/>
                <w:i w:val="0"/>
                <w:color w:val="000000"/>
                <w:sz w:val="20"/>
              </w:rPr>
              <w:t xml:space="preserve">7,577,592.63</w:t>
            </w:r>
          </w:p>
        </w:tc>
        <w:tc>
          <w:tcPr>
            <w:tcW w:w="1720" w:type="dxa"/>
            <w:tcBorders/>
            <w:vAlign w:val="center"/>
          </w:tcPr>
          <w:p>
            <w:pPr>
              <w:snapToGrid w:val="0"/>
              <w:jc w:val="right"/>
            </w:pPr>
            <w:r>
              <w:rPr>
                <w:rFonts w:ascii="宋体" w:eastAsia="宋体" w:hAnsi="宋体" w:cs="宋体"/>
                <w:b w:val="0"/>
                <w:i w:val="0"/>
                <w:color w:val="000000"/>
                <w:sz w:val="20"/>
              </w:rPr>
              <w:t xml:space="preserve">7,577,592.63</w:t>
            </w:r>
          </w:p>
        </w:tc>
        <w:tc>
          <w:tcPr>
            <w:tcW w:w="1720" w:type="dxa"/>
            <w:tcBorders/>
            <w:vAlign w:val="center"/>
          </w:tcPr>
          <w:p>
            <w:pPr>
              <w:snapToGrid w:val="0"/>
              <w:jc w:val="right"/>
            </w:pPr>
            <w:r>
              <w:rPr>
                <w:rFonts w:ascii="宋体" w:eastAsia="宋体" w:hAnsi="宋体" w:cs="宋体"/>
                <w:b w:val="0"/>
                <w:i w:val="0"/>
                <w:color w:val="000000"/>
                <w:sz w:val="20"/>
              </w:rPr>
              <w:t xml:space="preserve">6,204,244.33</w:t>
            </w:r>
          </w:p>
        </w:tc>
        <w:tc>
          <w:tcPr>
            <w:tcW w:w="1720" w:type="dxa"/>
            <w:tcBorders/>
            <w:vAlign w:val="center"/>
          </w:tcPr>
          <w:p>
            <w:pPr>
              <w:snapToGrid w:val="0"/>
              <w:jc w:val="right"/>
            </w:pPr>
            <w:r>
              <w:rPr>
                <w:rFonts w:ascii="宋体" w:eastAsia="宋体" w:hAnsi="宋体" w:cs="宋体"/>
                <w:b w:val="0"/>
                <w:i w:val="0"/>
                <w:color w:val="000000"/>
                <w:sz w:val="20"/>
              </w:rPr>
              <w:t xml:space="preserve">1,373,348.30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2,316,580.34</w:t>
            </w:r>
          </w:p>
        </w:tc>
        <w:tc>
          <w:tcPr>
            <w:tcW w:w="1720" w:type="dxa"/>
            <w:tcBorders/>
            <w:vAlign w:val="center"/>
          </w:tcPr>
          <w:p>
            <w:pPr>
              <w:snapToGrid w:val="0"/>
              <w:jc w:val="right"/>
            </w:pPr>
            <w:r>
              <w:rPr>
                <w:rFonts w:ascii="宋体" w:eastAsia="宋体" w:hAnsi="宋体" w:cs="宋体"/>
                <w:b w:val="0"/>
                <w:i w:val="0"/>
                <w:color w:val="000000"/>
                <w:sz w:val="20"/>
              </w:rPr>
              <w:t xml:space="preserve">2,316,580.34</w:t>
            </w:r>
          </w:p>
        </w:tc>
        <w:tc>
          <w:tcPr>
            <w:tcW w:w="1720" w:type="dxa"/>
            <w:tcBorders/>
            <w:vAlign w:val="center"/>
          </w:tcPr>
          <w:p>
            <w:pPr>
              <w:snapToGrid w:val="0"/>
              <w:jc w:val="right"/>
            </w:pPr>
            <w:r>
              <w:rPr>
                <w:rFonts w:ascii="宋体" w:eastAsia="宋体" w:hAnsi="宋体" w:cs="宋体"/>
                <w:b w:val="0"/>
                <w:i w:val="0"/>
                <w:color w:val="000000"/>
                <w:sz w:val="20"/>
              </w:rPr>
              <w:t xml:space="preserve">2,048,897.44</w:t>
            </w:r>
          </w:p>
        </w:tc>
        <w:tc>
          <w:tcPr>
            <w:tcW w:w="1720" w:type="dxa"/>
            <w:tcBorders/>
            <w:vAlign w:val="center"/>
          </w:tcPr>
          <w:p>
            <w:pPr>
              <w:snapToGrid w:val="0"/>
              <w:jc w:val="right"/>
            </w:pPr>
            <w:r>
              <w:rPr>
                <w:rFonts w:ascii="宋体" w:eastAsia="宋体" w:hAnsi="宋体" w:cs="宋体"/>
                <w:b w:val="0"/>
                <w:i w:val="0"/>
                <w:color w:val="000000"/>
                <w:sz w:val="20"/>
              </w:rPr>
              <w:t xml:space="preserve">267,682.90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5,261,012.29</w:t>
            </w:r>
          </w:p>
        </w:tc>
        <w:tc>
          <w:tcPr>
            <w:tcW w:w="1720" w:type="dxa"/>
            <w:tcBorders/>
            <w:vAlign w:val="center"/>
          </w:tcPr>
          <w:p>
            <w:pPr>
              <w:snapToGrid w:val="0"/>
              <w:jc w:val="right"/>
            </w:pPr>
            <w:r>
              <w:rPr>
                <w:rFonts w:ascii="宋体" w:eastAsia="宋体" w:hAnsi="宋体" w:cs="宋体"/>
                <w:b w:val="0"/>
                <w:i w:val="0"/>
                <w:color w:val="000000"/>
                <w:sz w:val="20"/>
              </w:rPr>
              <w:t xml:space="preserve">5,261,012.29</w:t>
            </w:r>
          </w:p>
        </w:tc>
        <w:tc>
          <w:tcPr>
            <w:tcW w:w="1720" w:type="dxa"/>
            <w:tcBorders/>
            <w:vAlign w:val="center"/>
          </w:tcPr>
          <w:p>
            <w:pPr>
              <w:snapToGrid w:val="0"/>
              <w:jc w:val="right"/>
            </w:pPr>
            <w:r>
              <w:rPr>
                <w:rFonts w:ascii="宋体" w:eastAsia="宋体" w:hAnsi="宋体" w:cs="宋体"/>
                <w:b w:val="0"/>
                <w:i w:val="0"/>
                <w:color w:val="000000"/>
                <w:sz w:val="20"/>
              </w:rPr>
              <w:t xml:space="preserve">4,155,346.89</w:t>
            </w:r>
          </w:p>
        </w:tc>
        <w:tc>
          <w:tcPr>
            <w:tcW w:w="1720" w:type="dxa"/>
            <w:tcBorders/>
            <w:vAlign w:val="center"/>
          </w:tcPr>
          <w:p>
            <w:pPr>
              <w:snapToGrid w:val="0"/>
              <w:jc w:val="right"/>
            </w:pPr>
            <w:r>
              <w:rPr>
                <w:rFonts w:ascii="宋体" w:eastAsia="宋体" w:hAnsi="宋体" w:cs="宋体"/>
                <w:b w:val="0"/>
                <w:i w:val="0"/>
                <w:color w:val="000000"/>
                <w:sz w:val="20"/>
              </w:rPr>
              <w:t xml:space="preserve">1,105,665.40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49,500,000.00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49,500,000.00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49,500,000.00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49,500,000.00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49,500,000.00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49,500,000.00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2,606,042.40</w:t>
            </w:r>
          </w:p>
        </w:tc>
        <w:tc>
          <w:tcPr>
            <w:tcW w:w="1720" w:type="dxa"/>
            <w:tcBorders/>
            <w:vAlign w:val="center"/>
          </w:tcPr>
          <w:p>
            <w:pPr>
              <w:snapToGrid w:val="0"/>
              <w:jc w:val="right"/>
            </w:pPr>
            <w:r>
              <w:rPr>
                <w:rFonts w:ascii="宋体" w:eastAsia="宋体" w:hAnsi="宋体" w:cs="宋体"/>
                <w:b w:val="0"/>
                <w:i w:val="0"/>
                <w:color w:val="000000"/>
                <w:sz w:val="20"/>
              </w:rPr>
              <w:t xml:space="preserve">2,606,042.40</w:t>
            </w:r>
          </w:p>
        </w:tc>
        <w:tc>
          <w:tcPr>
            <w:tcW w:w="1720" w:type="dxa"/>
            <w:tcBorders/>
            <w:vAlign w:val="center"/>
          </w:tcPr>
          <w:p>
            <w:pPr>
              <w:snapToGrid w:val="0"/>
              <w:jc w:val="right"/>
            </w:pPr>
            <w:r>
              <w:rPr>
                <w:rFonts w:ascii="宋体" w:eastAsia="宋体" w:hAnsi="宋体" w:cs="宋体"/>
                <w:b w:val="0"/>
                <w:i w:val="0"/>
                <w:color w:val="000000"/>
                <w:sz w:val="20"/>
              </w:rPr>
              <w:t xml:space="preserve">2,606,042.40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2,606,042.40</w:t>
            </w:r>
          </w:p>
        </w:tc>
        <w:tc>
          <w:tcPr>
            <w:tcW w:w="1720" w:type="dxa"/>
            <w:tcBorders/>
            <w:vAlign w:val="center"/>
          </w:tcPr>
          <w:p>
            <w:pPr>
              <w:snapToGrid w:val="0"/>
              <w:jc w:val="right"/>
            </w:pPr>
            <w:r>
              <w:rPr>
                <w:rFonts w:ascii="宋体" w:eastAsia="宋体" w:hAnsi="宋体" w:cs="宋体"/>
                <w:b w:val="0"/>
                <w:i w:val="0"/>
                <w:color w:val="000000"/>
                <w:sz w:val="20"/>
              </w:rPr>
              <w:t xml:space="preserve">2,606,042.40</w:t>
            </w:r>
          </w:p>
        </w:tc>
        <w:tc>
          <w:tcPr>
            <w:tcW w:w="1720" w:type="dxa"/>
            <w:tcBorders/>
            <w:vAlign w:val="center"/>
          </w:tcPr>
          <w:p>
            <w:pPr>
              <w:snapToGrid w:val="0"/>
              <w:jc w:val="right"/>
            </w:pPr>
            <w:r>
              <w:rPr>
                <w:rFonts w:ascii="宋体" w:eastAsia="宋体" w:hAnsi="宋体" w:cs="宋体"/>
                <w:b w:val="0"/>
                <w:i w:val="0"/>
                <w:color w:val="000000"/>
                <w:sz w:val="20"/>
              </w:rPr>
              <w:t xml:space="preserve">2,606,042.40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1,367,793.98</w:t>
            </w:r>
          </w:p>
        </w:tc>
        <w:tc>
          <w:tcPr>
            <w:tcW w:w="1720" w:type="dxa"/>
            <w:tcBorders/>
            <w:vAlign w:val="center"/>
          </w:tcPr>
          <w:p>
            <w:pPr>
              <w:snapToGrid w:val="0"/>
              <w:jc w:val="right"/>
            </w:pPr>
            <w:r>
              <w:rPr>
                <w:rFonts w:ascii="宋体" w:eastAsia="宋体" w:hAnsi="宋体" w:cs="宋体"/>
                <w:b w:val="0"/>
                <w:i w:val="0"/>
                <w:color w:val="000000"/>
                <w:sz w:val="20"/>
              </w:rPr>
              <w:t xml:space="preserve">1,367,793.98</w:t>
            </w:r>
          </w:p>
        </w:tc>
        <w:tc>
          <w:tcPr>
            <w:tcW w:w="1720" w:type="dxa"/>
            <w:tcBorders/>
            <w:vAlign w:val="center"/>
          </w:tcPr>
          <w:p>
            <w:pPr>
              <w:snapToGrid w:val="0"/>
              <w:jc w:val="right"/>
            </w:pPr>
            <w:r>
              <w:rPr>
                <w:rFonts w:ascii="宋体" w:eastAsia="宋体" w:hAnsi="宋体" w:cs="宋体"/>
                <w:b w:val="0"/>
                <w:i w:val="0"/>
                <w:color w:val="000000"/>
                <w:sz w:val="20"/>
              </w:rPr>
              <w:t xml:space="preserve">1,367,793.98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40,000.00</w:t>
            </w:r>
          </w:p>
        </w:tc>
        <w:tc>
          <w:tcPr>
            <w:tcW w:w="1720" w:type="dxa"/>
            <w:tcBorders/>
            <w:vAlign w:val="center"/>
          </w:tcPr>
          <w:p>
            <w:pPr>
              <w:snapToGrid w:val="0"/>
              <w:jc w:val="right"/>
            </w:pPr>
            <w:r>
              <w:rPr>
                <w:rFonts w:ascii="宋体" w:eastAsia="宋体" w:hAnsi="宋体" w:cs="宋体"/>
                <w:b w:val="0"/>
                <w:i w:val="0"/>
                <w:color w:val="000000"/>
                <w:sz w:val="20"/>
              </w:rPr>
              <w:t xml:space="preserve">40,000.00</w:t>
            </w:r>
          </w:p>
        </w:tc>
        <w:tc>
          <w:tcPr>
            <w:tcW w:w="1720" w:type="dxa"/>
            <w:tcBorders/>
            <w:vAlign w:val="center"/>
          </w:tcPr>
          <w:p>
            <w:pPr>
              <w:snapToGrid w:val="0"/>
              <w:jc w:val="right"/>
            </w:pPr>
            <w:r>
              <w:rPr>
                <w:rFonts w:ascii="宋体" w:eastAsia="宋体" w:hAnsi="宋体" w:cs="宋体"/>
                <w:b w:val="0"/>
                <w:i w:val="0"/>
                <w:color w:val="000000"/>
                <w:sz w:val="20"/>
              </w:rPr>
              <w:t xml:space="preserve">40,000.00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259,000.00</w:t>
            </w:r>
          </w:p>
        </w:tc>
        <w:tc>
          <w:tcPr>
            <w:tcW w:w="1720" w:type="dxa"/>
            <w:tcBorders/>
            <w:vAlign w:val="center"/>
          </w:tcPr>
          <w:p>
            <w:pPr>
              <w:snapToGrid w:val="0"/>
              <w:jc w:val="right"/>
            </w:pPr>
            <w:r>
              <w:rPr>
                <w:rFonts w:ascii="宋体" w:eastAsia="宋体" w:hAnsi="宋体" w:cs="宋体"/>
                <w:b w:val="0"/>
                <w:i w:val="0"/>
                <w:color w:val="000000"/>
                <w:sz w:val="20"/>
              </w:rPr>
              <w:t xml:space="preserve">259,000.00</w:t>
            </w:r>
          </w:p>
        </w:tc>
        <w:tc>
          <w:tcPr>
            <w:tcW w:w="1720" w:type="dxa"/>
            <w:tcBorders/>
            <w:vAlign w:val="center"/>
          </w:tcPr>
          <w:p>
            <w:pPr>
              <w:snapToGrid w:val="0"/>
              <w:jc w:val="right"/>
            </w:pPr>
            <w:r>
              <w:rPr>
                <w:rFonts w:ascii="宋体" w:eastAsia="宋体" w:hAnsi="宋体" w:cs="宋体"/>
                <w:b w:val="0"/>
                <w:i w:val="0"/>
                <w:color w:val="000000"/>
                <w:sz w:val="20"/>
              </w:rPr>
              <w:t xml:space="preserve">259,000.00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939,248.42</w:t>
            </w:r>
          </w:p>
        </w:tc>
        <w:tc>
          <w:tcPr>
            <w:tcW w:w="1720" w:type="dxa"/>
            <w:tcBorders/>
            <w:vAlign w:val="center"/>
          </w:tcPr>
          <w:p>
            <w:pPr>
              <w:snapToGrid w:val="0"/>
              <w:jc w:val="right"/>
            </w:pPr>
            <w:r>
              <w:rPr>
                <w:rFonts w:ascii="宋体" w:eastAsia="宋体" w:hAnsi="宋体" w:cs="宋体"/>
                <w:b w:val="0"/>
                <w:i w:val="0"/>
                <w:color w:val="000000"/>
                <w:sz w:val="20"/>
              </w:rPr>
              <w:t xml:space="preserve">939,248.42</w:t>
            </w:r>
          </w:p>
        </w:tc>
        <w:tc>
          <w:tcPr>
            <w:tcW w:w="1720" w:type="dxa"/>
            <w:tcBorders/>
            <w:vAlign w:val="center"/>
          </w:tcPr>
          <w:p>
            <w:pPr>
              <w:snapToGrid w:val="0"/>
              <w:jc w:val="right"/>
            </w:pPr>
            <w:r>
              <w:rPr>
                <w:rFonts w:ascii="宋体" w:eastAsia="宋体" w:hAnsi="宋体" w:cs="宋体"/>
                <w:b w:val="0"/>
                <w:i w:val="0"/>
                <w:color w:val="000000"/>
                <w:sz w:val="20"/>
              </w:rPr>
              <w:t xml:space="preserve">939,248.42</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部门：天津市总工会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1,554,000.00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1,373,348.30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1,295,000.00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259,000.00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254,923.20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7,256,286.73</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1,629,375.80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4,574,868.53</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1,052,042.40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1,118,425.10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8,810,286.73</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1,373,348.30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部门：天津市总工会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天津市总工会2024年度政府性基金预算财政拨款收入支出决算表为空表。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部门：天津市总工会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天津市总工会2024年国有资本经营预算财政拨款收入支出决算表为空表。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部门：天津市总工会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天津市总工会2024年财政拨款“三公”经费支出决算表为空表。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部门：天津市总工会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49,500,000.00</w:t>
            </w:r>
          </w:p>
        </w:tc>
        <w:tc>
          <w:tcPr>
            <w:tcW w:w="1380" w:type="dxa"/>
            <w:tcBorders/>
            <w:vAlign w:val="center"/>
          </w:tcPr>
          <w:p>
            <w:pPr>
              <w:snapToGrid w:val="0"/>
              <w:jc w:val="right"/>
            </w:pPr>
            <w:r>
              <w:rPr>
                <w:rFonts w:ascii="宋体" w:eastAsia="宋体" w:hAnsi="宋体" w:cs="宋体"/>
                <w:b w:val="0"/>
                <w:i w:val="0"/>
                <w:color w:val="000000"/>
                <w:sz w:val="16"/>
              </w:rPr>
              <w:t xml:space="preserve">49,500,000.00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w:t>
            </w:r>
          </w:p>
        </w:tc>
        <w:tc>
          <w:tcPr>
            <w:tcW w:w="398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49,500,000.00</w:t>
            </w:r>
          </w:p>
        </w:tc>
        <w:tc>
          <w:tcPr>
            <w:tcW w:w="1380" w:type="dxa"/>
            <w:tcBorders/>
            <w:vAlign w:val="center"/>
          </w:tcPr>
          <w:p>
            <w:pPr>
              <w:snapToGrid w:val="0"/>
              <w:jc w:val="right"/>
            </w:pPr>
            <w:r>
              <w:rPr>
                <w:rFonts w:ascii="宋体" w:eastAsia="宋体" w:hAnsi="宋体" w:cs="宋体"/>
                <w:b w:val="0"/>
                <w:i w:val="0"/>
                <w:color w:val="000000"/>
                <w:sz w:val="16"/>
              </w:rPr>
              <w:t xml:space="preserve">49,500,000.00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20899</w:t>
            </w:r>
          </w:p>
        </w:tc>
        <w:tc>
          <w:tcPr>
            <w:tcW w:w="398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49,500,000.00</w:t>
            </w:r>
          </w:p>
        </w:tc>
        <w:tc>
          <w:tcPr>
            <w:tcW w:w="1380" w:type="dxa"/>
            <w:tcBorders/>
            <w:vAlign w:val="center"/>
          </w:tcPr>
          <w:p>
            <w:pPr>
              <w:snapToGrid w:val="0"/>
              <w:jc w:val="right"/>
            </w:pPr>
            <w:r>
              <w:rPr>
                <w:rFonts w:ascii="宋体" w:eastAsia="宋体" w:hAnsi="宋体" w:cs="宋体"/>
                <w:b w:val="0"/>
                <w:i w:val="0"/>
                <w:color w:val="000000"/>
                <w:sz w:val="16"/>
              </w:rPr>
              <w:t xml:space="preserve">49,500,000.00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2089999</w:t>
            </w:r>
          </w:p>
        </w:tc>
        <w:tc>
          <w:tcPr>
            <w:tcW w:w="398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49,500,000.00</w:t>
            </w:r>
          </w:p>
        </w:tc>
        <w:tc>
          <w:tcPr>
            <w:tcW w:w="1380" w:type="dxa"/>
            <w:tcBorders/>
            <w:vAlign w:val="center"/>
          </w:tcPr>
          <w:p>
            <w:pPr>
              <w:snapToGrid w:val="0"/>
              <w:jc w:val="right"/>
            </w:pPr>
            <w:r>
              <w:rPr>
                <w:rFonts w:ascii="宋体" w:eastAsia="宋体" w:hAnsi="宋体" w:cs="宋体"/>
                <w:b w:val="0"/>
                <w:i w:val="0"/>
                <w:color w:val="000000"/>
                <w:sz w:val="16"/>
              </w:rPr>
              <w:t xml:space="preserve">49,500,000.00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天津市总工会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59,683,635.03</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减少7,489,979.72元，下降11.150%</w:t>
      </w:r>
      <w:r>
        <w:rPr>
          <w:rFonts w:eastAsia="仿宋_GB2312" w:hint="eastAsia"/>
          <w:sz w:val="30"/>
          <w:szCs w:val="30"/>
        </w:rPr>
        <w:t xml:space="preserve">，主要原因是</w:t>
      </w:r>
      <w:r>
        <w:rPr>
          <w:rFonts w:eastAsia="仿宋_GB2312" w:hint="eastAsia"/>
          <w:sz w:val="30"/>
          <w:szCs w:val="30"/>
        </w:rPr>
        <w:t xml:space="preserve">离退休劳模荣誉津贴等项目支出减少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一般公共预算财政拨款收入59,683,635.03元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一般公共服务支出7,577,592.63元、社会保障和就业支出49,500,000.00元、卫生健康支出2,606,042.40元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天津市总工会</w:t>
      </w:r>
      <w:r>
        <w:rPr>
          <w:rFonts w:eastAsia="仿宋_GB2312" w:hint="eastAsia"/>
          <w:sz w:val="30"/>
          <w:szCs w:val="30"/>
        </w:rPr>
        <w:t xml:space="preserve">2024年度本年收入合计</w:t>
      </w:r>
      <w:r>
        <w:rPr>
          <w:rFonts w:eastAsia="仿宋_GB2312" w:hint="eastAsia"/>
          <w:sz w:val="30"/>
          <w:szCs w:val="30"/>
        </w:rPr>
        <w:t xml:space="preserve">59,683,635.03</w:t>
      </w:r>
      <w:r>
        <w:rPr>
          <w:rFonts w:eastAsia="仿宋_GB2312" w:hint="eastAsia"/>
          <w:sz w:val="30"/>
          <w:szCs w:val="30"/>
        </w:rPr>
        <w:t xml:space="preserve">元，与2023年度相比</w:t>
      </w:r>
      <w:r>
        <w:rPr>
          <w:rFonts w:eastAsia="仿宋_GB2312" w:hint="eastAsia"/>
          <w:sz w:val="30"/>
          <w:szCs w:val="30"/>
        </w:rPr>
        <w:t xml:space="preserve">减少7,489,979.72元，</w:t>
      </w:r>
      <w:r>
        <w:rPr>
          <w:rFonts w:eastAsia="仿宋_GB2312" w:hint="eastAsia"/>
          <w:sz w:val="30"/>
          <w:szCs w:val="30"/>
        </w:rPr>
        <w:t xml:space="preserve">主要原因是</w:t>
      </w:r>
      <w:r>
        <w:rPr>
          <w:rFonts w:eastAsia="仿宋_GB2312" w:hint="eastAsia"/>
          <w:sz w:val="30"/>
          <w:szCs w:val="30"/>
        </w:rPr>
        <w:t xml:space="preserve">离退休劳模荣誉津贴等项目支出减少</w:t>
      </w:r>
      <w:r>
        <w:rPr>
          <w:rFonts w:eastAsia="仿宋_GB2312" w:hint="eastAsia"/>
          <w:sz w:val="30"/>
          <w:szCs w:val="30"/>
        </w:rPr>
        <w:t xml:space="preserve">。其中：</w:t>
      </w:r>
      <w:r>
        <w:rPr>
          <w:rFonts w:eastAsia="仿宋_GB2312" w:hint="eastAsia"/>
          <w:sz w:val="30"/>
          <w:szCs w:val="30"/>
        </w:rPr>
        <w:t xml:space="preserve">一般公共预算财政拨款收入59,683,635.03元，占100.000%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天津市总工会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59,683,635.03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减少7,489,979.72元，</w:t>
      </w:r>
      <w:r>
        <w:rPr>
          <w:rFonts w:eastAsia="仿宋_GB2312" w:hint="eastAsia"/>
          <w:sz w:val="30"/>
          <w:szCs w:val="30"/>
        </w:rPr>
        <w:t xml:space="preserve">主要原因是</w:t>
      </w:r>
      <w:r>
        <w:rPr>
          <w:rFonts w:eastAsia="仿宋_GB2312" w:hint="eastAsia"/>
          <w:sz w:val="30"/>
          <w:szCs w:val="30"/>
        </w:rPr>
        <w:t xml:space="preserve">离退休劳模荣誉津贴等项目支出减少</w:t>
      </w:r>
      <w:r>
        <w:rPr>
          <w:rFonts w:eastAsia="仿宋_GB2312" w:hint="eastAsia"/>
          <w:sz w:val="30"/>
          <w:szCs w:val="30"/>
        </w:rPr>
        <w:t xml:space="preserve">。其中：</w:t>
      </w:r>
      <w:r>
        <w:rPr>
          <w:rFonts w:eastAsia="仿宋_GB2312" w:hint="eastAsia"/>
          <w:sz w:val="30"/>
          <w:szCs w:val="30"/>
        </w:rPr>
        <w:t xml:space="preserve">基本支出10,183,635.03元，占17.063%；项目支出49,500,000.00元，占82.937%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天津市总工会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59,683,635.03</w:t>
      </w:r>
      <w:r>
        <w:rPr>
          <w:rFonts w:eastAsia="仿宋_GB2312" w:hint="eastAsia"/>
          <w:sz w:val="30"/>
          <w:szCs w:val="30"/>
        </w:rPr>
        <w:t xml:space="preserve">元。与2023年度相比，财政拨款收、支总计各</w:t>
      </w:r>
      <w:r>
        <w:rPr>
          <w:rFonts w:eastAsia="仿宋_GB2312" w:hint="eastAsia"/>
          <w:sz w:val="30"/>
          <w:szCs w:val="30"/>
        </w:rPr>
        <w:t xml:space="preserve">减少7,489,979.72元，下降11.150%，</w:t>
      </w:r>
      <w:r>
        <w:rPr>
          <w:rFonts w:eastAsia="仿宋_GB2312" w:hint="eastAsia"/>
          <w:sz w:val="30"/>
          <w:szCs w:val="30"/>
        </w:rPr>
        <w:t xml:space="preserve">主要原因是</w:t>
      </w:r>
      <w:r>
        <w:rPr>
          <w:rFonts w:eastAsia="仿宋_GB2312" w:hint="eastAsia"/>
          <w:sz w:val="30"/>
          <w:szCs w:val="30"/>
        </w:rPr>
        <w:t xml:space="preserve">离退休劳模荣誉津贴等项目支出减少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一般公共预算财政拨款59,683,635.03元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一般公共服务支出7,577,592.63元、社会保障和就业支出49,500,000.00元、卫生健康支出2,606,042.40元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天津市总工会2024年度部门决算一般公共预算财政拨款支出合计59,683,635.03元，占本年支出合计的100.000%。与2023年度相比，一般公共预算财政拨款支出</w:t>
      </w:r>
      <w:r>
        <w:rPr>
          <w:rFonts w:eastAsia="仿宋_GB2312" w:hint="eastAsia"/>
          <w:sz w:val="30"/>
          <w:szCs w:val="30"/>
        </w:rPr>
        <w:t xml:space="preserve">减少7,489,979.72元</w:t>
      </w:r>
      <w:r>
        <w:rPr>
          <w:rFonts w:eastAsia="仿宋_GB2312" w:hint="eastAsia"/>
          <w:sz w:val="30"/>
          <w:szCs w:val="30"/>
        </w:rPr>
        <w:t xml:space="preserve">，下降11.150%</w:t>
      </w:r>
      <w:r>
        <w:rPr>
          <w:rFonts w:eastAsia="仿宋_GB2312" w:hint="eastAsia"/>
          <w:sz w:val="30"/>
          <w:szCs w:val="30"/>
        </w:rPr>
        <w:t xml:space="preserve">，主要原因是离退休劳模荣誉津贴等项目支出减少。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2024年度一般公共预算财政拨款支出59,683,635.03元，主要用于以下方面：</w:t>
      </w:r>
      <w:r>
        <w:rPr>
          <w:rFonts w:eastAsia="仿宋_GB2312" w:hint="eastAsia"/>
          <w:sz w:val="30"/>
          <w:szCs w:val="30"/>
        </w:rPr>
        <w:t xml:space="preserve">一般公共服务支出（类）支出7,577,592.63元，占12.696%,社会保障和就业支出（类）支出49,500,000.00元，占82.937%,卫生健康支出（类）支出2,606,042.40元，占4.367%</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2024年度一般公共预算财政拨款支出年初预算为61,246,000.00元，支出决算为59,683,635.03元</w:t>
      </w:r>
      <w:r>
        <w:rPr>
          <w:rFonts w:eastAsia="仿宋_GB2312" w:hint="eastAsia"/>
          <w:sz w:val="30"/>
          <w:szCs w:val="30"/>
        </w:rPr>
        <w:t xml:space="preserve">，完成年初预算的97.449%</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1.一般公共服务支出（类）群众团体事务（款）行政运行（项）年初预算为2,489,000.00元，支出决算为2,316,580.34元，完成年初预算的93.073%，决算数小于预算数的主要原因是：严控公用经费等支出。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2.一般公共服务支出（类）群众团体事务（款）事业运行（项）年初预算为5,818,000.00元，支出决算为5,261,012.29元，完成年初预算的90.426%，决算数小于预算数的主要原因是：退休人员支出减少。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其他社会保障和就业支出（款）其他社会保障和就业支出（项）年初预算为50,000,000.00元，支出决算为49,500,000.00元，完成年初预算的99.000%，决算数小于预算数的主要原因是：困难职工帮扶救助项目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行政单位医疗（项）年初预算为1,395,000.00元，支出决算为1,367,793.98元，完成年初预算的98.050%，决算数小于预算数的主要原因是：据实报销离休药费及缴纳医疗保险等。</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5.卫生健康支出（类）行政事业单位医疗（款）事业单位医疗（项）年初预算为40,000.00元，支出决算为40,000.00元，完成年初预算的100.000%，决算数与预算数持平的主要原因是：严格按照预算执行。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6.卫生健康支出（类）行政事业单位医疗（款）公务员医疗补助（项）年初预算为259,000.00元，支出决算为259,000.00元，完成年初预算的100.000%，决算数与预算数持平的主要原因是：严格按照预算执行。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7.卫生健康支出（类）行政事业单位医疗（款）其他行政事业单位医疗支出（项）年初预算为1,245,000.00元，支出决算为939,248.42元，完成年初预算的75.442%，决算数小于预算数的主要原因是：据实列支医疗费补助。</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天津市总工会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10,183,635.03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减少720,757.72元，</w:t>
      </w:r>
      <w:r>
        <w:rPr>
          <w:rFonts w:eastAsia="仿宋_GB2312" w:hint="eastAsia"/>
          <w:sz w:val="30"/>
          <w:szCs w:val="30"/>
        </w:rPr>
        <w:t xml:space="preserve">主要原因是</w:t>
      </w:r>
      <w:r>
        <w:rPr>
          <w:rFonts w:eastAsia="仿宋_GB2312" w:hint="eastAsia"/>
          <w:sz w:val="30"/>
          <w:szCs w:val="30"/>
        </w:rPr>
        <w:t xml:space="preserve">离退休费等支出减少（市总工会本级及所属预算单位人员基本工资、津贴补贴等支出主要由工会经费列支，不在部门决算中反映）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人员经费8,810,286.73元，主要包括</w:t>
      </w:r>
      <w:r>
        <w:rPr>
          <w:rFonts w:eastAsia="仿宋_GB2312" w:hint="eastAsia"/>
          <w:sz w:val="30"/>
          <w:szCs w:val="30"/>
        </w:rPr>
        <w:t xml:space="preserve">职工基本医疗保险缴费、公务员医疗补助缴费、离休费、退休费、医疗费补助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公用经费1,373,348.30元，主要包括</w:t>
      </w:r>
      <w:r>
        <w:rPr>
          <w:rFonts w:eastAsia="仿宋_GB2312" w:hint="eastAsia"/>
          <w:sz w:val="30"/>
          <w:szCs w:val="30"/>
        </w:rPr>
        <w:t xml:space="preserve">租赁费、福利费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天津市总工会2024年度无政府性基金预算财政拨款收入、支出和结转结余。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天津市总工会2024年度无国有资本经营预算财政拨款收入、支出和结转结余。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机关运行经费是指行政单位和参照公务员法管理的事业单位使用财政拨款安排的基本支出中的日常公用经费支出，天津市总工会2024年度机关运行经费年初预算512,000.00元，决算数267,682.90元，与年初预算相比</w:t>
      </w:r>
      <w:r>
        <w:rPr>
          <w:rFonts w:eastAsia="仿宋_GB2312" w:hint="eastAsia"/>
          <w:sz w:val="30"/>
          <w:szCs w:val="30"/>
        </w:rPr>
        <w:t xml:space="preserve">减少244,317.10元，</w:t>
      </w:r>
      <w:r>
        <w:rPr>
          <w:rFonts w:eastAsia="仿宋_GB2312" w:hint="eastAsia"/>
          <w:sz w:val="30"/>
          <w:szCs w:val="30"/>
        </w:rPr>
        <w:t xml:space="preserve">完成年初预算的52.282%；</w:t>
      </w:r>
      <w:r>
        <w:rPr>
          <w:rFonts w:eastAsia="仿宋_GB2312" w:hint="eastAsia"/>
          <w:sz w:val="30"/>
          <w:szCs w:val="30"/>
        </w:rPr>
        <w:t xml:space="preserve">比2023年减少34,230.50元</w:t>
      </w:r>
      <w:r>
        <w:rPr>
          <w:rFonts w:eastAsia="仿宋_GB2312" w:hint="eastAsia"/>
          <w:sz w:val="30"/>
          <w:szCs w:val="30"/>
        </w:rPr>
        <w:t xml:space="preserve">，下降11.338%</w:t>
      </w:r>
      <w:r>
        <w:rPr>
          <w:rFonts w:eastAsia="仿宋_GB2312" w:hint="eastAsia"/>
          <w:sz w:val="30"/>
          <w:szCs w:val="30"/>
        </w:rPr>
        <w:t xml:space="preserve">，主要原因是：严控公用经费开支。</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天津市总工会2024年度无政府采购支出。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天津市总工会2024年度无国有资产占有使用情况。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根据预算绩效管理要求，天津市总工会已对3个2024年度市级项目开展绩效自评，涉及金额49,500,000.00 元，自评结果已随部门决算一并公开。</w:t>
      </w:r>
    </w:p>
    <w:p>
      <w:pPr>
        <w:spacing w:line="600" w:lineRule="exact"/>
        <w:jc w:val="both"/>
        <w:rPr>
          <w:rFonts w:eastAsia="仿宋_GB2312"/>
          <w:sz w:val="30"/>
          <w:szCs w:val="30"/>
        </w:rPr>
      </w:pPr>
      <w:r>
        <w:rPr>
          <w:rFonts w:eastAsia="仿宋_GB2312"/>
          <w:sz w:val="30"/>
          <w:szCs w:val="30"/>
        </w:rPr>
        <w:t xml:space="preserve">    天津市总工会2024年度已对3个项目开展部门评价，涉及金额 41,910,000.00 元。</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天津市总工会不属于乡、镇、街级单位，不涉及公开2024年度教育、医疗卫生、社会保障和就业、住房保障、涉农补贴等民生支出情况。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