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天津市数据局</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天津市数据局</w:t>
      </w:r>
      <w:r>
        <w:rPr>
          <w:rFonts w:ascii="仿宋_GB2312" w:eastAsia="仿宋_GB2312" w:hint="eastAsia"/>
          <w:sz w:val="30"/>
          <w:szCs w:val="30"/>
        </w:rPr>
        <w:t xml:space="preserve">的主要职责是：</w:t>
      </w:r>
      <w:r>
        <w:rPr>
          <w:rFonts w:ascii="仿宋_GB2312" w:eastAsia="仿宋_GB2312" w:hint="eastAsia"/>
          <w:sz w:val="30"/>
          <w:szCs w:val="30"/>
        </w:rPr>
        <w:t xml:space="preserve">我局基本职能为负责统筹推进数据要素价值释放和数字天津、数字经济、数字社会规划和建设工作，还承担统筹推进全市数字政府建设、平台经济发展、算力中心布局建设和全市信息化建设的职责。2024年，在市委市政府的坚强领导下，数据要素市场化配置改革、数字经济发展、智慧城市建设等工作稳步有序推进，全市数据工作实现良好开局</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天津市数据局内设8个职能处室</w:t>
      </w:r>
      <w:r>
        <w:rPr>
          <w:rFonts w:ascii="仿宋_GB2312" w:eastAsia="仿宋_GB2312" w:hint="eastAsia"/>
          <w:sz w:val="30"/>
          <w:szCs w:val="30"/>
        </w:rPr>
        <w:t xml:space="preserve">；纳入</w:t>
      </w:r>
      <w:r>
        <w:rPr>
          <w:rFonts w:ascii="仿宋_GB2312" w:eastAsia="仿宋_GB2312" w:hint="eastAsia"/>
          <w:sz w:val="30"/>
          <w:szCs w:val="30"/>
        </w:rPr>
        <w:t xml:space="preserve">天津市数据局</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天津市数据局本级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部门：天津市数据局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17,999,274.87</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snapToGrid w:val="0"/>
              <w:jc w:val="right"/>
            </w:pPr>
            <w:r>
              <w:rPr>
                <w:rFonts w:ascii="宋体" w:eastAsia="宋体" w:hAnsi="宋体" w:cs="宋体"/>
                <w:b w:val="0"/>
                <w:i w:val="0"/>
                <w:color w:val="000000"/>
                <w:sz w:val="23"/>
              </w:rPr>
              <w:t xml:space="preserve">8,339,383.86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snapToGrid w:val="0"/>
              <w:jc w:val="right"/>
            </w:pPr>
            <w:r>
              <w:rPr>
                <w:rFonts w:ascii="宋体" w:eastAsia="宋体" w:hAnsi="宋体" w:cs="宋体"/>
                <w:b w:val="0"/>
                <w:i w:val="0"/>
                <w:color w:val="000000"/>
                <w:sz w:val="23"/>
              </w:rPr>
              <w:t xml:space="preserve">195,000.00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809,926.32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404,964.69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42.89</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snapToGrid w:val="0"/>
              <w:jc w:val="right"/>
            </w:pPr>
            <w:r>
              <w:rPr>
                <w:rFonts w:ascii="宋体" w:eastAsia="宋体" w:hAnsi="宋体" w:cs="宋体"/>
                <w:b w:val="0"/>
                <w:i w:val="0"/>
                <w:color w:val="000000"/>
                <w:sz w:val="23"/>
              </w:rPr>
              <w:t xml:space="preserve">8,250,000.00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17,999,317.76</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17,999,274.87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42.89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17,999,317.76</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17,999,317.76</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部门：天津市数据局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17,999,317.76</w:t>
            </w:r>
          </w:p>
        </w:tc>
        <w:tc>
          <w:tcPr>
            <w:tcW w:w="1240" w:type="dxa"/>
            <w:tcBorders/>
            <w:vAlign w:val="center"/>
          </w:tcPr>
          <w:p>
            <w:pPr>
              <w:snapToGrid w:val="0"/>
              <w:jc w:val="right"/>
            </w:pPr>
            <w:r>
              <w:rPr>
                <w:rFonts w:ascii="宋体" w:eastAsia="宋体" w:hAnsi="宋体" w:cs="宋体"/>
                <w:b w:val="0"/>
                <w:i w:val="0"/>
                <w:color w:val="000000"/>
                <w:sz w:val="14"/>
              </w:rPr>
              <w:t xml:space="preserve">17,999,274.87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42.89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w:t>
            </w:r>
          </w:p>
        </w:tc>
        <w:tc>
          <w:tcPr>
            <w:tcW w:w="252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8,339,426.75</w:t>
            </w:r>
          </w:p>
        </w:tc>
        <w:tc>
          <w:tcPr>
            <w:tcW w:w="1240" w:type="dxa"/>
            <w:tcBorders/>
            <w:vAlign w:val="center"/>
          </w:tcPr>
          <w:p>
            <w:pPr>
              <w:snapToGrid w:val="0"/>
              <w:jc w:val="right"/>
            </w:pPr>
            <w:r>
              <w:rPr>
                <w:rFonts w:ascii="宋体" w:eastAsia="宋体" w:hAnsi="宋体" w:cs="宋体"/>
                <w:b w:val="0"/>
                <w:i w:val="0"/>
                <w:color w:val="000000"/>
                <w:sz w:val="14"/>
              </w:rPr>
              <w:t xml:space="preserve">8,339,383.86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42.89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20199</w:t>
            </w:r>
          </w:p>
        </w:tc>
        <w:tc>
          <w:tcPr>
            <w:tcW w:w="2520" w:type="dxa"/>
            <w:tcBorders/>
            <w:vAlign w:val="center"/>
          </w:tcPr>
          <w:p>
            <w:pPr>
              <w:snapToGrid w:val="0"/>
              <w:jc w:val="left"/>
            </w:pPr>
            <w:r>
              <w:rPr>
                <w:rFonts w:ascii="宋体" w:eastAsia="宋体" w:hAnsi="宋体" w:cs="宋体"/>
                <w:b w:val="0"/>
                <w:i w:val="0"/>
                <w:color w:val="000000"/>
                <w:sz w:val="14"/>
              </w:rPr>
              <w:t xml:space="preserve">其他一般公共服务支出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8,339,426.75</w:t>
            </w:r>
          </w:p>
        </w:tc>
        <w:tc>
          <w:tcPr>
            <w:tcW w:w="1240" w:type="dxa"/>
            <w:tcBorders/>
            <w:vAlign w:val="center"/>
          </w:tcPr>
          <w:p>
            <w:pPr>
              <w:snapToGrid w:val="0"/>
              <w:jc w:val="right"/>
            </w:pPr>
            <w:r>
              <w:rPr>
                <w:rFonts w:ascii="宋体" w:eastAsia="宋体" w:hAnsi="宋体" w:cs="宋体"/>
                <w:b w:val="0"/>
                <w:i w:val="0"/>
                <w:color w:val="000000"/>
                <w:sz w:val="14"/>
              </w:rPr>
              <w:t xml:space="preserve">8,339,383.86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42.89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2019999</w:t>
            </w:r>
          </w:p>
        </w:tc>
        <w:tc>
          <w:tcPr>
            <w:tcW w:w="2520" w:type="dxa"/>
            <w:tcBorders/>
            <w:vAlign w:val="center"/>
          </w:tcPr>
          <w:p>
            <w:pPr>
              <w:snapToGrid w:val="0"/>
              <w:jc w:val="left"/>
            </w:pPr>
            <w:r>
              <w:rPr>
                <w:rFonts w:ascii="宋体" w:eastAsia="宋体" w:hAnsi="宋体" w:cs="宋体"/>
                <w:b w:val="0"/>
                <w:i w:val="0"/>
                <w:color w:val="000000"/>
                <w:sz w:val="14"/>
              </w:rPr>
              <w:t xml:space="preserve">其他一般公共服务支出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8,339,426.75</w:t>
            </w:r>
          </w:p>
        </w:tc>
        <w:tc>
          <w:tcPr>
            <w:tcW w:w="1240" w:type="dxa"/>
            <w:tcBorders/>
            <w:vAlign w:val="center"/>
          </w:tcPr>
          <w:p>
            <w:pPr>
              <w:snapToGrid w:val="0"/>
              <w:jc w:val="right"/>
            </w:pPr>
            <w:r>
              <w:rPr>
                <w:rFonts w:ascii="宋体" w:eastAsia="宋体" w:hAnsi="宋体" w:cs="宋体"/>
                <w:b w:val="0"/>
                <w:i w:val="0"/>
                <w:color w:val="000000"/>
                <w:sz w:val="14"/>
              </w:rPr>
              <w:t xml:space="preserve">8,339,383.86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42.89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w:t>
            </w:r>
          </w:p>
        </w:tc>
        <w:tc>
          <w:tcPr>
            <w:tcW w:w="2520" w:type="dxa"/>
            <w:tcBorders/>
            <w:vAlign w:val="center"/>
          </w:tcPr>
          <w:p>
            <w:pPr>
              <w:snapToGrid w:val="0"/>
              <w:jc w:val="left"/>
            </w:pPr>
            <w:r>
              <w:rPr>
                <w:rFonts w:ascii="宋体" w:eastAsia="宋体" w:hAnsi="宋体" w:cs="宋体"/>
                <w:b w:val="0"/>
                <w:i w:val="0"/>
                <w:color w:val="000000"/>
                <w:sz w:val="14"/>
              </w:rPr>
              <w:t xml:space="preserve">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195,000.00</w:t>
            </w:r>
          </w:p>
        </w:tc>
        <w:tc>
          <w:tcPr>
            <w:tcW w:w="1240" w:type="dxa"/>
            <w:tcBorders/>
            <w:vAlign w:val="center"/>
          </w:tcPr>
          <w:p>
            <w:pPr>
              <w:snapToGrid w:val="0"/>
              <w:jc w:val="right"/>
            </w:pPr>
            <w:r>
              <w:rPr>
                <w:rFonts w:ascii="宋体" w:eastAsia="宋体" w:hAnsi="宋体" w:cs="宋体"/>
                <w:b w:val="0"/>
                <w:i w:val="0"/>
                <w:color w:val="000000"/>
                <w:sz w:val="14"/>
              </w:rPr>
              <w:t xml:space="preserve">195,000.00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20604</w:t>
            </w:r>
          </w:p>
        </w:tc>
        <w:tc>
          <w:tcPr>
            <w:tcW w:w="2520" w:type="dxa"/>
            <w:tcBorders/>
            <w:vAlign w:val="center"/>
          </w:tcPr>
          <w:p>
            <w:pPr>
              <w:snapToGrid w:val="0"/>
              <w:jc w:val="left"/>
            </w:pPr>
            <w:r>
              <w:rPr>
                <w:rFonts w:ascii="宋体" w:eastAsia="宋体" w:hAnsi="宋体" w:cs="宋体"/>
                <w:b w:val="0"/>
                <w:i w:val="0"/>
                <w:color w:val="000000"/>
                <w:sz w:val="14"/>
              </w:rPr>
              <w:t xml:space="preserve">技术研究与开发</w:t>
            </w:r>
          </w:p>
        </w:tc>
        <w:tc>
          <w:tcPr>
            <w:tcW w:w="1240" w:type="dxa"/>
            <w:tcBorders/>
            <w:vAlign w:val="center"/>
          </w:tcPr>
          <w:p>
            <w:pPr>
              <w:snapToGrid w:val="0"/>
              <w:jc w:val="right"/>
            </w:pPr>
            <w:r>
              <w:rPr>
                <w:rFonts w:ascii="宋体" w:eastAsia="宋体" w:hAnsi="宋体" w:cs="宋体"/>
                <w:b w:val="0"/>
                <w:i w:val="0"/>
                <w:color w:val="000000"/>
                <w:sz w:val="14"/>
              </w:rPr>
              <w:t xml:space="preserve">195,000.00</w:t>
            </w:r>
          </w:p>
        </w:tc>
        <w:tc>
          <w:tcPr>
            <w:tcW w:w="1240" w:type="dxa"/>
            <w:tcBorders/>
            <w:vAlign w:val="center"/>
          </w:tcPr>
          <w:p>
            <w:pPr>
              <w:snapToGrid w:val="0"/>
              <w:jc w:val="right"/>
            </w:pPr>
            <w:r>
              <w:rPr>
                <w:rFonts w:ascii="宋体" w:eastAsia="宋体" w:hAnsi="宋体" w:cs="宋体"/>
                <w:b w:val="0"/>
                <w:i w:val="0"/>
                <w:color w:val="000000"/>
                <w:sz w:val="14"/>
              </w:rPr>
              <w:t xml:space="preserve">195,000.00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2060499</w:t>
            </w:r>
          </w:p>
        </w:tc>
        <w:tc>
          <w:tcPr>
            <w:tcW w:w="2520" w:type="dxa"/>
            <w:tcBorders/>
            <w:vAlign w:val="center"/>
          </w:tcPr>
          <w:p>
            <w:pPr>
              <w:snapToGrid w:val="0"/>
              <w:jc w:val="left"/>
            </w:pPr>
            <w:r>
              <w:rPr>
                <w:rFonts w:ascii="宋体" w:eastAsia="宋体" w:hAnsi="宋体" w:cs="宋体"/>
                <w:b w:val="0"/>
                <w:i w:val="0"/>
                <w:color w:val="000000"/>
                <w:sz w:val="14"/>
              </w:rPr>
              <w:t xml:space="preserve">其他技术研究与开发支出</w:t>
            </w:r>
          </w:p>
        </w:tc>
        <w:tc>
          <w:tcPr>
            <w:tcW w:w="1240" w:type="dxa"/>
            <w:tcBorders/>
            <w:vAlign w:val="center"/>
          </w:tcPr>
          <w:p>
            <w:pPr>
              <w:snapToGrid w:val="0"/>
              <w:jc w:val="right"/>
            </w:pPr>
            <w:r>
              <w:rPr>
                <w:rFonts w:ascii="宋体" w:eastAsia="宋体" w:hAnsi="宋体" w:cs="宋体"/>
                <w:b w:val="0"/>
                <w:i w:val="0"/>
                <w:color w:val="000000"/>
                <w:sz w:val="14"/>
              </w:rPr>
              <w:t xml:space="preserve">195,000.00</w:t>
            </w:r>
          </w:p>
        </w:tc>
        <w:tc>
          <w:tcPr>
            <w:tcW w:w="1240" w:type="dxa"/>
            <w:tcBorders/>
            <w:vAlign w:val="center"/>
          </w:tcPr>
          <w:p>
            <w:pPr>
              <w:snapToGrid w:val="0"/>
              <w:jc w:val="right"/>
            </w:pPr>
            <w:r>
              <w:rPr>
                <w:rFonts w:ascii="宋体" w:eastAsia="宋体" w:hAnsi="宋体" w:cs="宋体"/>
                <w:b w:val="0"/>
                <w:i w:val="0"/>
                <w:color w:val="000000"/>
                <w:sz w:val="14"/>
              </w:rPr>
              <w:t xml:space="preserve">195,000.00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809,926.32</w:t>
            </w:r>
          </w:p>
        </w:tc>
        <w:tc>
          <w:tcPr>
            <w:tcW w:w="1240" w:type="dxa"/>
            <w:tcBorders/>
            <w:vAlign w:val="center"/>
          </w:tcPr>
          <w:p>
            <w:pPr>
              <w:snapToGrid w:val="0"/>
              <w:jc w:val="right"/>
            </w:pPr>
            <w:r>
              <w:rPr>
                <w:rFonts w:ascii="宋体" w:eastAsia="宋体" w:hAnsi="宋体" w:cs="宋体"/>
                <w:b w:val="0"/>
                <w:i w:val="0"/>
                <w:color w:val="000000"/>
                <w:sz w:val="14"/>
              </w:rPr>
              <w:t xml:space="preserve">809,926.32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809,926.32</w:t>
            </w:r>
          </w:p>
        </w:tc>
        <w:tc>
          <w:tcPr>
            <w:tcW w:w="1240" w:type="dxa"/>
            <w:tcBorders/>
            <w:vAlign w:val="center"/>
          </w:tcPr>
          <w:p>
            <w:pPr>
              <w:snapToGrid w:val="0"/>
              <w:jc w:val="right"/>
            </w:pPr>
            <w:r>
              <w:rPr>
                <w:rFonts w:ascii="宋体" w:eastAsia="宋体" w:hAnsi="宋体" w:cs="宋体"/>
                <w:b w:val="0"/>
                <w:i w:val="0"/>
                <w:color w:val="000000"/>
                <w:sz w:val="14"/>
              </w:rPr>
              <w:t xml:space="preserve">809,926.32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539,950.88</w:t>
            </w:r>
          </w:p>
        </w:tc>
        <w:tc>
          <w:tcPr>
            <w:tcW w:w="1240" w:type="dxa"/>
            <w:tcBorders/>
            <w:vAlign w:val="center"/>
          </w:tcPr>
          <w:p>
            <w:pPr>
              <w:snapToGrid w:val="0"/>
              <w:jc w:val="right"/>
            </w:pPr>
            <w:r>
              <w:rPr>
                <w:rFonts w:ascii="宋体" w:eastAsia="宋体" w:hAnsi="宋体" w:cs="宋体"/>
                <w:b w:val="0"/>
                <w:i w:val="0"/>
                <w:color w:val="000000"/>
                <w:sz w:val="14"/>
              </w:rPr>
              <w:t xml:space="preserve">539,950.88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269,975.44</w:t>
            </w:r>
          </w:p>
        </w:tc>
        <w:tc>
          <w:tcPr>
            <w:tcW w:w="1240" w:type="dxa"/>
            <w:tcBorders/>
            <w:vAlign w:val="center"/>
          </w:tcPr>
          <w:p>
            <w:pPr>
              <w:snapToGrid w:val="0"/>
              <w:jc w:val="right"/>
            </w:pPr>
            <w:r>
              <w:rPr>
                <w:rFonts w:ascii="宋体" w:eastAsia="宋体" w:hAnsi="宋体" w:cs="宋体"/>
                <w:b w:val="0"/>
                <w:i w:val="0"/>
                <w:color w:val="000000"/>
                <w:sz w:val="14"/>
              </w:rPr>
              <w:t xml:space="preserve">269,975.44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404,964.69</w:t>
            </w:r>
          </w:p>
        </w:tc>
        <w:tc>
          <w:tcPr>
            <w:tcW w:w="1240" w:type="dxa"/>
            <w:tcBorders/>
            <w:vAlign w:val="center"/>
          </w:tcPr>
          <w:p>
            <w:pPr>
              <w:snapToGrid w:val="0"/>
              <w:jc w:val="right"/>
            </w:pPr>
            <w:r>
              <w:rPr>
                <w:rFonts w:ascii="宋体" w:eastAsia="宋体" w:hAnsi="宋体" w:cs="宋体"/>
                <w:b w:val="0"/>
                <w:i w:val="0"/>
                <w:color w:val="000000"/>
                <w:sz w:val="14"/>
              </w:rPr>
              <w:t xml:space="preserve">404,964.69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404,964.69</w:t>
            </w:r>
          </w:p>
        </w:tc>
        <w:tc>
          <w:tcPr>
            <w:tcW w:w="1240" w:type="dxa"/>
            <w:tcBorders/>
            <w:vAlign w:val="center"/>
          </w:tcPr>
          <w:p>
            <w:pPr>
              <w:snapToGrid w:val="0"/>
              <w:jc w:val="right"/>
            </w:pPr>
            <w:r>
              <w:rPr>
                <w:rFonts w:ascii="宋体" w:eastAsia="宋体" w:hAnsi="宋体" w:cs="宋体"/>
                <w:b w:val="0"/>
                <w:i w:val="0"/>
                <w:color w:val="000000"/>
                <w:sz w:val="14"/>
              </w:rPr>
              <w:t xml:space="preserve">404,964.69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337,470.83</w:t>
            </w:r>
          </w:p>
        </w:tc>
        <w:tc>
          <w:tcPr>
            <w:tcW w:w="1240" w:type="dxa"/>
            <w:tcBorders/>
            <w:vAlign w:val="center"/>
          </w:tcPr>
          <w:p>
            <w:pPr>
              <w:snapToGrid w:val="0"/>
              <w:jc w:val="right"/>
            </w:pPr>
            <w:r>
              <w:rPr>
                <w:rFonts w:ascii="宋体" w:eastAsia="宋体" w:hAnsi="宋体" w:cs="宋体"/>
                <w:b w:val="0"/>
                <w:i w:val="0"/>
                <w:color w:val="000000"/>
                <w:sz w:val="14"/>
              </w:rPr>
              <w:t xml:space="preserve">337,470.83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67,493.86</w:t>
            </w:r>
          </w:p>
        </w:tc>
        <w:tc>
          <w:tcPr>
            <w:tcW w:w="1240" w:type="dxa"/>
            <w:tcBorders/>
            <w:vAlign w:val="center"/>
          </w:tcPr>
          <w:p>
            <w:pPr>
              <w:snapToGrid w:val="0"/>
              <w:jc w:val="right"/>
            </w:pPr>
            <w:r>
              <w:rPr>
                <w:rFonts w:ascii="宋体" w:eastAsia="宋体" w:hAnsi="宋体" w:cs="宋体"/>
                <w:b w:val="0"/>
                <w:i w:val="0"/>
                <w:color w:val="000000"/>
                <w:sz w:val="14"/>
              </w:rPr>
              <w:t xml:space="preserve">67,493.86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w:t>
            </w:r>
          </w:p>
        </w:tc>
        <w:tc>
          <w:tcPr>
            <w:tcW w:w="2520" w:type="dxa"/>
            <w:tcBorders/>
            <w:vAlign w:val="center"/>
          </w:tcPr>
          <w:p>
            <w:pPr>
              <w:snapToGrid w:val="0"/>
              <w:jc w:val="left"/>
            </w:pPr>
            <w:r>
              <w:rPr>
                <w:rFonts w:ascii="宋体" w:eastAsia="宋体" w:hAnsi="宋体" w:cs="宋体"/>
                <w:b w:val="0"/>
                <w:i w:val="0"/>
                <w:color w:val="000000"/>
                <w:sz w:val="14"/>
              </w:rPr>
              <w:t xml:space="preserve">资源勘探工业信息等支出</w:t>
            </w:r>
          </w:p>
        </w:tc>
        <w:tc>
          <w:tcPr>
            <w:tcW w:w="1240" w:type="dxa"/>
            <w:tcBorders/>
            <w:vAlign w:val="center"/>
          </w:tcPr>
          <w:p>
            <w:pPr>
              <w:snapToGrid w:val="0"/>
              <w:jc w:val="right"/>
            </w:pPr>
            <w:r>
              <w:rPr>
                <w:rFonts w:ascii="宋体" w:eastAsia="宋体" w:hAnsi="宋体" w:cs="宋体"/>
                <w:b w:val="0"/>
                <w:i w:val="0"/>
                <w:color w:val="000000"/>
                <w:sz w:val="14"/>
              </w:rPr>
              <w:t xml:space="preserve">8,250,000.00</w:t>
            </w:r>
          </w:p>
        </w:tc>
        <w:tc>
          <w:tcPr>
            <w:tcW w:w="1240" w:type="dxa"/>
            <w:tcBorders/>
            <w:vAlign w:val="center"/>
          </w:tcPr>
          <w:p>
            <w:pPr>
              <w:snapToGrid w:val="0"/>
              <w:jc w:val="right"/>
            </w:pPr>
            <w:r>
              <w:rPr>
                <w:rFonts w:ascii="宋体" w:eastAsia="宋体" w:hAnsi="宋体" w:cs="宋体"/>
                <w:b w:val="0"/>
                <w:i w:val="0"/>
                <w:color w:val="000000"/>
                <w:sz w:val="14"/>
              </w:rPr>
              <w:t xml:space="preserve">8,250,000.00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21599</w:t>
            </w:r>
          </w:p>
        </w:tc>
        <w:tc>
          <w:tcPr>
            <w:tcW w:w="2520" w:type="dxa"/>
            <w:tcBorders/>
            <w:vAlign w:val="center"/>
          </w:tcPr>
          <w:p>
            <w:pPr>
              <w:snapToGrid w:val="0"/>
              <w:jc w:val="left"/>
            </w:pPr>
            <w:r>
              <w:rPr>
                <w:rFonts w:ascii="宋体" w:eastAsia="宋体" w:hAnsi="宋体" w:cs="宋体"/>
                <w:b w:val="0"/>
                <w:i w:val="0"/>
                <w:color w:val="000000"/>
                <w:sz w:val="14"/>
              </w:rPr>
              <w:t xml:space="preserve">其他资源勘探工业信息等支出</w:t>
            </w:r>
          </w:p>
        </w:tc>
        <w:tc>
          <w:tcPr>
            <w:tcW w:w="1240" w:type="dxa"/>
            <w:tcBorders/>
            <w:vAlign w:val="center"/>
          </w:tcPr>
          <w:p>
            <w:pPr>
              <w:snapToGrid w:val="0"/>
              <w:jc w:val="right"/>
            </w:pPr>
            <w:r>
              <w:rPr>
                <w:rFonts w:ascii="宋体" w:eastAsia="宋体" w:hAnsi="宋体" w:cs="宋体"/>
                <w:b w:val="0"/>
                <w:i w:val="0"/>
                <w:color w:val="000000"/>
                <w:sz w:val="14"/>
              </w:rPr>
              <w:t xml:space="preserve">8,250,000.00</w:t>
            </w:r>
          </w:p>
        </w:tc>
        <w:tc>
          <w:tcPr>
            <w:tcW w:w="1240" w:type="dxa"/>
            <w:tcBorders/>
            <w:vAlign w:val="center"/>
          </w:tcPr>
          <w:p>
            <w:pPr>
              <w:snapToGrid w:val="0"/>
              <w:jc w:val="right"/>
            </w:pPr>
            <w:r>
              <w:rPr>
                <w:rFonts w:ascii="宋体" w:eastAsia="宋体" w:hAnsi="宋体" w:cs="宋体"/>
                <w:b w:val="0"/>
                <w:i w:val="0"/>
                <w:color w:val="000000"/>
                <w:sz w:val="14"/>
              </w:rPr>
              <w:t xml:space="preserve">8,250,000.00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2159904</w:t>
            </w:r>
          </w:p>
        </w:tc>
        <w:tc>
          <w:tcPr>
            <w:tcW w:w="2520" w:type="dxa"/>
            <w:tcBorders/>
            <w:vAlign w:val="center"/>
          </w:tcPr>
          <w:p>
            <w:pPr>
              <w:snapToGrid w:val="0"/>
              <w:jc w:val="left"/>
            </w:pPr>
            <w:r>
              <w:rPr>
                <w:rFonts w:ascii="宋体" w:eastAsia="宋体" w:hAnsi="宋体" w:cs="宋体"/>
                <w:b w:val="0"/>
                <w:i w:val="0"/>
                <w:color w:val="000000"/>
                <w:sz w:val="14"/>
              </w:rPr>
              <w:t xml:space="preserve">技术改造支出</w:t>
            </w:r>
          </w:p>
        </w:tc>
        <w:tc>
          <w:tcPr>
            <w:tcW w:w="1240" w:type="dxa"/>
            <w:tcBorders/>
            <w:vAlign w:val="center"/>
          </w:tcPr>
          <w:p>
            <w:pPr>
              <w:snapToGrid w:val="0"/>
              <w:jc w:val="right"/>
            </w:pPr>
            <w:r>
              <w:rPr>
                <w:rFonts w:ascii="宋体" w:eastAsia="宋体" w:hAnsi="宋体" w:cs="宋体"/>
                <w:b w:val="0"/>
                <w:i w:val="0"/>
                <w:color w:val="000000"/>
                <w:sz w:val="14"/>
              </w:rPr>
              <w:t xml:space="preserve">8,250,000.00</w:t>
            </w:r>
          </w:p>
        </w:tc>
        <w:tc>
          <w:tcPr>
            <w:tcW w:w="1240" w:type="dxa"/>
            <w:tcBorders/>
            <w:vAlign w:val="center"/>
          </w:tcPr>
          <w:p>
            <w:pPr>
              <w:snapToGrid w:val="0"/>
              <w:jc w:val="right"/>
            </w:pPr>
            <w:r>
              <w:rPr>
                <w:rFonts w:ascii="宋体" w:eastAsia="宋体" w:hAnsi="宋体" w:cs="宋体"/>
                <w:b w:val="0"/>
                <w:i w:val="0"/>
                <w:color w:val="000000"/>
                <w:sz w:val="14"/>
              </w:rPr>
              <w:t xml:space="preserve">8,250,000.00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部门：天津市数据局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17,999,317.76</w:t>
            </w:r>
          </w:p>
        </w:tc>
        <w:tc>
          <w:tcPr>
            <w:tcW w:w="580" w:type="dxa"/>
            <w:tcBorders/>
            <w:vAlign w:val="center"/>
          </w:tcPr>
          <w:p>
            <w:pPr>
              <w:snapToGrid w:val="0"/>
              <w:jc w:val="right"/>
            </w:pPr>
            <w:r>
              <w:rPr>
                <w:rFonts w:ascii="宋体" w:eastAsia="宋体" w:hAnsi="宋体" w:cs="宋体"/>
                <w:b w:val="0"/>
                <w:i w:val="0"/>
                <w:color w:val="000000"/>
                <w:sz w:val="9"/>
              </w:rPr>
              <w:t xml:space="preserve">17,999,317.76</w:t>
            </w:r>
          </w:p>
        </w:tc>
        <w:tc>
          <w:tcPr>
            <w:tcW w:w="580" w:type="dxa"/>
            <w:tcBorders/>
            <w:vAlign w:val="center"/>
          </w:tcPr>
          <w:p>
            <w:pPr>
              <w:snapToGrid w:val="0"/>
              <w:jc w:val="right"/>
            </w:pPr>
            <w:r>
              <w:rPr>
                <w:rFonts w:ascii="宋体" w:eastAsia="宋体" w:hAnsi="宋体" w:cs="宋体"/>
                <w:b w:val="0"/>
                <w:i w:val="0"/>
                <w:color w:val="000000"/>
                <w:sz w:val="9"/>
              </w:rPr>
              <w:t xml:space="preserve">17,999,274.87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42.89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383</w:t>
            </w:r>
          </w:p>
        </w:tc>
        <w:tc>
          <w:tcPr>
            <w:tcW w:w="1520" w:type="dxa"/>
            <w:tcBorders/>
            <w:vAlign w:val="center"/>
          </w:tcPr>
          <w:p>
            <w:pPr>
              <w:snapToGrid w:val="0"/>
              <w:jc w:val="center"/>
            </w:pPr>
            <w:r>
              <w:rPr>
                <w:rFonts w:ascii="宋体" w:eastAsia="宋体" w:hAnsi="宋体" w:cs="宋体"/>
                <w:b w:val="0"/>
                <w:i w:val="0"/>
                <w:color w:val="000000"/>
                <w:sz w:val="9"/>
              </w:rPr>
              <w:t xml:space="preserve">天津市数据局</w:t>
            </w:r>
          </w:p>
        </w:tc>
        <w:tc>
          <w:tcPr>
            <w:tcW w:w="580" w:type="dxa"/>
            <w:tcBorders/>
            <w:vAlign w:val="center"/>
          </w:tcPr>
          <w:p>
            <w:pPr>
              <w:snapToGrid w:val="0"/>
              <w:jc w:val="right"/>
            </w:pPr>
            <w:r>
              <w:rPr>
                <w:rFonts w:ascii="宋体" w:eastAsia="宋体" w:hAnsi="宋体" w:cs="宋体"/>
                <w:b w:val="0"/>
                <w:i w:val="0"/>
                <w:color w:val="000000"/>
                <w:sz w:val="9"/>
              </w:rPr>
              <w:t xml:space="preserve">17,999,317.76</w:t>
            </w:r>
          </w:p>
        </w:tc>
        <w:tc>
          <w:tcPr>
            <w:tcW w:w="580" w:type="dxa"/>
            <w:tcBorders/>
            <w:vAlign w:val="center"/>
          </w:tcPr>
          <w:p>
            <w:pPr>
              <w:snapToGrid w:val="0"/>
              <w:jc w:val="right"/>
            </w:pPr>
            <w:r>
              <w:rPr>
                <w:rFonts w:ascii="宋体" w:eastAsia="宋体" w:hAnsi="宋体" w:cs="宋体"/>
                <w:b w:val="0"/>
                <w:i w:val="0"/>
                <w:color w:val="000000"/>
                <w:sz w:val="9"/>
              </w:rPr>
              <w:t xml:space="preserve">17,999,317.76</w:t>
            </w:r>
          </w:p>
        </w:tc>
        <w:tc>
          <w:tcPr>
            <w:tcW w:w="580" w:type="dxa"/>
            <w:tcBorders/>
            <w:vAlign w:val="center"/>
          </w:tcPr>
          <w:p>
            <w:pPr>
              <w:snapToGrid w:val="0"/>
              <w:jc w:val="right"/>
            </w:pPr>
            <w:r>
              <w:rPr>
                <w:rFonts w:ascii="宋体" w:eastAsia="宋体" w:hAnsi="宋体" w:cs="宋体"/>
                <w:b w:val="0"/>
                <w:i w:val="0"/>
                <w:color w:val="000000"/>
                <w:sz w:val="9"/>
              </w:rPr>
              <w:t xml:space="preserve">17,999,274.87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42.89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部门：天津市数据局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17,999,274.87</w:t>
            </w:r>
          </w:p>
        </w:tc>
        <w:tc>
          <w:tcPr>
            <w:tcW w:w="1320" w:type="dxa"/>
            <w:tcBorders/>
            <w:vAlign w:val="center"/>
          </w:tcPr>
          <w:p>
            <w:pPr>
              <w:snapToGrid w:val="0"/>
              <w:jc w:val="right"/>
            </w:pPr>
            <w:r>
              <w:rPr>
                <w:rFonts w:ascii="宋体" w:eastAsia="宋体" w:hAnsi="宋体" w:cs="宋体"/>
                <w:b w:val="0"/>
                <w:i w:val="0"/>
                <w:color w:val="000000"/>
                <w:sz w:val="15"/>
              </w:rPr>
              <w:t xml:space="preserve">7,486,403.97</w:t>
            </w:r>
          </w:p>
        </w:tc>
        <w:tc>
          <w:tcPr>
            <w:tcW w:w="1320" w:type="dxa"/>
            <w:tcBorders/>
            <w:vAlign w:val="center"/>
          </w:tcPr>
          <w:p>
            <w:pPr>
              <w:snapToGrid w:val="0"/>
              <w:jc w:val="right"/>
            </w:pPr>
            <w:r>
              <w:rPr>
                <w:rFonts w:ascii="宋体" w:eastAsia="宋体" w:hAnsi="宋体" w:cs="宋体"/>
                <w:b w:val="0"/>
                <w:i w:val="0"/>
                <w:color w:val="000000"/>
                <w:sz w:val="15"/>
              </w:rPr>
              <w:t xml:space="preserve">10,512,870.90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w:t>
            </w:r>
          </w:p>
        </w:tc>
        <w:tc>
          <w:tcPr>
            <w:tcW w:w="4400" w:type="dxa"/>
            <w:tcBorders/>
            <w:vAlign w:val="center"/>
          </w:tcPr>
          <w:p>
            <w:pPr>
              <w:snapToGrid w:val="0"/>
              <w:jc w:val="left"/>
            </w:pPr>
            <w:r>
              <w:rPr>
                <w:rFonts w:ascii="宋体" w:eastAsia="宋体" w:hAnsi="宋体" w:cs="宋体"/>
                <w:b w:val="0"/>
                <w:i w:val="0"/>
                <w:color w:val="000000"/>
                <w:sz w:val="15"/>
              </w:rPr>
              <w:t xml:space="preserve">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8,339,383.86</w:t>
            </w:r>
          </w:p>
        </w:tc>
        <w:tc>
          <w:tcPr>
            <w:tcW w:w="1320" w:type="dxa"/>
            <w:tcBorders/>
            <w:vAlign w:val="center"/>
          </w:tcPr>
          <w:p>
            <w:pPr>
              <w:snapToGrid w:val="0"/>
              <w:jc w:val="right"/>
            </w:pPr>
            <w:r>
              <w:rPr>
                <w:rFonts w:ascii="宋体" w:eastAsia="宋体" w:hAnsi="宋体" w:cs="宋体"/>
                <w:b w:val="0"/>
                <w:i w:val="0"/>
                <w:color w:val="000000"/>
                <w:sz w:val="15"/>
              </w:rPr>
              <w:t xml:space="preserve">6,271,512.96</w:t>
            </w:r>
          </w:p>
        </w:tc>
        <w:tc>
          <w:tcPr>
            <w:tcW w:w="1320" w:type="dxa"/>
            <w:tcBorders/>
            <w:vAlign w:val="center"/>
          </w:tcPr>
          <w:p>
            <w:pPr>
              <w:snapToGrid w:val="0"/>
              <w:jc w:val="right"/>
            </w:pPr>
            <w:r>
              <w:rPr>
                <w:rFonts w:ascii="宋体" w:eastAsia="宋体" w:hAnsi="宋体" w:cs="宋体"/>
                <w:b w:val="0"/>
                <w:i w:val="0"/>
                <w:color w:val="000000"/>
                <w:sz w:val="15"/>
              </w:rPr>
              <w:t xml:space="preserve">2,067,870.90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20199</w:t>
            </w:r>
          </w:p>
        </w:tc>
        <w:tc>
          <w:tcPr>
            <w:tcW w:w="4400" w:type="dxa"/>
            <w:tcBorders/>
            <w:vAlign w:val="center"/>
          </w:tcPr>
          <w:p>
            <w:pPr>
              <w:snapToGrid w:val="0"/>
              <w:jc w:val="left"/>
            </w:pPr>
            <w:r>
              <w:rPr>
                <w:rFonts w:ascii="宋体" w:eastAsia="宋体" w:hAnsi="宋体" w:cs="宋体"/>
                <w:b w:val="0"/>
                <w:i w:val="0"/>
                <w:color w:val="000000"/>
                <w:sz w:val="15"/>
              </w:rPr>
              <w:t xml:space="preserve">其他一般公共服务支出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8,339,383.86</w:t>
            </w:r>
          </w:p>
        </w:tc>
        <w:tc>
          <w:tcPr>
            <w:tcW w:w="1320" w:type="dxa"/>
            <w:tcBorders/>
            <w:vAlign w:val="center"/>
          </w:tcPr>
          <w:p>
            <w:pPr>
              <w:snapToGrid w:val="0"/>
              <w:jc w:val="right"/>
            </w:pPr>
            <w:r>
              <w:rPr>
                <w:rFonts w:ascii="宋体" w:eastAsia="宋体" w:hAnsi="宋体" w:cs="宋体"/>
                <w:b w:val="0"/>
                <w:i w:val="0"/>
                <w:color w:val="000000"/>
                <w:sz w:val="15"/>
              </w:rPr>
              <w:t xml:space="preserve">6,271,512.96</w:t>
            </w:r>
          </w:p>
        </w:tc>
        <w:tc>
          <w:tcPr>
            <w:tcW w:w="1320" w:type="dxa"/>
            <w:tcBorders/>
            <w:vAlign w:val="center"/>
          </w:tcPr>
          <w:p>
            <w:pPr>
              <w:snapToGrid w:val="0"/>
              <w:jc w:val="right"/>
            </w:pPr>
            <w:r>
              <w:rPr>
                <w:rFonts w:ascii="宋体" w:eastAsia="宋体" w:hAnsi="宋体" w:cs="宋体"/>
                <w:b w:val="0"/>
                <w:i w:val="0"/>
                <w:color w:val="000000"/>
                <w:sz w:val="15"/>
              </w:rPr>
              <w:t xml:space="preserve">2,067,870.90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2019999</w:t>
            </w:r>
          </w:p>
        </w:tc>
        <w:tc>
          <w:tcPr>
            <w:tcW w:w="4400" w:type="dxa"/>
            <w:tcBorders/>
            <w:vAlign w:val="center"/>
          </w:tcPr>
          <w:p>
            <w:pPr>
              <w:snapToGrid w:val="0"/>
              <w:jc w:val="left"/>
            </w:pPr>
            <w:r>
              <w:rPr>
                <w:rFonts w:ascii="宋体" w:eastAsia="宋体" w:hAnsi="宋体" w:cs="宋体"/>
                <w:b w:val="0"/>
                <w:i w:val="0"/>
                <w:color w:val="000000"/>
                <w:sz w:val="15"/>
              </w:rPr>
              <w:t xml:space="preserve">其他一般公共服务支出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8,339,383.86</w:t>
            </w:r>
          </w:p>
        </w:tc>
        <w:tc>
          <w:tcPr>
            <w:tcW w:w="1320" w:type="dxa"/>
            <w:tcBorders/>
            <w:vAlign w:val="center"/>
          </w:tcPr>
          <w:p>
            <w:pPr>
              <w:snapToGrid w:val="0"/>
              <w:jc w:val="right"/>
            </w:pPr>
            <w:r>
              <w:rPr>
                <w:rFonts w:ascii="宋体" w:eastAsia="宋体" w:hAnsi="宋体" w:cs="宋体"/>
                <w:b w:val="0"/>
                <w:i w:val="0"/>
                <w:color w:val="000000"/>
                <w:sz w:val="15"/>
              </w:rPr>
              <w:t xml:space="preserve">6,271,512.96</w:t>
            </w:r>
          </w:p>
        </w:tc>
        <w:tc>
          <w:tcPr>
            <w:tcW w:w="1320" w:type="dxa"/>
            <w:tcBorders/>
            <w:vAlign w:val="center"/>
          </w:tcPr>
          <w:p>
            <w:pPr>
              <w:snapToGrid w:val="0"/>
              <w:jc w:val="right"/>
            </w:pPr>
            <w:r>
              <w:rPr>
                <w:rFonts w:ascii="宋体" w:eastAsia="宋体" w:hAnsi="宋体" w:cs="宋体"/>
                <w:b w:val="0"/>
                <w:i w:val="0"/>
                <w:color w:val="000000"/>
                <w:sz w:val="15"/>
              </w:rPr>
              <w:t xml:space="preserve">2,067,870.90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w:t>
            </w:r>
          </w:p>
        </w:tc>
        <w:tc>
          <w:tcPr>
            <w:tcW w:w="4400" w:type="dxa"/>
            <w:tcBorders/>
            <w:vAlign w:val="center"/>
          </w:tcPr>
          <w:p>
            <w:pPr>
              <w:snapToGrid w:val="0"/>
              <w:jc w:val="left"/>
            </w:pPr>
            <w:r>
              <w:rPr>
                <w:rFonts w:ascii="宋体" w:eastAsia="宋体" w:hAnsi="宋体" w:cs="宋体"/>
                <w:b w:val="0"/>
                <w:i w:val="0"/>
                <w:color w:val="000000"/>
                <w:sz w:val="15"/>
              </w:rPr>
              <w:t xml:space="preserve">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195,000.00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195,000.00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20604</w:t>
            </w:r>
          </w:p>
        </w:tc>
        <w:tc>
          <w:tcPr>
            <w:tcW w:w="4400" w:type="dxa"/>
            <w:tcBorders/>
            <w:vAlign w:val="center"/>
          </w:tcPr>
          <w:p>
            <w:pPr>
              <w:snapToGrid w:val="0"/>
              <w:jc w:val="left"/>
            </w:pPr>
            <w:r>
              <w:rPr>
                <w:rFonts w:ascii="宋体" w:eastAsia="宋体" w:hAnsi="宋体" w:cs="宋体"/>
                <w:b w:val="0"/>
                <w:i w:val="0"/>
                <w:color w:val="000000"/>
                <w:sz w:val="15"/>
              </w:rPr>
              <w:t xml:space="preserve">技术研究与开发</w:t>
            </w:r>
          </w:p>
        </w:tc>
        <w:tc>
          <w:tcPr>
            <w:tcW w:w="1320" w:type="dxa"/>
            <w:tcBorders/>
            <w:vAlign w:val="center"/>
          </w:tcPr>
          <w:p>
            <w:pPr>
              <w:snapToGrid w:val="0"/>
              <w:jc w:val="right"/>
            </w:pPr>
            <w:r>
              <w:rPr>
                <w:rFonts w:ascii="宋体" w:eastAsia="宋体" w:hAnsi="宋体" w:cs="宋体"/>
                <w:b w:val="0"/>
                <w:i w:val="0"/>
                <w:color w:val="000000"/>
                <w:sz w:val="15"/>
              </w:rPr>
              <w:t xml:space="preserve">195,000.00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195,000.00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2060499</w:t>
            </w:r>
          </w:p>
        </w:tc>
        <w:tc>
          <w:tcPr>
            <w:tcW w:w="4400" w:type="dxa"/>
            <w:tcBorders/>
            <w:vAlign w:val="center"/>
          </w:tcPr>
          <w:p>
            <w:pPr>
              <w:snapToGrid w:val="0"/>
              <w:jc w:val="left"/>
            </w:pPr>
            <w:r>
              <w:rPr>
                <w:rFonts w:ascii="宋体" w:eastAsia="宋体" w:hAnsi="宋体" w:cs="宋体"/>
                <w:b w:val="0"/>
                <w:i w:val="0"/>
                <w:color w:val="000000"/>
                <w:sz w:val="15"/>
              </w:rPr>
              <w:t xml:space="preserve">其他技术研究与开发支出</w:t>
            </w:r>
          </w:p>
        </w:tc>
        <w:tc>
          <w:tcPr>
            <w:tcW w:w="1320" w:type="dxa"/>
            <w:tcBorders/>
            <w:vAlign w:val="center"/>
          </w:tcPr>
          <w:p>
            <w:pPr>
              <w:snapToGrid w:val="0"/>
              <w:jc w:val="right"/>
            </w:pPr>
            <w:r>
              <w:rPr>
                <w:rFonts w:ascii="宋体" w:eastAsia="宋体" w:hAnsi="宋体" w:cs="宋体"/>
                <w:b w:val="0"/>
                <w:i w:val="0"/>
                <w:color w:val="000000"/>
                <w:sz w:val="15"/>
              </w:rPr>
              <w:t xml:space="preserve">195,000.00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195,000.00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809,926.32</w:t>
            </w:r>
          </w:p>
        </w:tc>
        <w:tc>
          <w:tcPr>
            <w:tcW w:w="1320" w:type="dxa"/>
            <w:tcBorders/>
            <w:vAlign w:val="center"/>
          </w:tcPr>
          <w:p>
            <w:pPr>
              <w:snapToGrid w:val="0"/>
              <w:jc w:val="right"/>
            </w:pPr>
            <w:r>
              <w:rPr>
                <w:rFonts w:ascii="宋体" w:eastAsia="宋体" w:hAnsi="宋体" w:cs="宋体"/>
                <w:b w:val="0"/>
                <w:i w:val="0"/>
                <w:color w:val="000000"/>
                <w:sz w:val="15"/>
              </w:rPr>
              <w:t xml:space="preserve">809,926.32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809,926.32</w:t>
            </w:r>
          </w:p>
        </w:tc>
        <w:tc>
          <w:tcPr>
            <w:tcW w:w="1320" w:type="dxa"/>
            <w:tcBorders/>
            <w:vAlign w:val="center"/>
          </w:tcPr>
          <w:p>
            <w:pPr>
              <w:snapToGrid w:val="0"/>
              <w:jc w:val="right"/>
            </w:pPr>
            <w:r>
              <w:rPr>
                <w:rFonts w:ascii="宋体" w:eastAsia="宋体" w:hAnsi="宋体" w:cs="宋体"/>
                <w:b w:val="0"/>
                <w:i w:val="0"/>
                <w:color w:val="000000"/>
                <w:sz w:val="15"/>
              </w:rPr>
              <w:t xml:space="preserve">809,926.32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539,950.88</w:t>
            </w:r>
          </w:p>
        </w:tc>
        <w:tc>
          <w:tcPr>
            <w:tcW w:w="1320" w:type="dxa"/>
            <w:tcBorders/>
            <w:vAlign w:val="center"/>
          </w:tcPr>
          <w:p>
            <w:pPr>
              <w:snapToGrid w:val="0"/>
              <w:jc w:val="right"/>
            </w:pPr>
            <w:r>
              <w:rPr>
                <w:rFonts w:ascii="宋体" w:eastAsia="宋体" w:hAnsi="宋体" w:cs="宋体"/>
                <w:b w:val="0"/>
                <w:i w:val="0"/>
                <w:color w:val="000000"/>
                <w:sz w:val="15"/>
              </w:rPr>
              <w:t xml:space="preserve">539,950.88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269,975.44</w:t>
            </w:r>
          </w:p>
        </w:tc>
        <w:tc>
          <w:tcPr>
            <w:tcW w:w="1320" w:type="dxa"/>
            <w:tcBorders/>
            <w:vAlign w:val="center"/>
          </w:tcPr>
          <w:p>
            <w:pPr>
              <w:snapToGrid w:val="0"/>
              <w:jc w:val="right"/>
            </w:pPr>
            <w:r>
              <w:rPr>
                <w:rFonts w:ascii="宋体" w:eastAsia="宋体" w:hAnsi="宋体" w:cs="宋体"/>
                <w:b w:val="0"/>
                <w:i w:val="0"/>
                <w:color w:val="000000"/>
                <w:sz w:val="15"/>
              </w:rPr>
              <w:t xml:space="preserve">269,975.44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404,964.69</w:t>
            </w:r>
          </w:p>
        </w:tc>
        <w:tc>
          <w:tcPr>
            <w:tcW w:w="1320" w:type="dxa"/>
            <w:tcBorders/>
            <w:vAlign w:val="center"/>
          </w:tcPr>
          <w:p>
            <w:pPr>
              <w:snapToGrid w:val="0"/>
              <w:jc w:val="right"/>
            </w:pPr>
            <w:r>
              <w:rPr>
                <w:rFonts w:ascii="宋体" w:eastAsia="宋体" w:hAnsi="宋体" w:cs="宋体"/>
                <w:b w:val="0"/>
                <w:i w:val="0"/>
                <w:color w:val="000000"/>
                <w:sz w:val="15"/>
              </w:rPr>
              <w:t xml:space="preserve">404,964.69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404,964.69</w:t>
            </w:r>
          </w:p>
        </w:tc>
        <w:tc>
          <w:tcPr>
            <w:tcW w:w="1320" w:type="dxa"/>
            <w:tcBorders/>
            <w:vAlign w:val="center"/>
          </w:tcPr>
          <w:p>
            <w:pPr>
              <w:snapToGrid w:val="0"/>
              <w:jc w:val="right"/>
            </w:pPr>
            <w:r>
              <w:rPr>
                <w:rFonts w:ascii="宋体" w:eastAsia="宋体" w:hAnsi="宋体" w:cs="宋体"/>
                <w:b w:val="0"/>
                <w:i w:val="0"/>
                <w:color w:val="000000"/>
                <w:sz w:val="15"/>
              </w:rPr>
              <w:t xml:space="preserve">404,964.69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337,470.83</w:t>
            </w:r>
          </w:p>
        </w:tc>
        <w:tc>
          <w:tcPr>
            <w:tcW w:w="1320" w:type="dxa"/>
            <w:tcBorders/>
            <w:vAlign w:val="center"/>
          </w:tcPr>
          <w:p>
            <w:pPr>
              <w:snapToGrid w:val="0"/>
              <w:jc w:val="right"/>
            </w:pPr>
            <w:r>
              <w:rPr>
                <w:rFonts w:ascii="宋体" w:eastAsia="宋体" w:hAnsi="宋体" w:cs="宋体"/>
                <w:b w:val="0"/>
                <w:i w:val="0"/>
                <w:color w:val="000000"/>
                <w:sz w:val="15"/>
              </w:rPr>
              <w:t xml:space="preserve">337,470.83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67,493.86</w:t>
            </w:r>
          </w:p>
        </w:tc>
        <w:tc>
          <w:tcPr>
            <w:tcW w:w="1320" w:type="dxa"/>
            <w:tcBorders/>
            <w:vAlign w:val="center"/>
          </w:tcPr>
          <w:p>
            <w:pPr>
              <w:snapToGrid w:val="0"/>
              <w:jc w:val="right"/>
            </w:pPr>
            <w:r>
              <w:rPr>
                <w:rFonts w:ascii="宋体" w:eastAsia="宋体" w:hAnsi="宋体" w:cs="宋体"/>
                <w:b w:val="0"/>
                <w:i w:val="0"/>
                <w:color w:val="000000"/>
                <w:sz w:val="15"/>
              </w:rPr>
              <w:t xml:space="preserve">67,493.86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w:t>
            </w:r>
          </w:p>
        </w:tc>
        <w:tc>
          <w:tcPr>
            <w:tcW w:w="4400" w:type="dxa"/>
            <w:tcBorders/>
            <w:vAlign w:val="center"/>
          </w:tcPr>
          <w:p>
            <w:pPr>
              <w:snapToGrid w:val="0"/>
              <w:jc w:val="left"/>
            </w:pPr>
            <w:r>
              <w:rPr>
                <w:rFonts w:ascii="宋体" w:eastAsia="宋体" w:hAnsi="宋体" w:cs="宋体"/>
                <w:b w:val="0"/>
                <w:i w:val="0"/>
                <w:color w:val="000000"/>
                <w:sz w:val="15"/>
              </w:rPr>
              <w:t xml:space="preserve">资源勘探工业信息等支出</w:t>
            </w:r>
          </w:p>
        </w:tc>
        <w:tc>
          <w:tcPr>
            <w:tcW w:w="1320" w:type="dxa"/>
            <w:tcBorders/>
            <w:vAlign w:val="center"/>
          </w:tcPr>
          <w:p>
            <w:pPr>
              <w:snapToGrid w:val="0"/>
              <w:jc w:val="right"/>
            </w:pPr>
            <w:r>
              <w:rPr>
                <w:rFonts w:ascii="宋体" w:eastAsia="宋体" w:hAnsi="宋体" w:cs="宋体"/>
                <w:b w:val="0"/>
                <w:i w:val="0"/>
                <w:color w:val="000000"/>
                <w:sz w:val="15"/>
              </w:rPr>
              <w:t xml:space="preserve">8,250,000.00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8,250,000.00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21599</w:t>
            </w:r>
          </w:p>
        </w:tc>
        <w:tc>
          <w:tcPr>
            <w:tcW w:w="4400" w:type="dxa"/>
            <w:tcBorders/>
            <w:vAlign w:val="center"/>
          </w:tcPr>
          <w:p>
            <w:pPr>
              <w:snapToGrid w:val="0"/>
              <w:jc w:val="left"/>
            </w:pPr>
            <w:r>
              <w:rPr>
                <w:rFonts w:ascii="宋体" w:eastAsia="宋体" w:hAnsi="宋体" w:cs="宋体"/>
                <w:b w:val="0"/>
                <w:i w:val="0"/>
                <w:color w:val="000000"/>
                <w:sz w:val="15"/>
              </w:rPr>
              <w:t xml:space="preserve">其他资源勘探工业信息等支出</w:t>
            </w:r>
          </w:p>
        </w:tc>
        <w:tc>
          <w:tcPr>
            <w:tcW w:w="1320" w:type="dxa"/>
            <w:tcBorders/>
            <w:vAlign w:val="center"/>
          </w:tcPr>
          <w:p>
            <w:pPr>
              <w:snapToGrid w:val="0"/>
              <w:jc w:val="right"/>
            </w:pPr>
            <w:r>
              <w:rPr>
                <w:rFonts w:ascii="宋体" w:eastAsia="宋体" w:hAnsi="宋体" w:cs="宋体"/>
                <w:b w:val="0"/>
                <w:i w:val="0"/>
                <w:color w:val="000000"/>
                <w:sz w:val="15"/>
              </w:rPr>
              <w:t xml:space="preserve">8,250,000.00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8,250,000.00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2159904</w:t>
            </w:r>
          </w:p>
        </w:tc>
        <w:tc>
          <w:tcPr>
            <w:tcW w:w="4400" w:type="dxa"/>
            <w:tcBorders/>
            <w:vAlign w:val="center"/>
          </w:tcPr>
          <w:p>
            <w:pPr>
              <w:snapToGrid w:val="0"/>
              <w:jc w:val="left"/>
            </w:pPr>
            <w:r>
              <w:rPr>
                <w:rFonts w:ascii="宋体" w:eastAsia="宋体" w:hAnsi="宋体" w:cs="宋体"/>
                <w:b w:val="0"/>
                <w:i w:val="0"/>
                <w:color w:val="000000"/>
                <w:sz w:val="15"/>
              </w:rPr>
              <w:t xml:space="preserve">技术改造支出</w:t>
            </w:r>
          </w:p>
        </w:tc>
        <w:tc>
          <w:tcPr>
            <w:tcW w:w="1320" w:type="dxa"/>
            <w:tcBorders/>
            <w:vAlign w:val="center"/>
          </w:tcPr>
          <w:p>
            <w:pPr>
              <w:snapToGrid w:val="0"/>
              <w:jc w:val="right"/>
            </w:pPr>
            <w:r>
              <w:rPr>
                <w:rFonts w:ascii="宋体" w:eastAsia="宋体" w:hAnsi="宋体" w:cs="宋体"/>
                <w:b w:val="0"/>
                <w:i w:val="0"/>
                <w:color w:val="000000"/>
                <w:sz w:val="15"/>
              </w:rPr>
              <w:t xml:space="preserve">8,250,000.00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8,250,000.00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部门：天津市数据局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17,999,274.87</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snapToGrid w:val="0"/>
              <w:jc w:val="right"/>
            </w:pPr>
            <w:r>
              <w:rPr>
                <w:rFonts w:ascii="宋体" w:eastAsia="宋体" w:hAnsi="宋体" w:cs="宋体"/>
                <w:b w:val="0"/>
                <w:i w:val="0"/>
                <w:color w:val="000000"/>
                <w:sz w:val="16"/>
              </w:rPr>
              <w:t xml:space="preserve">8,339,383.86</w:t>
            </w:r>
          </w:p>
        </w:tc>
        <w:tc>
          <w:tcPr>
            <w:tcW w:w="1420" w:type="dxa"/>
            <w:tcBorders/>
            <w:vAlign w:val="center"/>
          </w:tcPr>
          <w:p>
            <w:pPr>
              <w:snapToGrid w:val="0"/>
              <w:jc w:val="right"/>
            </w:pPr>
            <w:r>
              <w:rPr>
                <w:rFonts w:ascii="宋体" w:eastAsia="宋体" w:hAnsi="宋体" w:cs="宋体"/>
                <w:b w:val="0"/>
                <w:i w:val="0"/>
                <w:color w:val="000000"/>
                <w:sz w:val="16"/>
              </w:rPr>
              <w:t xml:space="preserve">8,339,383.86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snapToGrid w:val="0"/>
              <w:jc w:val="right"/>
            </w:pPr>
            <w:r>
              <w:rPr>
                <w:rFonts w:ascii="宋体" w:eastAsia="宋体" w:hAnsi="宋体" w:cs="宋体"/>
                <w:b w:val="0"/>
                <w:i w:val="0"/>
                <w:color w:val="000000"/>
                <w:sz w:val="16"/>
              </w:rPr>
              <w:t xml:space="preserve">195,000.00</w:t>
            </w:r>
          </w:p>
        </w:tc>
        <w:tc>
          <w:tcPr>
            <w:tcW w:w="1420" w:type="dxa"/>
            <w:tcBorders/>
            <w:vAlign w:val="center"/>
          </w:tcPr>
          <w:p>
            <w:pPr>
              <w:snapToGrid w:val="0"/>
              <w:jc w:val="right"/>
            </w:pPr>
            <w:r>
              <w:rPr>
                <w:rFonts w:ascii="宋体" w:eastAsia="宋体" w:hAnsi="宋体" w:cs="宋体"/>
                <w:b w:val="0"/>
                <w:i w:val="0"/>
                <w:color w:val="000000"/>
                <w:sz w:val="16"/>
              </w:rPr>
              <w:t xml:space="preserve">195,000.00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809,926.32</w:t>
            </w:r>
          </w:p>
        </w:tc>
        <w:tc>
          <w:tcPr>
            <w:tcW w:w="1420" w:type="dxa"/>
            <w:tcBorders/>
            <w:vAlign w:val="center"/>
          </w:tcPr>
          <w:p>
            <w:pPr>
              <w:snapToGrid w:val="0"/>
              <w:jc w:val="right"/>
            </w:pPr>
            <w:r>
              <w:rPr>
                <w:rFonts w:ascii="宋体" w:eastAsia="宋体" w:hAnsi="宋体" w:cs="宋体"/>
                <w:b w:val="0"/>
                <w:i w:val="0"/>
                <w:color w:val="000000"/>
                <w:sz w:val="16"/>
              </w:rPr>
              <w:t xml:space="preserve">809,926.32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404,964.69</w:t>
            </w:r>
          </w:p>
        </w:tc>
        <w:tc>
          <w:tcPr>
            <w:tcW w:w="1420" w:type="dxa"/>
            <w:tcBorders/>
            <w:vAlign w:val="center"/>
          </w:tcPr>
          <w:p>
            <w:pPr>
              <w:snapToGrid w:val="0"/>
              <w:jc w:val="right"/>
            </w:pPr>
            <w:r>
              <w:rPr>
                <w:rFonts w:ascii="宋体" w:eastAsia="宋体" w:hAnsi="宋体" w:cs="宋体"/>
                <w:b w:val="0"/>
                <w:i w:val="0"/>
                <w:color w:val="000000"/>
                <w:sz w:val="16"/>
              </w:rPr>
              <w:t xml:space="preserve">404,964.69</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snapToGrid w:val="0"/>
              <w:jc w:val="right"/>
            </w:pPr>
            <w:r>
              <w:rPr>
                <w:rFonts w:ascii="宋体" w:eastAsia="宋体" w:hAnsi="宋体" w:cs="宋体"/>
                <w:b w:val="0"/>
                <w:i w:val="0"/>
                <w:color w:val="000000"/>
                <w:sz w:val="16"/>
              </w:rPr>
              <w:t xml:space="preserve">8,250,000.00</w:t>
            </w:r>
          </w:p>
        </w:tc>
        <w:tc>
          <w:tcPr>
            <w:tcW w:w="1420" w:type="dxa"/>
            <w:tcBorders/>
            <w:vAlign w:val="center"/>
          </w:tcPr>
          <w:p>
            <w:pPr>
              <w:snapToGrid w:val="0"/>
              <w:jc w:val="right"/>
            </w:pPr>
            <w:r>
              <w:rPr>
                <w:rFonts w:ascii="宋体" w:eastAsia="宋体" w:hAnsi="宋体" w:cs="宋体"/>
                <w:b w:val="0"/>
                <w:i w:val="0"/>
                <w:color w:val="000000"/>
                <w:sz w:val="16"/>
              </w:rPr>
              <w:t xml:space="preserve">8,250,000.00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17,999,274.87</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17,999,274.87</w:t>
            </w:r>
          </w:p>
        </w:tc>
        <w:tc>
          <w:tcPr>
            <w:tcW w:w="1420" w:type="dxa"/>
            <w:tcBorders/>
            <w:vAlign w:val="center"/>
          </w:tcPr>
          <w:p>
            <w:pPr>
              <w:snapToGrid w:val="0"/>
              <w:jc w:val="right"/>
            </w:pPr>
            <w:r>
              <w:rPr>
                <w:rFonts w:ascii="宋体" w:eastAsia="宋体" w:hAnsi="宋体" w:cs="宋体"/>
                <w:b w:val="0"/>
                <w:i w:val="0"/>
                <w:color w:val="000000"/>
                <w:sz w:val="16"/>
              </w:rPr>
              <w:t xml:space="preserve">17,999,274.87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17,999,274.87</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17,999,274.87</w:t>
            </w:r>
          </w:p>
        </w:tc>
        <w:tc>
          <w:tcPr>
            <w:tcW w:w="1420" w:type="dxa"/>
            <w:tcBorders/>
            <w:vAlign w:val="center"/>
          </w:tcPr>
          <w:p>
            <w:pPr>
              <w:snapToGrid w:val="0"/>
              <w:jc w:val="right"/>
            </w:pPr>
            <w:r>
              <w:rPr>
                <w:rFonts w:ascii="宋体" w:eastAsia="宋体" w:hAnsi="宋体" w:cs="宋体"/>
                <w:b w:val="0"/>
                <w:i w:val="0"/>
                <w:color w:val="000000"/>
                <w:sz w:val="16"/>
              </w:rPr>
              <w:t xml:space="preserve">17,999,274.87</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部门：天津市数据局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17,999,274.87</w:t>
            </w:r>
          </w:p>
        </w:tc>
        <w:tc>
          <w:tcPr>
            <w:tcW w:w="1720" w:type="dxa"/>
            <w:tcBorders/>
            <w:vAlign w:val="center"/>
          </w:tcPr>
          <w:p>
            <w:pPr>
              <w:snapToGrid w:val="0"/>
              <w:jc w:val="right"/>
            </w:pPr>
            <w:r>
              <w:rPr>
                <w:rFonts w:ascii="宋体" w:eastAsia="宋体" w:hAnsi="宋体" w:cs="宋体"/>
                <w:b w:val="0"/>
                <w:i w:val="0"/>
                <w:color w:val="000000"/>
                <w:sz w:val="20"/>
              </w:rPr>
              <w:t xml:space="preserve">7,486,403.97</w:t>
            </w:r>
          </w:p>
        </w:tc>
        <w:tc>
          <w:tcPr>
            <w:tcW w:w="1720" w:type="dxa"/>
            <w:tcBorders/>
            <w:vAlign w:val="center"/>
          </w:tcPr>
          <w:p>
            <w:pPr>
              <w:snapToGrid w:val="0"/>
              <w:jc w:val="right"/>
            </w:pPr>
            <w:r>
              <w:rPr>
                <w:rFonts w:ascii="宋体" w:eastAsia="宋体" w:hAnsi="宋体" w:cs="宋体"/>
                <w:b w:val="0"/>
                <w:i w:val="0"/>
                <w:color w:val="000000"/>
                <w:sz w:val="20"/>
              </w:rPr>
              <w:t xml:space="preserve">6,765,295.41</w:t>
            </w:r>
          </w:p>
        </w:tc>
        <w:tc>
          <w:tcPr>
            <w:tcW w:w="1720" w:type="dxa"/>
            <w:tcBorders/>
            <w:vAlign w:val="center"/>
          </w:tcPr>
          <w:p>
            <w:pPr>
              <w:snapToGrid w:val="0"/>
              <w:jc w:val="right"/>
            </w:pPr>
            <w:r>
              <w:rPr>
                <w:rFonts w:ascii="宋体" w:eastAsia="宋体" w:hAnsi="宋体" w:cs="宋体"/>
                <w:b w:val="0"/>
                <w:i w:val="0"/>
                <w:color w:val="000000"/>
                <w:sz w:val="20"/>
              </w:rPr>
              <w:t xml:space="preserve">721,108.56</w:t>
            </w:r>
          </w:p>
        </w:tc>
        <w:tc>
          <w:tcPr>
            <w:tcW w:w="1698" w:type="dxa"/>
            <w:tcBorders/>
            <w:vAlign w:val="center"/>
          </w:tcPr>
          <w:p>
            <w:pPr>
              <w:snapToGrid w:val="0"/>
              <w:jc w:val="right"/>
            </w:pPr>
            <w:r>
              <w:rPr>
                <w:rFonts w:ascii="宋体" w:eastAsia="宋体" w:hAnsi="宋体" w:cs="宋体"/>
                <w:b w:val="0"/>
                <w:i w:val="0"/>
                <w:color w:val="000000"/>
                <w:sz w:val="20"/>
              </w:rPr>
              <w:t xml:space="preserve">10,512,870.90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w:t>
            </w:r>
          </w:p>
        </w:tc>
        <w:tc>
          <w:tcPr>
            <w:tcW w:w="3480" w:type="dxa"/>
            <w:tcBorders/>
            <w:vAlign w:val="center"/>
          </w:tcPr>
          <w:p>
            <w:pPr>
              <w:snapToGrid w:val="0"/>
              <w:jc w:val="left"/>
            </w:pPr>
            <w:r>
              <w:rPr>
                <w:rFonts w:ascii="宋体" w:eastAsia="宋体" w:hAnsi="宋体" w:cs="宋体"/>
                <w:b w:val="0"/>
                <w:i w:val="0"/>
                <w:color w:val="000000"/>
                <w:sz w:val="20"/>
              </w:rPr>
              <w:t xml:space="preserve">一般公共服务支出</w:t>
            </w:r>
          </w:p>
        </w:tc>
        <w:tc>
          <w:tcPr>
            <w:tcW w:w="1720" w:type="dxa"/>
            <w:tcBorders/>
            <w:vAlign w:val="center"/>
          </w:tcPr>
          <w:p>
            <w:pPr>
              <w:snapToGrid w:val="0"/>
              <w:jc w:val="right"/>
            </w:pPr>
            <w:r>
              <w:rPr>
                <w:rFonts w:ascii="宋体" w:eastAsia="宋体" w:hAnsi="宋体" w:cs="宋体"/>
                <w:b w:val="0"/>
                <w:i w:val="0"/>
                <w:color w:val="000000"/>
                <w:sz w:val="20"/>
              </w:rPr>
              <w:t xml:space="preserve">8,339,383.86</w:t>
            </w:r>
          </w:p>
        </w:tc>
        <w:tc>
          <w:tcPr>
            <w:tcW w:w="1720" w:type="dxa"/>
            <w:tcBorders/>
            <w:vAlign w:val="center"/>
          </w:tcPr>
          <w:p>
            <w:pPr>
              <w:snapToGrid w:val="0"/>
              <w:jc w:val="right"/>
            </w:pPr>
            <w:r>
              <w:rPr>
                <w:rFonts w:ascii="宋体" w:eastAsia="宋体" w:hAnsi="宋体" w:cs="宋体"/>
                <w:b w:val="0"/>
                <w:i w:val="0"/>
                <w:color w:val="000000"/>
                <w:sz w:val="20"/>
              </w:rPr>
              <w:t xml:space="preserve">6,271,512.96</w:t>
            </w:r>
          </w:p>
        </w:tc>
        <w:tc>
          <w:tcPr>
            <w:tcW w:w="1720" w:type="dxa"/>
            <w:tcBorders/>
            <w:vAlign w:val="center"/>
          </w:tcPr>
          <w:p>
            <w:pPr>
              <w:snapToGrid w:val="0"/>
              <w:jc w:val="right"/>
            </w:pPr>
            <w:r>
              <w:rPr>
                <w:rFonts w:ascii="宋体" w:eastAsia="宋体" w:hAnsi="宋体" w:cs="宋体"/>
                <w:b w:val="0"/>
                <w:i w:val="0"/>
                <w:color w:val="000000"/>
                <w:sz w:val="20"/>
              </w:rPr>
              <w:t xml:space="preserve">5,550,404.40</w:t>
            </w:r>
          </w:p>
        </w:tc>
        <w:tc>
          <w:tcPr>
            <w:tcW w:w="1720" w:type="dxa"/>
            <w:tcBorders/>
            <w:vAlign w:val="center"/>
          </w:tcPr>
          <w:p>
            <w:pPr>
              <w:snapToGrid w:val="0"/>
              <w:jc w:val="right"/>
            </w:pPr>
            <w:r>
              <w:rPr>
                <w:rFonts w:ascii="宋体" w:eastAsia="宋体" w:hAnsi="宋体" w:cs="宋体"/>
                <w:b w:val="0"/>
                <w:i w:val="0"/>
                <w:color w:val="000000"/>
                <w:sz w:val="20"/>
              </w:rPr>
              <w:t xml:space="preserve">721,108.56</w:t>
            </w:r>
          </w:p>
        </w:tc>
        <w:tc>
          <w:tcPr>
            <w:tcW w:w="1698" w:type="dxa"/>
            <w:tcBorders/>
            <w:vAlign w:val="center"/>
          </w:tcPr>
          <w:p>
            <w:pPr>
              <w:snapToGrid w:val="0"/>
              <w:jc w:val="right"/>
            </w:pPr>
            <w:r>
              <w:rPr>
                <w:rFonts w:ascii="宋体" w:eastAsia="宋体" w:hAnsi="宋体" w:cs="宋体"/>
                <w:b w:val="0"/>
                <w:i w:val="0"/>
                <w:color w:val="000000"/>
                <w:sz w:val="20"/>
              </w:rPr>
              <w:t xml:space="preserve">2,067,870.90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20199</w:t>
            </w:r>
          </w:p>
        </w:tc>
        <w:tc>
          <w:tcPr>
            <w:tcW w:w="3480" w:type="dxa"/>
            <w:tcBorders/>
            <w:vAlign w:val="center"/>
          </w:tcPr>
          <w:p>
            <w:pPr>
              <w:snapToGrid w:val="0"/>
              <w:jc w:val="left"/>
            </w:pPr>
            <w:r>
              <w:rPr>
                <w:rFonts w:ascii="宋体" w:eastAsia="宋体" w:hAnsi="宋体" w:cs="宋体"/>
                <w:b w:val="0"/>
                <w:i w:val="0"/>
                <w:color w:val="000000"/>
                <w:sz w:val="20"/>
              </w:rPr>
              <w:t xml:space="preserve">其他一般公共服务支出</w:t>
            </w:r>
          </w:p>
        </w:tc>
        <w:tc>
          <w:tcPr>
            <w:tcW w:w="1720" w:type="dxa"/>
            <w:tcBorders/>
            <w:vAlign w:val="center"/>
          </w:tcPr>
          <w:p>
            <w:pPr>
              <w:snapToGrid w:val="0"/>
              <w:jc w:val="right"/>
            </w:pPr>
            <w:r>
              <w:rPr>
                <w:rFonts w:ascii="宋体" w:eastAsia="宋体" w:hAnsi="宋体" w:cs="宋体"/>
                <w:b w:val="0"/>
                <w:i w:val="0"/>
                <w:color w:val="000000"/>
                <w:sz w:val="20"/>
              </w:rPr>
              <w:t xml:space="preserve">8,339,383.86</w:t>
            </w:r>
          </w:p>
        </w:tc>
        <w:tc>
          <w:tcPr>
            <w:tcW w:w="1720" w:type="dxa"/>
            <w:tcBorders/>
            <w:vAlign w:val="center"/>
          </w:tcPr>
          <w:p>
            <w:pPr>
              <w:snapToGrid w:val="0"/>
              <w:jc w:val="right"/>
            </w:pPr>
            <w:r>
              <w:rPr>
                <w:rFonts w:ascii="宋体" w:eastAsia="宋体" w:hAnsi="宋体" w:cs="宋体"/>
                <w:b w:val="0"/>
                <w:i w:val="0"/>
                <w:color w:val="000000"/>
                <w:sz w:val="20"/>
              </w:rPr>
              <w:t xml:space="preserve">6,271,512.96</w:t>
            </w:r>
          </w:p>
        </w:tc>
        <w:tc>
          <w:tcPr>
            <w:tcW w:w="1720" w:type="dxa"/>
            <w:tcBorders/>
            <w:vAlign w:val="center"/>
          </w:tcPr>
          <w:p>
            <w:pPr>
              <w:snapToGrid w:val="0"/>
              <w:jc w:val="right"/>
            </w:pPr>
            <w:r>
              <w:rPr>
                <w:rFonts w:ascii="宋体" w:eastAsia="宋体" w:hAnsi="宋体" w:cs="宋体"/>
                <w:b w:val="0"/>
                <w:i w:val="0"/>
                <w:color w:val="000000"/>
                <w:sz w:val="20"/>
              </w:rPr>
              <w:t xml:space="preserve">5,550,404.40</w:t>
            </w:r>
          </w:p>
        </w:tc>
        <w:tc>
          <w:tcPr>
            <w:tcW w:w="1720" w:type="dxa"/>
            <w:tcBorders/>
            <w:vAlign w:val="center"/>
          </w:tcPr>
          <w:p>
            <w:pPr>
              <w:snapToGrid w:val="0"/>
              <w:jc w:val="right"/>
            </w:pPr>
            <w:r>
              <w:rPr>
                <w:rFonts w:ascii="宋体" w:eastAsia="宋体" w:hAnsi="宋体" w:cs="宋体"/>
                <w:b w:val="0"/>
                <w:i w:val="0"/>
                <w:color w:val="000000"/>
                <w:sz w:val="20"/>
              </w:rPr>
              <w:t xml:space="preserve">721,108.56</w:t>
            </w:r>
          </w:p>
        </w:tc>
        <w:tc>
          <w:tcPr>
            <w:tcW w:w="1698" w:type="dxa"/>
            <w:tcBorders/>
            <w:vAlign w:val="center"/>
          </w:tcPr>
          <w:p>
            <w:pPr>
              <w:snapToGrid w:val="0"/>
              <w:jc w:val="right"/>
            </w:pPr>
            <w:r>
              <w:rPr>
                <w:rFonts w:ascii="宋体" w:eastAsia="宋体" w:hAnsi="宋体" w:cs="宋体"/>
                <w:b w:val="0"/>
                <w:i w:val="0"/>
                <w:color w:val="000000"/>
                <w:sz w:val="20"/>
              </w:rPr>
              <w:t xml:space="preserve">2,067,870.90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2019999</w:t>
            </w:r>
          </w:p>
        </w:tc>
        <w:tc>
          <w:tcPr>
            <w:tcW w:w="3480" w:type="dxa"/>
            <w:tcBorders/>
            <w:vAlign w:val="center"/>
          </w:tcPr>
          <w:p>
            <w:pPr>
              <w:snapToGrid w:val="0"/>
              <w:jc w:val="left"/>
            </w:pPr>
            <w:r>
              <w:rPr>
                <w:rFonts w:ascii="宋体" w:eastAsia="宋体" w:hAnsi="宋体" w:cs="宋体"/>
                <w:b w:val="0"/>
                <w:i w:val="0"/>
                <w:color w:val="000000"/>
                <w:sz w:val="20"/>
              </w:rPr>
              <w:t xml:space="preserve">其他一般公共服务支出</w:t>
            </w:r>
          </w:p>
        </w:tc>
        <w:tc>
          <w:tcPr>
            <w:tcW w:w="1720" w:type="dxa"/>
            <w:tcBorders/>
            <w:vAlign w:val="center"/>
          </w:tcPr>
          <w:p>
            <w:pPr>
              <w:snapToGrid w:val="0"/>
              <w:jc w:val="right"/>
            </w:pPr>
            <w:r>
              <w:rPr>
                <w:rFonts w:ascii="宋体" w:eastAsia="宋体" w:hAnsi="宋体" w:cs="宋体"/>
                <w:b w:val="0"/>
                <w:i w:val="0"/>
                <w:color w:val="000000"/>
                <w:sz w:val="20"/>
              </w:rPr>
              <w:t xml:space="preserve">8,339,383.86</w:t>
            </w:r>
          </w:p>
        </w:tc>
        <w:tc>
          <w:tcPr>
            <w:tcW w:w="1720" w:type="dxa"/>
            <w:tcBorders/>
            <w:vAlign w:val="center"/>
          </w:tcPr>
          <w:p>
            <w:pPr>
              <w:snapToGrid w:val="0"/>
              <w:jc w:val="right"/>
            </w:pPr>
            <w:r>
              <w:rPr>
                <w:rFonts w:ascii="宋体" w:eastAsia="宋体" w:hAnsi="宋体" w:cs="宋体"/>
                <w:b w:val="0"/>
                <w:i w:val="0"/>
                <w:color w:val="000000"/>
                <w:sz w:val="20"/>
              </w:rPr>
              <w:t xml:space="preserve">6,271,512.96</w:t>
            </w:r>
          </w:p>
        </w:tc>
        <w:tc>
          <w:tcPr>
            <w:tcW w:w="1720" w:type="dxa"/>
            <w:tcBorders/>
            <w:vAlign w:val="center"/>
          </w:tcPr>
          <w:p>
            <w:pPr>
              <w:snapToGrid w:val="0"/>
              <w:jc w:val="right"/>
            </w:pPr>
            <w:r>
              <w:rPr>
                <w:rFonts w:ascii="宋体" w:eastAsia="宋体" w:hAnsi="宋体" w:cs="宋体"/>
                <w:b w:val="0"/>
                <w:i w:val="0"/>
                <w:color w:val="000000"/>
                <w:sz w:val="20"/>
              </w:rPr>
              <w:t xml:space="preserve">5,550,404.40</w:t>
            </w:r>
          </w:p>
        </w:tc>
        <w:tc>
          <w:tcPr>
            <w:tcW w:w="1720" w:type="dxa"/>
            <w:tcBorders/>
            <w:vAlign w:val="center"/>
          </w:tcPr>
          <w:p>
            <w:pPr>
              <w:snapToGrid w:val="0"/>
              <w:jc w:val="right"/>
            </w:pPr>
            <w:r>
              <w:rPr>
                <w:rFonts w:ascii="宋体" w:eastAsia="宋体" w:hAnsi="宋体" w:cs="宋体"/>
                <w:b w:val="0"/>
                <w:i w:val="0"/>
                <w:color w:val="000000"/>
                <w:sz w:val="20"/>
              </w:rPr>
              <w:t xml:space="preserve">721,108.56</w:t>
            </w:r>
          </w:p>
        </w:tc>
        <w:tc>
          <w:tcPr>
            <w:tcW w:w="1698" w:type="dxa"/>
            <w:tcBorders/>
            <w:vAlign w:val="center"/>
          </w:tcPr>
          <w:p>
            <w:pPr>
              <w:snapToGrid w:val="0"/>
              <w:jc w:val="right"/>
            </w:pPr>
            <w:r>
              <w:rPr>
                <w:rFonts w:ascii="宋体" w:eastAsia="宋体" w:hAnsi="宋体" w:cs="宋体"/>
                <w:b w:val="0"/>
                <w:i w:val="0"/>
                <w:color w:val="000000"/>
                <w:sz w:val="20"/>
              </w:rPr>
              <w:t xml:space="preserve">2,067,870.90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w:t>
            </w:r>
          </w:p>
        </w:tc>
        <w:tc>
          <w:tcPr>
            <w:tcW w:w="3480" w:type="dxa"/>
            <w:tcBorders/>
            <w:vAlign w:val="center"/>
          </w:tcPr>
          <w:p>
            <w:pPr>
              <w:snapToGrid w:val="0"/>
              <w:jc w:val="left"/>
            </w:pPr>
            <w:r>
              <w:rPr>
                <w:rFonts w:ascii="宋体" w:eastAsia="宋体" w:hAnsi="宋体" w:cs="宋体"/>
                <w:b w:val="0"/>
                <w:i w:val="0"/>
                <w:color w:val="000000"/>
                <w:sz w:val="20"/>
              </w:rPr>
              <w:t xml:space="preserve">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195,000.00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195,000.00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20604</w:t>
            </w:r>
          </w:p>
        </w:tc>
        <w:tc>
          <w:tcPr>
            <w:tcW w:w="3480" w:type="dxa"/>
            <w:tcBorders/>
            <w:vAlign w:val="center"/>
          </w:tcPr>
          <w:p>
            <w:pPr>
              <w:snapToGrid w:val="0"/>
              <w:jc w:val="left"/>
            </w:pPr>
            <w:r>
              <w:rPr>
                <w:rFonts w:ascii="宋体" w:eastAsia="宋体" w:hAnsi="宋体" w:cs="宋体"/>
                <w:b w:val="0"/>
                <w:i w:val="0"/>
                <w:color w:val="000000"/>
                <w:sz w:val="20"/>
              </w:rPr>
              <w:t xml:space="preserve">技术研究与开发</w:t>
            </w:r>
          </w:p>
        </w:tc>
        <w:tc>
          <w:tcPr>
            <w:tcW w:w="1720" w:type="dxa"/>
            <w:tcBorders/>
            <w:vAlign w:val="center"/>
          </w:tcPr>
          <w:p>
            <w:pPr>
              <w:snapToGrid w:val="0"/>
              <w:jc w:val="right"/>
            </w:pPr>
            <w:r>
              <w:rPr>
                <w:rFonts w:ascii="宋体" w:eastAsia="宋体" w:hAnsi="宋体" w:cs="宋体"/>
                <w:b w:val="0"/>
                <w:i w:val="0"/>
                <w:color w:val="000000"/>
                <w:sz w:val="20"/>
              </w:rPr>
              <w:t xml:space="preserve">195,000.00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195,000.00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2060499</w:t>
            </w:r>
          </w:p>
        </w:tc>
        <w:tc>
          <w:tcPr>
            <w:tcW w:w="3480" w:type="dxa"/>
            <w:tcBorders/>
            <w:vAlign w:val="center"/>
          </w:tcPr>
          <w:p>
            <w:pPr>
              <w:snapToGrid w:val="0"/>
              <w:jc w:val="left"/>
            </w:pPr>
            <w:r>
              <w:rPr>
                <w:rFonts w:ascii="宋体" w:eastAsia="宋体" w:hAnsi="宋体" w:cs="宋体"/>
                <w:b w:val="0"/>
                <w:i w:val="0"/>
                <w:color w:val="000000"/>
                <w:sz w:val="20"/>
              </w:rPr>
              <w:t xml:space="preserve">其他技术研究与开发支出</w:t>
            </w:r>
          </w:p>
        </w:tc>
        <w:tc>
          <w:tcPr>
            <w:tcW w:w="1720" w:type="dxa"/>
            <w:tcBorders/>
            <w:vAlign w:val="center"/>
          </w:tcPr>
          <w:p>
            <w:pPr>
              <w:snapToGrid w:val="0"/>
              <w:jc w:val="right"/>
            </w:pPr>
            <w:r>
              <w:rPr>
                <w:rFonts w:ascii="宋体" w:eastAsia="宋体" w:hAnsi="宋体" w:cs="宋体"/>
                <w:b w:val="0"/>
                <w:i w:val="0"/>
                <w:color w:val="000000"/>
                <w:sz w:val="20"/>
              </w:rPr>
              <w:t xml:space="preserve">195,000.00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195,000.00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809,926.32</w:t>
            </w:r>
          </w:p>
        </w:tc>
        <w:tc>
          <w:tcPr>
            <w:tcW w:w="1720" w:type="dxa"/>
            <w:tcBorders/>
            <w:vAlign w:val="center"/>
          </w:tcPr>
          <w:p>
            <w:pPr>
              <w:snapToGrid w:val="0"/>
              <w:jc w:val="right"/>
            </w:pPr>
            <w:r>
              <w:rPr>
                <w:rFonts w:ascii="宋体" w:eastAsia="宋体" w:hAnsi="宋体" w:cs="宋体"/>
                <w:b w:val="0"/>
                <w:i w:val="0"/>
                <w:color w:val="000000"/>
                <w:sz w:val="20"/>
              </w:rPr>
              <w:t xml:space="preserve">809,926.32</w:t>
            </w:r>
          </w:p>
        </w:tc>
        <w:tc>
          <w:tcPr>
            <w:tcW w:w="1720" w:type="dxa"/>
            <w:tcBorders/>
            <w:vAlign w:val="center"/>
          </w:tcPr>
          <w:p>
            <w:pPr>
              <w:snapToGrid w:val="0"/>
              <w:jc w:val="right"/>
            </w:pPr>
            <w:r>
              <w:rPr>
                <w:rFonts w:ascii="宋体" w:eastAsia="宋体" w:hAnsi="宋体" w:cs="宋体"/>
                <w:b w:val="0"/>
                <w:i w:val="0"/>
                <w:color w:val="000000"/>
                <w:sz w:val="20"/>
              </w:rPr>
              <w:t xml:space="preserve">809,926.32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809,926.32</w:t>
            </w:r>
          </w:p>
        </w:tc>
        <w:tc>
          <w:tcPr>
            <w:tcW w:w="1720" w:type="dxa"/>
            <w:tcBorders/>
            <w:vAlign w:val="center"/>
          </w:tcPr>
          <w:p>
            <w:pPr>
              <w:snapToGrid w:val="0"/>
              <w:jc w:val="right"/>
            </w:pPr>
            <w:r>
              <w:rPr>
                <w:rFonts w:ascii="宋体" w:eastAsia="宋体" w:hAnsi="宋体" w:cs="宋体"/>
                <w:b w:val="0"/>
                <w:i w:val="0"/>
                <w:color w:val="000000"/>
                <w:sz w:val="20"/>
              </w:rPr>
              <w:t xml:space="preserve">809,926.32</w:t>
            </w:r>
          </w:p>
        </w:tc>
        <w:tc>
          <w:tcPr>
            <w:tcW w:w="1720" w:type="dxa"/>
            <w:tcBorders/>
            <w:vAlign w:val="center"/>
          </w:tcPr>
          <w:p>
            <w:pPr>
              <w:snapToGrid w:val="0"/>
              <w:jc w:val="right"/>
            </w:pPr>
            <w:r>
              <w:rPr>
                <w:rFonts w:ascii="宋体" w:eastAsia="宋体" w:hAnsi="宋体" w:cs="宋体"/>
                <w:b w:val="0"/>
                <w:i w:val="0"/>
                <w:color w:val="000000"/>
                <w:sz w:val="20"/>
              </w:rPr>
              <w:t xml:space="preserve">809,926.32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539,950.88</w:t>
            </w:r>
          </w:p>
        </w:tc>
        <w:tc>
          <w:tcPr>
            <w:tcW w:w="1720" w:type="dxa"/>
            <w:tcBorders/>
            <w:vAlign w:val="center"/>
          </w:tcPr>
          <w:p>
            <w:pPr>
              <w:snapToGrid w:val="0"/>
              <w:jc w:val="right"/>
            </w:pPr>
            <w:r>
              <w:rPr>
                <w:rFonts w:ascii="宋体" w:eastAsia="宋体" w:hAnsi="宋体" w:cs="宋体"/>
                <w:b w:val="0"/>
                <w:i w:val="0"/>
                <w:color w:val="000000"/>
                <w:sz w:val="20"/>
              </w:rPr>
              <w:t xml:space="preserve">539,950.88</w:t>
            </w:r>
          </w:p>
        </w:tc>
        <w:tc>
          <w:tcPr>
            <w:tcW w:w="1720" w:type="dxa"/>
            <w:tcBorders/>
            <w:vAlign w:val="center"/>
          </w:tcPr>
          <w:p>
            <w:pPr>
              <w:snapToGrid w:val="0"/>
              <w:jc w:val="right"/>
            </w:pPr>
            <w:r>
              <w:rPr>
                <w:rFonts w:ascii="宋体" w:eastAsia="宋体" w:hAnsi="宋体" w:cs="宋体"/>
                <w:b w:val="0"/>
                <w:i w:val="0"/>
                <w:color w:val="000000"/>
                <w:sz w:val="20"/>
              </w:rPr>
              <w:t xml:space="preserve">539,950.88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269,975.44</w:t>
            </w:r>
          </w:p>
        </w:tc>
        <w:tc>
          <w:tcPr>
            <w:tcW w:w="1720" w:type="dxa"/>
            <w:tcBorders/>
            <w:vAlign w:val="center"/>
          </w:tcPr>
          <w:p>
            <w:pPr>
              <w:snapToGrid w:val="0"/>
              <w:jc w:val="right"/>
            </w:pPr>
            <w:r>
              <w:rPr>
                <w:rFonts w:ascii="宋体" w:eastAsia="宋体" w:hAnsi="宋体" w:cs="宋体"/>
                <w:b w:val="0"/>
                <w:i w:val="0"/>
                <w:color w:val="000000"/>
                <w:sz w:val="20"/>
              </w:rPr>
              <w:t xml:space="preserve">269,975.44</w:t>
            </w:r>
          </w:p>
        </w:tc>
        <w:tc>
          <w:tcPr>
            <w:tcW w:w="1720" w:type="dxa"/>
            <w:tcBorders/>
            <w:vAlign w:val="center"/>
          </w:tcPr>
          <w:p>
            <w:pPr>
              <w:snapToGrid w:val="0"/>
              <w:jc w:val="right"/>
            </w:pPr>
            <w:r>
              <w:rPr>
                <w:rFonts w:ascii="宋体" w:eastAsia="宋体" w:hAnsi="宋体" w:cs="宋体"/>
                <w:b w:val="0"/>
                <w:i w:val="0"/>
                <w:color w:val="000000"/>
                <w:sz w:val="20"/>
              </w:rPr>
              <w:t xml:space="preserve">269,975.44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404,964.69</w:t>
            </w:r>
          </w:p>
        </w:tc>
        <w:tc>
          <w:tcPr>
            <w:tcW w:w="1720" w:type="dxa"/>
            <w:tcBorders/>
            <w:vAlign w:val="center"/>
          </w:tcPr>
          <w:p>
            <w:pPr>
              <w:snapToGrid w:val="0"/>
              <w:jc w:val="right"/>
            </w:pPr>
            <w:r>
              <w:rPr>
                <w:rFonts w:ascii="宋体" w:eastAsia="宋体" w:hAnsi="宋体" w:cs="宋体"/>
                <w:b w:val="0"/>
                <w:i w:val="0"/>
                <w:color w:val="000000"/>
                <w:sz w:val="20"/>
              </w:rPr>
              <w:t xml:space="preserve">404,964.69</w:t>
            </w:r>
          </w:p>
        </w:tc>
        <w:tc>
          <w:tcPr>
            <w:tcW w:w="1720" w:type="dxa"/>
            <w:tcBorders/>
            <w:vAlign w:val="center"/>
          </w:tcPr>
          <w:p>
            <w:pPr>
              <w:snapToGrid w:val="0"/>
              <w:jc w:val="right"/>
            </w:pPr>
            <w:r>
              <w:rPr>
                <w:rFonts w:ascii="宋体" w:eastAsia="宋体" w:hAnsi="宋体" w:cs="宋体"/>
                <w:b w:val="0"/>
                <w:i w:val="0"/>
                <w:color w:val="000000"/>
                <w:sz w:val="20"/>
              </w:rPr>
              <w:t xml:space="preserve">404,964.69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404,964.69</w:t>
            </w:r>
          </w:p>
        </w:tc>
        <w:tc>
          <w:tcPr>
            <w:tcW w:w="1720" w:type="dxa"/>
            <w:tcBorders/>
            <w:vAlign w:val="center"/>
          </w:tcPr>
          <w:p>
            <w:pPr>
              <w:snapToGrid w:val="0"/>
              <w:jc w:val="right"/>
            </w:pPr>
            <w:r>
              <w:rPr>
                <w:rFonts w:ascii="宋体" w:eastAsia="宋体" w:hAnsi="宋体" w:cs="宋体"/>
                <w:b w:val="0"/>
                <w:i w:val="0"/>
                <w:color w:val="000000"/>
                <w:sz w:val="20"/>
              </w:rPr>
              <w:t xml:space="preserve">404,964.69</w:t>
            </w:r>
          </w:p>
        </w:tc>
        <w:tc>
          <w:tcPr>
            <w:tcW w:w="1720" w:type="dxa"/>
            <w:tcBorders/>
            <w:vAlign w:val="center"/>
          </w:tcPr>
          <w:p>
            <w:pPr>
              <w:snapToGrid w:val="0"/>
              <w:jc w:val="right"/>
            </w:pPr>
            <w:r>
              <w:rPr>
                <w:rFonts w:ascii="宋体" w:eastAsia="宋体" w:hAnsi="宋体" w:cs="宋体"/>
                <w:b w:val="0"/>
                <w:i w:val="0"/>
                <w:color w:val="000000"/>
                <w:sz w:val="20"/>
              </w:rPr>
              <w:t xml:space="preserve">404,964.69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337,470.83</w:t>
            </w:r>
          </w:p>
        </w:tc>
        <w:tc>
          <w:tcPr>
            <w:tcW w:w="1720" w:type="dxa"/>
            <w:tcBorders/>
            <w:vAlign w:val="center"/>
          </w:tcPr>
          <w:p>
            <w:pPr>
              <w:snapToGrid w:val="0"/>
              <w:jc w:val="right"/>
            </w:pPr>
            <w:r>
              <w:rPr>
                <w:rFonts w:ascii="宋体" w:eastAsia="宋体" w:hAnsi="宋体" w:cs="宋体"/>
                <w:b w:val="0"/>
                <w:i w:val="0"/>
                <w:color w:val="000000"/>
                <w:sz w:val="20"/>
              </w:rPr>
              <w:t xml:space="preserve">337,470.83</w:t>
            </w:r>
          </w:p>
        </w:tc>
        <w:tc>
          <w:tcPr>
            <w:tcW w:w="1720" w:type="dxa"/>
            <w:tcBorders/>
            <w:vAlign w:val="center"/>
          </w:tcPr>
          <w:p>
            <w:pPr>
              <w:snapToGrid w:val="0"/>
              <w:jc w:val="right"/>
            </w:pPr>
            <w:r>
              <w:rPr>
                <w:rFonts w:ascii="宋体" w:eastAsia="宋体" w:hAnsi="宋体" w:cs="宋体"/>
                <w:b w:val="0"/>
                <w:i w:val="0"/>
                <w:color w:val="000000"/>
                <w:sz w:val="20"/>
              </w:rPr>
              <w:t xml:space="preserve">337,470.83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67,493.86</w:t>
            </w:r>
          </w:p>
        </w:tc>
        <w:tc>
          <w:tcPr>
            <w:tcW w:w="1720" w:type="dxa"/>
            <w:tcBorders/>
            <w:vAlign w:val="center"/>
          </w:tcPr>
          <w:p>
            <w:pPr>
              <w:snapToGrid w:val="0"/>
              <w:jc w:val="right"/>
            </w:pPr>
            <w:r>
              <w:rPr>
                <w:rFonts w:ascii="宋体" w:eastAsia="宋体" w:hAnsi="宋体" w:cs="宋体"/>
                <w:b w:val="0"/>
                <w:i w:val="0"/>
                <w:color w:val="000000"/>
                <w:sz w:val="20"/>
              </w:rPr>
              <w:t xml:space="preserve">67,493.86</w:t>
            </w:r>
          </w:p>
        </w:tc>
        <w:tc>
          <w:tcPr>
            <w:tcW w:w="1720" w:type="dxa"/>
            <w:tcBorders/>
            <w:vAlign w:val="center"/>
          </w:tcPr>
          <w:p>
            <w:pPr>
              <w:snapToGrid w:val="0"/>
              <w:jc w:val="right"/>
            </w:pPr>
            <w:r>
              <w:rPr>
                <w:rFonts w:ascii="宋体" w:eastAsia="宋体" w:hAnsi="宋体" w:cs="宋体"/>
                <w:b w:val="0"/>
                <w:i w:val="0"/>
                <w:color w:val="000000"/>
                <w:sz w:val="20"/>
              </w:rPr>
              <w:t xml:space="preserve">67,493.86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215</w:t>
            </w:r>
          </w:p>
        </w:tc>
        <w:tc>
          <w:tcPr>
            <w:tcW w:w="3480" w:type="dxa"/>
            <w:tcBorders/>
            <w:vAlign w:val="center"/>
          </w:tcPr>
          <w:p>
            <w:pPr>
              <w:snapToGrid w:val="0"/>
              <w:jc w:val="left"/>
            </w:pPr>
            <w:r>
              <w:rPr>
                <w:rFonts w:ascii="宋体" w:eastAsia="宋体" w:hAnsi="宋体" w:cs="宋体"/>
                <w:b w:val="0"/>
                <w:i w:val="0"/>
                <w:color w:val="000000"/>
                <w:sz w:val="20"/>
              </w:rPr>
              <w:t xml:space="preserve">资源勘探工业信息等支出</w:t>
            </w:r>
          </w:p>
        </w:tc>
        <w:tc>
          <w:tcPr>
            <w:tcW w:w="1720" w:type="dxa"/>
            <w:tcBorders/>
            <w:vAlign w:val="center"/>
          </w:tcPr>
          <w:p>
            <w:pPr>
              <w:snapToGrid w:val="0"/>
              <w:jc w:val="right"/>
            </w:pPr>
            <w:r>
              <w:rPr>
                <w:rFonts w:ascii="宋体" w:eastAsia="宋体" w:hAnsi="宋体" w:cs="宋体"/>
                <w:b w:val="0"/>
                <w:i w:val="0"/>
                <w:color w:val="000000"/>
                <w:sz w:val="20"/>
              </w:rPr>
              <w:t xml:space="preserve">8,250,000.00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8,250,000.00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21599</w:t>
            </w:r>
          </w:p>
        </w:tc>
        <w:tc>
          <w:tcPr>
            <w:tcW w:w="3480" w:type="dxa"/>
            <w:tcBorders/>
            <w:vAlign w:val="center"/>
          </w:tcPr>
          <w:p>
            <w:pPr>
              <w:snapToGrid w:val="0"/>
              <w:jc w:val="left"/>
            </w:pPr>
            <w:r>
              <w:rPr>
                <w:rFonts w:ascii="宋体" w:eastAsia="宋体" w:hAnsi="宋体" w:cs="宋体"/>
                <w:b w:val="0"/>
                <w:i w:val="0"/>
                <w:color w:val="000000"/>
                <w:sz w:val="20"/>
              </w:rPr>
              <w:t xml:space="preserve">其他资源勘探工业信息等支出</w:t>
            </w:r>
          </w:p>
        </w:tc>
        <w:tc>
          <w:tcPr>
            <w:tcW w:w="1720" w:type="dxa"/>
            <w:tcBorders/>
            <w:vAlign w:val="center"/>
          </w:tcPr>
          <w:p>
            <w:pPr>
              <w:snapToGrid w:val="0"/>
              <w:jc w:val="right"/>
            </w:pPr>
            <w:r>
              <w:rPr>
                <w:rFonts w:ascii="宋体" w:eastAsia="宋体" w:hAnsi="宋体" w:cs="宋体"/>
                <w:b w:val="0"/>
                <w:i w:val="0"/>
                <w:color w:val="000000"/>
                <w:sz w:val="20"/>
              </w:rPr>
              <w:t xml:space="preserve">8,250,000.00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8,250,000.00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2159904</w:t>
            </w:r>
          </w:p>
        </w:tc>
        <w:tc>
          <w:tcPr>
            <w:tcW w:w="3480" w:type="dxa"/>
            <w:tcBorders/>
            <w:vAlign w:val="center"/>
          </w:tcPr>
          <w:p>
            <w:pPr>
              <w:snapToGrid w:val="0"/>
              <w:jc w:val="left"/>
            </w:pPr>
            <w:r>
              <w:rPr>
                <w:rFonts w:ascii="宋体" w:eastAsia="宋体" w:hAnsi="宋体" w:cs="宋体"/>
                <w:b w:val="0"/>
                <w:i w:val="0"/>
                <w:color w:val="000000"/>
                <w:sz w:val="20"/>
              </w:rPr>
              <w:t xml:space="preserve">技术改造支出</w:t>
            </w:r>
          </w:p>
        </w:tc>
        <w:tc>
          <w:tcPr>
            <w:tcW w:w="1720" w:type="dxa"/>
            <w:tcBorders/>
            <w:vAlign w:val="center"/>
          </w:tcPr>
          <w:p>
            <w:pPr>
              <w:snapToGrid w:val="0"/>
              <w:jc w:val="right"/>
            </w:pPr>
            <w:r>
              <w:rPr>
                <w:rFonts w:ascii="宋体" w:eastAsia="宋体" w:hAnsi="宋体" w:cs="宋体"/>
                <w:b w:val="0"/>
                <w:i w:val="0"/>
                <w:color w:val="000000"/>
                <w:sz w:val="20"/>
              </w:rPr>
              <w:t xml:space="preserve">8,250,000.00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8,250,000.00</w:t>
            </w: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部门：天津市数据局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6,765,295.41</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721,108.56</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1,221,583.00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164,945.43</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1,580,961.00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972,753.93</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968.79</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10,000.00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539,950.88</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19,994.34</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269,975.44</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10,000.00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337,470.83</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10,000.00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67,493.86</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25,000.00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6,749.60</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109,000.00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1,768,356.87</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snapToGrid w:val="0"/>
              <w:jc w:val="right"/>
            </w:pPr>
            <w:r>
              <w:rPr>
                <w:rFonts w:ascii="宋体" w:eastAsia="宋体" w:hAnsi="宋体" w:cs="宋体"/>
                <w:b w:val="0"/>
                <w:i w:val="0"/>
                <w:color w:val="000000"/>
                <w:sz w:val="14"/>
              </w:rPr>
              <w:t xml:space="preserve">11,000.00</w:t>
            </w: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2,400.00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9,840.00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15,000.00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42,000.00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8,000.00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261,050.00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21,910.00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6,765,295.41</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721,108.56</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部门：天津市数据局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天津市数据局2024年度政府性基金预算财政拨款收入支出决算表为空表。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部门：天津市数据局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天津市数据局2024年国有资本经营预算财政拨款收入支出决算表为空表。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部门：天津市数据局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10,400.00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8,000.00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8,000.00</w:t>
            </w:r>
          </w:p>
        </w:tc>
        <w:tc>
          <w:tcPr>
            <w:tcW w:w="2218" w:type="dxa"/>
            <w:tcBorders/>
            <w:vAlign w:val="center"/>
          </w:tcPr>
          <w:p>
            <w:pPr>
              <w:snapToGrid w:val="0"/>
              <w:jc w:val="right"/>
            </w:pPr>
            <w:r>
              <w:rPr>
                <w:rFonts w:ascii="宋体" w:eastAsia="宋体" w:hAnsi="宋体" w:cs="宋体"/>
                <w:b w:val="0"/>
                <w:i w:val="0"/>
                <w:color w:val="000000"/>
                <w:sz w:val="24"/>
              </w:rPr>
              <w:t xml:space="preserve">2,400.00</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部门：天津市数据局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10,512,870.90</w:t>
            </w:r>
          </w:p>
        </w:tc>
        <w:tc>
          <w:tcPr>
            <w:tcW w:w="1380" w:type="dxa"/>
            <w:tcBorders/>
            <w:vAlign w:val="center"/>
          </w:tcPr>
          <w:p>
            <w:pPr>
              <w:snapToGrid w:val="0"/>
              <w:jc w:val="right"/>
            </w:pPr>
            <w:r>
              <w:rPr>
                <w:rFonts w:ascii="宋体" w:eastAsia="宋体" w:hAnsi="宋体" w:cs="宋体"/>
                <w:b w:val="0"/>
                <w:i w:val="0"/>
                <w:color w:val="000000"/>
                <w:sz w:val="16"/>
              </w:rPr>
              <w:t xml:space="preserve">10,512,870.90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w:t>
            </w:r>
          </w:p>
        </w:tc>
        <w:tc>
          <w:tcPr>
            <w:tcW w:w="3980" w:type="dxa"/>
            <w:tcBorders/>
            <w:vAlign w:val="center"/>
          </w:tcPr>
          <w:p>
            <w:pPr>
              <w:snapToGrid w:val="0"/>
              <w:jc w:val="left"/>
            </w:pPr>
            <w:r>
              <w:rPr>
                <w:rFonts w:ascii="宋体" w:eastAsia="宋体" w:hAnsi="宋体" w:cs="宋体"/>
                <w:b w:val="0"/>
                <w:i w:val="0"/>
                <w:color w:val="000000"/>
                <w:sz w:val="16"/>
              </w:rPr>
              <w:t xml:space="preserve">一般公共服务支出</w:t>
            </w:r>
          </w:p>
        </w:tc>
        <w:tc>
          <w:tcPr>
            <w:tcW w:w="1380" w:type="dxa"/>
            <w:tcBorders/>
            <w:vAlign w:val="center"/>
          </w:tcPr>
          <w:p>
            <w:pPr>
              <w:snapToGrid w:val="0"/>
              <w:jc w:val="right"/>
            </w:pPr>
            <w:r>
              <w:rPr>
                <w:rFonts w:ascii="宋体" w:eastAsia="宋体" w:hAnsi="宋体" w:cs="宋体"/>
                <w:b w:val="0"/>
                <w:i w:val="0"/>
                <w:color w:val="000000"/>
                <w:sz w:val="16"/>
              </w:rPr>
              <w:t xml:space="preserve">2,067,870.90</w:t>
            </w:r>
          </w:p>
        </w:tc>
        <w:tc>
          <w:tcPr>
            <w:tcW w:w="1380" w:type="dxa"/>
            <w:tcBorders/>
            <w:vAlign w:val="center"/>
          </w:tcPr>
          <w:p>
            <w:pPr>
              <w:snapToGrid w:val="0"/>
              <w:jc w:val="right"/>
            </w:pPr>
            <w:r>
              <w:rPr>
                <w:rFonts w:ascii="宋体" w:eastAsia="宋体" w:hAnsi="宋体" w:cs="宋体"/>
                <w:b w:val="0"/>
                <w:i w:val="0"/>
                <w:color w:val="000000"/>
                <w:sz w:val="16"/>
              </w:rPr>
              <w:t xml:space="preserve">2,067,870.90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20199</w:t>
            </w:r>
          </w:p>
        </w:tc>
        <w:tc>
          <w:tcPr>
            <w:tcW w:w="3980" w:type="dxa"/>
            <w:tcBorders/>
            <w:vAlign w:val="center"/>
          </w:tcPr>
          <w:p>
            <w:pPr>
              <w:snapToGrid w:val="0"/>
              <w:jc w:val="left"/>
            </w:pPr>
            <w:r>
              <w:rPr>
                <w:rFonts w:ascii="宋体" w:eastAsia="宋体" w:hAnsi="宋体" w:cs="宋体"/>
                <w:b w:val="0"/>
                <w:i w:val="0"/>
                <w:color w:val="000000"/>
                <w:sz w:val="16"/>
              </w:rPr>
              <w:t xml:space="preserve">其他一般公共服务支出</w:t>
            </w:r>
          </w:p>
        </w:tc>
        <w:tc>
          <w:tcPr>
            <w:tcW w:w="1380" w:type="dxa"/>
            <w:tcBorders/>
            <w:vAlign w:val="center"/>
          </w:tcPr>
          <w:p>
            <w:pPr>
              <w:snapToGrid w:val="0"/>
              <w:jc w:val="right"/>
            </w:pPr>
            <w:r>
              <w:rPr>
                <w:rFonts w:ascii="宋体" w:eastAsia="宋体" w:hAnsi="宋体" w:cs="宋体"/>
                <w:b w:val="0"/>
                <w:i w:val="0"/>
                <w:color w:val="000000"/>
                <w:sz w:val="16"/>
              </w:rPr>
              <w:t xml:space="preserve">2,067,870.90</w:t>
            </w:r>
          </w:p>
        </w:tc>
        <w:tc>
          <w:tcPr>
            <w:tcW w:w="1380" w:type="dxa"/>
            <w:tcBorders/>
            <w:vAlign w:val="center"/>
          </w:tcPr>
          <w:p>
            <w:pPr>
              <w:snapToGrid w:val="0"/>
              <w:jc w:val="right"/>
            </w:pPr>
            <w:r>
              <w:rPr>
                <w:rFonts w:ascii="宋体" w:eastAsia="宋体" w:hAnsi="宋体" w:cs="宋体"/>
                <w:b w:val="0"/>
                <w:i w:val="0"/>
                <w:color w:val="000000"/>
                <w:sz w:val="16"/>
              </w:rPr>
              <w:t xml:space="preserve">2,067,870.90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2019999</w:t>
            </w:r>
          </w:p>
        </w:tc>
        <w:tc>
          <w:tcPr>
            <w:tcW w:w="3980" w:type="dxa"/>
            <w:tcBorders/>
            <w:vAlign w:val="center"/>
          </w:tcPr>
          <w:p>
            <w:pPr>
              <w:snapToGrid w:val="0"/>
              <w:jc w:val="left"/>
            </w:pPr>
            <w:r>
              <w:rPr>
                <w:rFonts w:ascii="宋体" w:eastAsia="宋体" w:hAnsi="宋体" w:cs="宋体"/>
                <w:b w:val="0"/>
                <w:i w:val="0"/>
                <w:color w:val="000000"/>
                <w:sz w:val="16"/>
              </w:rPr>
              <w:t xml:space="preserve">其他一般公共服务支出</w:t>
            </w:r>
          </w:p>
        </w:tc>
        <w:tc>
          <w:tcPr>
            <w:tcW w:w="1380" w:type="dxa"/>
            <w:tcBorders/>
            <w:vAlign w:val="center"/>
          </w:tcPr>
          <w:p>
            <w:pPr>
              <w:snapToGrid w:val="0"/>
              <w:jc w:val="right"/>
            </w:pPr>
            <w:r>
              <w:rPr>
                <w:rFonts w:ascii="宋体" w:eastAsia="宋体" w:hAnsi="宋体" w:cs="宋体"/>
                <w:b w:val="0"/>
                <w:i w:val="0"/>
                <w:color w:val="000000"/>
                <w:sz w:val="16"/>
              </w:rPr>
              <w:t xml:space="preserve">2,067,870.90</w:t>
            </w:r>
          </w:p>
        </w:tc>
        <w:tc>
          <w:tcPr>
            <w:tcW w:w="1380" w:type="dxa"/>
            <w:tcBorders/>
            <w:vAlign w:val="center"/>
          </w:tcPr>
          <w:p>
            <w:pPr>
              <w:snapToGrid w:val="0"/>
              <w:jc w:val="right"/>
            </w:pPr>
            <w:r>
              <w:rPr>
                <w:rFonts w:ascii="宋体" w:eastAsia="宋体" w:hAnsi="宋体" w:cs="宋体"/>
                <w:b w:val="0"/>
                <w:i w:val="0"/>
                <w:color w:val="000000"/>
                <w:sz w:val="16"/>
              </w:rPr>
              <w:t xml:space="preserve">2,067,870.90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w:t>
            </w:r>
          </w:p>
        </w:tc>
        <w:tc>
          <w:tcPr>
            <w:tcW w:w="3980" w:type="dxa"/>
            <w:tcBorders/>
            <w:vAlign w:val="center"/>
          </w:tcPr>
          <w:p>
            <w:pPr>
              <w:snapToGrid w:val="0"/>
              <w:jc w:val="left"/>
            </w:pPr>
            <w:r>
              <w:rPr>
                <w:rFonts w:ascii="宋体" w:eastAsia="宋体" w:hAnsi="宋体" w:cs="宋体"/>
                <w:b w:val="0"/>
                <w:i w:val="0"/>
                <w:color w:val="000000"/>
                <w:sz w:val="16"/>
              </w:rPr>
              <w:t xml:space="preserve">科学技术支出</w:t>
            </w:r>
          </w:p>
        </w:tc>
        <w:tc>
          <w:tcPr>
            <w:tcW w:w="1380" w:type="dxa"/>
            <w:tcBorders/>
            <w:vAlign w:val="center"/>
          </w:tcPr>
          <w:p>
            <w:pPr>
              <w:snapToGrid w:val="0"/>
              <w:jc w:val="right"/>
            </w:pPr>
            <w:r>
              <w:rPr>
                <w:rFonts w:ascii="宋体" w:eastAsia="宋体" w:hAnsi="宋体" w:cs="宋体"/>
                <w:b w:val="0"/>
                <w:i w:val="0"/>
                <w:color w:val="000000"/>
                <w:sz w:val="16"/>
              </w:rPr>
              <w:t xml:space="preserve">195,000.00</w:t>
            </w:r>
          </w:p>
        </w:tc>
        <w:tc>
          <w:tcPr>
            <w:tcW w:w="1380" w:type="dxa"/>
            <w:tcBorders/>
            <w:vAlign w:val="center"/>
          </w:tcPr>
          <w:p>
            <w:pPr>
              <w:snapToGrid w:val="0"/>
              <w:jc w:val="right"/>
            </w:pPr>
            <w:r>
              <w:rPr>
                <w:rFonts w:ascii="宋体" w:eastAsia="宋体" w:hAnsi="宋体" w:cs="宋体"/>
                <w:b w:val="0"/>
                <w:i w:val="0"/>
                <w:color w:val="000000"/>
                <w:sz w:val="16"/>
              </w:rPr>
              <w:t xml:space="preserve">195,000.00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20604</w:t>
            </w:r>
          </w:p>
        </w:tc>
        <w:tc>
          <w:tcPr>
            <w:tcW w:w="3980" w:type="dxa"/>
            <w:tcBorders/>
            <w:vAlign w:val="center"/>
          </w:tcPr>
          <w:p>
            <w:pPr>
              <w:snapToGrid w:val="0"/>
              <w:jc w:val="left"/>
            </w:pPr>
            <w:r>
              <w:rPr>
                <w:rFonts w:ascii="宋体" w:eastAsia="宋体" w:hAnsi="宋体" w:cs="宋体"/>
                <w:b w:val="0"/>
                <w:i w:val="0"/>
                <w:color w:val="000000"/>
                <w:sz w:val="16"/>
              </w:rPr>
              <w:t xml:space="preserve">技术研究与开发</w:t>
            </w:r>
          </w:p>
        </w:tc>
        <w:tc>
          <w:tcPr>
            <w:tcW w:w="1380" w:type="dxa"/>
            <w:tcBorders/>
            <w:vAlign w:val="center"/>
          </w:tcPr>
          <w:p>
            <w:pPr>
              <w:snapToGrid w:val="0"/>
              <w:jc w:val="right"/>
            </w:pPr>
            <w:r>
              <w:rPr>
                <w:rFonts w:ascii="宋体" w:eastAsia="宋体" w:hAnsi="宋体" w:cs="宋体"/>
                <w:b w:val="0"/>
                <w:i w:val="0"/>
                <w:color w:val="000000"/>
                <w:sz w:val="16"/>
              </w:rPr>
              <w:t xml:space="preserve">195,000.00</w:t>
            </w:r>
          </w:p>
        </w:tc>
        <w:tc>
          <w:tcPr>
            <w:tcW w:w="1380" w:type="dxa"/>
            <w:tcBorders/>
            <w:vAlign w:val="center"/>
          </w:tcPr>
          <w:p>
            <w:pPr>
              <w:snapToGrid w:val="0"/>
              <w:jc w:val="right"/>
            </w:pPr>
            <w:r>
              <w:rPr>
                <w:rFonts w:ascii="宋体" w:eastAsia="宋体" w:hAnsi="宋体" w:cs="宋体"/>
                <w:b w:val="0"/>
                <w:i w:val="0"/>
                <w:color w:val="000000"/>
                <w:sz w:val="16"/>
              </w:rPr>
              <w:t xml:space="preserve">195,000.00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2060499</w:t>
            </w:r>
          </w:p>
        </w:tc>
        <w:tc>
          <w:tcPr>
            <w:tcW w:w="3980" w:type="dxa"/>
            <w:tcBorders/>
            <w:vAlign w:val="center"/>
          </w:tcPr>
          <w:p>
            <w:pPr>
              <w:snapToGrid w:val="0"/>
              <w:jc w:val="left"/>
            </w:pPr>
            <w:r>
              <w:rPr>
                <w:rFonts w:ascii="宋体" w:eastAsia="宋体" w:hAnsi="宋体" w:cs="宋体"/>
                <w:b w:val="0"/>
                <w:i w:val="0"/>
                <w:color w:val="000000"/>
                <w:sz w:val="16"/>
              </w:rPr>
              <w:t xml:space="preserve">其他技术研究与开发支出</w:t>
            </w:r>
          </w:p>
        </w:tc>
        <w:tc>
          <w:tcPr>
            <w:tcW w:w="1380" w:type="dxa"/>
            <w:tcBorders/>
            <w:vAlign w:val="center"/>
          </w:tcPr>
          <w:p>
            <w:pPr>
              <w:snapToGrid w:val="0"/>
              <w:jc w:val="right"/>
            </w:pPr>
            <w:r>
              <w:rPr>
                <w:rFonts w:ascii="宋体" w:eastAsia="宋体" w:hAnsi="宋体" w:cs="宋体"/>
                <w:b w:val="0"/>
                <w:i w:val="0"/>
                <w:color w:val="000000"/>
                <w:sz w:val="16"/>
              </w:rPr>
              <w:t xml:space="preserve">195,000.00</w:t>
            </w:r>
          </w:p>
        </w:tc>
        <w:tc>
          <w:tcPr>
            <w:tcW w:w="1380" w:type="dxa"/>
            <w:tcBorders/>
            <w:vAlign w:val="center"/>
          </w:tcPr>
          <w:p>
            <w:pPr>
              <w:snapToGrid w:val="0"/>
              <w:jc w:val="right"/>
            </w:pPr>
            <w:r>
              <w:rPr>
                <w:rFonts w:ascii="宋体" w:eastAsia="宋体" w:hAnsi="宋体" w:cs="宋体"/>
                <w:b w:val="0"/>
                <w:i w:val="0"/>
                <w:color w:val="000000"/>
                <w:sz w:val="16"/>
              </w:rPr>
              <w:t xml:space="preserve">195,000.00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215</w:t>
            </w:r>
          </w:p>
        </w:tc>
        <w:tc>
          <w:tcPr>
            <w:tcW w:w="3980" w:type="dxa"/>
            <w:tcBorders/>
            <w:vAlign w:val="center"/>
          </w:tcPr>
          <w:p>
            <w:pPr>
              <w:snapToGrid w:val="0"/>
              <w:jc w:val="left"/>
            </w:pPr>
            <w:r>
              <w:rPr>
                <w:rFonts w:ascii="宋体" w:eastAsia="宋体" w:hAnsi="宋体" w:cs="宋体"/>
                <w:b w:val="0"/>
                <w:i w:val="0"/>
                <w:color w:val="000000"/>
                <w:sz w:val="16"/>
              </w:rPr>
              <w:t xml:space="preserve">资源勘探工业信息等支出</w:t>
            </w:r>
          </w:p>
        </w:tc>
        <w:tc>
          <w:tcPr>
            <w:tcW w:w="1380" w:type="dxa"/>
            <w:tcBorders/>
            <w:vAlign w:val="center"/>
          </w:tcPr>
          <w:p>
            <w:pPr>
              <w:snapToGrid w:val="0"/>
              <w:jc w:val="right"/>
            </w:pPr>
            <w:r>
              <w:rPr>
                <w:rFonts w:ascii="宋体" w:eastAsia="宋体" w:hAnsi="宋体" w:cs="宋体"/>
                <w:b w:val="0"/>
                <w:i w:val="0"/>
                <w:color w:val="000000"/>
                <w:sz w:val="16"/>
              </w:rPr>
              <w:t xml:space="preserve">8,250,000.00</w:t>
            </w:r>
          </w:p>
        </w:tc>
        <w:tc>
          <w:tcPr>
            <w:tcW w:w="1380" w:type="dxa"/>
            <w:tcBorders/>
            <w:vAlign w:val="center"/>
          </w:tcPr>
          <w:p>
            <w:pPr>
              <w:snapToGrid w:val="0"/>
              <w:jc w:val="right"/>
            </w:pPr>
            <w:r>
              <w:rPr>
                <w:rFonts w:ascii="宋体" w:eastAsia="宋体" w:hAnsi="宋体" w:cs="宋体"/>
                <w:b w:val="0"/>
                <w:i w:val="0"/>
                <w:color w:val="000000"/>
                <w:sz w:val="16"/>
              </w:rPr>
              <w:t xml:space="preserve">8,250,000.00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21599</w:t>
            </w:r>
          </w:p>
        </w:tc>
        <w:tc>
          <w:tcPr>
            <w:tcW w:w="3980" w:type="dxa"/>
            <w:tcBorders/>
            <w:vAlign w:val="center"/>
          </w:tcPr>
          <w:p>
            <w:pPr>
              <w:snapToGrid w:val="0"/>
              <w:jc w:val="left"/>
            </w:pPr>
            <w:r>
              <w:rPr>
                <w:rFonts w:ascii="宋体" w:eastAsia="宋体" w:hAnsi="宋体" w:cs="宋体"/>
                <w:b w:val="0"/>
                <w:i w:val="0"/>
                <w:color w:val="000000"/>
                <w:sz w:val="16"/>
              </w:rPr>
              <w:t xml:space="preserve">其他资源勘探工业信息等支出</w:t>
            </w:r>
          </w:p>
        </w:tc>
        <w:tc>
          <w:tcPr>
            <w:tcW w:w="1380" w:type="dxa"/>
            <w:tcBorders/>
            <w:vAlign w:val="center"/>
          </w:tcPr>
          <w:p>
            <w:pPr>
              <w:snapToGrid w:val="0"/>
              <w:jc w:val="right"/>
            </w:pPr>
            <w:r>
              <w:rPr>
                <w:rFonts w:ascii="宋体" w:eastAsia="宋体" w:hAnsi="宋体" w:cs="宋体"/>
                <w:b w:val="0"/>
                <w:i w:val="0"/>
                <w:color w:val="000000"/>
                <w:sz w:val="16"/>
              </w:rPr>
              <w:t xml:space="preserve">8,250,000.00</w:t>
            </w:r>
          </w:p>
        </w:tc>
        <w:tc>
          <w:tcPr>
            <w:tcW w:w="1380" w:type="dxa"/>
            <w:tcBorders/>
            <w:vAlign w:val="center"/>
          </w:tcPr>
          <w:p>
            <w:pPr>
              <w:snapToGrid w:val="0"/>
              <w:jc w:val="right"/>
            </w:pPr>
            <w:r>
              <w:rPr>
                <w:rFonts w:ascii="宋体" w:eastAsia="宋体" w:hAnsi="宋体" w:cs="宋体"/>
                <w:b w:val="0"/>
                <w:i w:val="0"/>
                <w:color w:val="000000"/>
                <w:sz w:val="16"/>
              </w:rPr>
              <w:t xml:space="preserve">8,250,000.00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2159904</w:t>
            </w:r>
          </w:p>
        </w:tc>
        <w:tc>
          <w:tcPr>
            <w:tcW w:w="3980" w:type="dxa"/>
            <w:tcBorders/>
            <w:vAlign w:val="center"/>
          </w:tcPr>
          <w:p>
            <w:pPr>
              <w:snapToGrid w:val="0"/>
              <w:jc w:val="left"/>
            </w:pPr>
            <w:r>
              <w:rPr>
                <w:rFonts w:ascii="宋体" w:eastAsia="宋体" w:hAnsi="宋体" w:cs="宋体"/>
                <w:b w:val="0"/>
                <w:i w:val="0"/>
                <w:color w:val="000000"/>
                <w:sz w:val="16"/>
              </w:rPr>
              <w:t xml:space="preserve">技术改造支出</w:t>
            </w:r>
          </w:p>
        </w:tc>
        <w:tc>
          <w:tcPr>
            <w:tcW w:w="1380" w:type="dxa"/>
            <w:tcBorders/>
            <w:vAlign w:val="center"/>
          </w:tcPr>
          <w:p>
            <w:pPr>
              <w:snapToGrid w:val="0"/>
              <w:jc w:val="right"/>
            </w:pPr>
            <w:r>
              <w:rPr>
                <w:rFonts w:ascii="宋体" w:eastAsia="宋体" w:hAnsi="宋体" w:cs="宋体"/>
                <w:b w:val="0"/>
                <w:i w:val="0"/>
                <w:color w:val="000000"/>
                <w:sz w:val="16"/>
              </w:rPr>
              <w:t xml:space="preserve">8,250,000.00</w:t>
            </w:r>
          </w:p>
        </w:tc>
        <w:tc>
          <w:tcPr>
            <w:tcW w:w="1380" w:type="dxa"/>
            <w:tcBorders/>
            <w:vAlign w:val="center"/>
          </w:tcPr>
          <w:p>
            <w:pPr>
              <w:snapToGrid w:val="0"/>
              <w:jc w:val="right"/>
            </w:pPr>
            <w:r>
              <w:rPr>
                <w:rFonts w:ascii="宋体" w:eastAsia="宋体" w:hAnsi="宋体" w:cs="宋体"/>
                <w:b w:val="0"/>
                <w:i w:val="0"/>
                <w:color w:val="000000"/>
                <w:sz w:val="16"/>
              </w:rPr>
              <w:t xml:space="preserve">8,250,000.00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天津市数据局</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17,999,317.76</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增加17,999,317.76元</w:t>
      </w:r>
      <w:r>
        <w:rPr>
          <w:rFonts w:eastAsia="仿宋_GB2312" w:hint="eastAsia"/>
          <w:sz w:val="30"/>
          <w:szCs w:val="30"/>
        </w:rPr>
        <w:t xml:space="preserve">，主要原因是</w:t>
      </w:r>
      <w:r>
        <w:rPr>
          <w:rFonts w:eastAsia="仿宋_GB2312" w:hint="eastAsia"/>
          <w:sz w:val="30"/>
          <w:szCs w:val="30"/>
        </w:rPr>
        <w:t xml:space="preserve">数据局为2024年新成立单位</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一般公共预算财政拨款收入17,999,274.87元、其他收入42.89元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一般公共服务支出8,339,383.86元、科学技术支出195,000.00元、社会保障和就业支出809,926.32元、卫生健康支出404,964.69元、资源勘探工业信息等支出8,250,000.00元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天津市数据局</w:t>
      </w:r>
      <w:r>
        <w:rPr>
          <w:rFonts w:eastAsia="仿宋_GB2312" w:hint="eastAsia"/>
          <w:sz w:val="30"/>
          <w:szCs w:val="30"/>
        </w:rPr>
        <w:t xml:space="preserve">2024年度本年收入合计</w:t>
      </w:r>
      <w:r>
        <w:rPr>
          <w:rFonts w:eastAsia="仿宋_GB2312" w:hint="eastAsia"/>
          <w:sz w:val="30"/>
          <w:szCs w:val="30"/>
        </w:rPr>
        <w:t xml:space="preserve">17,999,317.76</w:t>
      </w:r>
      <w:r>
        <w:rPr>
          <w:rFonts w:eastAsia="仿宋_GB2312" w:hint="eastAsia"/>
          <w:sz w:val="30"/>
          <w:szCs w:val="30"/>
        </w:rPr>
        <w:t xml:space="preserve">元，与2023年度相比</w:t>
      </w:r>
      <w:r>
        <w:rPr>
          <w:rFonts w:eastAsia="仿宋_GB2312" w:hint="eastAsia"/>
          <w:sz w:val="30"/>
          <w:szCs w:val="30"/>
        </w:rPr>
        <w:t xml:space="preserve">增加17,999,317.76元，</w:t>
      </w:r>
      <w:r>
        <w:rPr>
          <w:rFonts w:eastAsia="仿宋_GB2312" w:hint="eastAsia"/>
          <w:sz w:val="30"/>
          <w:szCs w:val="30"/>
        </w:rPr>
        <w:t xml:space="preserve">主要原因是</w:t>
      </w:r>
      <w:r>
        <w:rPr>
          <w:rFonts w:eastAsia="仿宋_GB2312" w:hint="eastAsia"/>
          <w:sz w:val="30"/>
          <w:szCs w:val="30"/>
        </w:rPr>
        <w:t xml:space="preserve">数据局为2024年新成立单位</w:t>
      </w:r>
      <w:r>
        <w:rPr>
          <w:rFonts w:eastAsia="仿宋_GB2312" w:hint="eastAsia"/>
          <w:sz w:val="30"/>
          <w:szCs w:val="30"/>
        </w:rPr>
        <w:t xml:space="preserve">。其中：</w:t>
      </w:r>
      <w:r>
        <w:rPr>
          <w:rFonts w:eastAsia="仿宋_GB2312" w:hint="eastAsia"/>
          <w:sz w:val="30"/>
          <w:szCs w:val="30"/>
        </w:rPr>
        <w:t xml:space="preserve">一般公共预算财政拨款收入17,999,274.87元，占100.000%；其他收入42.89元，占0.000%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天津市数据局</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17,999,274.87</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增加17,999,274.87元，</w:t>
      </w:r>
      <w:r>
        <w:rPr>
          <w:rFonts w:eastAsia="仿宋_GB2312" w:hint="eastAsia"/>
          <w:sz w:val="30"/>
          <w:szCs w:val="30"/>
        </w:rPr>
        <w:t xml:space="preserve">主要原因是</w:t>
      </w:r>
      <w:r>
        <w:rPr>
          <w:rFonts w:eastAsia="仿宋_GB2312" w:hint="eastAsia"/>
          <w:sz w:val="30"/>
          <w:szCs w:val="30"/>
        </w:rPr>
        <w:t xml:space="preserve">数据局为2024年新成立单位</w:t>
      </w:r>
      <w:r>
        <w:rPr>
          <w:rFonts w:eastAsia="仿宋_GB2312" w:hint="eastAsia"/>
          <w:sz w:val="30"/>
          <w:szCs w:val="30"/>
        </w:rPr>
        <w:t xml:space="preserve">。其中：</w:t>
      </w:r>
      <w:r>
        <w:rPr>
          <w:rFonts w:eastAsia="仿宋_GB2312" w:hint="eastAsia"/>
          <w:sz w:val="30"/>
          <w:szCs w:val="30"/>
        </w:rPr>
        <w:t xml:space="preserve">基本支出7,486,403.97元，占41.593%；项目支出10,512,870.90元，占58.407%</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天津市数据局</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17,999,274.87</w:t>
      </w:r>
      <w:r>
        <w:rPr>
          <w:rFonts w:eastAsia="仿宋_GB2312" w:hint="eastAsia"/>
          <w:sz w:val="30"/>
          <w:szCs w:val="30"/>
        </w:rPr>
        <w:t xml:space="preserve">元。与2023年度相比，财政拨款收、支总计各</w:t>
      </w:r>
      <w:r>
        <w:rPr>
          <w:rFonts w:eastAsia="仿宋_GB2312" w:hint="eastAsia"/>
          <w:sz w:val="30"/>
          <w:szCs w:val="30"/>
        </w:rPr>
        <w:t xml:space="preserve">增加17,999,274.87元，</w:t>
      </w:r>
      <w:r>
        <w:rPr>
          <w:rFonts w:eastAsia="仿宋_GB2312" w:hint="eastAsia"/>
          <w:sz w:val="30"/>
          <w:szCs w:val="30"/>
        </w:rPr>
        <w:t xml:space="preserve">主要原因是</w:t>
      </w:r>
      <w:r>
        <w:rPr>
          <w:rFonts w:eastAsia="仿宋_GB2312" w:hint="eastAsia"/>
          <w:sz w:val="30"/>
          <w:szCs w:val="30"/>
        </w:rPr>
        <w:t xml:space="preserve">数据局为2024年新成立单位</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一般公共预算财政拨款17,999,274.87元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一般公共服务支出8,339,383.86元、科学技术支出195,000.00元、社会保障和就业支出809,926.32元、卫生健康支出404,964.69元、资源勘探工业信息等支出8,250,000.00元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天津市数据局2024年度部门决算一般公共预算财政拨款支出合计17,999,274.87元，占本年支出合计的100.000%。与2023年度相比，一般公共预算财政拨款支出</w:t>
      </w:r>
      <w:r>
        <w:rPr>
          <w:rFonts w:eastAsia="仿宋_GB2312" w:hint="eastAsia"/>
          <w:sz w:val="30"/>
          <w:szCs w:val="30"/>
        </w:rPr>
        <w:t xml:space="preserve">增加17,999,274.87元</w:t>
      </w:r>
      <w:r>
        <w:rPr>
          <w:rFonts w:eastAsia="仿宋_GB2312" w:hint="eastAsia"/>
          <w:sz w:val="30"/>
          <w:szCs w:val="30"/>
        </w:rPr>
        <w:t xml:space="preserve">，主要原因是数据局为2024年新成立单位。</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2024年度一般公共预算财政拨款支出17,999,274.87元，主要用于以下方面：</w:t>
      </w:r>
      <w:r>
        <w:rPr>
          <w:rFonts w:eastAsia="仿宋_GB2312" w:hint="eastAsia"/>
          <w:sz w:val="30"/>
          <w:szCs w:val="30"/>
        </w:rPr>
        <w:t xml:space="preserve">一般公共服务支出（类）支出8,339,383.86元，占46.332%,科学技术支出（类）支出195,000.00元，占1.083%,社会保障和就业支出（类）支出809,926.32元，占4.500%,卫生健康支出（类）支出404,964.69元，占2.250%,资源勘探工业信息等支出（类）支出8,250,000.00元，占45.835%</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2024年度一般公共预算财政拨款支出年初预算为0.00元，支出决算为17,999,274.87元</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1.一般公共服务支出（类）其他一般公共服务支出（款）其他一般公共服务支出（项）年初预算为0.00元，支出决算为8,339,383.86元，决算数大于预算数的主要原因是：数据局为2024年新成立单位，年中追加预算。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2.科学技术支出（类）技术研究与开发（款）其他技术研究与开发支出（项）年初预算为0.00元，支出决算为195,000.00元，决算数大于预算数的主要原因是：数据局为2024年新成立单位，年中追加预算。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基本养老保险缴费支出（项）年初预算为0.00元，支出决算为539,950.88元，决算数大于预算数的主要原因是：数据局为2024年新成立单位，年中追加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职业年金缴费支出（项）年初预算为0.00元，支出决算为269,975.44元，决算数大于预算数的主要原因是：数据局为2024年新成立单位，年中追加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5.卫生健康支出（类）行政事业单位医疗（款）行政单位医疗（项）年初预算为0.00元，支出决算为337,470.83元，决算数大于预算数的主要原因是：数据局为2024年新成立单位，年中追加预算。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6.卫生健康支出（类）行政事业单位医疗（款）公务员医疗补助（项）年初预算为0.00元，支出决算为67,493.86元，决算数大于预算数的主要原因是：数据局为2024年新成立单位，年中追加预算。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资源勘探工业信息等支出（类）其他资源勘探工业信息等支出（款）技术改造支出（项）年初预算为0.00元，支出决算为8,250,000.00元，决算数大于预算数的主要原因是：数据局为2024年新成立单位，年中追加预算。</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天津市数据局</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7,486,403.97</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增加7,486,403.97元，</w:t>
      </w:r>
      <w:r>
        <w:rPr>
          <w:rFonts w:eastAsia="仿宋_GB2312" w:hint="eastAsia"/>
          <w:sz w:val="30"/>
          <w:szCs w:val="30"/>
        </w:rPr>
        <w:t xml:space="preserve">主要原因是</w:t>
      </w:r>
      <w:r>
        <w:rPr>
          <w:rFonts w:eastAsia="仿宋_GB2312" w:hint="eastAsia"/>
          <w:sz w:val="30"/>
          <w:szCs w:val="30"/>
        </w:rPr>
        <w:t xml:space="preserve">数据局为2024年新成立单位</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人员经费6,765,295.41元，主要包括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公用经费721,108.56元，主要包括</w:t>
      </w:r>
      <w:r>
        <w:rPr>
          <w:rFonts w:eastAsia="仿宋_GB2312" w:hint="eastAsia"/>
          <w:sz w:val="30"/>
          <w:szCs w:val="30"/>
        </w:rPr>
        <w:t xml:space="preserve">办公费、手续费、水费、电费、邮电费、取暖费、物业管理费、差旅费、会议费、公务接待费、劳务费、工会经费、福利费、公务用车运行维护费、其他交通费用、其他商品和服务支出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天津市数据局2024年度无政府性基金预算财政拨款收入、支出和结转结余。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天津市数据局2024年度无国有资本经营预算财政拨款收入、支出和结转结余。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10,400.00</w:t>
      </w:r>
      <w:r>
        <w:rPr>
          <w:rFonts w:eastAsia="仿宋_GB2312" w:hint="eastAsia"/>
          <w:sz w:val="30"/>
          <w:szCs w:val="30"/>
        </w:rPr>
        <w:t xml:space="preserve">元，支出决算</w:t>
      </w:r>
      <w:r>
        <w:rPr>
          <w:rFonts w:eastAsia="仿宋_GB2312" w:hint="eastAsia"/>
          <w:sz w:val="30"/>
          <w:szCs w:val="30"/>
        </w:rPr>
        <w:t xml:space="preserve">10,400.00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支出决算较上年增加10,400.00元</w:t>
      </w:r>
      <w:r>
        <w:rPr>
          <w:rFonts w:eastAsia="仿宋_GB2312" w:hint="eastAsia"/>
          <w:sz w:val="30"/>
          <w:szCs w:val="30"/>
        </w:rPr>
        <w:t xml:space="preserve">。</w:t>
      </w:r>
      <w:r>
        <w:rPr>
          <w:rFonts w:eastAsia="仿宋_GB2312" w:hint="eastAsia"/>
          <w:sz w:val="30"/>
          <w:szCs w:val="30"/>
        </w:rPr>
        <w:t xml:space="preserve">决算数与预算数持平的主要原因是严控“三公”经费支出，按预算执行；</w:t>
      </w:r>
      <w:r>
        <w:rPr>
          <w:rFonts w:eastAsia="仿宋_GB2312" w:hint="eastAsia"/>
          <w:sz w:val="30"/>
          <w:szCs w:val="30"/>
        </w:rPr>
        <w:t xml:space="preserve">决算数较上年增加的主要原因是数据局为2024年新成立单位。</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决算数较上年持平的主要原因是数据局为2024年新成立单位，本年度未用财政拨款经费列支因公出国（境）费。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8,000.00</w:t>
      </w:r>
      <w:r>
        <w:rPr>
          <w:rFonts w:eastAsia="仿宋_GB2312" w:hint="eastAsia"/>
          <w:sz w:val="30"/>
          <w:szCs w:val="30"/>
        </w:rPr>
        <w:t xml:space="preserve">元，支出决算</w:t>
      </w:r>
      <w:r>
        <w:rPr>
          <w:rFonts w:eastAsia="仿宋_GB2312" w:hint="eastAsia"/>
          <w:sz w:val="30"/>
          <w:szCs w:val="30"/>
        </w:rPr>
        <w:t xml:space="preserve">8,000.00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支出决算较上年增加8,000.00元</w:t>
      </w:r>
      <w:r>
        <w:rPr>
          <w:rFonts w:eastAsia="仿宋_GB2312" w:hint="eastAsia"/>
          <w:sz w:val="30"/>
          <w:szCs w:val="30"/>
        </w:rPr>
        <w:t xml:space="preserve">。</w:t>
      </w:r>
      <w:r>
        <w:rPr>
          <w:rFonts w:eastAsia="仿宋_GB2312" w:hint="eastAsia"/>
          <w:sz w:val="30"/>
          <w:szCs w:val="30"/>
        </w:rPr>
        <w:t xml:space="preserve">决算数与预算数持平的主要原因是严控公务用车运行维护费支出，按预算执行；</w:t>
      </w:r>
      <w:r>
        <w:rPr>
          <w:rFonts w:eastAsia="仿宋_GB2312" w:hint="eastAsia"/>
          <w:sz w:val="30"/>
          <w:szCs w:val="30"/>
        </w:rPr>
        <w:t xml:space="preserve">决算数较上年增加的主要原因是数据局为2024年新成立单位。</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8,000.00</w:t>
      </w:r>
      <w:r>
        <w:rPr>
          <w:rFonts w:eastAsia="仿宋_GB2312" w:hint="eastAsia"/>
          <w:sz w:val="30"/>
          <w:szCs w:val="30"/>
        </w:rPr>
        <w:t xml:space="preserve">元，支出决算</w:t>
      </w:r>
      <w:r>
        <w:rPr>
          <w:rFonts w:eastAsia="仿宋_GB2312" w:hint="eastAsia"/>
          <w:sz w:val="30"/>
          <w:szCs w:val="30"/>
        </w:rPr>
        <w:t xml:space="preserve">8,000.00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支出决算较上年增加8,000.00元</w:t>
      </w:r>
      <w:r>
        <w:rPr>
          <w:rFonts w:eastAsia="仿宋_GB2312" w:hint="eastAsia"/>
          <w:sz w:val="30"/>
          <w:szCs w:val="30"/>
        </w:rPr>
        <w:t xml:space="preserve">。</w:t>
      </w:r>
      <w:r>
        <w:rPr>
          <w:rFonts w:eastAsia="仿宋_GB2312" w:hint="eastAsia"/>
          <w:sz w:val="30"/>
          <w:szCs w:val="30"/>
        </w:rPr>
        <w:t xml:space="preserve">决算数与预算数持平的主要原因是严控公务用车运行维护费支出，按预算执行；</w:t>
      </w:r>
      <w:r>
        <w:rPr>
          <w:rFonts w:eastAsia="仿宋_GB2312" w:hint="eastAsia"/>
          <w:sz w:val="30"/>
          <w:szCs w:val="30"/>
        </w:rPr>
        <w:t xml:space="preserve">决算数较上年增加的主要原因是数据局为2024年新成立单位。</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1</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决算数较上年持平的主要原因是数据局为2024年新成立单位，本年度未用财政拨款经费列支公务用车购置费。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2,400.00</w:t>
      </w:r>
      <w:r>
        <w:rPr>
          <w:rFonts w:eastAsia="仿宋_GB2312" w:hint="eastAsia"/>
          <w:sz w:val="30"/>
          <w:szCs w:val="30"/>
        </w:rPr>
        <w:t xml:space="preserve">元，支出决算</w:t>
      </w:r>
      <w:r>
        <w:rPr>
          <w:rFonts w:eastAsia="仿宋_GB2312" w:hint="eastAsia"/>
          <w:sz w:val="30"/>
          <w:szCs w:val="30"/>
        </w:rPr>
        <w:t xml:space="preserve">2,400.00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支出决算较上年增加2,400.00元</w:t>
      </w:r>
      <w:r>
        <w:rPr>
          <w:rFonts w:eastAsia="仿宋_GB2312" w:hint="eastAsia"/>
          <w:sz w:val="30"/>
          <w:szCs w:val="30"/>
        </w:rPr>
        <w:t xml:space="preserve">。</w:t>
      </w:r>
      <w:r>
        <w:rPr>
          <w:rFonts w:eastAsia="仿宋_GB2312" w:hint="eastAsia"/>
          <w:sz w:val="30"/>
          <w:szCs w:val="30"/>
        </w:rPr>
        <w:t xml:space="preserve">决算数与预算数持平的主要原因是严控公务接待费支出，按预算执行；</w:t>
      </w:r>
      <w:r>
        <w:rPr>
          <w:rFonts w:eastAsia="仿宋_GB2312" w:hint="eastAsia"/>
          <w:sz w:val="30"/>
          <w:szCs w:val="30"/>
        </w:rPr>
        <w:t xml:space="preserve">决算数较上年增加的主要原因是数据局为2024年新成立单位。</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2</w:t>
      </w:r>
      <w:r>
        <w:rPr>
          <w:rFonts w:eastAsia="仿宋_GB2312" w:hint="eastAsia"/>
          <w:sz w:val="30"/>
          <w:szCs w:val="30"/>
        </w:rPr>
        <w:t xml:space="preserve">批次，</w:t>
      </w:r>
      <w:r>
        <w:rPr>
          <w:rFonts w:eastAsia="仿宋_GB2312" w:hint="eastAsia"/>
          <w:sz w:val="30"/>
          <w:szCs w:val="30"/>
        </w:rPr>
        <w:t xml:space="preserve">20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机关运行经费是指行政单位和参照公务员法管理的事业单位使用财政拨款安排的基本支出中的日常公用经费支出，天津市数据局2024年度机关运行经费年初预算0.00元，决算数721,108.56元，与年初预算相比</w:t>
      </w:r>
      <w:r>
        <w:rPr>
          <w:rFonts w:eastAsia="仿宋_GB2312" w:hint="eastAsia"/>
          <w:sz w:val="30"/>
          <w:szCs w:val="30"/>
        </w:rPr>
        <w:t xml:space="preserve">增加721,108.56元，</w:t>
      </w:r>
      <w:r>
        <w:rPr>
          <w:rFonts w:eastAsia="仿宋_GB2312" w:hint="eastAsia"/>
          <w:sz w:val="30"/>
          <w:szCs w:val="30"/>
        </w:rPr>
        <w:t xml:space="preserve">比2023年增加721,108.56元</w:t>
      </w:r>
      <w:r>
        <w:rPr>
          <w:rFonts w:eastAsia="仿宋_GB2312" w:hint="eastAsia"/>
          <w:sz w:val="30"/>
          <w:szCs w:val="30"/>
        </w:rPr>
        <w:t xml:space="preserve">，主要原因是：数据局为2024年新成立单位。</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数据局2024年政府采购支出总额2,180,780.90元，其中：政府采购货物支出919,610.00元、政府采购工程支出458,300.00元、政府采购服务支出802,870.90元。授予中小企业合同金额2,180,780.90元，占政府采购支出总额的100.000%，其中：授予小微企业合同金额0.00元，占政府采购支出总额的0.000%；货物采购授予中小企业合同金额占货物支出金额的100.000%，工程采购授予中小企业合同金额占工程支出金额的100.000%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天津市数据局2024年度无国有资产占有使用情况。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根据预算绩效管理要求，天津市数据局已对3个2024年度市级项目开展绩效自评，涉及金额2,355,000.00元，自评结果已随部门决算一并公开。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天津市数据局不属于乡、镇、街级单位，不涉及公开2024年度教育、医疗卫生、社会保障和就业、住房保障、涉农补贴等民生支出情况。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