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天津市和平区人民检察院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天津市和平区人民检察院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按照管辖区域，依法履行法律监督职能，对和平区人民代表大会和人民代表大会常务委员会负责并报告工作；依照法律对有关刑事案件行使侦查权；对刑事案件依法进行审查、批准或者决定是否逮捕犯罪嫌疑人；对刑事案件进行审查、决定是否提起公诉，对决定提起公诉的案件支持公诉；依照法律规定提起公益诉讼；对诉讼活动实施法律监督；对判决、裁定等生效法律文书的执行工作实行法律监督；对监狱、看守所的执法活动实行法律监督等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天津市和平区人民检察院内设10个部室</w:t>
      </w:r>
      <w:r>
        <w:rPr>
          <w:rFonts w:ascii="仿宋_GB2312" w:eastAsia="仿宋_GB2312" w:hint="eastAsia"/>
          <w:sz w:val="30"/>
          <w:szCs w:val="30"/>
        </w:rPr>
        <w:t xml:space="preserve">；纳入</w:t>
      </w:r>
      <w:r>
        <w:rPr>
          <w:rFonts w:ascii="仿宋_GB2312" w:eastAsia="仿宋_GB2312" w:hint="eastAsia"/>
          <w:sz w:val="30"/>
          <w:szCs w:val="30"/>
        </w:rPr>
        <w:t xml:space="preserve">天津市和平区人民检察院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天津市和平区人民检察院（本级）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49,988,127.23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44,195,328.59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3,959,831.99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1,832,966.65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1,066.18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49,989,193.41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49,988,127.23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126,988.14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128,054.32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126,988.14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50,116,181.55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50,116,181.55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49,718,660.90</w:t>
            </w:r>
          </w:p>
        </w:tc>
        <w:tc>
          <w:tcPr>
            <w:tcW w:w="1240" w:type="dxa"/>
            <w:tcBorders/>
            <w:vAlign w:val="center"/>
          </w:tcPr>
          <w:p>
            <w:pPr>
              <w:snapToGrid w:val="0"/>
              <w:jc w:val="right"/>
            </w:pPr>
            <w:r>
              <w:rPr>
                <w:rFonts w:ascii="宋体" w:eastAsia="宋体" w:hAnsi="宋体" w:cs="宋体"/>
                <w:b w:val="0"/>
                <w:i w:val="0"/>
                <w:color w:val="000000"/>
                <w:sz w:val="14"/>
              </w:rPr>
              <w:t xml:space="preserve">49,988,127.23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1,066.18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43,925,862.26</w:t>
            </w:r>
          </w:p>
        </w:tc>
        <w:tc>
          <w:tcPr>
            <w:tcW w:w="1240" w:type="dxa"/>
            <w:tcBorders/>
            <w:vAlign w:val="center"/>
          </w:tcPr>
          <w:p>
            <w:pPr>
              <w:snapToGrid w:val="0"/>
              <w:jc w:val="right"/>
            </w:pPr>
            <w:r>
              <w:rPr>
                <w:rFonts w:ascii="宋体" w:eastAsia="宋体" w:hAnsi="宋体" w:cs="宋体"/>
                <w:b w:val="0"/>
                <w:i w:val="0"/>
                <w:color w:val="000000"/>
                <w:sz w:val="14"/>
              </w:rPr>
              <w:t xml:space="preserve">44,195,328.59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1,066.18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43,925,862.26</w:t>
            </w:r>
          </w:p>
        </w:tc>
        <w:tc>
          <w:tcPr>
            <w:tcW w:w="1240" w:type="dxa"/>
            <w:tcBorders/>
            <w:vAlign w:val="center"/>
          </w:tcPr>
          <w:p>
            <w:pPr>
              <w:snapToGrid w:val="0"/>
              <w:jc w:val="right"/>
            </w:pPr>
            <w:r>
              <w:rPr>
                <w:rFonts w:ascii="宋体" w:eastAsia="宋体" w:hAnsi="宋体" w:cs="宋体"/>
                <w:b w:val="0"/>
                <w:i w:val="0"/>
                <w:color w:val="000000"/>
                <w:sz w:val="14"/>
              </w:rPr>
              <w:t xml:space="preserve">44,195,328.59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1,066.18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41,152,581.83</w:t>
            </w:r>
          </w:p>
        </w:tc>
        <w:tc>
          <w:tcPr>
            <w:tcW w:w="1240" w:type="dxa"/>
            <w:tcBorders/>
            <w:vAlign w:val="center"/>
          </w:tcPr>
          <w:p>
            <w:pPr>
              <w:snapToGrid w:val="0"/>
              <w:jc w:val="right"/>
            </w:pPr>
            <w:r>
              <w:rPr>
                <w:rFonts w:ascii="宋体" w:eastAsia="宋体" w:hAnsi="宋体" w:cs="宋体"/>
                <w:b w:val="0"/>
                <w:i w:val="0"/>
                <w:color w:val="000000"/>
                <w:sz w:val="14"/>
              </w:rPr>
              <w:t xml:space="preserve">41,151,573.48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1,008.35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2040410</w:t>
            </w:r>
          </w:p>
        </w:tc>
        <w:tc>
          <w:tcPr>
            <w:tcW w:w="2520" w:type="dxa"/>
            <w:tcBorders/>
            <w:vAlign w:val="center"/>
          </w:tcPr>
          <w:p>
            <w:pPr>
              <w:snapToGrid w:val="0"/>
              <w:jc w:val="left"/>
            </w:pPr>
            <w:r>
              <w:rPr>
                <w:rFonts w:ascii="宋体" w:eastAsia="宋体" w:hAnsi="宋体" w:cs="宋体"/>
                <w:b w:val="0"/>
                <w:i w:val="0"/>
                <w:color w:val="000000"/>
                <w:sz w:val="14"/>
              </w:rPr>
              <w:t xml:space="preserve">检察监督</w:t>
            </w:r>
          </w:p>
        </w:tc>
        <w:tc>
          <w:tcPr>
            <w:tcW w:w="1240" w:type="dxa"/>
            <w:tcBorders/>
            <w:vAlign w:val="center"/>
          </w:tcPr>
          <w:p>
            <w:pPr>
              <w:snapToGrid w:val="0"/>
              <w:jc w:val="right"/>
            </w:pPr>
            <w:r>
              <w:rPr>
                <w:rFonts w:ascii="宋体" w:eastAsia="宋体" w:hAnsi="宋体" w:cs="宋体"/>
                <w:b w:val="0"/>
                <w:i w:val="0"/>
                <w:color w:val="000000"/>
                <w:sz w:val="14"/>
              </w:rPr>
              <w:t xml:space="preserve">2,317,700.60</w:t>
            </w:r>
          </w:p>
        </w:tc>
        <w:tc>
          <w:tcPr>
            <w:tcW w:w="1240" w:type="dxa"/>
            <w:tcBorders/>
            <w:vAlign w:val="center"/>
          </w:tcPr>
          <w:p>
            <w:pPr>
              <w:snapToGrid w:val="0"/>
              <w:jc w:val="right"/>
            </w:pPr>
            <w:r>
              <w:rPr>
                <w:rFonts w:ascii="宋体" w:eastAsia="宋体" w:hAnsi="宋体" w:cs="宋体"/>
                <w:b w:val="0"/>
                <w:i w:val="0"/>
                <w:color w:val="000000"/>
                <w:sz w:val="14"/>
              </w:rPr>
              <w:t xml:space="preserve">2,317,700.60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455,579.83</w:t>
            </w:r>
          </w:p>
        </w:tc>
        <w:tc>
          <w:tcPr>
            <w:tcW w:w="1240" w:type="dxa"/>
            <w:tcBorders/>
            <w:vAlign w:val="center"/>
          </w:tcPr>
          <w:p>
            <w:pPr>
              <w:snapToGrid w:val="0"/>
              <w:jc w:val="right"/>
            </w:pPr>
            <w:r>
              <w:rPr>
                <w:rFonts w:ascii="宋体" w:eastAsia="宋体" w:hAnsi="宋体" w:cs="宋体"/>
                <w:b w:val="0"/>
                <w:i w:val="0"/>
                <w:color w:val="000000"/>
                <w:sz w:val="14"/>
              </w:rPr>
              <w:t xml:space="preserve">726,054.51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57.83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3,959,831.99</w:t>
            </w:r>
          </w:p>
        </w:tc>
        <w:tc>
          <w:tcPr>
            <w:tcW w:w="1240" w:type="dxa"/>
            <w:tcBorders/>
            <w:vAlign w:val="center"/>
          </w:tcPr>
          <w:p>
            <w:pPr>
              <w:snapToGrid w:val="0"/>
              <w:jc w:val="right"/>
            </w:pPr>
            <w:r>
              <w:rPr>
                <w:rFonts w:ascii="宋体" w:eastAsia="宋体" w:hAnsi="宋体" w:cs="宋体"/>
                <w:b w:val="0"/>
                <w:i w:val="0"/>
                <w:color w:val="000000"/>
                <w:sz w:val="14"/>
              </w:rPr>
              <w:t xml:space="preserve">3,959,831.99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3,959,831.99</w:t>
            </w:r>
          </w:p>
        </w:tc>
        <w:tc>
          <w:tcPr>
            <w:tcW w:w="1240" w:type="dxa"/>
            <w:tcBorders/>
            <w:vAlign w:val="center"/>
          </w:tcPr>
          <w:p>
            <w:pPr>
              <w:snapToGrid w:val="0"/>
              <w:jc w:val="right"/>
            </w:pPr>
            <w:r>
              <w:rPr>
                <w:rFonts w:ascii="宋体" w:eastAsia="宋体" w:hAnsi="宋体" w:cs="宋体"/>
                <w:b w:val="0"/>
                <w:i w:val="0"/>
                <w:color w:val="000000"/>
                <w:sz w:val="14"/>
              </w:rPr>
              <w:t xml:space="preserve">3,959,831.99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2,443,940.32</w:t>
            </w:r>
          </w:p>
        </w:tc>
        <w:tc>
          <w:tcPr>
            <w:tcW w:w="1240" w:type="dxa"/>
            <w:tcBorders/>
            <w:vAlign w:val="center"/>
          </w:tcPr>
          <w:p>
            <w:pPr>
              <w:snapToGrid w:val="0"/>
              <w:jc w:val="right"/>
            </w:pPr>
            <w:r>
              <w:rPr>
                <w:rFonts w:ascii="宋体" w:eastAsia="宋体" w:hAnsi="宋体" w:cs="宋体"/>
                <w:b w:val="0"/>
                <w:i w:val="0"/>
                <w:color w:val="000000"/>
                <w:sz w:val="14"/>
              </w:rPr>
              <w:t xml:space="preserve">2,443,940.32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1,515,891.67</w:t>
            </w:r>
          </w:p>
        </w:tc>
        <w:tc>
          <w:tcPr>
            <w:tcW w:w="1240" w:type="dxa"/>
            <w:tcBorders/>
            <w:vAlign w:val="center"/>
          </w:tcPr>
          <w:p>
            <w:pPr>
              <w:snapToGrid w:val="0"/>
              <w:jc w:val="right"/>
            </w:pPr>
            <w:r>
              <w:rPr>
                <w:rFonts w:ascii="宋体" w:eastAsia="宋体" w:hAnsi="宋体" w:cs="宋体"/>
                <w:b w:val="0"/>
                <w:i w:val="0"/>
                <w:color w:val="000000"/>
                <w:sz w:val="14"/>
              </w:rPr>
              <w:t xml:space="preserve">1,515,891.67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1,832,966.65</w:t>
            </w:r>
          </w:p>
        </w:tc>
        <w:tc>
          <w:tcPr>
            <w:tcW w:w="1240" w:type="dxa"/>
            <w:tcBorders/>
            <w:vAlign w:val="center"/>
          </w:tcPr>
          <w:p>
            <w:pPr>
              <w:snapToGrid w:val="0"/>
              <w:jc w:val="right"/>
            </w:pPr>
            <w:r>
              <w:rPr>
                <w:rFonts w:ascii="宋体" w:eastAsia="宋体" w:hAnsi="宋体" w:cs="宋体"/>
                <w:b w:val="0"/>
                <w:i w:val="0"/>
                <w:color w:val="000000"/>
                <w:sz w:val="14"/>
              </w:rPr>
              <w:t xml:space="preserve">1,832,966.65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1,832,966.65</w:t>
            </w:r>
          </w:p>
        </w:tc>
        <w:tc>
          <w:tcPr>
            <w:tcW w:w="1240" w:type="dxa"/>
            <w:tcBorders/>
            <w:vAlign w:val="center"/>
          </w:tcPr>
          <w:p>
            <w:pPr>
              <w:snapToGrid w:val="0"/>
              <w:jc w:val="right"/>
            </w:pPr>
            <w:r>
              <w:rPr>
                <w:rFonts w:ascii="宋体" w:eastAsia="宋体" w:hAnsi="宋体" w:cs="宋体"/>
                <w:b w:val="0"/>
                <w:i w:val="0"/>
                <w:color w:val="000000"/>
                <w:sz w:val="14"/>
              </w:rPr>
              <w:t xml:space="preserve">1,832,966.65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1,527,474.11</w:t>
            </w:r>
          </w:p>
        </w:tc>
        <w:tc>
          <w:tcPr>
            <w:tcW w:w="1240" w:type="dxa"/>
            <w:tcBorders/>
            <w:vAlign w:val="center"/>
          </w:tcPr>
          <w:p>
            <w:pPr>
              <w:snapToGrid w:val="0"/>
              <w:jc w:val="right"/>
            </w:pPr>
            <w:r>
              <w:rPr>
                <w:rFonts w:ascii="宋体" w:eastAsia="宋体" w:hAnsi="宋体" w:cs="宋体"/>
                <w:b w:val="0"/>
                <w:i w:val="0"/>
                <w:color w:val="000000"/>
                <w:sz w:val="14"/>
              </w:rPr>
              <w:t xml:space="preserve">1,527,474.11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305,492.54</w:t>
            </w:r>
          </w:p>
        </w:tc>
        <w:tc>
          <w:tcPr>
            <w:tcW w:w="1240" w:type="dxa"/>
            <w:tcBorders/>
            <w:vAlign w:val="center"/>
          </w:tcPr>
          <w:p>
            <w:pPr>
              <w:snapToGrid w:val="0"/>
              <w:jc w:val="right"/>
            </w:pPr>
            <w:r>
              <w:rPr>
                <w:rFonts w:ascii="宋体" w:eastAsia="宋体" w:hAnsi="宋体" w:cs="宋体"/>
                <w:b w:val="0"/>
                <w:i w:val="0"/>
                <w:color w:val="000000"/>
                <w:sz w:val="14"/>
              </w:rPr>
              <w:t xml:space="preserve">305,492.54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50,116,181.55</w:t>
            </w:r>
          </w:p>
        </w:tc>
        <w:tc>
          <w:tcPr>
            <w:tcW w:w="580" w:type="dxa"/>
            <w:tcBorders/>
            <w:vAlign w:val="center"/>
          </w:tcPr>
          <w:p>
            <w:pPr>
              <w:snapToGrid w:val="0"/>
              <w:jc w:val="right"/>
            </w:pPr>
            <w:r>
              <w:rPr>
                <w:rFonts w:ascii="宋体" w:eastAsia="宋体" w:hAnsi="宋体" w:cs="宋体"/>
                <w:b w:val="0"/>
                <w:i w:val="0"/>
                <w:color w:val="000000"/>
                <w:sz w:val="9"/>
              </w:rPr>
              <w:t xml:space="preserve">49,989,193.41</w:t>
            </w:r>
          </w:p>
        </w:tc>
        <w:tc>
          <w:tcPr>
            <w:tcW w:w="580" w:type="dxa"/>
            <w:tcBorders/>
            <w:vAlign w:val="center"/>
          </w:tcPr>
          <w:p>
            <w:pPr>
              <w:snapToGrid w:val="0"/>
              <w:jc w:val="right"/>
            </w:pPr>
            <w:r>
              <w:rPr>
                <w:rFonts w:ascii="宋体" w:eastAsia="宋体" w:hAnsi="宋体" w:cs="宋体"/>
                <w:b w:val="0"/>
                <w:i w:val="0"/>
                <w:color w:val="000000"/>
                <w:sz w:val="9"/>
              </w:rPr>
              <w:t xml:space="preserve">49,988,127.23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1,066.18</w:t>
            </w:r>
          </w:p>
        </w:tc>
        <w:tc>
          <w:tcPr>
            <w:tcW w:w="580" w:type="dxa"/>
            <w:tcBorders/>
            <w:vAlign w:val="center"/>
          </w:tcPr>
          <w:p>
            <w:pPr>
              <w:snapToGrid w:val="0"/>
              <w:jc w:val="right"/>
            </w:pPr>
            <w:r>
              <w:rPr>
                <w:rFonts w:ascii="宋体" w:eastAsia="宋体" w:hAnsi="宋体" w:cs="宋体"/>
                <w:b w:val="0"/>
                <w:i w:val="0"/>
                <w:color w:val="000000"/>
                <w:sz w:val="9"/>
              </w:rPr>
              <w:t xml:space="preserve">126,988.14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126,988.14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126,988.14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255101</w:t>
            </w:r>
          </w:p>
        </w:tc>
        <w:tc>
          <w:tcPr>
            <w:tcW w:w="1520" w:type="dxa"/>
            <w:tcBorders/>
            <w:vAlign w:val="center"/>
          </w:tcPr>
          <w:p>
            <w:pPr>
              <w:snapToGrid w:val="0"/>
              <w:jc w:val="center"/>
            </w:pPr>
            <w:r>
              <w:rPr>
                <w:rFonts w:ascii="宋体" w:eastAsia="宋体" w:hAnsi="宋体" w:cs="宋体"/>
                <w:b w:val="0"/>
                <w:i w:val="0"/>
                <w:color w:val="000000"/>
                <w:sz w:val="9"/>
              </w:rPr>
              <w:t xml:space="preserve">天津市和平区人民检察院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50,116,181.55</w:t>
            </w:r>
          </w:p>
        </w:tc>
        <w:tc>
          <w:tcPr>
            <w:tcW w:w="580" w:type="dxa"/>
            <w:tcBorders/>
            <w:vAlign w:val="center"/>
          </w:tcPr>
          <w:p>
            <w:pPr>
              <w:snapToGrid w:val="0"/>
              <w:jc w:val="right"/>
            </w:pPr>
            <w:r>
              <w:rPr>
                <w:rFonts w:ascii="宋体" w:eastAsia="宋体" w:hAnsi="宋体" w:cs="宋体"/>
                <w:b w:val="0"/>
                <w:i w:val="0"/>
                <w:color w:val="000000"/>
                <w:sz w:val="9"/>
              </w:rPr>
              <w:t xml:space="preserve">49,989,193.41</w:t>
            </w:r>
          </w:p>
        </w:tc>
        <w:tc>
          <w:tcPr>
            <w:tcW w:w="580" w:type="dxa"/>
            <w:tcBorders/>
            <w:vAlign w:val="center"/>
          </w:tcPr>
          <w:p>
            <w:pPr>
              <w:snapToGrid w:val="0"/>
              <w:jc w:val="right"/>
            </w:pPr>
            <w:r>
              <w:rPr>
                <w:rFonts w:ascii="宋体" w:eastAsia="宋体" w:hAnsi="宋体" w:cs="宋体"/>
                <w:b w:val="0"/>
                <w:i w:val="0"/>
                <w:color w:val="000000"/>
                <w:sz w:val="9"/>
              </w:rPr>
              <w:t xml:space="preserve">49,988,127.23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1,066.18</w:t>
            </w:r>
          </w:p>
        </w:tc>
        <w:tc>
          <w:tcPr>
            <w:tcW w:w="580" w:type="dxa"/>
            <w:tcBorders/>
            <w:vAlign w:val="center"/>
          </w:tcPr>
          <w:p>
            <w:pPr>
              <w:snapToGrid w:val="0"/>
              <w:jc w:val="right"/>
            </w:pPr>
            <w:r>
              <w:rPr>
                <w:rFonts w:ascii="宋体" w:eastAsia="宋体" w:hAnsi="宋体" w:cs="宋体"/>
                <w:b w:val="0"/>
                <w:i w:val="0"/>
                <w:color w:val="000000"/>
                <w:sz w:val="9"/>
              </w:rPr>
              <w:t xml:space="preserve">126,988.14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126,988.14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126,988.14</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49,988,127.23</w:t>
            </w:r>
          </w:p>
        </w:tc>
        <w:tc>
          <w:tcPr>
            <w:tcW w:w="1320" w:type="dxa"/>
            <w:tcBorders/>
            <w:vAlign w:val="center"/>
          </w:tcPr>
          <w:p>
            <w:pPr>
              <w:snapToGrid w:val="0"/>
              <w:jc w:val="right"/>
            </w:pPr>
            <w:r>
              <w:rPr>
                <w:rFonts w:ascii="宋体" w:eastAsia="宋体" w:hAnsi="宋体" w:cs="宋体"/>
                <w:b w:val="0"/>
                <w:i w:val="0"/>
                <w:color w:val="000000"/>
                <w:sz w:val="15"/>
              </w:rPr>
              <w:t xml:space="preserve">46,944,372.12</w:t>
            </w:r>
          </w:p>
        </w:tc>
        <w:tc>
          <w:tcPr>
            <w:tcW w:w="1320" w:type="dxa"/>
            <w:tcBorders/>
            <w:vAlign w:val="center"/>
          </w:tcPr>
          <w:p>
            <w:pPr>
              <w:snapToGrid w:val="0"/>
              <w:jc w:val="right"/>
            </w:pPr>
            <w:r>
              <w:rPr>
                <w:rFonts w:ascii="宋体" w:eastAsia="宋体" w:hAnsi="宋体" w:cs="宋体"/>
                <w:b w:val="0"/>
                <w:i w:val="0"/>
                <w:color w:val="000000"/>
                <w:sz w:val="15"/>
              </w:rPr>
              <w:t xml:space="preserve">3,043,755.11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44,195,328.59</w:t>
            </w:r>
          </w:p>
        </w:tc>
        <w:tc>
          <w:tcPr>
            <w:tcW w:w="1320" w:type="dxa"/>
            <w:tcBorders/>
            <w:vAlign w:val="center"/>
          </w:tcPr>
          <w:p>
            <w:pPr>
              <w:snapToGrid w:val="0"/>
              <w:jc w:val="right"/>
            </w:pPr>
            <w:r>
              <w:rPr>
                <w:rFonts w:ascii="宋体" w:eastAsia="宋体" w:hAnsi="宋体" w:cs="宋体"/>
                <w:b w:val="0"/>
                <w:i w:val="0"/>
                <w:color w:val="000000"/>
                <w:sz w:val="15"/>
              </w:rPr>
              <w:t xml:space="preserve">41,151,573.48</w:t>
            </w:r>
          </w:p>
        </w:tc>
        <w:tc>
          <w:tcPr>
            <w:tcW w:w="1320" w:type="dxa"/>
            <w:tcBorders/>
            <w:vAlign w:val="center"/>
          </w:tcPr>
          <w:p>
            <w:pPr>
              <w:snapToGrid w:val="0"/>
              <w:jc w:val="right"/>
            </w:pPr>
            <w:r>
              <w:rPr>
                <w:rFonts w:ascii="宋体" w:eastAsia="宋体" w:hAnsi="宋体" w:cs="宋体"/>
                <w:b w:val="0"/>
                <w:i w:val="0"/>
                <w:color w:val="000000"/>
                <w:sz w:val="15"/>
              </w:rPr>
              <w:t xml:space="preserve">3,043,755.11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44,195,328.59</w:t>
            </w:r>
          </w:p>
        </w:tc>
        <w:tc>
          <w:tcPr>
            <w:tcW w:w="1320" w:type="dxa"/>
            <w:tcBorders/>
            <w:vAlign w:val="center"/>
          </w:tcPr>
          <w:p>
            <w:pPr>
              <w:snapToGrid w:val="0"/>
              <w:jc w:val="right"/>
            </w:pPr>
            <w:r>
              <w:rPr>
                <w:rFonts w:ascii="宋体" w:eastAsia="宋体" w:hAnsi="宋体" w:cs="宋体"/>
                <w:b w:val="0"/>
                <w:i w:val="0"/>
                <w:color w:val="000000"/>
                <w:sz w:val="15"/>
              </w:rPr>
              <w:t xml:space="preserve">41,151,573.48</w:t>
            </w:r>
          </w:p>
        </w:tc>
        <w:tc>
          <w:tcPr>
            <w:tcW w:w="1320" w:type="dxa"/>
            <w:tcBorders/>
            <w:vAlign w:val="center"/>
          </w:tcPr>
          <w:p>
            <w:pPr>
              <w:snapToGrid w:val="0"/>
              <w:jc w:val="right"/>
            </w:pPr>
            <w:r>
              <w:rPr>
                <w:rFonts w:ascii="宋体" w:eastAsia="宋体" w:hAnsi="宋体" w:cs="宋体"/>
                <w:b w:val="0"/>
                <w:i w:val="0"/>
                <w:color w:val="000000"/>
                <w:sz w:val="15"/>
              </w:rPr>
              <w:t xml:space="preserve">3,043,755.11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41,151,573.48</w:t>
            </w:r>
          </w:p>
        </w:tc>
        <w:tc>
          <w:tcPr>
            <w:tcW w:w="1320" w:type="dxa"/>
            <w:tcBorders/>
            <w:vAlign w:val="center"/>
          </w:tcPr>
          <w:p>
            <w:pPr>
              <w:snapToGrid w:val="0"/>
              <w:jc w:val="right"/>
            </w:pPr>
            <w:r>
              <w:rPr>
                <w:rFonts w:ascii="宋体" w:eastAsia="宋体" w:hAnsi="宋体" w:cs="宋体"/>
                <w:b w:val="0"/>
                <w:i w:val="0"/>
                <w:color w:val="000000"/>
                <w:sz w:val="15"/>
              </w:rPr>
              <w:t xml:space="preserve">41,151,573.48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2040410</w:t>
            </w:r>
          </w:p>
        </w:tc>
        <w:tc>
          <w:tcPr>
            <w:tcW w:w="4400" w:type="dxa"/>
            <w:tcBorders/>
            <w:vAlign w:val="center"/>
          </w:tcPr>
          <w:p>
            <w:pPr>
              <w:snapToGrid w:val="0"/>
              <w:jc w:val="left"/>
            </w:pPr>
            <w:r>
              <w:rPr>
                <w:rFonts w:ascii="宋体" w:eastAsia="宋体" w:hAnsi="宋体" w:cs="宋体"/>
                <w:b w:val="0"/>
                <w:i w:val="0"/>
                <w:color w:val="000000"/>
                <w:sz w:val="15"/>
              </w:rPr>
              <w:t xml:space="preserve">检察监督</w:t>
            </w:r>
          </w:p>
        </w:tc>
        <w:tc>
          <w:tcPr>
            <w:tcW w:w="1320" w:type="dxa"/>
            <w:tcBorders/>
            <w:vAlign w:val="center"/>
          </w:tcPr>
          <w:p>
            <w:pPr>
              <w:snapToGrid w:val="0"/>
              <w:jc w:val="right"/>
            </w:pPr>
            <w:r>
              <w:rPr>
                <w:rFonts w:ascii="宋体" w:eastAsia="宋体" w:hAnsi="宋体" w:cs="宋体"/>
                <w:b w:val="0"/>
                <w:i w:val="0"/>
                <w:color w:val="000000"/>
                <w:sz w:val="15"/>
              </w:rPr>
              <w:t xml:space="preserve">2,317,700.60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2,317,700.60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726,054.51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726,054.51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3,959,831.99</w:t>
            </w:r>
          </w:p>
        </w:tc>
        <w:tc>
          <w:tcPr>
            <w:tcW w:w="1320" w:type="dxa"/>
            <w:tcBorders/>
            <w:vAlign w:val="center"/>
          </w:tcPr>
          <w:p>
            <w:pPr>
              <w:snapToGrid w:val="0"/>
              <w:jc w:val="right"/>
            </w:pPr>
            <w:r>
              <w:rPr>
                <w:rFonts w:ascii="宋体" w:eastAsia="宋体" w:hAnsi="宋体" w:cs="宋体"/>
                <w:b w:val="0"/>
                <w:i w:val="0"/>
                <w:color w:val="000000"/>
                <w:sz w:val="15"/>
              </w:rPr>
              <w:t xml:space="preserve">3,959,831.99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3,959,831.99</w:t>
            </w:r>
          </w:p>
        </w:tc>
        <w:tc>
          <w:tcPr>
            <w:tcW w:w="1320" w:type="dxa"/>
            <w:tcBorders/>
            <w:vAlign w:val="center"/>
          </w:tcPr>
          <w:p>
            <w:pPr>
              <w:snapToGrid w:val="0"/>
              <w:jc w:val="right"/>
            </w:pPr>
            <w:r>
              <w:rPr>
                <w:rFonts w:ascii="宋体" w:eastAsia="宋体" w:hAnsi="宋体" w:cs="宋体"/>
                <w:b w:val="0"/>
                <w:i w:val="0"/>
                <w:color w:val="000000"/>
                <w:sz w:val="15"/>
              </w:rPr>
              <w:t xml:space="preserve">3,959,831.99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2,443,940.32</w:t>
            </w:r>
          </w:p>
        </w:tc>
        <w:tc>
          <w:tcPr>
            <w:tcW w:w="1320" w:type="dxa"/>
            <w:tcBorders/>
            <w:vAlign w:val="center"/>
          </w:tcPr>
          <w:p>
            <w:pPr>
              <w:snapToGrid w:val="0"/>
              <w:jc w:val="right"/>
            </w:pPr>
            <w:r>
              <w:rPr>
                <w:rFonts w:ascii="宋体" w:eastAsia="宋体" w:hAnsi="宋体" w:cs="宋体"/>
                <w:b w:val="0"/>
                <w:i w:val="0"/>
                <w:color w:val="000000"/>
                <w:sz w:val="15"/>
              </w:rPr>
              <w:t xml:space="preserve">2,443,940.32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1,515,891.67</w:t>
            </w:r>
          </w:p>
        </w:tc>
        <w:tc>
          <w:tcPr>
            <w:tcW w:w="1320" w:type="dxa"/>
            <w:tcBorders/>
            <w:vAlign w:val="center"/>
          </w:tcPr>
          <w:p>
            <w:pPr>
              <w:snapToGrid w:val="0"/>
              <w:jc w:val="right"/>
            </w:pPr>
            <w:r>
              <w:rPr>
                <w:rFonts w:ascii="宋体" w:eastAsia="宋体" w:hAnsi="宋体" w:cs="宋体"/>
                <w:b w:val="0"/>
                <w:i w:val="0"/>
                <w:color w:val="000000"/>
                <w:sz w:val="15"/>
              </w:rPr>
              <w:t xml:space="preserve">1,515,891.67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1,832,966.65</w:t>
            </w:r>
          </w:p>
        </w:tc>
        <w:tc>
          <w:tcPr>
            <w:tcW w:w="1320" w:type="dxa"/>
            <w:tcBorders/>
            <w:vAlign w:val="center"/>
          </w:tcPr>
          <w:p>
            <w:pPr>
              <w:snapToGrid w:val="0"/>
              <w:jc w:val="right"/>
            </w:pPr>
            <w:r>
              <w:rPr>
                <w:rFonts w:ascii="宋体" w:eastAsia="宋体" w:hAnsi="宋体" w:cs="宋体"/>
                <w:b w:val="0"/>
                <w:i w:val="0"/>
                <w:color w:val="000000"/>
                <w:sz w:val="15"/>
              </w:rPr>
              <w:t xml:space="preserve">1,832,966.65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1,832,966.65</w:t>
            </w:r>
          </w:p>
        </w:tc>
        <w:tc>
          <w:tcPr>
            <w:tcW w:w="1320" w:type="dxa"/>
            <w:tcBorders/>
            <w:vAlign w:val="center"/>
          </w:tcPr>
          <w:p>
            <w:pPr>
              <w:snapToGrid w:val="0"/>
              <w:jc w:val="right"/>
            </w:pPr>
            <w:r>
              <w:rPr>
                <w:rFonts w:ascii="宋体" w:eastAsia="宋体" w:hAnsi="宋体" w:cs="宋体"/>
                <w:b w:val="0"/>
                <w:i w:val="0"/>
                <w:color w:val="000000"/>
                <w:sz w:val="15"/>
              </w:rPr>
              <w:t xml:space="preserve">1,832,966.65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1,527,474.11</w:t>
            </w:r>
          </w:p>
        </w:tc>
        <w:tc>
          <w:tcPr>
            <w:tcW w:w="1320" w:type="dxa"/>
            <w:tcBorders/>
            <w:vAlign w:val="center"/>
          </w:tcPr>
          <w:p>
            <w:pPr>
              <w:snapToGrid w:val="0"/>
              <w:jc w:val="right"/>
            </w:pPr>
            <w:r>
              <w:rPr>
                <w:rFonts w:ascii="宋体" w:eastAsia="宋体" w:hAnsi="宋体" w:cs="宋体"/>
                <w:b w:val="0"/>
                <w:i w:val="0"/>
                <w:color w:val="000000"/>
                <w:sz w:val="15"/>
              </w:rPr>
              <w:t xml:space="preserve">1,527,474.11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305,492.54</w:t>
            </w:r>
          </w:p>
        </w:tc>
        <w:tc>
          <w:tcPr>
            <w:tcW w:w="1320" w:type="dxa"/>
            <w:tcBorders/>
            <w:vAlign w:val="center"/>
          </w:tcPr>
          <w:p>
            <w:pPr>
              <w:snapToGrid w:val="0"/>
              <w:jc w:val="right"/>
            </w:pPr>
            <w:r>
              <w:rPr>
                <w:rFonts w:ascii="宋体" w:eastAsia="宋体" w:hAnsi="宋体" w:cs="宋体"/>
                <w:b w:val="0"/>
                <w:i w:val="0"/>
                <w:color w:val="000000"/>
                <w:sz w:val="15"/>
              </w:rPr>
              <w:t xml:space="preserve">305,492.54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49,988,127.23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44,195,328.59</w:t>
            </w:r>
          </w:p>
        </w:tc>
        <w:tc>
          <w:tcPr>
            <w:tcW w:w="1420" w:type="dxa"/>
            <w:tcBorders/>
            <w:vAlign w:val="center"/>
          </w:tcPr>
          <w:p>
            <w:pPr>
              <w:snapToGrid w:val="0"/>
              <w:jc w:val="right"/>
            </w:pPr>
            <w:r>
              <w:rPr>
                <w:rFonts w:ascii="宋体" w:eastAsia="宋体" w:hAnsi="宋体" w:cs="宋体"/>
                <w:b w:val="0"/>
                <w:i w:val="0"/>
                <w:color w:val="000000"/>
                <w:sz w:val="16"/>
              </w:rPr>
              <w:t xml:space="preserve">44,195,328.59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3,959,831.99</w:t>
            </w:r>
          </w:p>
        </w:tc>
        <w:tc>
          <w:tcPr>
            <w:tcW w:w="1420" w:type="dxa"/>
            <w:tcBorders/>
            <w:vAlign w:val="center"/>
          </w:tcPr>
          <w:p>
            <w:pPr>
              <w:snapToGrid w:val="0"/>
              <w:jc w:val="right"/>
            </w:pPr>
            <w:r>
              <w:rPr>
                <w:rFonts w:ascii="宋体" w:eastAsia="宋体" w:hAnsi="宋体" w:cs="宋体"/>
                <w:b w:val="0"/>
                <w:i w:val="0"/>
                <w:color w:val="000000"/>
                <w:sz w:val="16"/>
              </w:rPr>
              <w:t xml:space="preserve">3,959,831.99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1,832,966.65</w:t>
            </w:r>
          </w:p>
        </w:tc>
        <w:tc>
          <w:tcPr>
            <w:tcW w:w="1420" w:type="dxa"/>
            <w:tcBorders/>
            <w:vAlign w:val="center"/>
          </w:tcPr>
          <w:p>
            <w:pPr>
              <w:snapToGrid w:val="0"/>
              <w:jc w:val="right"/>
            </w:pPr>
            <w:r>
              <w:rPr>
                <w:rFonts w:ascii="宋体" w:eastAsia="宋体" w:hAnsi="宋体" w:cs="宋体"/>
                <w:b w:val="0"/>
                <w:i w:val="0"/>
                <w:color w:val="000000"/>
                <w:sz w:val="16"/>
              </w:rPr>
              <w:t xml:space="preserve">1,832,966.65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49,988,127.23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49,988,127.23</w:t>
            </w:r>
          </w:p>
        </w:tc>
        <w:tc>
          <w:tcPr>
            <w:tcW w:w="1420" w:type="dxa"/>
            <w:tcBorders/>
            <w:vAlign w:val="center"/>
          </w:tcPr>
          <w:p>
            <w:pPr>
              <w:snapToGrid w:val="0"/>
              <w:jc w:val="right"/>
            </w:pPr>
            <w:r>
              <w:rPr>
                <w:rFonts w:ascii="宋体" w:eastAsia="宋体" w:hAnsi="宋体" w:cs="宋体"/>
                <w:b w:val="0"/>
                <w:i w:val="0"/>
                <w:color w:val="000000"/>
                <w:sz w:val="16"/>
              </w:rPr>
              <w:t xml:space="preserve">49,988,127.23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49,988,127.23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49,988,127.23</w:t>
            </w:r>
          </w:p>
        </w:tc>
        <w:tc>
          <w:tcPr>
            <w:tcW w:w="1420" w:type="dxa"/>
            <w:tcBorders/>
            <w:vAlign w:val="center"/>
          </w:tcPr>
          <w:p>
            <w:pPr>
              <w:snapToGrid w:val="0"/>
              <w:jc w:val="right"/>
            </w:pPr>
            <w:r>
              <w:rPr>
                <w:rFonts w:ascii="宋体" w:eastAsia="宋体" w:hAnsi="宋体" w:cs="宋体"/>
                <w:b w:val="0"/>
                <w:i w:val="0"/>
                <w:color w:val="000000"/>
                <w:sz w:val="16"/>
              </w:rPr>
              <w:t xml:space="preserve">49,988,127.23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49,988,127.23</w:t>
            </w:r>
          </w:p>
        </w:tc>
        <w:tc>
          <w:tcPr>
            <w:tcW w:w="1720" w:type="dxa"/>
            <w:tcBorders/>
            <w:vAlign w:val="center"/>
          </w:tcPr>
          <w:p>
            <w:pPr>
              <w:snapToGrid w:val="0"/>
              <w:jc w:val="right"/>
            </w:pPr>
            <w:r>
              <w:rPr>
                <w:rFonts w:ascii="宋体" w:eastAsia="宋体" w:hAnsi="宋体" w:cs="宋体"/>
                <w:b w:val="0"/>
                <w:i w:val="0"/>
                <w:color w:val="000000"/>
                <w:sz w:val="20"/>
              </w:rPr>
              <w:t xml:space="preserve">46,944,372.12</w:t>
            </w:r>
          </w:p>
        </w:tc>
        <w:tc>
          <w:tcPr>
            <w:tcW w:w="1720" w:type="dxa"/>
            <w:tcBorders/>
            <w:vAlign w:val="center"/>
          </w:tcPr>
          <w:p>
            <w:pPr>
              <w:snapToGrid w:val="0"/>
              <w:jc w:val="right"/>
            </w:pPr>
            <w:r>
              <w:rPr>
                <w:rFonts w:ascii="宋体" w:eastAsia="宋体" w:hAnsi="宋体" w:cs="宋体"/>
                <w:b w:val="0"/>
                <w:i w:val="0"/>
                <w:color w:val="000000"/>
                <w:sz w:val="20"/>
              </w:rPr>
              <w:t xml:space="preserve">40,457,822.24</w:t>
            </w:r>
          </w:p>
        </w:tc>
        <w:tc>
          <w:tcPr>
            <w:tcW w:w="1720" w:type="dxa"/>
            <w:tcBorders/>
            <w:vAlign w:val="center"/>
          </w:tcPr>
          <w:p>
            <w:pPr>
              <w:snapToGrid w:val="0"/>
              <w:jc w:val="right"/>
            </w:pPr>
            <w:r>
              <w:rPr>
                <w:rFonts w:ascii="宋体" w:eastAsia="宋体" w:hAnsi="宋体" w:cs="宋体"/>
                <w:b w:val="0"/>
                <w:i w:val="0"/>
                <w:color w:val="000000"/>
                <w:sz w:val="20"/>
              </w:rPr>
              <w:t xml:space="preserve">6,486,549.88</w:t>
            </w:r>
          </w:p>
        </w:tc>
        <w:tc>
          <w:tcPr>
            <w:tcW w:w="1698" w:type="dxa"/>
            <w:tcBorders/>
            <w:vAlign w:val="center"/>
          </w:tcPr>
          <w:p>
            <w:pPr>
              <w:snapToGrid w:val="0"/>
              <w:jc w:val="right"/>
            </w:pPr>
            <w:r>
              <w:rPr>
                <w:rFonts w:ascii="宋体" w:eastAsia="宋体" w:hAnsi="宋体" w:cs="宋体"/>
                <w:b w:val="0"/>
                <w:i w:val="0"/>
                <w:color w:val="000000"/>
                <w:sz w:val="20"/>
              </w:rPr>
              <w:t xml:space="preserve">3,043,755.11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44,195,328.59</w:t>
            </w:r>
          </w:p>
        </w:tc>
        <w:tc>
          <w:tcPr>
            <w:tcW w:w="1720" w:type="dxa"/>
            <w:tcBorders/>
            <w:vAlign w:val="center"/>
          </w:tcPr>
          <w:p>
            <w:pPr>
              <w:snapToGrid w:val="0"/>
              <w:jc w:val="right"/>
            </w:pPr>
            <w:r>
              <w:rPr>
                <w:rFonts w:ascii="宋体" w:eastAsia="宋体" w:hAnsi="宋体" w:cs="宋体"/>
                <w:b w:val="0"/>
                <w:i w:val="0"/>
                <w:color w:val="000000"/>
                <w:sz w:val="20"/>
              </w:rPr>
              <w:t xml:space="preserve">41,151,573.48</w:t>
            </w:r>
          </w:p>
        </w:tc>
        <w:tc>
          <w:tcPr>
            <w:tcW w:w="1720" w:type="dxa"/>
            <w:tcBorders/>
            <w:vAlign w:val="center"/>
          </w:tcPr>
          <w:p>
            <w:pPr>
              <w:snapToGrid w:val="0"/>
              <w:jc w:val="right"/>
            </w:pPr>
            <w:r>
              <w:rPr>
                <w:rFonts w:ascii="宋体" w:eastAsia="宋体" w:hAnsi="宋体" w:cs="宋体"/>
                <w:b w:val="0"/>
                <w:i w:val="0"/>
                <w:color w:val="000000"/>
                <w:sz w:val="20"/>
              </w:rPr>
              <w:t xml:space="preserve">34,665,023.60</w:t>
            </w:r>
          </w:p>
        </w:tc>
        <w:tc>
          <w:tcPr>
            <w:tcW w:w="1720" w:type="dxa"/>
            <w:tcBorders/>
            <w:vAlign w:val="center"/>
          </w:tcPr>
          <w:p>
            <w:pPr>
              <w:snapToGrid w:val="0"/>
              <w:jc w:val="right"/>
            </w:pPr>
            <w:r>
              <w:rPr>
                <w:rFonts w:ascii="宋体" w:eastAsia="宋体" w:hAnsi="宋体" w:cs="宋体"/>
                <w:b w:val="0"/>
                <w:i w:val="0"/>
                <w:color w:val="000000"/>
                <w:sz w:val="20"/>
              </w:rPr>
              <w:t xml:space="preserve">6,486,549.88</w:t>
            </w:r>
          </w:p>
        </w:tc>
        <w:tc>
          <w:tcPr>
            <w:tcW w:w="1698" w:type="dxa"/>
            <w:tcBorders/>
            <w:vAlign w:val="center"/>
          </w:tcPr>
          <w:p>
            <w:pPr>
              <w:snapToGrid w:val="0"/>
              <w:jc w:val="right"/>
            </w:pPr>
            <w:r>
              <w:rPr>
                <w:rFonts w:ascii="宋体" w:eastAsia="宋体" w:hAnsi="宋体" w:cs="宋体"/>
                <w:b w:val="0"/>
                <w:i w:val="0"/>
                <w:color w:val="000000"/>
                <w:sz w:val="20"/>
              </w:rPr>
              <w:t xml:space="preserve">3,043,755.11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44,195,328.59</w:t>
            </w:r>
          </w:p>
        </w:tc>
        <w:tc>
          <w:tcPr>
            <w:tcW w:w="1720" w:type="dxa"/>
            <w:tcBorders/>
            <w:vAlign w:val="center"/>
          </w:tcPr>
          <w:p>
            <w:pPr>
              <w:snapToGrid w:val="0"/>
              <w:jc w:val="right"/>
            </w:pPr>
            <w:r>
              <w:rPr>
                <w:rFonts w:ascii="宋体" w:eastAsia="宋体" w:hAnsi="宋体" w:cs="宋体"/>
                <w:b w:val="0"/>
                <w:i w:val="0"/>
                <w:color w:val="000000"/>
                <w:sz w:val="20"/>
              </w:rPr>
              <w:t xml:space="preserve">41,151,573.48</w:t>
            </w:r>
          </w:p>
        </w:tc>
        <w:tc>
          <w:tcPr>
            <w:tcW w:w="1720" w:type="dxa"/>
            <w:tcBorders/>
            <w:vAlign w:val="center"/>
          </w:tcPr>
          <w:p>
            <w:pPr>
              <w:snapToGrid w:val="0"/>
              <w:jc w:val="right"/>
            </w:pPr>
            <w:r>
              <w:rPr>
                <w:rFonts w:ascii="宋体" w:eastAsia="宋体" w:hAnsi="宋体" w:cs="宋体"/>
                <w:b w:val="0"/>
                <w:i w:val="0"/>
                <w:color w:val="000000"/>
                <w:sz w:val="20"/>
              </w:rPr>
              <w:t xml:space="preserve">34,665,023.60</w:t>
            </w:r>
          </w:p>
        </w:tc>
        <w:tc>
          <w:tcPr>
            <w:tcW w:w="1720" w:type="dxa"/>
            <w:tcBorders/>
            <w:vAlign w:val="center"/>
          </w:tcPr>
          <w:p>
            <w:pPr>
              <w:snapToGrid w:val="0"/>
              <w:jc w:val="right"/>
            </w:pPr>
            <w:r>
              <w:rPr>
                <w:rFonts w:ascii="宋体" w:eastAsia="宋体" w:hAnsi="宋体" w:cs="宋体"/>
                <w:b w:val="0"/>
                <w:i w:val="0"/>
                <w:color w:val="000000"/>
                <w:sz w:val="20"/>
              </w:rPr>
              <w:t xml:space="preserve">6,486,549.88</w:t>
            </w:r>
          </w:p>
        </w:tc>
        <w:tc>
          <w:tcPr>
            <w:tcW w:w="1698" w:type="dxa"/>
            <w:tcBorders/>
            <w:vAlign w:val="center"/>
          </w:tcPr>
          <w:p>
            <w:pPr>
              <w:snapToGrid w:val="0"/>
              <w:jc w:val="right"/>
            </w:pPr>
            <w:r>
              <w:rPr>
                <w:rFonts w:ascii="宋体" w:eastAsia="宋体" w:hAnsi="宋体" w:cs="宋体"/>
                <w:b w:val="0"/>
                <w:i w:val="0"/>
                <w:color w:val="000000"/>
                <w:sz w:val="20"/>
              </w:rPr>
              <w:t xml:space="preserve">3,043,755.11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41,151,573.48</w:t>
            </w:r>
          </w:p>
        </w:tc>
        <w:tc>
          <w:tcPr>
            <w:tcW w:w="1720" w:type="dxa"/>
            <w:tcBorders/>
            <w:vAlign w:val="center"/>
          </w:tcPr>
          <w:p>
            <w:pPr>
              <w:snapToGrid w:val="0"/>
              <w:jc w:val="right"/>
            </w:pPr>
            <w:r>
              <w:rPr>
                <w:rFonts w:ascii="宋体" w:eastAsia="宋体" w:hAnsi="宋体" w:cs="宋体"/>
                <w:b w:val="0"/>
                <w:i w:val="0"/>
                <w:color w:val="000000"/>
                <w:sz w:val="20"/>
              </w:rPr>
              <w:t xml:space="preserve">41,151,573.48</w:t>
            </w:r>
          </w:p>
        </w:tc>
        <w:tc>
          <w:tcPr>
            <w:tcW w:w="1720" w:type="dxa"/>
            <w:tcBorders/>
            <w:vAlign w:val="center"/>
          </w:tcPr>
          <w:p>
            <w:pPr>
              <w:snapToGrid w:val="0"/>
              <w:jc w:val="right"/>
            </w:pPr>
            <w:r>
              <w:rPr>
                <w:rFonts w:ascii="宋体" w:eastAsia="宋体" w:hAnsi="宋体" w:cs="宋体"/>
                <w:b w:val="0"/>
                <w:i w:val="0"/>
                <w:color w:val="000000"/>
                <w:sz w:val="20"/>
              </w:rPr>
              <w:t xml:space="preserve">34,665,023.60</w:t>
            </w:r>
          </w:p>
        </w:tc>
        <w:tc>
          <w:tcPr>
            <w:tcW w:w="1720" w:type="dxa"/>
            <w:tcBorders/>
            <w:vAlign w:val="center"/>
          </w:tcPr>
          <w:p>
            <w:pPr>
              <w:snapToGrid w:val="0"/>
              <w:jc w:val="right"/>
            </w:pPr>
            <w:r>
              <w:rPr>
                <w:rFonts w:ascii="宋体" w:eastAsia="宋体" w:hAnsi="宋体" w:cs="宋体"/>
                <w:b w:val="0"/>
                <w:i w:val="0"/>
                <w:color w:val="000000"/>
                <w:sz w:val="20"/>
              </w:rPr>
              <w:t xml:space="preserve">6,486,549.88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2040410</w:t>
            </w:r>
          </w:p>
        </w:tc>
        <w:tc>
          <w:tcPr>
            <w:tcW w:w="3480" w:type="dxa"/>
            <w:tcBorders/>
            <w:vAlign w:val="center"/>
          </w:tcPr>
          <w:p>
            <w:pPr>
              <w:snapToGrid w:val="0"/>
              <w:jc w:val="left"/>
            </w:pPr>
            <w:r>
              <w:rPr>
                <w:rFonts w:ascii="宋体" w:eastAsia="宋体" w:hAnsi="宋体" w:cs="宋体"/>
                <w:b w:val="0"/>
                <w:i w:val="0"/>
                <w:color w:val="000000"/>
                <w:sz w:val="20"/>
              </w:rPr>
              <w:t xml:space="preserve">检察监督</w:t>
            </w:r>
          </w:p>
        </w:tc>
        <w:tc>
          <w:tcPr>
            <w:tcW w:w="1720" w:type="dxa"/>
            <w:tcBorders/>
            <w:vAlign w:val="center"/>
          </w:tcPr>
          <w:p>
            <w:pPr>
              <w:snapToGrid w:val="0"/>
              <w:jc w:val="right"/>
            </w:pPr>
            <w:r>
              <w:rPr>
                <w:rFonts w:ascii="宋体" w:eastAsia="宋体" w:hAnsi="宋体" w:cs="宋体"/>
                <w:b w:val="0"/>
                <w:i w:val="0"/>
                <w:color w:val="000000"/>
                <w:sz w:val="20"/>
              </w:rPr>
              <w:t xml:space="preserve">2,317,700.60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2,317,700.60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726,054.51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726,054.51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3,959,831.99</w:t>
            </w:r>
          </w:p>
        </w:tc>
        <w:tc>
          <w:tcPr>
            <w:tcW w:w="1720" w:type="dxa"/>
            <w:tcBorders/>
            <w:vAlign w:val="center"/>
          </w:tcPr>
          <w:p>
            <w:pPr>
              <w:snapToGrid w:val="0"/>
              <w:jc w:val="right"/>
            </w:pPr>
            <w:r>
              <w:rPr>
                <w:rFonts w:ascii="宋体" w:eastAsia="宋体" w:hAnsi="宋体" w:cs="宋体"/>
                <w:b w:val="0"/>
                <w:i w:val="0"/>
                <w:color w:val="000000"/>
                <w:sz w:val="20"/>
              </w:rPr>
              <w:t xml:space="preserve">3,959,831.99</w:t>
            </w:r>
          </w:p>
        </w:tc>
        <w:tc>
          <w:tcPr>
            <w:tcW w:w="1720" w:type="dxa"/>
            <w:tcBorders/>
            <w:vAlign w:val="center"/>
          </w:tcPr>
          <w:p>
            <w:pPr>
              <w:snapToGrid w:val="0"/>
              <w:jc w:val="right"/>
            </w:pPr>
            <w:r>
              <w:rPr>
                <w:rFonts w:ascii="宋体" w:eastAsia="宋体" w:hAnsi="宋体" w:cs="宋体"/>
                <w:b w:val="0"/>
                <w:i w:val="0"/>
                <w:color w:val="000000"/>
                <w:sz w:val="20"/>
              </w:rPr>
              <w:t xml:space="preserve">3,959,831.99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3,959,831.99</w:t>
            </w:r>
          </w:p>
        </w:tc>
        <w:tc>
          <w:tcPr>
            <w:tcW w:w="1720" w:type="dxa"/>
            <w:tcBorders/>
            <w:vAlign w:val="center"/>
          </w:tcPr>
          <w:p>
            <w:pPr>
              <w:snapToGrid w:val="0"/>
              <w:jc w:val="right"/>
            </w:pPr>
            <w:r>
              <w:rPr>
                <w:rFonts w:ascii="宋体" w:eastAsia="宋体" w:hAnsi="宋体" w:cs="宋体"/>
                <w:b w:val="0"/>
                <w:i w:val="0"/>
                <w:color w:val="000000"/>
                <w:sz w:val="20"/>
              </w:rPr>
              <w:t xml:space="preserve">3,959,831.99</w:t>
            </w:r>
          </w:p>
        </w:tc>
        <w:tc>
          <w:tcPr>
            <w:tcW w:w="1720" w:type="dxa"/>
            <w:tcBorders/>
            <w:vAlign w:val="center"/>
          </w:tcPr>
          <w:p>
            <w:pPr>
              <w:snapToGrid w:val="0"/>
              <w:jc w:val="right"/>
            </w:pPr>
            <w:r>
              <w:rPr>
                <w:rFonts w:ascii="宋体" w:eastAsia="宋体" w:hAnsi="宋体" w:cs="宋体"/>
                <w:b w:val="0"/>
                <w:i w:val="0"/>
                <w:color w:val="000000"/>
                <w:sz w:val="20"/>
              </w:rPr>
              <w:t xml:space="preserve">3,959,831.99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2,443,940.32</w:t>
            </w:r>
          </w:p>
        </w:tc>
        <w:tc>
          <w:tcPr>
            <w:tcW w:w="1720" w:type="dxa"/>
            <w:tcBorders/>
            <w:vAlign w:val="center"/>
          </w:tcPr>
          <w:p>
            <w:pPr>
              <w:snapToGrid w:val="0"/>
              <w:jc w:val="right"/>
            </w:pPr>
            <w:r>
              <w:rPr>
                <w:rFonts w:ascii="宋体" w:eastAsia="宋体" w:hAnsi="宋体" w:cs="宋体"/>
                <w:b w:val="0"/>
                <w:i w:val="0"/>
                <w:color w:val="000000"/>
                <w:sz w:val="20"/>
              </w:rPr>
              <w:t xml:space="preserve">2,443,940.32</w:t>
            </w:r>
          </w:p>
        </w:tc>
        <w:tc>
          <w:tcPr>
            <w:tcW w:w="1720" w:type="dxa"/>
            <w:tcBorders/>
            <w:vAlign w:val="center"/>
          </w:tcPr>
          <w:p>
            <w:pPr>
              <w:snapToGrid w:val="0"/>
              <w:jc w:val="right"/>
            </w:pPr>
            <w:r>
              <w:rPr>
                <w:rFonts w:ascii="宋体" w:eastAsia="宋体" w:hAnsi="宋体" w:cs="宋体"/>
                <w:b w:val="0"/>
                <w:i w:val="0"/>
                <w:color w:val="000000"/>
                <w:sz w:val="20"/>
              </w:rPr>
              <w:t xml:space="preserve">2,443,940.32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1,515,891.67</w:t>
            </w:r>
          </w:p>
        </w:tc>
        <w:tc>
          <w:tcPr>
            <w:tcW w:w="1720" w:type="dxa"/>
            <w:tcBorders/>
            <w:vAlign w:val="center"/>
          </w:tcPr>
          <w:p>
            <w:pPr>
              <w:snapToGrid w:val="0"/>
              <w:jc w:val="right"/>
            </w:pPr>
            <w:r>
              <w:rPr>
                <w:rFonts w:ascii="宋体" w:eastAsia="宋体" w:hAnsi="宋体" w:cs="宋体"/>
                <w:b w:val="0"/>
                <w:i w:val="0"/>
                <w:color w:val="000000"/>
                <w:sz w:val="20"/>
              </w:rPr>
              <w:t xml:space="preserve">1,515,891.67</w:t>
            </w:r>
          </w:p>
        </w:tc>
        <w:tc>
          <w:tcPr>
            <w:tcW w:w="1720" w:type="dxa"/>
            <w:tcBorders/>
            <w:vAlign w:val="center"/>
          </w:tcPr>
          <w:p>
            <w:pPr>
              <w:snapToGrid w:val="0"/>
              <w:jc w:val="right"/>
            </w:pPr>
            <w:r>
              <w:rPr>
                <w:rFonts w:ascii="宋体" w:eastAsia="宋体" w:hAnsi="宋体" w:cs="宋体"/>
                <w:b w:val="0"/>
                <w:i w:val="0"/>
                <w:color w:val="000000"/>
                <w:sz w:val="20"/>
              </w:rPr>
              <w:t xml:space="preserve">1,515,891.67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1,832,966.65</w:t>
            </w:r>
          </w:p>
        </w:tc>
        <w:tc>
          <w:tcPr>
            <w:tcW w:w="1720" w:type="dxa"/>
            <w:tcBorders/>
            <w:vAlign w:val="center"/>
          </w:tcPr>
          <w:p>
            <w:pPr>
              <w:snapToGrid w:val="0"/>
              <w:jc w:val="right"/>
            </w:pPr>
            <w:r>
              <w:rPr>
                <w:rFonts w:ascii="宋体" w:eastAsia="宋体" w:hAnsi="宋体" w:cs="宋体"/>
                <w:b w:val="0"/>
                <w:i w:val="0"/>
                <w:color w:val="000000"/>
                <w:sz w:val="20"/>
              </w:rPr>
              <w:t xml:space="preserve">1,832,966.65</w:t>
            </w:r>
          </w:p>
        </w:tc>
        <w:tc>
          <w:tcPr>
            <w:tcW w:w="1720" w:type="dxa"/>
            <w:tcBorders/>
            <w:vAlign w:val="center"/>
          </w:tcPr>
          <w:p>
            <w:pPr>
              <w:snapToGrid w:val="0"/>
              <w:jc w:val="right"/>
            </w:pPr>
            <w:r>
              <w:rPr>
                <w:rFonts w:ascii="宋体" w:eastAsia="宋体" w:hAnsi="宋体" w:cs="宋体"/>
                <w:b w:val="0"/>
                <w:i w:val="0"/>
                <w:color w:val="000000"/>
                <w:sz w:val="20"/>
              </w:rPr>
              <w:t xml:space="preserve">1,832,966.65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1,832,966.65</w:t>
            </w:r>
          </w:p>
        </w:tc>
        <w:tc>
          <w:tcPr>
            <w:tcW w:w="1720" w:type="dxa"/>
            <w:tcBorders/>
            <w:vAlign w:val="center"/>
          </w:tcPr>
          <w:p>
            <w:pPr>
              <w:snapToGrid w:val="0"/>
              <w:jc w:val="right"/>
            </w:pPr>
            <w:r>
              <w:rPr>
                <w:rFonts w:ascii="宋体" w:eastAsia="宋体" w:hAnsi="宋体" w:cs="宋体"/>
                <w:b w:val="0"/>
                <w:i w:val="0"/>
                <w:color w:val="000000"/>
                <w:sz w:val="20"/>
              </w:rPr>
              <w:t xml:space="preserve">1,832,966.65</w:t>
            </w:r>
          </w:p>
        </w:tc>
        <w:tc>
          <w:tcPr>
            <w:tcW w:w="1720" w:type="dxa"/>
            <w:tcBorders/>
            <w:vAlign w:val="center"/>
          </w:tcPr>
          <w:p>
            <w:pPr>
              <w:snapToGrid w:val="0"/>
              <w:jc w:val="right"/>
            </w:pPr>
            <w:r>
              <w:rPr>
                <w:rFonts w:ascii="宋体" w:eastAsia="宋体" w:hAnsi="宋体" w:cs="宋体"/>
                <w:b w:val="0"/>
                <w:i w:val="0"/>
                <w:color w:val="000000"/>
                <w:sz w:val="20"/>
              </w:rPr>
              <w:t xml:space="preserve">1,832,966.65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1,527,474.11</w:t>
            </w:r>
          </w:p>
        </w:tc>
        <w:tc>
          <w:tcPr>
            <w:tcW w:w="1720" w:type="dxa"/>
            <w:tcBorders/>
            <w:vAlign w:val="center"/>
          </w:tcPr>
          <w:p>
            <w:pPr>
              <w:snapToGrid w:val="0"/>
              <w:jc w:val="right"/>
            </w:pPr>
            <w:r>
              <w:rPr>
                <w:rFonts w:ascii="宋体" w:eastAsia="宋体" w:hAnsi="宋体" w:cs="宋体"/>
                <w:b w:val="0"/>
                <w:i w:val="0"/>
                <w:color w:val="000000"/>
                <w:sz w:val="20"/>
              </w:rPr>
              <w:t xml:space="preserve">1,527,474.11</w:t>
            </w:r>
          </w:p>
        </w:tc>
        <w:tc>
          <w:tcPr>
            <w:tcW w:w="1720" w:type="dxa"/>
            <w:tcBorders/>
            <w:vAlign w:val="center"/>
          </w:tcPr>
          <w:p>
            <w:pPr>
              <w:snapToGrid w:val="0"/>
              <w:jc w:val="right"/>
            </w:pPr>
            <w:r>
              <w:rPr>
                <w:rFonts w:ascii="宋体" w:eastAsia="宋体" w:hAnsi="宋体" w:cs="宋体"/>
                <w:b w:val="0"/>
                <w:i w:val="0"/>
                <w:color w:val="000000"/>
                <w:sz w:val="20"/>
              </w:rPr>
              <w:t xml:space="preserve">1,527,474.11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305,492.54</w:t>
            </w:r>
          </w:p>
        </w:tc>
        <w:tc>
          <w:tcPr>
            <w:tcW w:w="1720" w:type="dxa"/>
            <w:tcBorders/>
            <w:vAlign w:val="center"/>
          </w:tcPr>
          <w:p>
            <w:pPr>
              <w:snapToGrid w:val="0"/>
              <w:jc w:val="right"/>
            </w:pPr>
            <w:r>
              <w:rPr>
                <w:rFonts w:ascii="宋体" w:eastAsia="宋体" w:hAnsi="宋体" w:cs="宋体"/>
                <w:b w:val="0"/>
                <w:i w:val="0"/>
                <w:color w:val="000000"/>
                <w:sz w:val="20"/>
              </w:rPr>
              <w:t xml:space="preserve">305,492.54</w:t>
            </w:r>
          </w:p>
        </w:tc>
        <w:tc>
          <w:tcPr>
            <w:tcW w:w="1720" w:type="dxa"/>
            <w:tcBorders/>
            <w:vAlign w:val="center"/>
          </w:tcPr>
          <w:p>
            <w:pPr>
              <w:snapToGrid w:val="0"/>
              <w:jc w:val="right"/>
            </w:pPr>
            <w:r>
              <w:rPr>
                <w:rFonts w:ascii="宋体" w:eastAsia="宋体" w:hAnsi="宋体" w:cs="宋体"/>
                <w:b w:val="0"/>
                <w:i w:val="0"/>
                <w:color w:val="000000"/>
                <w:sz w:val="20"/>
              </w:rPr>
              <w:t xml:space="preserve">305,492.54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40,054,399.24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6,454,671.38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5,746,135.05</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88,675.55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7,637,752.22</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31,878.50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9,103,049.91</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3,317.00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31,878.50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44,240.00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2,443,940.32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802,189.41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1,515,897.45</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57,689.89</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1,527,468.33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637,324.00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305,492.54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1,895,573.34</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30,550.48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44,914.50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9,073,730.00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102,163.23</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2,670,382.94</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608,820.00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403,423.00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17,700.00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402,718.00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snapToGrid w:val="0"/>
              <w:jc w:val="right"/>
            </w:pPr>
            <w:r>
              <w:rPr>
                <w:rFonts w:ascii="宋体" w:eastAsia="宋体" w:hAnsi="宋体" w:cs="宋体"/>
                <w:b w:val="0"/>
                <w:i w:val="0"/>
                <w:color w:val="000000"/>
                <w:sz w:val="14"/>
              </w:rPr>
              <w:t xml:space="preserve">32,000.00</w:t>
            </w: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18,120.00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19,080.00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250,000.00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705.00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202,343.60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30,649.07</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1,006,800.00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593,071.79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40,457,822.24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6,486,549.88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天津市和平区人民检察院2024年度政府性基金预算财政拨款收入支出决算表为空表。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天津市和平区人民检察院2024年国有资本经营预算财政拨款收入支出决算表为空表。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30,649.07</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30,649.07</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30,649.07</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部门：天津市和平区人民检察院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3,043,755.11</w:t>
            </w:r>
          </w:p>
        </w:tc>
        <w:tc>
          <w:tcPr>
            <w:tcW w:w="1380" w:type="dxa"/>
            <w:tcBorders/>
            <w:vAlign w:val="center"/>
          </w:tcPr>
          <w:p>
            <w:pPr>
              <w:snapToGrid w:val="0"/>
              <w:jc w:val="right"/>
            </w:pPr>
            <w:r>
              <w:rPr>
                <w:rFonts w:ascii="宋体" w:eastAsia="宋体" w:hAnsi="宋体" w:cs="宋体"/>
                <w:b w:val="0"/>
                <w:i w:val="0"/>
                <w:color w:val="000000"/>
                <w:sz w:val="16"/>
              </w:rPr>
              <w:t xml:space="preserve">3,043,755.11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3,043,755.11</w:t>
            </w:r>
          </w:p>
        </w:tc>
        <w:tc>
          <w:tcPr>
            <w:tcW w:w="1380" w:type="dxa"/>
            <w:tcBorders/>
            <w:vAlign w:val="center"/>
          </w:tcPr>
          <w:p>
            <w:pPr>
              <w:snapToGrid w:val="0"/>
              <w:jc w:val="right"/>
            </w:pPr>
            <w:r>
              <w:rPr>
                <w:rFonts w:ascii="宋体" w:eastAsia="宋体" w:hAnsi="宋体" w:cs="宋体"/>
                <w:b w:val="0"/>
                <w:i w:val="0"/>
                <w:color w:val="000000"/>
                <w:sz w:val="16"/>
              </w:rPr>
              <w:t xml:space="preserve">3,043,755.11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3,043,755.11</w:t>
            </w:r>
          </w:p>
        </w:tc>
        <w:tc>
          <w:tcPr>
            <w:tcW w:w="1380" w:type="dxa"/>
            <w:tcBorders/>
            <w:vAlign w:val="center"/>
          </w:tcPr>
          <w:p>
            <w:pPr>
              <w:snapToGrid w:val="0"/>
              <w:jc w:val="right"/>
            </w:pPr>
            <w:r>
              <w:rPr>
                <w:rFonts w:ascii="宋体" w:eastAsia="宋体" w:hAnsi="宋体" w:cs="宋体"/>
                <w:b w:val="0"/>
                <w:i w:val="0"/>
                <w:color w:val="000000"/>
                <w:sz w:val="16"/>
              </w:rPr>
              <w:t xml:space="preserve">3,043,755.11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2040410</w:t>
            </w:r>
          </w:p>
        </w:tc>
        <w:tc>
          <w:tcPr>
            <w:tcW w:w="3980" w:type="dxa"/>
            <w:tcBorders/>
            <w:vAlign w:val="center"/>
          </w:tcPr>
          <w:p>
            <w:pPr>
              <w:snapToGrid w:val="0"/>
              <w:jc w:val="left"/>
            </w:pPr>
            <w:r>
              <w:rPr>
                <w:rFonts w:ascii="宋体" w:eastAsia="宋体" w:hAnsi="宋体" w:cs="宋体"/>
                <w:b w:val="0"/>
                <w:i w:val="0"/>
                <w:color w:val="000000"/>
                <w:sz w:val="16"/>
              </w:rPr>
              <w:t xml:space="preserve">检察监督</w:t>
            </w:r>
          </w:p>
        </w:tc>
        <w:tc>
          <w:tcPr>
            <w:tcW w:w="1380" w:type="dxa"/>
            <w:tcBorders/>
            <w:vAlign w:val="center"/>
          </w:tcPr>
          <w:p>
            <w:pPr>
              <w:snapToGrid w:val="0"/>
              <w:jc w:val="right"/>
            </w:pPr>
            <w:r>
              <w:rPr>
                <w:rFonts w:ascii="宋体" w:eastAsia="宋体" w:hAnsi="宋体" w:cs="宋体"/>
                <w:b w:val="0"/>
                <w:i w:val="0"/>
                <w:color w:val="000000"/>
                <w:sz w:val="16"/>
              </w:rPr>
              <w:t xml:space="preserve">2,317,700.60</w:t>
            </w:r>
          </w:p>
        </w:tc>
        <w:tc>
          <w:tcPr>
            <w:tcW w:w="1380" w:type="dxa"/>
            <w:tcBorders/>
            <w:vAlign w:val="center"/>
          </w:tcPr>
          <w:p>
            <w:pPr>
              <w:snapToGrid w:val="0"/>
              <w:jc w:val="right"/>
            </w:pPr>
            <w:r>
              <w:rPr>
                <w:rFonts w:ascii="宋体" w:eastAsia="宋体" w:hAnsi="宋体" w:cs="宋体"/>
                <w:b w:val="0"/>
                <w:i w:val="0"/>
                <w:color w:val="000000"/>
                <w:sz w:val="16"/>
              </w:rPr>
              <w:t xml:space="preserve">2,317,700.60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726,054.51</w:t>
            </w:r>
          </w:p>
        </w:tc>
        <w:tc>
          <w:tcPr>
            <w:tcW w:w="1380" w:type="dxa"/>
            <w:tcBorders/>
            <w:vAlign w:val="center"/>
          </w:tcPr>
          <w:p>
            <w:pPr>
              <w:snapToGrid w:val="0"/>
              <w:jc w:val="right"/>
            </w:pPr>
            <w:r>
              <w:rPr>
                <w:rFonts w:ascii="宋体" w:eastAsia="宋体" w:hAnsi="宋体" w:cs="宋体"/>
                <w:b w:val="0"/>
                <w:i w:val="0"/>
                <w:color w:val="000000"/>
                <w:sz w:val="16"/>
              </w:rPr>
              <w:t xml:space="preserve">726,054.51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天津市和平区人民检察院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50,116,181.55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减少2,306,792.49元，下降4.400%</w:t>
      </w:r>
      <w:r>
        <w:rPr>
          <w:rFonts w:eastAsia="仿宋_GB2312" w:hint="eastAsia"/>
          <w:sz w:val="30"/>
          <w:szCs w:val="30"/>
        </w:rPr>
        <w:t xml:space="preserve">，主要原因是</w:t>
      </w:r>
      <w:r>
        <w:rPr>
          <w:rFonts w:eastAsia="仿宋_GB2312" w:hint="eastAsia"/>
          <w:sz w:val="30"/>
          <w:szCs w:val="30"/>
        </w:rPr>
        <w:t xml:space="preserve">厉行节约，压减整体经费收支</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一般公共预算财政拨款收入49,988,127.23元、其他收入1,066.18元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公共安全支出44,195,328.59元、社会保障和就业支出3,959,831.99元、卫生健康支出1,832,966.65元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天津市和平区人民检察院</w:t>
      </w:r>
      <w:r>
        <w:rPr>
          <w:rFonts w:eastAsia="仿宋_GB2312" w:hint="eastAsia"/>
          <w:sz w:val="30"/>
          <w:szCs w:val="30"/>
        </w:rPr>
        <w:t xml:space="preserve">2024年度本年收入合计</w:t>
      </w:r>
      <w:r>
        <w:rPr>
          <w:rFonts w:eastAsia="仿宋_GB2312" w:hint="eastAsia"/>
          <w:sz w:val="30"/>
          <w:szCs w:val="30"/>
        </w:rPr>
        <w:t xml:space="preserve">49,989,193.41</w:t>
      </w:r>
      <w:r>
        <w:rPr>
          <w:rFonts w:eastAsia="仿宋_GB2312" w:hint="eastAsia"/>
          <w:sz w:val="30"/>
          <w:szCs w:val="30"/>
        </w:rPr>
        <w:t xml:space="preserve">元，与2023年度相比</w:t>
      </w:r>
      <w:r>
        <w:rPr>
          <w:rFonts w:eastAsia="仿宋_GB2312" w:hint="eastAsia"/>
          <w:sz w:val="30"/>
          <w:szCs w:val="30"/>
        </w:rPr>
        <w:t xml:space="preserve">减少1,119,767.76元，</w:t>
      </w:r>
      <w:r>
        <w:rPr>
          <w:rFonts w:eastAsia="仿宋_GB2312" w:hint="eastAsia"/>
          <w:sz w:val="30"/>
          <w:szCs w:val="30"/>
        </w:rPr>
        <w:t xml:space="preserve">主要原因是</w:t>
      </w:r>
      <w:r>
        <w:rPr>
          <w:rFonts w:eastAsia="仿宋_GB2312" w:hint="eastAsia"/>
          <w:sz w:val="30"/>
          <w:szCs w:val="30"/>
        </w:rPr>
        <w:t xml:space="preserve">非财拨收入大幅减少，厉行节俭本年收入有所降低</w:t>
      </w:r>
      <w:r>
        <w:rPr>
          <w:rFonts w:eastAsia="仿宋_GB2312" w:hint="eastAsia"/>
          <w:sz w:val="30"/>
          <w:szCs w:val="30"/>
        </w:rPr>
        <w:t xml:space="preserve">。其中：</w:t>
      </w:r>
      <w:r>
        <w:rPr>
          <w:rFonts w:eastAsia="仿宋_GB2312" w:hint="eastAsia"/>
          <w:sz w:val="30"/>
          <w:szCs w:val="30"/>
        </w:rPr>
        <w:t xml:space="preserve">一般公共预算财政拨款收入49,988,127.23元，占99.998%；其他收入1,066.18元，占0.002%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天津市和平区人民检察院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49,988,127.23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减少2,265,213.11元，</w:t>
      </w:r>
      <w:r>
        <w:rPr>
          <w:rFonts w:eastAsia="仿宋_GB2312" w:hint="eastAsia"/>
          <w:sz w:val="30"/>
          <w:szCs w:val="30"/>
        </w:rPr>
        <w:t xml:space="preserve">主要原因是</w:t>
      </w:r>
      <w:r>
        <w:rPr>
          <w:rFonts w:eastAsia="仿宋_GB2312" w:hint="eastAsia"/>
          <w:sz w:val="30"/>
          <w:szCs w:val="30"/>
        </w:rPr>
        <w:t xml:space="preserve">厉行节约，压减整体经费支出</w:t>
      </w:r>
      <w:r>
        <w:rPr>
          <w:rFonts w:eastAsia="仿宋_GB2312" w:hint="eastAsia"/>
          <w:sz w:val="30"/>
          <w:szCs w:val="30"/>
        </w:rPr>
        <w:t xml:space="preserve">。其中：</w:t>
      </w:r>
      <w:r>
        <w:rPr>
          <w:rFonts w:eastAsia="仿宋_GB2312" w:hint="eastAsia"/>
          <w:sz w:val="30"/>
          <w:szCs w:val="30"/>
        </w:rPr>
        <w:t xml:space="preserve">基本支出46,944,372.12元，占93.911%；项目支出3,043,755.11元，占6.089%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天津市和平区人民检察院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49,988,127.23</w:t>
      </w:r>
      <w:r>
        <w:rPr>
          <w:rFonts w:eastAsia="仿宋_GB2312" w:hint="eastAsia"/>
          <w:sz w:val="30"/>
          <w:szCs w:val="30"/>
        </w:rPr>
        <w:t xml:space="preserve">元。与2023年度相比，财政拨款收、支总计各</w:t>
      </w:r>
      <w:r>
        <w:rPr>
          <w:rFonts w:eastAsia="仿宋_GB2312" w:hint="eastAsia"/>
          <w:sz w:val="30"/>
          <w:szCs w:val="30"/>
        </w:rPr>
        <w:t xml:space="preserve">减少1,107,330.62元，下降2.167%，</w:t>
      </w:r>
      <w:r>
        <w:rPr>
          <w:rFonts w:eastAsia="仿宋_GB2312" w:hint="eastAsia"/>
          <w:sz w:val="30"/>
          <w:szCs w:val="30"/>
        </w:rPr>
        <w:t xml:space="preserve">主要原因是</w:t>
      </w:r>
      <w:r>
        <w:rPr>
          <w:rFonts w:eastAsia="仿宋_GB2312" w:hint="eastAsia"/>
          <w:sz w:val="30"/>
          <w:szCs w:val="30"/>
        </w:rPr>
        <w:t xml:space="preserve">厉行节约，压减公用经费及项目支出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一般公共预算财政拨款49,988,127.23元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公共安全支出44,195,328.59元、社会保障和就业支出3,959,831.99元、卫生健康支出1,832,966.65元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天津市和平区人民检察院2024年度部门决算一般公共预算财政拨款支出合计49,988,127.23元，占本年支出合计的100.000%。与2023年度相比，一般公共预算财政拨款支出</w:t>
      </w:r>
      <w:r>
        <w:rPr>
          <w:rFonts w:eastAsia="仿宋_GB2312" w:hint="eastAsia"/>
          <w:sz w:val="30"/>
          <w:szCs w:val="30"/>
        </w:rPr>
        <w:t xml:space="preserve">减少1,107,330.62元</w:t>
      </w:r>
      <w:r>
        <w:rPr>
          <w:rFonts w:eastAsia="仿宋_GB2312" w:hint="eastAsia"/>
          <w:sz w:val="30"/>
          <w:szCs w:val="30"/>
        </w:rPr>
        <w:t xml:space="preserve">，下降2.167%</w:t>
      </w:r>
      <w:r>
        <w:rPr>
          <w:rFonts w:eastAsia="仿宋_GB2312" w:hint="eastAsia"/>
          <w:sz w:val="30"/>
          <w:szCs w:val="30"/>
        </w:rPr>
        <w:t xml:space="preserve">，主要原因是厉行节约，压减公用经费及项目支出。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2024年度一般公共预算财政拨款支出49,988,127.23元，主要用于以下方面：</w:t>
      </w:r>
      <w:r>
        <w:rPr>
          <w:rFonts w:eastAsia="仿宋_GB2312" w:hint="eastAsia"/>
          <w:sz w:val="30"/>
          <w:szCs w:val="30"/>
        </w:rPr>
        <w:t xml:space="preserve">公共安全支出（类）支出44,195,328.59元，占88.412%,社会保障和就业支出（类）支出3,959,831.99元，占7.922%,卫生健康支出（类）支出1,832,966.65元，占3.666%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2024年度一般公共预算财政拨款支出年初预算为46,383,000.00元，支出决算为49,988,127.23元</w:t>
      </w:r>
      <w:r>
        <w:rPr>
          <w:rFonts w:eastAsia="仿宋_GB2312" w:hint="eastAsia"/>
          <w:sz w:val="30"/>
          <w:szCs w:val="30"/>
        </w:rPr>
        <w:t xml:space="preserve">，完成年初预算的107.773%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1.公共安全支出（类）检察（款）行政运行（项）年初预算为37,844,000.00元，支出决算为41,151,573.48元，完成年初预算的108.740%，决算数大于预算数的主要原因是：年中追加人员经费，造成决算数大于年初预算数。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2.公共安全支出（类）检察（款）检察监督（项）年初预算为2,549,000.00元，支出决算为2,317,700.60元，完成年初预算的90.926%，决算数小于预算数的主要原因是：部分项目暂未执行完毕。</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检察（款）其他检察支出（项）年初预算为376,000.00元，支出决算为726,054.51元，完成年初预算的193.100%，决算数大于预算数的主要原因是：决算包含上年结转及年中追加干警抚恤金等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2,495,000.00元，支出决算为2,443,940.32元，完成年初预算的97.954%，决算数小于预算数的主要原因是：人员变动造成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1,248,000.00元，支出决算为1,515,891.67元，完成年初预算的121.466%，决算数大于预算数的主要原因是：人员变动造成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6.卫生健康支出（类）行政事业单位医疗（款）行政单位医疗（项）年初预算为1,559,000.00元，支出决算为1,527,474.11元，完成年初预算的97.978%，决算数小于预算数的主要原因是：人员变动造成差异。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7.卫生健康支出（类）行政事业单位医疗（款）公务员医疗补助（项）年初预算为312,000.00元，支出决算为305,492.54元，完成年初预算的97.914%，决算数小于预算数的主要原因是：人员变动造成差异。</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天津市和平区人民检察院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46,944,372.12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减少859,596.27元，</w:t>
      </w:r>
      <w:r>
        <w:rPr>
          <w:rFonts w:eastAsia="仿宋_GB2312" w:hint="eastAsia"/>
          <w:sz w:val="30"/>
          <w:szCs w:val="30"/>
        </w:rPr>
        <w:t xml:space="preserve">主要原因是</w:t>
      </w:r>
      <w:r>
        <w:rPr>
          <w:rFonts w:eastAsia="仿宋_GB2312" w:hint="eastAsia"/>
          <w:sz w:val="30"/>
          <w:szCs w:val="30"/>
        </w:rPr>
        <w:t xml:space="preserve">厉行节约，压减经费支出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人员经费40,457,822.24元，主要包括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公用经费6,486,549.88元，主要包括</w:t>
      </w:r>
      <w:r>
        <w:rPr>
          <w:rFonts w:eastAsia="仿宋_GB2312" w:hint="eastAsia"/>
          <w:sz w:val="30"/>
          <w:szCs w:val="30"/>
        </w:rPr>
        <w:t xml:space="preserve">办公费、手续费、水费、电费、邮电费、取暖费、物业管理费、差旅费、维修（护）费、租赁费、培训费、专用燃料费、劳务费、委托业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天津市和平区人民检察院2024年度无政府性基金预算财政拨款收入、支出和结转结余。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天津市和平区人民检察院2024年度无国有资本经营预算财政拨款收入、支出和结转结余。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72,000.00</w:t>
      </w:r>
      <w:r>
        <w:rPr>
          <w:rFonts w:eastAsia="仿宋_GB2312" w:hint="eastAsia"/>
          <w:sz w:val="30"/>
          <w:szCs w:val="30"/>
        </w:rPr>
        <w:t xml:space="preserve">元，支出决算</w:t>
      </w:r>
      <w:r>
        <w:rPr>
          <w:rFonts w:eastAsia="仿宋_GB2312" w:hint="eastAsia"/>
          <w:sz w:val="30"/>
          <w:szCs w:val="30"/>
        </w:rPr>
        <w:t xml:space="preserve">30,649.07</w:t>
      </w:r>
      <w:r>
        <w:rPr>
          <w:rFonts w:eastAsia="仿宋_GB2312" w:hint="eastAsia"/>
          <w:sz w:val="30"/>
          <w:szCs w:val="30"/>
        </w:rPr>
        <w:t xml:space="preserve">元，与2024年预算相比</w:t>
      </w:r>
      <w:r>
        <w:rPr>
          <w:rFonts w:eastAsia="仿宋_GB2312" w:hint="eastAsia"/>
          <w:sz w:val="30"/>
          <w:szCs w:val="30"/>
        </w:rPr>
        <w:t xml:space="preserve">减少41,350.93元</w:t>
      </w:r>
      <w:r>
        <w:rPr>
          <w:rFonts w:eastAsia="仿宋_GB2312" w:hint="eastAsia"/>
          <w:sz w:val="30"/>
          <w:szCs w:val="30"/>
        </w:rPr>
        <w:t xml:space="preserve">，完成预算的42.568%</w:t>
      </w:r>
      <w:r>
        <w:rPr>
          <w:rFonts w:eastAsia="仿宋_GB2312" w:hint="eastAsia"/>
          <w:sz w:val="30"/>
          <w:szCs w:val="30"/>
        </w:rPr>
        <w:t xml:space="preserve">；</w:t>
      </w:r>
      <w:r>
        <w:rPr>
          <w:rFonts w:eastAsia="仿宋_GB2312" w:hint="eastAsia"/>
          <w:sz w:val="30"/>
          <w:szCs w:val="30"/>
        </w:rPr>
        <w:t xml:space="preserve">支出决算较上年减少658.29元</w:t>
      </w:r>
      <w:r>
        <w:rPr>
          <w:rFonts w:eastAsia="仿宋_GB2312" w:hint="eastAsia"/>
          <w:sz w:val="30"/>
          <w:szCs w:val="30"/>
        </w:rPr>
        <w:t xml:space="preserve">，下降2.103%</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决算数小于预算数的主要原因是厉行节约，严格按照预算执行，压减三公经费开支；</w:t>
      </w:r>
      <w:r>
        <w:rPr>
          <w:rFonts w:eastAsia="仿宋_GB2312" w:hint="eastAsia"/>
          <w:sz w:val="30"/>
          <w:szCs w:val="30"/>
        </w:rPr>
        <w:t xml:space="preserve">决算数较上年减少的主要原因是厉行节约，合理安排公车使用，压减公务用车运行维护费支出。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62,000.00</w:t>
      </w:r>
      <w:r>
        <w:rPr>
          <w:rFonts w:eastAsia="仿宋_GB2312" w:hint="eastAsia"/>
          <w:sz w:val="30"/>
          <w:szCs w:val="30"/>
        </w:rPr>
        <w:t xml:space="preserve">元，支出决算</w:t>
      </w:r>
      <w:r>
        <w:rPr>
          <w:rFonts w:eastAsia="仿宋_GB2312" w:hint="eastAsia"/>
          <w:sz w:val="30"/>
          <w:szCs w:val="30"/>
        </w:rPr>
        <w:t xml:space="preserve">30,649.07</w:t>
      </w:r>
      <w:r>
        <w:rPr>
          <w:rFonts w:eastAsia="仿宋_GB2312" w:hint="eastAsia"/>
          <w:sz w:val="30"/>
          <w:szCs w:val="30"/>
        </w:rPr>
        <w:t xml:space="preserve">元，与预算相比</w:t>
      </w:r>
      <w:r>
        <w:rPr>
          <w:rFonts w:eastAsia="仿宋_GB2312" w:hint="eastAsia"/>
          <w:sz w:val="30"/>
          <w:szCs w:val="30"/>
        </w:rPr>
        <w:t xml:space="preserve">减少31,350.93元</w:t>
      </w:r>
      <w:r>
        <w:rPr>
          <w:rFonts w:eastAsia="仿宋_GB2312" w:hint="eastAsia"/>
          <w:sz w:val="30"/>
          <w:szCs w:val="30"/>
        </w:rPr>
        <w:t xml:space="preserve">，完成预算的49.434%</w:t>
      </w:r>
      <w:r>
        <w:rPr>
          <w:rFonts w:eastAsia="仿宋_GB2312" w:hint="eastAsia"/>
          <w:sz w:val="30"/>
          <w:szCs w:val="30"/>
        </w:rPr>
        <w:t xml:space="preserve">；</w:t>
      </w:r>
      <w:r>
        <w:rPr>
          <w:rFonts w:eastAsia="仿宋_GB2312" w:hint="eastAsia"/>
          <w:sz w:val="30"/>
          <w:szCs w:val="30"/>
        </w:rPr>
        <w:t xml:space="preserve">支出决算较上年减少658.29元</w:t>
      </w:r>
      <w:r>
        <w:rPr>
          <w:rFonts w:eastAsia="仿宋_GB2312" w:hint="eastAsia"/>
          <w:sz w:val="30"/>
          <w:szCs w:val="30"/>
        </w:rPr>
        <w:t xml:space="preserve">，下降2.103%</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决算数小于预算数的主要原因是厉行节约，合理安排公车使用，严控公务用车运行维护费支出；</w:t>
      </w:r>
      <w:r>
        <w:rPr>
          <w:rFonts w:eastAsia="仿宋_GB2312" w:hint="eastAsia"/>
          <w:sz w:val="30"/>
          <w:szCs w:val="30"/>
        </w:rPr>
        <w:t xml:space="preserve">决算数较上年减少的主要原因是厉行节约，合理安排公务用车使用，压减公务用车运行维护费支出。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62,000.00</w:t>
      </w:r>
      <w:r>
        <w:rPr>
          <w:rFonts w:eastAsia="仿宋_GB2312" w:hint="eastAsia"/>
          <w:sz w:val="30"/>
          <w:szCs w:val="30"/>
        </w:rPr>
        <w:t xml:space="preserve">元，支出决算</w:t>
      </w:r>
      <w:r>
        <w:rPr>
          <w:rFonts w:eastAsia="仿宋_GB2312" w:hint="eastAsia"/>
          <w:sz w:val="30"/>
          <w:szCs w:val="30"/>
        </w:rPr>
        <w:t xml:space="preserve">30,649.07</w:t>
      </w:r>
      <w:r>
        <w:rPr>
          <w:rFonts w:eastAsia="仿宋_GB2312" w:hint="eastAsia"/>
          <w:sz w:val="30"/>
          <w:szCs w:val="30"/>
        </w:rPr>
        <w:t xml:space="preserve">元，与预算相比</w:t>
      </w:r>
      <w:r>
        <w:rPr>
          <w:rFonts w:eastAsia="仿宋_GB2312" w:hint="eastAsia"/>
          <w:sz w:val="30"/>
          <w:szCs w:val="30"/>
        </w:rPr>
        <w:t xml:space="preserve">减少31,350.93元</w:t>
      </w:r>
      <w:r>
        <w:rPr>
          <w:rFonts w:eastAsia="仿宋_GB2312" w:hint="eastAsia"/>
          <w:sz w:val="30"/>
          <w:szCs w:val="30"/>
        </w:rPr>
        <w:t xml:space="preserve">，完成预算的49.434%</w:t>
      </w:r>
      <w:r>
        <w:rPr>
          <w:rFonts w:eastAsia="仿宋_GB2312" w:hint="eastAsia"/>
          <w:sz w:val="30"/>
          <w:szCs w:val="30"/>
        </w:rPr>
        <w:t xml:space="preserve">；</w:t>
      </w:r>
      <w:r>
        <w:rPr>
          <w:rFonts w:eastAsia="仿宋_GB2312" w:hint="eastAsia"/>
          <w:sz w:val="30"/>
          <w:szCs w:val="30"/>
        </w:rPr>
        <w:t xml:space="preserve">支出决算较上年减少658.29元</w:t>
      </w:r>
      <w:r>
        <w:rPr>
          <w:rFonts w:eastAsia="仿宋_GB2312" w:hint="eastAsia"/>
          <w:sz w:val="30"/>
          <w:szCs w:val="30"/>
        </w:rPr>
        <w:t xml:space="preserve">，下降2.103%</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决算数小于预算数的主要原因是厉行节约，合理安排公车使用，严控公务用车运行维护费支出；</w:t>
      </w:r>
      <w:r>
        <w:rPr>
          <w:rFonts w:eastAsia="仿宋_GB2312" w:hint="eastAsia"/>
          <w:sz w:val="30"/>
          <w:szCs w:val="30"/>
        </w:rPr>
        <w:t xml:space="preserve">决算数较上年减少的主要原因是厉行节约，合理安排公务用车使用，压减公务用车运行维护费支出。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减少10,000.00元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和平区人民检察院2024年度机关运行经费年初预算6,796,000.00元，决算数6,486,549.88元，与年初预算相比</w:t>
      </w:r>
      <w:r>
        <w:rPr>
          <w:rFonts w:eastAsia="仿宋_GB2312" w:hint="eastAsia"/>
          <w:sz w:val="30"/>
          <w:szCs w:val="30"/>
        </w:rPr>
        <w:t xml:space="preserve">减少309,450.12元，</w:t>
      </w:r>
      <w:r>
        <w:rPr>
          <w:rFonts w:eastAsia="仿宋_GB2312" w:hint="eastAsia"/>
          <w:sz w:val="30"/>
          <w:szCs w:val="30"/>
        </w:rPr>
        <w:t xml:space="preserve">完成年初预算的95.447%；</w:t>
      </w:r>
      <w:r>
        <w:rPr>
          <w:rFonts w:eastAsia="仿宋_GB2312" w:hint="eastAsia"/>
          <w:sz w:val="30"/>
          <w:szCs w:val="30"/>
        </w:rPr>
        <w:t xml:space="preserve">比2023年减少352,620.52元</w:t>
      </w:r>
      <w:r>
        <w:rPr>
          <w:rFonts w:eastAsia="仿宋_GB2312" w:hint="eastAsia"/>
          <w:sz w:val="30"/>
          <w:szCs w:val="30"/>
        </w:rPr>
        <w:t xml:space="preserve">，下降5.156%</w:t>
      </w:r>
      <w:r>
        <w:rPr>
          <w:rFonts w:eastAsia="仿宋_GB2312" w:hint="eastAsia"/>
          <w:sz w:val="30"/>
          <w:szCs w:val="30"/>
        </w:rPr>
        <w:t xml:space="preserve">，主要原因是：厉行节约，压减机关运行支出。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和平区人民检察院2024年政府采购支出总额2,683,917.40元，其中：政府采购货物支出39,992.20元、政府采购工程支出0.00元、政府采购服务支出2,643,925.20元。授予中小企业合同金额2,683,917.40元，占政府采购支出总额的100.000%，其中：授予小微企业合同金额0.00元，占政府采购支出总额的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截至2024年12月31日，天津市和平区人民检察院共有车辆10辆</w:t>
      </w:r>
      <w:r>
        <w:rPr>
          <w:rFonts w:eastAsia="仿宋_GB2312" w:hint="eastAsia"/>
          <w:sz w:val="30"/>
          <w:szCs w:val="30"/>
        </w:rPr>
        <w:t xml:space="preserve">，其中：</w:t>
      </w:r>
      <w:r>
        <w:rPr>
          <w:rFonts w:eastAsia="仿宋_GB2312" w:hint="eastAsia"/>
          <w:sz w:val="30"/>
          <w:szCs w:val="30"/>
        </w:rPr>
        <w:t xml:space="preserve">应急保障用车2辆、执法执勤用车8辆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根据预算绩效管理要求，天津市和平区人民检察院已对4个2024年度市级项目开展绩效自评，涉及金额838,322.00元，自评结果已随部门决算一并公开。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天津市和平区人民检察院不属于乡、镇、街级单位，不涉及公开2024年度教育、医疗卫生、社会保障和就业、住房保障、涉农补贴等民生支出情况。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